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EB775C" w:rsidRDefault="00E5355D" w:rsidP="00181B4F">
      <w:pPr>
        <w:suppressAutoHyphens/>
        <w:jc w:val="center"/>
        <w:rPr>
          <w:b/>
          <w:sz w:val="28"/>
          <w:szCs w:val="28"/>
        </w:rPr>
      </w:pPr>
      <w:r w:rsidRPr="00EB775C">
        <w:rPr>
          <w:b/>
          <w:sz w:val="28"/>
          <w:szCs w:val="28"/>
        </w:rPr>
        <w:t>Заключение о результатах</w:t>
      </w:r>
      <w:r w:rsidR="003A33EC" w:rsidRPr="00EB775C">
        <w:rPr>
          <w:b/>
          <w:sz w:val="28"/>
          <w:szCs w:val="28"/>
        </w:rPr>
        <w:t xml:space="preserve"> публичных слушаний</w:t>
      </w:r>
    </w:p>
    <w:p w:rsidR="008A0A34" w:rsidRPr="00EB775C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B775C">
        <w:rPr>
          <w:sz w:val="28"/>
          <w:szCs w:val="28"/>
        </w:rPr>
        <w:t xml:space="preserve">по проекту решения </w:t>
      </w:r>
      <w:r w:rsidR="006A1048" w:rsidRPr="00EB775C">
        <w:rPr>
          <w:sz w:val="28"/>
          <w:szCs w:val="28"/>
        </w:rPr>
        <w:t xml:space="preserve">о предоставлении </w:t>
      </w:r>
      <w:proofErr w:type="spellStart"/>
      <w:r w:rsidR="003C7BBF" w:rsidRPr="00EB775C">
        <w:rPr>
          <w:sz w:val="28"/>
          <w:szCs w:val="28"/>
        </w:rPr>
        <w:t>Катункиной</w:t>
      </w:r>
      <w:proofErr w:type="spellEnd"/>
      <w:r w:rsidR="003C7BBF" w:rsidRPr="00EB775C">
        <w:rPr>
          <w:sz w:val="28"/>
          <w:szCs w:val="28"/>
        </w:rPr>
        <w:t xml:space="preserve"> Эльвире Владимировне разрешения на условно разрешенный вид использования «малоэтажная многоквартирная жилая застройка (код – 2.1.1)» в отношении земельного участка с кадастровым номером 24:50:0100517:624, расположенного в территориальной зоне блокированной жилой застройки </w:t>
      </w:r>
      <w:r w:rsidR="00EB775C">
        <w:rPr>
          <w:sz w:val="28"/>
          <w:szCs w:val="28"/>
        </w:rPr>
        <w:br/>
      </w:r>
      <w:r w:rsidR="003C7BBF" w:rsidRPr="00EB775C">
        <w:rPr>
          <w:sz w:val="28"/>
          <w:szCs w:val="28"/>
        </w:rPr>
        <w:t>(Ж-2) по адресу: г. Красноярск, Октябрьский район, жилой район Горный, с целью размещения малоэтажной многоквартирной жилой застройки</w:t>
      </w:r>
      <w:r w:rsidRPr="00EB775C">
        <w:rPr>
          <w:rFonts w:eastAsia="Calibri"/>
          <w:color w:val="000000" w:themeColor="text1"/>
          <w:sz w:val="28"/>
          <w:szCs w:val="28"/>
        </w:rPr>
        <w:t>.</w:t>
      </w:r>
      <w:proofErr w:type="gramEnd"/>
    </w:p>
    <w:p w:rsidR="00BB2222" w:rsidRPr="00EB775C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EB775C" w:rsidRDefault="003C7BBF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EB775C">
        <w:rPr>
          <w:sz w:val="28"/>
          <w:szCs w:val="28"/>
        </w:rPr>
        <w:t>1</w:t>
      </w:r>
      <w:r w:rsidR="00682818" w:rsidRPr="00EB775C">
        <w:rPr>
          <w:sz w:val="28"/>
          <w:szCs w:val="28"/>
        </w:rPr>
        <w:t xml:space="preserve">5 </w:t>
      </w:r>
      <w:r w:rsidRPr="00EB775C">
        <w:rPr>
          <w:sz w:val="28"/>
          <w:szCs w:val="28"/>
        </w:rPr>
        <w:t>января</w:t>
      </w:r>
      <w:r w:rsidR="001C6990" w:rsidRPr="00EB775C">
        <w:rPr>
          <w:sz w:val="28"/>
          <w:szCs w:val="28"/>
        </w:rPr>
        <w:t xml:space="preserve"> 202</w:t>
      </w:r>
      <w:r w:rsidRPr="00EB775C">
        <w:rPr>
          <w:sz w:val="28"/>
          <w:szCs w:val="28"/>
        </w:rPr>
        <w:t>4</w:t>
      </w:r>
      <w:r w:rsidR="00B8439A" w:rsidRPr="00EB775C">
        <w:rPr>
          <w:sz w:val="28"/>
          <w:szCs w:val="28"/>
        </w:rPr>
        <w:t xml:space="preserve"> г</w:t>
      </w:r>
      <w:r w:rsidR="00512570" w:rsidRPr="00EB775C">
        <w:rPr>
          <w:sz w:val="28"/>
          <w:szCs w:val="28"/>
        </w:rPr>
        <w:t xml:space="preserve">.                                                   </w:t>
      </w:r>
      <w:r w:rsidR="00993FB3" w:rsidRPr="00EB775C">
        <w:rPr>
          <w:sz w:val="28"/>
          <w:szCs w:val="28"/>
        </w:rPr>
        <w:t xml:space="preserve">  </w:t>
      </w:r>
      <w:r w:rsidR="00512570" w:rsidRPr="00EB775C">
        <w:rPr>
          <w:sz w:val="28"/>
          <w:szCs w:val="28"/>
        </w:rPr>
        <w:t xml:space="preserve">      </w:t>
      </w:r>
      <w:r w:rsidR="00DB22A9" w:rsidRPr="00EB775C">
        <w:rPr>
          <w:sz w:val="28"/>
          <w:szCs w:val="28"/>
        </w:rPr>
        <w:t xml:space="preserve"> </w:t>
      </w:r>
      <w:r w:rsidR="005D1FFB" w:rsidRPr="00EB775C">
        <w:rPr>
          <w:sz w:val="28"/>
          <w:szCs w:val="28"/>
        </w:rPr>
        <w:t xml:space="preserve">         </w:t>
      </w:r>
      <w:r w:rsidR="00B8439A" w:rsidRPr="00EB775C">
        <w:rPr>
          <w:sz w:val="28"/>
          <w:szCs w:val="28"/>
        </w:rPr>
        <w:t xml:space="preserve">   </w:t>
      </w:r>
      <w:r w:rsidR="00DB22A9" w:rsidRPr="00EB775C">
        <w:rPr>
          <w:sz w:val="28"/>
          <w:szCs w:val="28"/>
        </w:rPr>
        <w:t xml:space="preserve">  </w:t>
      </w:r>
      <w:r w:rsidR="000779FC" w:rsidRPr="00EB775C">
        <w:rPr>
          <w:sz w:val="28"/>
          <w:szCs w:val="28"/>
        </w:rPr>
        <w:t xml:space="preserve"> </w:t>
      </w:r>
      <w:r w:rsidR="00154A4F" w:rsidRPr="00EB775C">
        <w:rPr>
          <w:sz w:val="28"/>
          <w:szCs w:val="28"/>
        </w:rPr>
        <w:t xml:space="preserve">   </w:t>
      </w:r>
      <w:r w:rsidR="001C6990" w:rsidRPr="00EB775C">
        <w:rPr>
          <w:sz w:val="28"/>
          <w:szCs w:val="28"/>
        </w:rPr>
        <w:t xml:space="preserve"> </w:t>
      </w:r>
      <w:r w:rsidR="00FD4786" w:rsidRPr="00EB775C">
        <w:rPr>
          <w:sz w:val="28"/>
          <w:szCs w:val="28"/>
        </w:rPr>
        <w:t xml:space="preserve">      </w:t>
      </w:r>
      <w:r w:rsidR="005E0AB0" w:rsidRPr="00EB775C">
        <w:rPr>
          <w:sz w:val="28"/>
          <w:szCs w:val="28"/>
        </w:rPr>
        <w:t>г. Красноярск</w:t>
      </w:r>
    </w:p>
    <w:p w:rsidR="008A0A34" w:rsidRPr="00EB775C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EB775C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EB775C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EB775C">
        <w:rPr>
          <w:sz w:val="28"/>
          <w:szCs w:val="28"/>
        </w:rPr>
        <w:br/>
      </w:r>
      <w:r w:rsidRPr="00EB775C">
        <w:rPr>
          <w:sz w:val="28"/>
          <w:szCs w:val="28"/>
        </w:rPr>
        <w:t xml:space="preserve">на основании протокола публичных слушаний </w:t>
      </w:r>
      <w:r w:rsidR="00512570" w:rsidRPr="00EB775C">
        <w:rPr>
          <w:sz w:val="28"/>
          <w:szCs w:val="28"/>
        </w:rPr>
        <w:t xml:space="preserve">от </w:t>
      </w:r>
      <w:r w:rsidR="003C7BBF" w:rsidRPr="00EB775C">
        <w:rPr>
          <w:sz w:val="28"/>
          <w:szCs w:val="28"/>
        </w:rPr>
        <w:t>12</w:t>
      </w:r>
      <w:r w:rsidR="00682818" w:rsidRPr="00EB775C">
        <w:rPr>
          <w:sz w:val="28"/>
          <w:szCs w:val="28"/>
        </w:rPr>
        <w:t xml:space="preserve"> </w:t>
      </w:r>
      <w:r w:rsidR="003C7BBF" w:rsidRPr="00EB775C">
        <w:rPr>
          <w:sz w:val="28"/>
          <w:szCs w:val="28"/>
        </w:rPr>
        <w:t>января</w:t>
      </w:r>
      <w:r w:rsidR="001C6990" w:rsidRPr="00EB775C">
        <w:rPr>
          <w:sz w:val="28"/>
          <w:szCs w:val="28"/>
        </w:rPr>
        <w:t xml:space="preserve"> 202</w:t>
      </w:r>
      <w:r w:rsidR="003C7BBF" w:rsidRPr="00EB775C">
        <w:rPr>
          <w:sz w:val="28"/>
          <w:szCs w:val="28"/>
        </w:rPr>
        <w:t>4</w:t>
      </w:r>
      <w:r w:rsidR="00512570" w:rsidRPr="00EB775C">
        <w:rPr>
          <w:sz w:val="28"/>
          <w:szCs w:val="28"/>
        </w:rPr>
        <w:t xml:space="preserve"> г</w:t>
      </w:r>
      <w:r w:rsidR="00A33E8A" w:rsidRPr="00EB775C">
        <w:rPr>
          <w:sz w:val="28"/>
          <w:szCs w:val="28"/>
        </w:rPr>
        <w:t xml:space="preserve">. </w:t>
      </w:r>
      <w:r w:rsidR="004A0CAF" w:rsidRPr="00EB775C">
        <w:rPr>
          <w:sz w:val="28"/>
          <w:szCs w:val="28"/>
        </w:rPr>
        <w:t xml:space="preserve">по проекту решения </w:t>
      </w:r>
      <w:r w:rsidR="006A1048" w:rsidRPr="00EB775C">
        <w:rPr>
          <w:sz w:val="28"/>
          <w:szCs w:val="28"/>
        </w:rPr>
        <w:t xml:space="preserve">о предоставлении </w:t>
      </w:r>
      <w:proofErr w:type="spellStart"/>
      <w:r w:rsidR="003C7BBF" w:rsidRPr="00EB775C">
        <w:rPr>
          <w:sz w:val="28"/>
          <w:szCs w:val="28"/>
        </w:rPr>
        <w:t>Катункиной</w:t>
      </w:r>
      <w:proofErr w:type="spellEnd"/>
      <w:r w:rsidR="003C7BBF" w:rsidRPr="00EB775C">
        <w:rPr>
          <w:sz w:val="28"/>
          <w:szCs w:val="28"/>
        </w:rPr>
        <w:t xml:space="preserve"> Эльвире Владимировне разрешения </w:t>
      </w:r>
      <w:r w:rsidR="00EB775C">
        <w:rPr>
          <w:sz w:val="28"/>
          <w:szCs w:val="28"/>
        </w:rPr>
        <w:br/>
      </w:r>
      <w:r w:rsidR="003C7BBF" w:rsidRPr="00EB775C">
        <w:rPr>
          <w:sz w:val="28"/>
          <w:szCs w:val="28"/>
        </w:rPr>
        <w:t>на условно разрешенный вид использования «малоэтажная многоквартирная жилая застройка (код – 2.1.1)» в отношении земельного участка с кадастровым номером 24:50:0100517:624, расположенного в территориальной зоне блокированной жилой застройки (Ж-2) по адресу: г. Красноярск, Октябрьский</w:t>
      </w:r>
      <w:proofErr w:type="gramEnd"/>
      <w:r w:rsidR="003C7BBF" w:rsidRPr="00EB775C">
        <w:rPr>
          <w:sz w:val="28"/>
          <w:szCs w:val="28"/>
        </w:rPr>
        <w:t xml:space="preserve"> район, жилой район Горный, с целью размещения малоэтажной многоквартирной жилой застройки</w:t>
      </w:r>
      <w:r w:rsidR="006A1048" w:rsidRPr="00EB775C">
        <w:rPr>
          <w:rFonts w:eastAsia="Calibri"/>
          <w:sz w:val="28"/>
          <w:szCs w:val="28"/>
        </w:rPr>
        <w:t xml:space="preserve"> </w:t>
      </w:r>
      <w:r w:rsidR="006A1048" w:rsidRPr="00EB775C">
        <w:rPr>
          <w:rFonts w:eastAsiaTheme="minorHAnsi"/>
          <w:sz w:val="28"/>
          <w:szCs w:val="28"/>
          <w:lang w:eastAsia="en-US"/>
        </w:rPr>
        <w:t>(далее – Проект)</w:t>
      </w:r>
      <w:r w:rsidR="004D77FA" w:rsidRPr="00EB775C">
        <w:rPr>
          <w:sz w:val="28"/>
          <w:szCs w:val="28"/>
        </w:rPr>
        <w:t>.</w:t>
      </w:r>
    </w:p>
    <w:p w:rsidR="004A0CAF" w:rsidRPr="00EB775C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EB775C">
        <w:rPr>
          <w:sz w:val="28"/>
          <w:szCs w:val="28"/>
        </w:rPr>
        <w:t>В публичных слушаниях принял</w:t>
      </w:r>
      <w:r w:rsidR="006A1048" w:rsidRPr="00EB775C">
        <w:rPr>
          <w:sz w:val="28"/>
          <w:szCs w:val="28"/>
        </w:rPr>
        <w:t>и</w:t>
      </w:r>
      <w:r w:rsidRPr="00EB775C">
        <w:rPr>
          <w:sz w:val="28"/>
          <w:szCs w:val="28"/>
        </w:rPr>
        <w:t xml:space="preserve"> участие </w:t>
      </w:r>
      <w:r w:rsidR="00FF097D" w:rsidRPr="00EB775C">
        <w:rPr>
          <w:sz w:val="28"/>
          <w:szCs w:val="28"/>
        </w:rPr>
        <w:t>7</w:t>
      </w:r>
      <w:r w:rsidRPr="00EB775C">
        <w:rPr>
          <w:sz w:val="28"/>
          <w:szCs w:val="28"/>
        </w:rPr>
        <w:t xml:space="preserve"> участник</w:t>
      </w:r>
      <w:r w:rsidR="003C7BBF" w:rsidRPr="00EB775C">
        <w:rPr>
          <w:sz w:val="28"/>
          <w:szCs w:val="28"/>
        </w:rPr>
        <w:t>ов</w:t>
      </w:r>
      <w:r w:rsidRPr="00EB775C">
        <w:rPr>
          <w:sz w:val="28"/>
          <w:szCs w:val="28"/>
        </w:rPr>
        <w:t xml:space="preserve"> публичных слушаний.</w:t>
      </w:r>
    </w:p>
    <w:p w:rsidR="004A0CAF" w:rsidRPr="00EB775C" w:rsidRDefault="00154A4F" w:rsidP="0080648B">
      <w:pPr>
        <w:ind w:firstLine="709"/>
        <w:jc w:val="both"/>
        <w:rPr>
          <w:sz w:val="28"/>
          <w:szCs w:val="28"/>
        </w:rPr>
      </w:pPr>
      <w:r w:rsidRPr="00EB775C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EB775C">
        <w:rPr>
          <w:sz w:val="28"/>
          <w:szCs w:val="28"/>
        </w:rPr>
        <w:br/>
        <w:t xml:space="preserve">в пределах которой проводятся публичные слушания, </w:t>
      </w:r>
      <w:r w:rsidR="007C6AC8">
        <w:rPr>
          <w:sz w:val="28"/>
          <w:szCs w:val="28"/>
        </w:rPr>
        <w:t>были внесены следующие предложения и замечания</w:t>
      </w:r>
      <w:r w:rsidR="003C7BBF" w:rsidRPr="00EB775C">
        <w:rPr>
          <w:sz w:val="28"/>
          <w:szCs w:val="28"/>
        </w:rPr>
        <w:t>:</w:t>
      </w:r>
      <w:r w:rsidR="0080648B" w:rsidRPr="00EB775C">
        <w:rPr>
          <w:sz w:val="28"/>
          <w:szCs w:val="28"/>
        </w:rPr>
        <w:t xml:space="preserve"> </w:t>
      </w:r>
    </w:p>
    <w:tbl>
      <w:tblPr>
        <w:tblStyle w:val="ac"/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473"/>
      </w:tblGrid>
      <w:tr w:rsidR="00FF097D" w:rsidRPr="00A41A92" w:rsidTr="005D1FFB">
        <w:tc>
          <w:tcPr>
            <w:tcW w:w="709" w:type="dxa"/>
            <w:vAlign w:val="center"/>
          </w:tcPr>
          <w:p w:rsidR="00FF097D" w:rsidRPr="00FF097D" w:rsidRDefault="00FF097D" w:rsidP="00FF097D">
            <w:pPr>
              <w:jc w:val="both"/>
            </w:pPr>
            <w:r w:rsidRPr="00FF097D">
              <w:t xml:space="preserve">№ </w:t>
            </w:r>
            <w:proofErr w:type="gramStart"/>
            <w:r w:rsidRPr="00FF097D">
              <w:t>п</w:t>
            </w:r>
            <w:proofErr w:type="gramEnd"/>
            <w:r w:rsidRPr="00FF097D">
              <w:t>/п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ind w:hanging="108"/>
              <w:jc w:val="center"/>
            </w:pPr>
            <w:r w:rsidRPr="00FF097D">
              <w:t>Фамилия, имя, отчество физического лица, наименование юридического лица</w:t>
            </w:r>
          </w:p>
        </w:tc>
        <w:tc>
          <w:tcPr>
            <w:tcW w:w="6473" w:type="dxa"/>
            <w:vAlign w:val="center"/>
          </w:tcPr>
          <w:p w:rsidR="00FF097D" w:rsidRPr="00FF097D" w:rsidRDefault="00FF097D" w:rsidP="00FF097D">
            <w:pPr>
              <w:ind w:hanging="108"/>
              <w:jc w:val="center"/>
            </w:pPr>
            <w:r w:rsidRPr="00FF097D">
              <w:t>Содержание предложения (замечания)*</w:t>
            </w:r>
          </w:p>
        </w:tc>
      </w:tr>
      <w:tr w:rsidR="00FF097D" w:rsidRPr="00A41A92" w:rsidTr="005D1FFB">
        <w:trPr>
          <w:trHeight w:val="397"/>
        </w:trPr>
        <w:tc>
          <w:tcPr>
            <w:tcW w:w="709" w:type="dxa"/>
          </w:tcPr>
          <w:p w:rsidR="00FF097D" w:rsidRPr="00FF097D" w:rsidRDefault="00FF097D" w:rsidP="00FF097D">
            <w:pPr>
              <w:ind w:left="142"/>
              <w:jc w:val="both"/>
            </w:pPr>
            <w:r w:rsidRPr="00FF097D">
              <w:t>1.1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rPr>
                <w:rFonts w:eastAsia="TimesNewRomanPSMT"/>
                <w:color w:val="000000" w:themeColor="text1"/>
                <w:lang w:eastAsia="en-US"/>
              </w:rPr>
            </w:pPr>
            <w:r w:rsidRPr="00FF097D">
              <w:rPr>
                <w:rFonts w:eastAsia="TimesNewRomanPSMT"/>
                <w:color w:val="000000" w:themeColor="text1"/>
                <w:lang w:eastAsia="en-US"/>
              </w:rPr>
              <w:t>Шевченко Виктор Васильевич</w:t>
            </w:r>
          </w:p>
        </w:tc>
        <w:tc>
          <w:tcPr>
            <w:tcW w:w="6473" w:type="dxa"/>
          </w:tcPr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F097D">
              <w:rPr>
                <w:rFonts w:eastAsiaTheme="minorHAnsi"/>
                <w:color w:val="000000"/>
                <w:lang w:eastAsia="en-US"/>
              </w:rPr>
              <w:t xml:space="preserve">Вид разрешенного использования: малоэтажная многоквартирная жилая застройка (код - 2.1.1) в соответствии с Приказом </w:t>
            </w:r>
            <w:proofErr w:type="spellStart"/>
            <w:r w:rsidRPr="00FF097D">
              <w:rPr>
                <w:rFonts w:eastAsiaTheme="minorHAnsi"/>
                <w:color w:val="000000"/>
                <w:lang w:eastAsia="en-US"/>
              </w:rPr>
              <w:t>Росреестра</w:t>
            </w:r>
            <w:proofErr w:type="spellEnd"/>
            <w:r w:rsidRPr="00FF097D">
              <w:rPr>
                <w:rFonts w:eastAsiaTheme="minorHAnsi"/>
                <w:color w:val="000000"/>
                <w:lang w:eastAsia="en-US"/>
              </w:rPr>
              <w:t xml:space="preserve"> от 10.11.2020 г. №П/0412 «Об утверждении классификатора видов разрешенного использования земельных участков» предусматривает </w:t>
            </w:r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размещение малоэтажных</w:t>
            </w:r>
            <w:r w:rsidRPr="00FF09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многоквартирных домов (многоквартирные дома высотой до 4 этажей,</w:t>
            </w:r>
            <w:r w:rsidRPr="00FF09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включая мансардный).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097D">
              <w:rPr>
                <w:rFonts w:eastAsiaTheme="minorHAnsi"/>
                <w:color w:val="000000"/>
                <w:lang w:eastAsia="en-US"/>
              </w:rPr>
              <w:t>Предоставление разрешения па данный вид разрешенного использования предусматривает возможность размещения указанных объектов с обеспечением соблюдения требований нормативных документов и технических регламентов, в том числе возможность нового строительства, либо реконструкции существующего объекта, расположенного на данном земельном участке.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097D">
              <w:rPr>
                <w:rFonts w:eastAsiaTheme="minorHAnsi"/>
                <w:color w:val="000000"/>
                <w:lang w:eastAsia="en-US"/>
              </w:rPr>
              <w:t>Размещение малоэтажных многоквартирных жилых домов должно соответствовать требованиям нормативных документов и техническим регламентам, в том числе требованиям пожарной безопасности. Также, понятие многоквартирного жилого дома предусматривает наличие придомовой территории.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097D">
              <w:rPr>
                <w:rFonts w:eastAsiaTheme="minorHAnsi"/>
                <w:color w:val="000000"/>
                <w:lang w:eastAsia="en-US"/>
              </w:rPr>
              <w:lastRenderedPageBreak/>
              <w:t xml:space="preserve">В соответствии с СП 42.13330.2016. Свод правил. Градостроительство. 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F097D">
              <w:rPr>
                <w:rFonts w:eastAsiaTheme="minorHAnsi"/>
                <w:color w:val="000000"/>
                <w:lang w:eastAsia="en-US"/>
              </w:rPr>
              <w:t xml:space="preserve">Планировка и застройка городских и сельских поселений коэффициент плотности застройки - отношение суммарной поэтажной площади здания к площади территории земельного участка для застройки многоквартирными жилыми зданиями малой и средней этажности составляет не более 0,8. </w:t>
            </w:r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С</w:t>
            </w:r>
            <w:r w:rsidRPr="00FF09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учетом наличия на земельном участке площадью 1315 </w:t>
            </w:r>
            <w:proofErr w:type="spellStart"/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кв.м</w:t>
            </w:r>
            <w:proofErr w:type="spellEnd"/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существующего</w:t>
            </w:r>
            <w:r w:rsidRPr="00FF09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здания, площадью 1223,2 </w:t>
            </w:r>
            <w:proofErr w:type="spellStart"/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кв.м</w:t>
            </w:r>
            <w:proofErr w:type="spellEnd"/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, коэффициент плотности застройки</w:t>
            </w:r>
            <w:r w:rsidRPr="00FF09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составляет 0,93, что превышает предельно допустимый нормативный</w:t>
            </w:r>
            <w:r w:rsidRPr="00FF09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000000"/>
                <w:lang w:eastAsia="en-US"/>
              </w:rPr>
              <w:t>показатель.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097D">
              <w:rPr>
                <w:rFonts w:eastAsiaTheme="minorHAnsi"/>
                <w:color w:val="000000"/>
                <w:lang w:eastAsia="en-US"/>
              </w:rPr>
              <w:t xml:space="preserve">Кроме того, в соответствии с требованиями Приказа МЧС России от 24.04.2013 № 288 «Об утверждении свода правил СП 4.13130 «Системы противопожарной защиты. Ограничение распространения пожара </w:t>
            </w:r>
            <w:proofErr w:type="spellStart"/>
            <w:r w:rsidRPr="00FF097D">
              <w:rPr>
                <w:rFonts w:eastAsiaTheme="minorHAnsi"/>
                <w:color w:val="000000"/>
                <w:lang w:eastAsia="en-US"/>
              </w:rPr>
              <w:t>иа</w:t>
            </w:r>
            <w:proofErr w:type="spellEnd"/>
            <w:r w:rsidRPr="00FF097D">
              <w:rPr>
                <w:rFonts w:eastAsiaTheme="minorHAnsi"/>
                <w:color w:val="000000"/>
                <w:lang w:eastAsia="en-US"/>
              </w:rPr>
              <w:t xml:space="preserve"> объектах защиты. Требования к объемно-планировочным и конструктивным решениям», ширина проезда для пожарной техники должна составлять не менее 3,5 метров, также подъезд пожарных автомобилей к жилому дому должен быть обеспечен по всей длине с двух продольных сторон.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000000"/>
                <w:lang w:eastAsia="en-US"/>
              </w:rPr>
              <w:t xml:space="preserve">С учетом размеров земельного участка 1315 кв. м., а также площади и конфигурации существующего объекта капитального строительства с </w:t>
            </w:r>
            <w:r w:rsidRPr="00FF097D">
              <w:rPr>
                <w:rFonts w:eastAsiaTheme="minorHAnsi"/>
                <w:color w:val="1F2322"/>
                <w:lang w:eastAsia="en-US"/>
              </w:rPr>
              <w:t>кадастровым номером 24:50:0100517:1497, размещение ни одного пожарного проезда в границах рассматриваемого земельного участка, не представляется возможным.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</w:pPr>
            <w:r w:rsidRPr="00FF097D">
              <w:rPr>
                <w:rFonts w:eastAsiaTheme="minorHAnsi"/>
                <w:color w:val="1F2322"/>
                <w:lang w:eastAsia="en-US"/>
              </w:rPr>
              <w:t>Таким образом, предоставление разрешения на условно разрешенный вид использования малоэтажная многоквартирная жилая застройка (код - 2.1.1) на земельный участок с кадастровым номером 24:50:0100517:624 с учетом наличия на нем существующего объекта капитального строительства приведет к нарушению строительных норм и правил и норм пожарной безопасности, что может привести к ситуации, угрожающей жизни и здоровью людей, в том числе жителей смежных земельных участков, в связи с чем, в предоставлении указанного разрешения требую отказать. Кроме того, размещение в территориальной зоне, па которой располагаются малоэтажные жилые дома многоквартирного дома против воли жителей микрорайона приводит к деградации малоэтажной среды.</w:t>
            </w:r>
          </w:p>
        </w:tc>
      </w:tr>
      <w:tr w:rsidR="00FF097D" w:rsidRPr="00A41A92" w:rsidTr="005D1FFB">
        <w:trPr>
          <w:trHeight w:val="397"/>
        </w:trPr>
        <w:tc>
          <w:tcPr>
            <w:tcW w:w="709" w:type="dxa"/>
          </w:tcPr>
          <w:p w:rsidR="00FF097D" w:rsidRPr="00FF097D" w:rsidRDefault="00FF097D" w:rsidP="00FF097D">
            <w:pPr>
              <w:ind w:left="142"/>
              <w:jc w:val="both"/>
            </w:pPr>
            <w:r w:rsidRPr="00FF097D">
              <w:lastRenderedPageBreak/>
              <w:t>1.2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rPr>
                <w:rFonts w:eastAsia="TimesNewRomanPSMT"/>
                <w:color w:val="000000" w:themeColor="text1"/>
                <w:lang w:eastAsia="en-US"/>
              </w:rPr>
            </w:pPr>
            <w:r w:rsidRPr="00FF097D">
              <w:rPr>
                <w:rFonts w:eastAsia="TimesNewRomanPSMT"/>
                <w:color w:val="000000" w:themeColor="text1"/>
                <w:lang w:eastAsia="en-US"/>
              </w:rPr>
              <w:t>Байкалов Андрей Дмитриевич</w:t>
            </w:r>
          </w:p>
        </w:tc>
        <w:tc>
          <w:tcPr>
            <w:tcW w:w="6473" w:type="dxa"/>
          </w:tcPr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 xml:space="preserve">Вид разрешенного использования: малоэтажная многоквартирная жилая застройка (код - 2.1.1) в соответствии с Приказом </w:t>
            </w:r>
            <w:proofErr w:type="spellStart"/>
            <w:r w:rsidRPr="00FF097D">
              <w:rPr>
                <w:rFonts w:eastAsiaTheme="minorHAnsi"/>
                <w:color w:val="1F2322"/>
                <w:lang w:eastAsia="en-US"/>
              </w:rPr>
              <w:t>Росреестра</w:t>
            </w:r>
            <w:proofErr w:type="spellEnd"/>
            <w:r w:rsidRPr="00FF097D">
              <w:rPr>
                <w:rFonts w:eastAsiaTheme="minorHAnsi"/>
                <w:color w:val="1F2322"/>
                <w:lang w:eastAsia="en-US"/>
              </w:rPr>
              <w:t xml:space="preserve"> от 10.11.2020 г. №П/0412 «Об утверждении классификатора видов разрешенного использования земельных участков» предусматривает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размещение малоэтажных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многоквартирных домов (многоквартирные дома высотой до 4 этажей,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включая мансардный).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 xml:space="preserve">Предоставление разрешения на данный вид разрешенного использования предусматривает возможность размещения указанных объектов с обеспечением соблюдения требований нормативных документов и технических регламентов, в том числе возможность нового строительства, либо реконструкции существующего </w:t>
            </w:r>
            <w:r w:rsidRPr="00FF097D">
              <w:rPr>
                <w:rFonts w:eastAsiaTheme="minorHAnsi"/>
                <w:color w:val="1F2322"/>
                <w:lang w:eastAsia="en-US"/>
              </w:rPr>
              <w:lastRenderedPageBreak/>
              <w:t>объекта, расположенного на данном земельном участке.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>Размещение малоэтажных многоквартирных жилых домов должно соответствовать требованиям нормативных документов и техническим регламентам, в том числе требованиям пожарной безопасности. Также, понятие многоквартирного жилого дома предусматривает наличие придомовой территории.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 xml:space="preserve">В соответствии с СП 42.13330.2016. Свод правил. Градостроительство. Планировка и застройка городских и сельских поселений коэффициент плотности застройки - отношение суммарной поэтажной площади здания к площади территории земельного участка для застройки многоквартирными жилыми зданиями малой и средней этажности составляет не более 0,8.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С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 xml:space="preserve">учетом наличия на земельном участке площадью 1315 </w:t>
            </w:r>
            <w:proofErr w:type="spellStart"/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кв.м</w:t>
            </w:r>
            <w:proofErr w:type="spellEnd"/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 xml:space="preserve"> существующего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 xml:space="preserve">здания, площадью 1223,2 </w:t>
            </w:r>
            <w:proofErr w:type="spellStart"/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кв.м</w:t>
            </w:r>
            <w:proofErr w:type="spellEnd"/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, коэффициент плотности застройки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составляет 0,93, что превышает предельно допустимый нормативный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показатель.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>Кроме того, в соответствии с требованиями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ширина проезда для пожарной техники должна составлять не менее 3,5 метров, также подъезд пожарных автомобилей к жилому дому должен быть обеспечен по всей длине с двух продольных сторон.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>С учетом размеров земельного участка 1315 кв. м., а также площади и конфигурации существующего объекта капитального строительства с кадастровым номером 24:50:0100517:1497, размещение ни одного пожарного проезда в границах рассматриваемого земельного участка, не представляется возможным.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</w:pPr>
            <w:r w:rsidRPr="00FF097D">
              <w:rPr>
                <w:rFonts w:eastAsiaTheme="minorHAnsi"/>
                <w:color w:val="242727"/>
                <w:lang w:eastAsia="en-US"/>
              </w:rPr>
              <w:t xml:space="preserve">Таким образом,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предоставление разрешения на условно разрешенный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вид использования малоэтажная многоквартирная жилая застройка (код -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2.1.1) на земельный участок с кадастровым номером 24:50:0100517:624 с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учетом наличия на нем существующего объекта капитального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строительства приведет к нарушению строительных норм и правил и норм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пожарной безопасности, что может привести к ситуации, угрожающей жизни и здоровью людей, в том числе жителей смежных земельных участков, в связи с чем, в предоставлении указанного разрешения требую отказать. Кроме того, размещение в территориальной зоне, на которой располагаются малоэтажные жилые дома многоквартирного дома против воли жителей микрорайона приводит к деградации малоэтажной среды.</w:t>
            </w:r>
          </w:p>
        </w:tc>
      </w:tr>
      <w:tr w:rsidR="00FF097D" w:rsidRPr="00A41A92" w:rsidTr="005D1FFB">
        <w:trPr>
          <w:trHeight w:val="397"/>
        </w:trPr>
        <w:tc>
          <w:tcPr>
            <w:tcW w:w="709" w:type="dxa"/>
          </w:tcPr>
          <w:p w:rsidR="00FF097D" w:rsidRPr="00FF097D" w:rsidRDefault="00FF097D" w:rsidP="00FF097D">
            <w:pPr>
              <w:ind w:left="142"/>
              <w:jc w:val="both"/>
            </w:pPr>
            <w:r w:rsidRPr="00FF097D">
              <w:lastRenderedPageBreak/>
              <w:t>1.3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rPr>
                <w:rFonts w:eastAsia="TimesNewRomanPSMT"/>
                <w:color w:val="000000" w:themeColor="text1"/>
                <w:lang w:eastAsia="en-US"/>
              </w:rPr>
            </w:pPr>
            <w:r w:rsidRPr="00FF097D">
              <w:rPr>
                <w:rFonts w:eastAsia="TimesNewRomanPSMT"/>
                <w:color w:val="000000" w:themeColor="text1"/>
                <w:lang w:eastAsia="en-US"/>
              </w:rPr>
              <w:t>Шевченко Елена Анатольевна</w:t>
            </w:r>
          </w:p>
        </w:tc>
        <w:tc>
          <w:tcPr>
            <w:tcW w:w="6473" w:type="dxa"/>
          </w:tcPr>
          <w:p w:rsidR="00FF097D" w:rsidRPr="00FF097D" w:rsidRDefault="00FF097D" w:rsidP="00FF097D">
            <w:r w:rsidRPr="00FF097D">
              <w:t xml:space="preserve">По проекту решения о предоставлении </w:t>
            </w:r>
            <w:proofErr w:type="spellStart"/>
            <w:r w:rsidRPr="00FF097D">
              <w:t>Котункиной</w:t>
            </w:r>
            <w:proofErr w:type="spellEnd"/>
            <w:r w:rsidRPr="00FF097D">
              <w:t xml:space="preserve"> Э.В. разрешения на условно разрешенный вид использования «малоэтажная многоквартирная жилая застройка» код 2.1.1) в отношении земельного участка </w:t>
            </w:r>
            <w:proofErr w:type="spellStart"/>
            <w:r w:rsidRPr="00FF097D">
              <w:t>кад</w:t>
            </w:r>
            <w:proofErr w:type="spellEnd"/>
            <w:r w:rsidRPr="00FF097D">
              <w:t>. № 24:50:0100517:624 отказать.</w:t>
            </w:r>
          </w:p>
        </w:tc>
      </w:tr>
    </w:tbl>
    <w:p w:rsidR="005D1FFB" w:rsidRDefault="005D1FFB" w:rsidP="007658A4">
      <w:pPr>
        <w:ind w:firstLine="709"/>
        <w:jc w:val="both"/>
        <w:rPr>
          <w:sz w:val="27"/>
          <w:szCs w:val="27"/>
        </w:rPr>
      </w:pPr>
    </w:p>
    <w:p w:rsidR="0080648B" w:rsidRPr="00EB775C" w:rsidRDefault="0080648B" w:rsidP="007658A4">
      <w:pPr>
        <w:ind w:firstLine="709"/>
        <w:jc w:val="both"/>
        <w:rPr>
          <w:sz w:val="28"/>
          <w:szCs w:val="28"/>
        </w:rPr>
      </w:pPr>
      <w:r w:rsidRPr="00EB775C">
        <w:rPr>
          <w:sz w:val="28"/>
          <w:szCs w:val="28"/>
        </w:rPr>
        <w:lastRenderedPageBreak/>
        <w:t>В период проведения публичных слушаний иными участниками публичных слушаний были внесены следующие предложения</w:t>
      </w:r>
      <w:r w:rsidR="007C6AC8">
        <w:rPr>
          <w:sz w:val="28"/>
          <w:szCs w:val="28"/>
        </w:rPr>
        <w:t xml:space="preserve"> и</w:t>
      </w:r>
      <w:r w:rsidRPr="00EB775C">
        <w:rPr>
          <w:sz w:val="28"/>
          <w:szCs w:val="28"/>
        </w:rPr>
        <w:t xml:space="preserve"> замечания:</w:t>
      </w:r>
    </w:p>
    <w:tbl>
      <w:tblPr>
        <w:tblStyle w:val="ac"/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473"/>
      </w:tblGrid>
      <w:tr w:rsidR="00FF097D" w:rsidRPr="00FF097D" w:rsidTr="005D1FFB">
        <w:tc>
          <w:tcPr>
            <w:tcW w:w="709" w:type="dxa"/>
            <w:vAlign w:val="center"/>
          </w:tcPr>
          <w:p w:rsidR="00FF097D" w:rsidRPr="00FF097D" w:rsidRDefault="00FF097D" w:rsidP="00FF097D">
            <w:pPr>
              <w:jc w:val="both"/>
            </w:pPr>
            <w:r w:rsidRPr="00FF097D">
              <w:t>№ п/п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ind w:hanging="108"/>
              <w:jc w:val="center"/>
            </w:pPr>
            <w:r w:rsidRPr="00FF097D">
              <w:t>Фамилия, имя, отчество физического лица, наименование юридического лица</w:t>
            </w:r>
          </w:p>
        </w:tc>
        <w:tc>
          <w:tcPr>
            <w:tcW w:w="6473" w:type="dxa"/>
            <w:vAlign w:val="center"/>
          </w:tcPr>
          <w:p w:rsidR="00FF097D" w:rsidRPr="00FF097D" w:rsidRDefault="00FF097D" w:rsidP="00FF097D">
            <w:pPr>
              <w:ind w:hanging="108"/>
              <w:jc w:val="center"/>
            </w:pPr>
            <w:r w:rsidRPr="00FF097D">
              <w:t>Содержание предложения (замечания)*</w:t>
            </w:r>
          </w:p>
        </w:tc>
      </w:tr>
      <w:tr w:rsidR="00FF097D" w:rsidRPr="00FF097D" w:rsidTr="005D1FFB">
        <w:trPr>
          <w:trHeight w:val="397"/>
        </w:trPr>
        <w:tc>
          <w:tcPr>
            <w:tcW w:w="709" w:type="dxa"/>
          </w:tcPr>
          <w:p w:rsidR="00FF097D" w:rsidRPr="00FF097D" w:rsidRDefault="00FF097D" w:rsidP="00FF097D">
            <w:pPr>
              <w:ind w:left="142"/>
              <w:jc w:val="both"/>
            </w:pPr>
            <w:r w:rsidRPr="00FF097D">
              <w:t>2.1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roofErr w:type="spellStart"/>
            <w:r w:rsidRPr="00FF097D">
              <w:t>Катункина</w:t>
            </w:r>
            <w:proofErr w:type="spellEnd"/>
            <w:r w:rsidRPr="00FF097D">
              <w:t xml:space="preserve"> Эльвира Владимировна</w:t>
            </w:r>
          </w:p>
        </w:tc>
        <w:tc>
          <w:tcPr>
            <w:tcW w:w="6473" w:type="dxa"/>
          </w:tcPr>
          <w:p w:rsidR="00FF097D" w:rsidRPr="00FF097D" w:rsidRDefault="00FF097D" w:rsidP="00FF097D">
            <w:r w:rsidRPr="00FF097D">
              <w:t xml:space="preserve">за проект, хочу разделить дом на 2 </w:t>
            </w:r>
            <w:proofErr w:type="spellStart"/>
            <w:r w:rsidRPr="00FF097D">
              <w:t>кв</w:t>
            </w:r>
            <w:proofErr w:type="spellEnd"/>
            <w:r w:rsidRPr="00FF097D">
              <w:t>, одну для проживания лично, вторую для родителей.</w:t>
            </w:r>
          </w:p>
        </w:tc>
      </w:tr>
      <w:tr w:rsidR="00FF097D" w:rsidRPr="00FF097D" w:rsidTr="005D1FFB">
        <w:trPr>
          <w:trHeight w:val="397"/>
        </w:trPr>
        <w:tc>
          <w:tcPr>
            <w:tcW w:w="709" w:type="dxa"/>
          </w:tcPr>
          <w:p w:rsidR="00FF097D" w:rsidRPr="00FF097D" w:rsidRDefault="00FF097D" w:rsidP="00FF097D">
            <w:pPr>
              <w:ind w:left="142"/>
              <w:jc w:val="both"/>
            </w:pPr>
            <w:r w:rsidRPr="00FF097D">
              <w:t>2.2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rPr>
                <w:rFonts w:eastAsia="TimesNewRomanPSMT"/>
                <w:color w:val="000000" w:themeColor="text1"/>
                <w:lang w:eastAsia="en-US"/>
              </w:rPr>
            </w:pPr>
            <w:proofErr w:type="spellStart"/>
            <w:r w:rsidRPr="00FF097D">
              <w:rPr>
                <w:rFonts w:eastAsia="TimesNewRomanPSMT"/>
                <w:color w:val="000000" w:themeColor="text1"/>
                <w:lang w:eastAsia="en-US"/>
              </w:rPr>
              <w:t>Стравинскас</w:t>
            </w:r>
            <w:proofErr w:type="spellEnd"/>
            <w:r w:rsidRPr="00FF097D">
              <w:rPr>
                <w:rFonts w:eastAsia="TimesNewRomanPSMT"/>
                <w:color w:val="000000" w:themeColor="text1"/>
                <w:lang w:eastAsia="en-US"/>
              </w:rPr>
              <w:t xml:space="preserve"> Олег </w:t>
            </w:r>
            <w:proofErr w:type="spellStart"/>
            <w:r w:rsidRPr="00FF097D">
              <w:rPr>
                <w:rFonts w:eastAsia="TimesNewRomanPSMT"/>
                <w:color w:val="000000" w:themeColor="text1"/>
                <w:lang w:eastAsia="en-US"/>
              </w:rPr>
              <w:t>Владосович</w:t>
            </w:r>
            <w:proofErr w:type="spellEnd"/>
          </w:p>
        </w:tc>
        <w:tc>
          <w:tcPr>
            <w:tcW w:w="6473" w:type="dxa"/>
          </w:tcPr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 xml:space="preserve">Вид разрешенного использования: малоэтажная многоквартирная жилая застройка (код - 2.1.1) в соответствии с Приказом </w:t>
            </w:r>
            <w:proofErr w:type="spellStart"/>
            <w:r w:rsidRPr="00FF097D">
              <w:rPr>
                <w:rFonts w:eastAsiaTheme="minorHAnsi"/>
                <w:color w:val="1F2322"/>
                <w:lang w:eastAsia="en-US"/>
              </w:rPr>
              <w:t>Росреестра</w:t>
            </w:r>
            <w:proofErr w:type="spellEnd"/>
            <w:r w:rsidRPr="00FF097D">
              <w:rPr>
                <w:rFonts w:eastAsiaTheme="minorHAnsi"/>
                <w:color w:val="1F2322"/>
                <w:lang w:eastAsia="en-US"/>
              </w:rPr>
              <w:t xml:space="preserve"> от 10.11.2020 г. №П/0412 «Об утверждении классификатора видов разрешенного использования земельных участков» предусматривает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размещение малоэтажных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многоквартирных домов (многоквартирные дома высотой до 4 этажей,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включая мансардный).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>Предоставление разрешения на данный вид разрешенного использования предусматривает возможность размещения указанных объектов с обеспечением соблюдения требований нормативных документов и технических регламентов, в том числе возможность нового строительства, либо реконструкции существующего объекта, расположенного на данном земельном участке.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>Размещение малоэтажных многоквартирных жилых домов должно соответствовать требованиям нормативных документов и техническим регламентам, в том числе требованиям пожарной безопасности. Также, понятие многоквартирного жилого дома предусматривает наличие придомовой территории.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 xml:space="preserve">В соответствии с СП 42.13330.2016. Свод правил. Градостроительство. Планировка и застройка городских и сельских поселений коэффициент плотности застройки - отношение суммарной поэтажной площади здания к площади территории земельного участка для застройки многоквартирными жилыми зданиями малой и средней этажности составляет не более 0,8.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С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 xml:space="preserve">учетом наличия на земельном участке площадью 1315 </w:t>
            </w:r>
            <w:proofErr w:type="spellStart"/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кв.м</w:t>
            </w:r>
            <w:proofErr w:type="spellEnd"/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 xml:space="preserve"> существующего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 xml:space="preserve">здания, площадью 1223,2 </w:t>
            </w:r>
            <w:proofErr w:type="spellStart"/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кв.м</w:t>
            </w:r>
            <w:proofErr w:type="spellEnd"/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, коэффициент плотности застройки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составляет 0,93, что превышает предельно допустимый нормативный</w:t>
            </w:r>
            <w:r w:rsidRPr="00FF097D">
              <w:rPr>
                <w:rFonts w:eastAsiaTheme="minorHAnsi"/>
                <w:color w:val="1F2322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1F2322"/>
                <w:lang w:eastAsia="en-US"/>
              </w:rPr>
              <w:t>показатель.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>Кроме того, в соответствии с требованиями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ширина проезда для пожарной техники должна составлять не менее 3,5 метров, также подъезд пожарных автомобилей к жилому дому должен быть обеспечен по всей длине с двух продольных сторон.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1F2322"/>
                <w:lang w:eastAsia="en-US"/>
              </w:rPr>
            </w:pPr>
            <w:r w:rsidRPr="00FF097D">
              <w:rPr>
                <w:rFonts w:eastAsiaTheme="minorHAnsi"/>
                <w:color w:val="1F2322"/>
                <w:lang w:eastAsia="en-US"/>
              </w:rPr>
              <w:t>С учетом размеров земельного участка 1315 кв. м., а также площади и конфигурации существующего объекта капитального строительства с кадастровым номером 24:50:0100517:1497, размещение ни одного пожарного проезда в границах рассматриваемого земельного участка, не представляется возможным.</w:t>
            </w:r>
          </w:p>
          <w:p w:rsidR="00FF097D" w:rsidRPr="00FF097D" w:rsidRDefault="00FF097D" w:rsidP="00FF097D">
            <w:r w:rsidRPr="00FF097D">
              <w:rPr>
                <w:rFonts w:eastAsiaTheme="minorHAnsi"/>
                <w:color w:val="242727"/>
                <w:lang w:eastAsia="en-US"/>
              </w:rPr>
              <w:lastRenderedPageBreak/>
              <w:t xml:space="preserve">Таким образом,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предоставление разрешения на условно разрешенный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вид использования малоэтажная многоквартирная жилая застройка (код -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2.1.1) на земельный участок с кадастровым номером 24:50:0100517:624 с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учетом наличия на нем существующего объекта капитального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строительства приведет к нарушению строительных норм и правил и норм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пожарной безопасности, что может привести к ситуации, угрожающей жизни и здоровью людей, в том числе жителей смежных земельных участков, в связи с чем, в предоставлении указанного разрешения требую отказать.</w:t>
            </w:r>
          </w:p>
        </w:tc>
      </w:tr>
      <w:tr w:rsidR="00FF097D" w:rsidRPr="00FF097D" w:rsidTr="005D1FFB">
        <w:trPr>
          <w:trHeight w:val="397"/>
        </w:trPr>
        <w:tc>
          <w:tcPr>
            <w:tcW w:w="709" w:type="dxa"/>
          </w:tcPr>
          <w:p w:rsidR="00FF097D" w:rsidRPr="00FF097D" w:rsidRDefault="00FF097D" w:rsidP="00FF097D">
            <w:pPr>
              <w:ind w:left="142"/>
              <w:jc w:val="both"/>
            </w:pPr>
            <w:r w:rsidRPr="00FF097D">
              <w:lastRenderedPageBreak/>
              <w:t>2.3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rPr>
                <w:rFonts w:eastAsia="TimesNewRomanPSMT"/>
                <w:color w:val="000000" w:themeColor="text1"/>
                <w:lang w:eastAsia="en-US"/>
              </w:rPr>
            </w:pPr>
            <w:proofErr w:type="spellStart"/>
            <w:r w:rsidRPr="00FF097D">
              <w:rPr>
                <w:rFonts w:eastAsia="TimesNewRomanPSMT"/>
                <w:color w:val="000000" w:themeColor="text1"/>
                <w:lang w:eastAsia="en-US"/>
              </w:rPr>
              <w:t>Стравинскене</w:t>
            </w:r>
            <w:proofErr w:type="spellEnd"/>
            <w:r w:rsidRPr="00FF097D">
              <w:rPr>
                <w:rFonts w:eastAsia="TimesNewRomanPSMT"/>
                <w:color w:val="000000" w:themeColor="text1"/>
                <w:lang w:eastAsia="en-US"/>
              </w:rPr>
              <w:t xml:space="preserve"> Людмила Яковлевна</w:t>
            </w:r>
          </w:p>
        </w:tc>
        <w:tc>
          <w:tcPr>
            <w:tcW w:w="6473" w:type="dxa"/>
          </w:tcPr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242727"/>
                <w:lang w:eastAsia="en-US"/>
              </w:rPr>
            </w:pPr>
            <w:r w:rsidRPr="00FF097D">
              <w:rPr>
                <w:rFonts w:eastAsiaTheme="minorHAnsi"/>
                <w:color w:val="242727"/>
                <w:lang w:eastAsia="en-US"/>
              </w:rPr>
              <w:t xml:space="preserve">Вид разрешенного использования: малоэтажная многоквартирная жилая застройка (код </w:t>
            </w:r>
            <w:r w:rsidRPr="00FF097D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2.1.1) в соответствии с Приказом </w:t>
            </w:r>
            <w:proofErr w:type="spellStart"/>
            <w:r w:rsidRPr="00FF097D">
              <w:rPr>
                <w:rFonts w:eastAsiaTheme="minorHAnsi"/>
                <w:color w:val="242727"/>
                <w:lang w:eastAsia="en-US"/>
              </w:rPr>
              <w:t>Росреестра</w:t>
            </w:r>
            <w:proofErr w:type="spellEnd"/>
            <w:r w:rsidRPr="00FF097D">
              <w:rPr>
                <w:rFonts w:eastAsiaTheme="minorHAnsi"/>
                <w:color w:val="242727"/>
                <w:lang w:eastAsia="en-US"/>
              </w:rPr>
              <w:t xml:space="preserve"> от 10.11.2020 г. № П/0412 «Об утверждении классификатора видов разрешенного использования земельных участков» предусматривает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размещение малоэтажных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многоквартирных домов (многоквартирные дома высотой до 4 этажей,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 xml:space="preserve">включая мансардный); </w:t>
            </w:r>
            <w:r w:rsidRPr="00FF097D">
              <w:rPr>
                <w:rFonts w:eastAsiaTheme="minorHAnsi"/>
                <w:color w:val="242727"/>
                <w:lang w:eastAsia="en-US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242727"/>
                <w:lang w:eastAsia="en-US"/>
              </w:rPr>
            </w:pPr>
            <w:r w:rsidRPr="00FF097D">
              <w:rPr>
                <w:rFonts w:eastAsiaTheme="minorHAnsi"/>
                <w:color w:val="242727"/>
                <w:lang w:eastAsia="en-US"/>
              </w:rPr>
              <w:t>Таким образом, предоставление разрешения на данный вид разрешенного использования предусматривает возможность размещения указанных объектов с обеспечением соблюдения требований нормативных документов и технических регламентов, в том числе возможность нового строительства, либо реконструкции существующего объекта, расположенного па данном земельном участке.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242727"/>
                <w:lang w:eastAsia="en-US"/>
              </w:rPr>
            </w:pPr>
            <w:r w:rsidRPr="00FF097D">
              <w:rPr>
                <w:rFonts w:eastAsiaTheme="minorHAnsi"/>
                <w:color w:val="242727"/>
                <w:lang w:eastAsia="en-US"/>
              </w:rPr>
              <w:t>Размещение малоэтажных многоквартирных жилых домов должно соответствовать требованиям нормативных документов и техническим регламентам, в том числе требованиям пожарной безопасности. Также, понятие многоквартирного жилого дома предусматривает наличие придомовой территории.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color w:val="242727"/>
                <w:lang w:eastAsia="en-US"/>
              </w:rPr>
            </w:pPr>
            <w:r w:rsidRPr="00FF097D">
              <w:rPr>
                <w:rFonts w:eastAsiaTheme="minorHAnsi"/>
                <w:color w:val="242727"/>
                <w:lang w:eastAsia="en-US"/>
              </w:rPr>
              <w:t xml:space="preserve">С учетом размеров земельного участка 1315 кв., а также площади застройки объекта капитального строительства с кадастровым номером 24:50:0100517:1497, которая составляет 1223,2 </w:t>
            </w:r>
            <w:proofErr w:type="spellStart"/>
            <w:r w:rsidRPr="00FF097D">
              <w:rPr>
                <w:rFonts w:eastAsiaTheme="minorHAnsi"/>
                <w:color w:val="242727"/>
                <w:lang w:eastAsia="en-US"/>
              </w:rPr>
              <w:t>кв.м</w:t>
            </w:r>
            <w:proofErr w:type="spellEnd"/>
            <w:r w:rsidRPr="00FF097D">
              <w:rPr>
                <w:rFonts w:eastAsiaTheme="minorHAnsi"/>
                <w:color w:val="242727"/>
                <w:lang w:eastAsia="en-US"/>
              </w:rPr>
              <w:t>, размещение нормативных объектов обслуживания многоквартирного дома с учетом соблюдения требований па свободной от застройки территории не представляется возможным.</w:t>
            </w:r>
          </w:p>
          <w:p w:rsidR="00FF097D" w:rsidRPr="00FF097D" w:rsidRDefault="00FF097D" w:rsidP="00FF0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42727"/>
                <w:lang w:eastAsia="en-US"/>
              </w:rPr>
            </w:pPr>
            <w:r w:rsidRPr="00FF097D">
              <w:rPr>
                <w:rFonts w:eastAsiaTheme="minorHAnsi"/>
                <w:color w:val="242727"/>
                <w:lang w:eastAsia="en-US"/>
              </w:rPr>
              <w:t xml:space="preserve">Таким образом,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предоставление разрешения на условно разрешенный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вид использования малоэтажная многоквартирная жилая застройка (код -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2.1.1) па земельный участок с кадастровым номером 24:50:0100517:624 с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учетом наличия па нем существующего объекта капитального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>строительства приведет к нарушению строительных норм и правил и норм</w:t>
            </w:r>
            <w:r w:rsidRPr="00FF097D">
              <w:rPr>
                <w:rFonts w:eastAsiaTheme="minorHAnsi"/>
                <w:color w:val="242727"/>
                <w:lang w:eastAsia="en-US"/>
              </w:rPr>
              <w:t xml:space="preserve">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t xml:space="preserve">пожарной безопасности, что может привести к </w:t>
            </w:r>
            <w:r w:rsidRPr="00FF097D">
              <w:rPr>
                <w:rFonts w:eastAsiaTheme="minorHAnsi"/>
                <w:b/>
                <w:bCs/>
                <w:color w:val="242727"/>
                <w:lang w:eastAsia="en-US"/>
              </w:rPr>
              <w:lastRenderedPageBreak/>
              <w:t>ситуации, угрожающей участков, в связи с чем, в предоставлении указанного разрешения требую отказать.</w:t>
            </w:r>
          </w:p>
        </w:tc>
      </w:tr>
      <w:tr w:rsidR="00FF097D" w:rsidRPr="00FF097D" w:rsidTr="005D1FFB">
        <w:trPr>
          <w:trHeight w:val="397"/>
        </w:trPr>
        <w:tc>
          <w:tcPr>
            <w:tcW w:w="709" w:type="dxa"/>
          </w:tcPr>
          <w:p w:rsidR="00FF097D" w:rsidRPr="00FF097D" w:rsidRDefault="00FF097D" w:rsidP="00FF097D">
            <w:pPr>
              <w:ind w:left="142"/>
              <w:jc w:val="both"/>
            </w:pPr>
            <w:r w:rsidRPr="00FF097D">
              <w:lastRenderedPageBreak/>
              <w:t>2.4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rPr>
                <w:rFonts w:eastAsia="TimesNewRomanPSMT"/>
                <w:color w:val="000000" w:themeColor="text1"/>
                <w:lang w:eastAsia="en-US"/>
              </w:rPr>
            </w:pPr>
            <w:r w:rsidRPr="00FF097D">
              <w:rPr>
                <w:rFonts w:eastAsia="TimesNewRomanPSMT"/>
                <w:color w:val="000000" w:themeColor="text1"/>
                <w:lang w:eastAsia="en-US"/>
              </w:rPr>
              <w:t>Тихонов Андрей Геннадьевич</w:t>
            </w:r>
          </w:p>
        </w:tc>
        <w:tc>
          <w:tcPr>
            <w:tcW w:w="6473" w:type="dxa"/>
          </w:tcPr>
          <w:p w:rsidR="00FF097D" w:rsidRPr="00FF097D" w:rsidRDefault="00FF097D" w:rsidP="00FF097D">
            <w:r w:rsidRPr="00FF097D">
              <w:t>Против проекта решения</w:t>
            </w:r>
          </w:p>
        </w:tc>
      </w:tr>
    </w:tbl>
    <w:p w:rsidR="0080648B" w:rsidRPr="00F92F8E" w:rsidRDefault="0080648B" w:rsidP="0080648B">
      <w:pPr>
        <w:ind w:firstLine="709"/>
        <w:jc w:val="both"/>
        <w:rPr>
          <w:sz w:val="20"/>
          <w:szCs w:val="20"/>
        </w:rPr>
      </w:pPr>
      <w:r w:rsidRPr="00F92F8E">
        <w:rPr>
          <w:sz w:val="20"/>
          <w:szCs w:val="20"/>
        </w:rPr>
        <w:t>* Примечание: орфография и пунктуация авторов сохранены.</w:t>
      </w:r>
    </w:p>
    <w:p w:rsidR="00265A00" w:rsidRPr="00EB775C" w:rsidRDefault="001C6990" w:rsidP="00265A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EB775C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456018" w:rsidRPr="00EB775C">
        <w:rPr>
          <w:sz w:val="28"/>
          <w:szCs w:val="28"/>
        </w:rPr>
        <w:t>городского округа город</w:t>
      </w:r>
      <w:r w:rsidRPr="00EB775C">
        <w:rPr>
          <w:sz w:val="28"/>
          <w:szCs w:val="28"/>
        </w:rPr>
        <w:t xml:space="preserve"> Красноярск</w:t>
      </w:r>
      <w:r w:rsidR="00456018" w:rsidRPr="00EB775C">
        <w:rPr>
          <w:sz w:val="28"/>
          <w:szCs w:val="28"/>
        </w:rPr>
        <w:t xml:space="preserve"> Красноярского края</w:t>
      </w:r>
      <w:r w:rsidRPr="00EB775C">
        <w:rPr>
          <w:sz w:val="28"/>
          <w:szCs w:val="28"/>
        </w:rPr>
        <w:t xml:space="preserve">, действующая на основании распоряжения администрации города от 18.05.2005 № 448-р (далее – Комиссия), </w:t>
      </w:r>
      <w:r w:rsidR="00FC294C" w:rsidRPr="00EB775C">
        <w:rPr>
          <w:sz w:val="28"/>
          <w:szCs w:val="28"/>
        </w:rPr>
        <w:t xml:space="preserve">считает </w:t>
      </w:r>
      <w:r w:rsidR="00EF0A5F" w:rsidRPr="00EB775C">
        <w:rPr>
          <w:sz w:val="28"/>
          <w:szCs w:val="28"/>
        </w:rPr>
        <w:t>целесообразным учесть предложени</w:t>
      </w:r>
      <w:r w:rsidR="00C52935" w:rsidRPr="00EB775C">
        <w:rPr>
          <w:sz w:val="28"/>
          <w:szCs w:val="28"/>
        </w:rPr>
        <w:t>я</w:t>
      </w:r>
      <w:r w:rsidR="00EF0A5F" w:rsidRPr="00EB775C">
        <w:rPr>
          <w:sz w:val="28"/>
          <w:szCs w:val="28"/>
        </w:rPr>
        <w:t xml:space="preserve"> 1</w:t>
      </w:r>
      <w:r w:rsidR="00C52935" w:rsidRPr="00EB775C">
        <w:rPr>
          <w:sz w:val="28"/>
          <w:szCs w:val="28"/>
        </w:rPr>
        <w:t>.</w:t>
      </w:r>
      <w:r w:rsidR="005D1FFB" w:rsidRPr="00EB775C">
        <w:rPr>
          <w:sz w:val="28"/>
          <w:szCs w:val="28"/>
        </w:rPr>
        <w:t>2</w:t>
      </w:r>
      <w:r w:rsidR="00C52935" w:rsidRPr="00EB775C">
        <w:rPr>
          <w:sz w:val="28"/>
          <w:szCs w:val="28"/>
        </w:rPr>
        <w:t xml:space="preserve">, </w:t>
      </w:r>
      <w:r w:rsidR="004C46E4" w:rsidRPr="00EB775C">
        <w:rPr>
          <w:sz w:val="28"/>
          <w:szCs w:val="28"/>
        </w:rPr>
        <w:t xml:space="preserve">1.3, </w:t>
      </w:r>
      <w:r w:rsidR="005D1FFB" w:rsidRPr="00EB775C">
        <w:rPr>
          <w:sz w:val="28"/>
          <w:szCs w:val="28"/>
        </w:rPr>
        <w:t>2</w:t>
      </w:r>
      <w:r w:rsidR="00C52935" w:rsidRPr="00EB775C">
        <w:rPr>
          <w:sz w:val="28"/>
          <w:szCs w:val="28"/>
        </w:rPr>
        <w:t>.</w:t>
      </w:r>
      <w:r w:rsidR="005D1FFB" w:rsidRPr="00EB775C">
        <w:rPr>
          <w:sz w:val="28"/>
          <w:szCs w:val="28"/>
        </w:rPr>
        <w:t>1</w:t>
      </w:r>
      <w:r w:rsidR="00C52935" w:rsidRPr="00EB775C">
        <w:rPr>
          <w:sz w:val="28"/>
          <w:szCs w:val="28"/>
        </w:rPr>
        <w:t>,</w:t>
      </w:r>
      <w:r w:rsidR="004C46E4" w:rsidRPr="00EB775C">
        <w:rPr>
          <w:sz w:val="28"/>
          <w:szCs w:val="28"/>
        </w:rPr>
        <w:t xml:space="preserve"> </w:t>
      </w:r>
      <w:r w:rsidR="005D1FFB" w:rsidRPr="00EB775C">
        <w:rPr>
          <w:sz w:val="28"/>
          <w:szCs w:val="28"/>
        </w:rPr>
        <w:t>2</w:t>
      </w:r>
      <w:r w:rsidR="004C46E4" w:rsidRPr="00EB775C">
        <w:rPr>
          <w:sz w:val="28"/>
          <w:szCs w:val="28"/>
        </w:rPr>
        <w:t>.</w:t>
      </w:r>
      <w:r w:rsidR="005D1FFB" w:rsidRPr="00EB775C">
        <w:rPr>
          <w:sz w:val="28"/>
          <w:szCs w:val="28"/>
        </w:rPr>
        <w:t>2</w:t>
      </w:r>
      <w:r w:rsidR="004C46E4" w:rsidRPr="00EB775C">
        <w:rPr>
          <w:sz w:val="28"/>
          <w:szCs w:val="28"/>
        </w:rPr>
        <w:t>,</w:t>
      </w:r>
      <w:r w:rsidR="00C52935" w:rsidRPr="00EB775C">
        <w:rPr>
          <w:sz w:val="28"/>
          <w:szCs w:val="28"/>
        </w:rPr>
        <w:t xml:space="preserve"> </w:t>
      </w:r>
      <w:r w:rsidR="005D1FFB" w:rsidRPr="00EB775C">
        <w:rPr>
          <w:sz w:val="28"/>
          <w:szCs w:val="28"/>
        </w:rPr>
        <w:t>2</w:t>
      </w:r>
      <w:r w:rsidR="00C52935" w:rsidRPr="00EB775C">
        <w:rPr>
          <w:sz w:val="28"/>
          <w:szCs w:val="28"/>
        </w:rPr>
        <w:t>.</w:t>
      </w:r>
      <w:r w:rsidR="005D1FFB" w:rsidRPr="00EB775C">
        <w:rPr>
          <w:sz w:val="28"/>
          <w:szCs w:val="28"/>
        </w:rPr>
        <w:t>3</w:t>
      </w:r>
      <w:r w:rsidR="00C52935" w:rsidRPr="00EB775C">
        <w:rPr>
          <w:sz w:val="28"/>
          <w:szCs w:val="28"/>
        </w:rPr>
        <w:t>, 2.</w:t>
      </w:r>
      <w:r w:rsidR="005D1FFB" w:rsidRPr="00EB775C">
        <w:rPr>
          <w:sz w:val="28"/>
          <w:szCs w:val="28"/>
        </w:rPr>
        <w:t>4 участников публичных слушаний</w:t>
      </w:r>
      <w:r w:rsidR="00265A00" w:rsidRPr="00EB775C">
        <w:rPr>
          <w:sz w:val="28"/>
          <w:szCs w:val="28"/>
        </w:rPr>
        <w:t xml:space="preserve"> и</w:t>
      </w:r>
      <w:r w:rsidR="005D1FFB" w:rsidRPr="00EB775C">
        <w:rPr>
          <w:bCs/>
          <w:sz w:val="28"/>
          <w:szCs w:val="28"/>
        </w:rPr>
        <w:t xml:space="preserve"> нецелесообразным учесть предложение 1.1 </w:t>
      </w:r>
      <w:r w:rsidR="00FF097D" w:rsidRPr="00EB775C">
        <w:rPr>
          <w:sz w:val="28"/>
          <w:szCs w:val="28"/>
        </w:rPr>
        <w:t>в связи со следующим:</w:t>
      </w:r>
      <w:r w:rsidR="00FF097D" w:rsidRPr="00EB775C">
        <w:rPr>
          <w:rFonts w:eastAsiaTheme="minorHAnsi"/>
          <w:sz w:val="28"/>
          <w:szCs w:val="28"/>
          <w:lang w:eastAsia="en-US"/>
        </w:rPr>
        <w:t xml:space="preserve"> </w:t>
      </w:r>
    </w:p>
    <w:p w:rsidR="003C76A2" w:rsidRPr="00EB775C" w:rsidRDefault="00265A00" w:rsidP="00265A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1. В соответствии с </w:t>
      </w:r>
      <w:r w:rsidRPr="00EB775C">
        <w:rPr>
          <w:sz w:val="28"/>
          <w:szCs w:val="28"/>
        </w:rPr>
        <w:t xml:space="preserve">решением Красноярского городского Совета депутатов от 04.09.2018 № В-299 (ред. от 16.06.2020) «Об утверждении местных нормативов градостроительного проектирования городского округа город Красноярск» (далее – МНГП) </w:t>
      </w:r>
      <w:r w:rsidR="00FF097D" w:rsidRPr="00EB775C">
        <w:rPr>
          <w:rFonts w:eastAsiaTheme="minorHAnsi"/>
          <w:sz w:val="28"/>
          <w:szCs w:val="28"/>
          <w:lang w:eastAsia="en-US"/>
        </w:rPr>
        <w:t>максимально допустимый уровень территориальной доступности до дошкольной образовательной организации</w:t>
      </w:r>
      <w:r w:rsidRPr="00EB775C">
        <w:rPr>
          <w:rFonts w:eastAsiaTheme="minorHAnsi"/>
          <w:sz w:val="28"/>
          <w:szCs w:val="28"/>
          <w:lang w:eastAsia="en-US"/>
        </w:rPr>
        <w:t>,</w:t>
      </w:r>
      <w:r w:rsidR="00FF097D" w:rsidRPr="00EB775C">
        <w:rPr>
          <w:rFonts w:eastAsiaTheme="minorHAnsi"/>
          <w:sz w:val="28"/>
          <w:szCs w:val="28"/>
          <w:lang w:eastAsia="en-US"/>
        </w:rPr>
        <w:t xml:space="preserve"> </w:t>
      </w:r>
      <w:r w:rsidRPr="00EB775C">
        <w:rPr>
          <w:rFonts w:eastAsiaTheme="minorHAnsi"/>
          <w:sz w:val="28"/>
          <w:szCs w:val="28"/>
          <w:lang w:eastAsia="en-US"/>
        </w:rPr>
        <w:t xml:space="preserve">при одно- и двухэтажной застройке, </w:t>
      </w:r>
      <w:r w:rsidR="00FF097D" w:rsidRPr="00EB775C">
        <w:rPr>
          <w:rFonts w:eastAsiaTheme="minorHAnsi"/>
          <w:sz w:val="28"/>
          <w:szCs w:val="28"/>
          <w:lang w:eastAsia="en-US"/>
        </w:rPr>
        <w:t xml:space="preserve">должен составлять: - 500 м/10 мин. </w:t>
      </w:r>
    </w:p>
    <w:p w:rsidR="00FF097D" w:rsidRPr="00EB775C" w:rsidRDefault="00FF097D" w:rsidP="00FF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До общеобразовательной организации: </w:t>
      </w:r>
    </w:p>
    <w:p w:rsidR="00FF097D" w:rsidRPr="00EB775C" w:rsidRDefault="00FF097D" w:rsidP="00FF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для учащихся начального общего и основного общего образования (I и II ступени обучения) - не более 300 метров. </w:t>
      </w:r>
    </w:p>
    <w:p w:rsidR="00FF097D" w:rsidRPr="00EB775C" w:rsidRDefault="00FF097D" w:rsidP="00FF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для учащихся среднего образования (III ступень обучения) - не более 400 метров. </w:t>
      </w:r>
    </w:p>
    <w:p w:rsidR="00FF097D" w:rsidRPr="00EB775C" w:rsidRDefault="00FF097D" w:rsidP="00FF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Размещение общеобразовательных организаций допускается </w:t>
      </w:r>
      <w:r w:rsidR="00EB775C">
        <w:rPr>
          <w:rFonts w:eastAsiaTheme="minorHAnsi"/>
          <w:sz w:val="28"/>
          <w:szCs w:val="28"/>
          <w:lang w:eastAsia="en-US"/>
        </w:rPr>
        <w:br/>
      </w:r>
      <w:r w:rsidRPr="00EB775C">
        <w:rPr>
          <w:rFonts w:eastAsiaTheme="minorHAnsi"/>
          <w:sz w:val="28"/>
          <w:szCs w:val="28"/>
          <w:lang w:eastAsia="en-US"/>
        </w:rPr>
        <w:t xml:space="preserve">на расстоянии транспортной доступности: </w:t>
      </w:r>
    </w:p>
    <w:p w:rsidR="00FF097D" w:rsidRPr="00EB775C" w:rsidRDefault="00FF097D" w:rsidP="00FF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для начального общего образования (I ступень) - не более 15 минут </w:t>
      </w:r>
      <w:r w:rsidR="00EB775C">
        <w:rPr>
          <w:rFonts w:eastAsiaTheme="minorHAnsi"/>
          <w:sz w:val="28"/>
          <w:szCs w:val="28"/>
          <w:lang w:eastAsia="en-US"/>
        </w:rPr>
        <w:br/>
      </w:r>
      <w:r w:rsidRPr="00EB775C">
        <w:rPr>
          <w:rFonts w:eastAsiaTheme="minorHAnsi"/>
          <w:sz w:val="28"/>
          <w:szCs w:val="28"/>
          <w:lang w:eastAsia="en-US"/>
        </w:rPr>
        <w:t>(в одну сторону);</w:t>
      </w:r>
    </w:p>
    <w:p w:rsidR="00FF097D" w:rsidRPr="00EB775C" w:rsidRDefault="00FF097D" w:rsidP="00FF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для основного общего и среднего общего образования (II и III ступень) - </w:t>
      </w:r>
      <w:r w:rsidR="00EB775C" w:rsidRPr="00EB775C">
        <w:rPr>
          <w:rFonts w:eastAsiaTheme="minorHAnsi"/>
          <w:sz w:val="28"/>
          <w:szCs w:val="28"/>
          <w:lang w:eastAsia="en-US"/>
        </w:rPr>
        <w:br/>
      </w:r>
      <w:r w:rsidRPr="00EB775C">
        <w:rPr>
          <w:rFonts w:eastAsiaTheme="minorHAnsi"/>
          <w:sz w:val="28"/>
          <w:szCs w:val="28"/>
          <w:lang w:eastAsia="en-US"/>
        </w:rPr>
        <w:t>не более 50 минут (в одну сторону).</w:t>
      </w:r>
    </w:p>
    <w:p w:rsidR="0039149C" w:rsidRPr="00EB775C" w:rsidRDefault="0039149C" w:rsidP="00FF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В максимально допустимом уровне территориальной доступности, </w:t>
      </w:r>
      <w:r w:rsidR="005D1FFB" w:rsidRPr="00EB775C">
        <w:rPr>
          <w:rFonts w:eastAsiaTheme="minorHAnsi"/>
          <w:sz w:val="28"/>
          <w:szCs w:val="28"/>
          <w:lang w:eastAsia="en-US"/>
        </w:rPr>
        <w:br/>
      </w:r>
      <w:r w:rsidR="00265A00" w:rsidRPr="00EB775C">
        <w:rPr>
          <w:rFonts w:eastAsiaTheme="minorHAnsi"/>
          <w:sz w:val="28"/>
          <w:szCs w:val="28"/>
          <w:lang w:eastAsia="en-US"/>
        </w:rPr>
        <w:t>для</w:t>
      </w:r>
      <w:r w:rsidRPr="00EB775C">
        <w:rPr>
          <w:rFonts w:eastAsiaTheme="minorHAnsi"/>
          <w:sz w:val="28"/>
          <w:szCs w:val="28"/>
          <w:lang w:eastAsia="en-US"/>
        </w:rPr>
        <w:t xml:space="preserve"> земельного участка с кадастровым номером </w:t>
      </w:r>
      <w:r w:rsidRPr="00EB775C">
        <w:rPr>
          <w:rFonts w:eastAsiaTheme="minorHAnsi"/>
          <w:bCs/>
          <w:color w:val="242727"/>
          <w:sz w:val="28"/>
          <w:szCs w:val="28"/>
          <w:lang w:eastAsia="en-US"/>
        </w:rPr>
        <w:t xml:space="preserve">24:50:0100517:624, </w:t>
      </w:r>
      <w:r w:rsidRPr="00EB775C">
        <w:rPr>
          <w:rFonts w:eastAsiaTheme="minorHAnsi"/>
          <w:sz w:val="28"/>
          <w:szCs w:val="28"/>
          <w:lang w:eastAsia="en-US"/>
        </w:rPr>
        <w:t xml:space="preserve"> отсутствуют </w:t>
      </w:r>
      <w:r w:rsidR="00265A00" w:rsidRPr="00EB775C">
        <w:rPr>
          <w:rFonts w:eastAsiaTheme="minorHAnsi"/>
          <w:sz w:val="28"/>
          <w:szCs w:val="28"/>
          <w:lang w:eastAsia="en-US"/>
        </w:rPr>
        <w:t xml:space="preserve">существующие </w:t>
      </w:r>
      <w:r w:rsidRPr="00EB775C">
        <w:rPr>
          <w:rFonts w:eastAsiaTheme="minorHAnsi"/>
          <w:sz w:val="28"/>
          <w:szCs w:val="28"/>
          <w:lang w:eastAsia="en-US"/>
        </w:rPr>
        <w:t xml:space="preserve">дошкольные образовательные </w:t>
      </w:r>
      <w:r w:rsidR="00EB775C">
        <w:rPr>
          <w:rFonts w:eastAsiaTheme="minorHAnsi"/>
          <w:sz w:val="28"/>
          <w:szCs w:val="28"/>
          <w:lang w:eastAsia="en-US"/>
        </w:rPr>
        <w:br/>
      </w:r>
      <w:r w:rsidRPr="00EB775C">
        <w:rPr>
          <w:rFonts w:eastAsiaTheme="minorHAnsi"/>
          <w:sz w:val="28"/>
          <w:szCs w:val="28"/>
          <w:lang w:eastAsia="en-US"/>
        </w:rPr>
        <w:t>и общеобразовательные организации.</w:t>
      </w:r>
    </w:p>
    <w:p w:rsidR="00265A00" w:rsidRPr="00EB775C" w:rsidRDefault="00265A00" w:rsidP="00265A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EB775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Перспективное освоение территории городского округа город Красноярск Красноярского края осуществляется на основании документов территориального планирования, градостроительного зонирования </w:t>
      </w:r>
      <w:r w:rsidR="00EB775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</w:r>
      <w:r w:rsidRPr="00EB775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 документации по планировке территории.</w:t>
      </w:r>
    </w:p>
    <w:p w:rsidR="00FF097D" w:rsidRPr="00EB775C" w:rsidRDefault="00265A00" w:rsidP="00265A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sz w:val="28"/>
          <w:szCs w:val="28"/>
          <w:lang w:eastAsia="ar-SA"/>
        </w:rPr>
        <w:t xml:space="preserve">Генеральным планом </w:t>
      </w:r>
      <w:r w:rsidR="00836CB1">
        <w:rPr>
          <w:sz w:val="28"/>
          <w:szCs w:val="28"/>
          <w:lang w:eastAsia="ar-SA"/>
        </w:rPr>
        <w:t xml:space="preserve">городского </w:t>
      </w:r>
      <w:r w:rsidRPr="00EB775C">
        <w:rPr>
          <w:sz w:val="28"/>
          <w:szCs w:val="28"/>
          <w:lang w:eastAsia="ar-SA"/>
        </w:rPr>
        <w:t xml:space="preserve">округа город Красноярск Красноярского края, утвержденным решением Красноярского городского Совета депутатов </w:t>
      </w:r>
      <w:r w:rsidR="00EB775C" w:rsidRPr="00EB775C">
        <w:rPr>
          <w:sz w:val="28"/>
          <w:szCs w:val="28"/>
          <w:lang w:eastAsia="ar-SA"/>
        </w:rPr>
        <w:br/>
      </w:r>
      <w:r w:rsidRPr="00EB775C">
        <w:rPr>
          <w:sz w:val="28"/>
          <w:szCs w:val="28"/>
          <w:lang w:eastAsia="ar-SA"/>
        </w:rPr>
        <w:t>от 13.03.2015 № 7-107 «О Генеральном плане городского округа город Красноярск и о признании утратившими силу отдельных решений Красноярского городского Совета», в элементе планировочной структуры 1.2.14, в границах которого расположена рассматриваемая территория, размещение объектов местного значения</w:t>
      </w:r>
      <w:r w:rsidRPr="00EB775C">
        <w:rPr>
          <w:sz w:val="28"/>
          <w:szCs w:val="28"/>
        </w:rPr>
        <w:t xml:space="preserve"> </w:t>
      </w:r>
      <w:r w:rsidRPr="00EB775C">
        <w:rPr>
          <w:sz w:val="28"/>
          <w:szCs w:val="28"/>
          <w:lang w:eastAsia="ar-SA"/>
        </w:rPr>
        <w:t>дошкольного, начального общего, основного общего и среднего общего образования не предусмотрено.</w:t>
      </w:r>
      <w:r w:rsidR="008D5791" w:rsidRPr="00EB775C">
        <w:rPr>
          <w:rFonts w:eastAsiaTheme="minorHAnsi"/>
          <w:sz w:val="28"/>
          <w:szCs w:val="28"/>
          <w:lang w:eastAsia="en-US"/>
        </w:rPr>
        <w:t xml:space="preserve"> </w:t>
      </w:r>
    </w:p>
    <w:p w:rsidR="00265A00" w:rsidRPr="00EB775C" w:rsidRDefault="00265A00" w:rsidP="00265A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sz w:val="28"/>
          <w:szCs w:val="28"/>
          <w:lang w:eastAsia="ar-SA"/>
        </w:rPr>
        <w:lastRenderedPageBreak/>
        <w:t>Таким образом, соблюдение требований установленных МНГП при изменени</w:t>
      </w:r>
      <w:r w:rsidR="00836CB1">
        <w:rPr>
          <w:sz w:val="28"/>
          <w:szCs w:val="28"/>
          <w:lang w:eastAsia="ar-SA"/>
        </w:rPr>
        <w:t>и</w:t>
      </w:r>
      <w:r w:rsidRPr="00EB775C">
        <w:rPr>
          <w:sz w:val="28"/>
          <w:szCs w:val="28"/>
          <w:lang w:eastAsia="ar-SA"/>
        </w:rPr>
        <w:t xml:space="preserve"> вида разрешенного использования земельного участка </w:t>
      </w:r>
      <w:r w:rsidR="00EB775C" w:rsidRPr="00EB775C">
        <w:rPr>
          <w:sz w:val="28"/>
          <w:szCs w:val="28"/>
          <w:lang w:eastAsia="ar-SA"/>
        </w:rPr>
        <w:br/>
      </w:r>
      <w:r w:rsidRPr="00EB775C">
        <w:rPr>
          <w:sz w:val="28"/>
          <w:szCs w:val="28"/>
          <w:lang w:eastAsia="ar-SA"/>
        </w:rPr>
        <w:t>не представляется возможным.</w:t>
      </w:r>
    </w:p>
    <w:p w:rsidR="00D72F60" w:rsidRPr="00EB775C" w:rsidRDefault="00EB775C" w:rsidP="00D72F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75C">
        <w:rPr>
          <w:rFonts w:eastAsiaTheme="minorHAnsi"/>
          <w:sz w:val="28"/>
          <w:szCs w:val="28"/>
          <w:lang w:eastAsia="en-US"/>
        </w:rPr>
        <w:t xml:space="preserve">2. </w:t>
      </w:r>
      <w:r w:rsidR="00344BD6" w:rsidRPr="00EB775C">
        <w:rPr>
          <w:rFonts w:eastAsiaTheme="minorHAnsi"/>
          <w:sz w:val="28"/>
          <w:szCs w:val="28"/>
          <w:lang w:eastAsia="en-US"/>
        </w:rPr>
        <w:t>С</w:t>
      </w:r>
      <w:r w:rsidR="00D72F60" w:rsidRPr="00EB775C">
        <w:rPr>
          <w:rFonts w:eastAsiaTheme="minorHAnsi"/>
          <w:sz w:val="28"/>
          <w:szCs w:val="28"/>
          <w:lang w:eastAsia="en-US"/>
        </w:rPr>
        <w:t xml:space="preserve">огласно п. 8.15, 8.16, 8.18, 8.23 </w:t>
      </w:r>
      <w:r w:rsidR="0039149C" w:rsidRPr="00EB775C">
        <w:rPr>
          <w:sz w:val="28"/>
          <w:szCs w:val="28"/>
        </w:rPr>
        <w:t xml:space="preserve">СП 476.1325800.2020. Свод правил. Территории городских и сельских поселений. Правила планировки, застройки </w:t>
      </w:r>
      <w:r w:rsidR="005D1FFB" w:rsidRPr="00EB775C">
        <w:rPr>
          <w:sz w:val="28"/>
          <w:szCs w:val="28"/>
        </w:rPr>
        <w:br/>
      </w:r>
      <w:r w:rsidR="0039149C" w:rsidRPr="00EB775C">
        <w:rPr>
          <w:sz w:val="28"/>
          <w:szCs w:val="28"/>
        </w:rPr>
        <w:t>и благоустройства жилых микрорайонов», утвержденны</w:t>
      </w:r>
      <w:r w:rsidRPr="00EB775C">
        <w:rPr>
          <w:sz w:val="28"/>
          <w:szCs w:val="28"/>
        </w:rPr>
        <w:t>х</w:t>
      </w:r>
      <w:r w:rsidR="0039149C" w:rsidRPr="00EB775C">
        <w:rPr>
          <w:sz w:val="28"/>
          <w:szCs w:val="28"/>
        </w:rPr>
        <w:t xml:space="preserve"> и </w:t>
      </w:r>
      <w:r w:rsidR="00C13D99" w:rsidRPr="00EB775C">
        <w:rPr>
          <w:sz w:val="28"/>
          <w:szCs w:val="28"/>
        </w:rPr>
        <w:t>введ</w:t>
      </w:r>
      <w:r w:rsidR="00C13D99">
        <w:rPr>
          <w:sz w:val="28"/>
          <w:szCs w:val="28"/>
        </w:rPr>
        <w:t>е</w:t>
      </w:r>
      <w:r w:rsidR="00C13D99" w:rsidRPr="00EB775C">
        <w:rPr>
          <w:sz w:val="28"/>
          <w:szCs w:val="28"/>
        </w:rPr>
        <w:t>нных</w:t>
      </w:r>
      <w:r w:rsidR="0039149C" w:rsidRPr="00EB775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9149C" w:rsidRPr="00EB775C">
        <w:rPr>
          <w:sz w:val="28"/>
          <w:szCs w:val="28"/>
        </w:rPr>
        <w:t>в действие Приказом Минс</w:t>
      </w:r>
      <w:r w:rsidR="005D1FFB" w:rsidRPr="00EB775C">
        <w:rPr>
          <w:sz w:val="28"/>
          <w:szCs w:val="28"/>
        </w:rPr>
        <w:t>т</w:t>
      </w:r>
      <w:r w:rsidR="0039149C" w:rsidRPr="00EB775C">
        <w:rPr>
          <w:sz w:val="28"/>
          <w:szCs w:val="28"/>
        </w:rPr>
        <w:t>роя России от 24.01.2020 № 323/</w:t>
      </w:r>
      <w:proofErr w:type="spellStart"/>
      <w:r w:rsidR="0039149C" w:rsidRPr="00EB775C">
        <w:rPr>
          <w:sz w:val="28"/>
          <w:szCs w:val="28"/>
        </w:rPr>
        <w:t>пр</w:t>
      </w:r>
      <w:proofErr w:type="spellEnd"/>
      <w:r w:rsidR="00D72F60" w:rsidRPr="00EB775C">
        <w:rPr>
          <w:sz w:val="28"/>
          <w:szCs w:val="28"/>
        </w:rPr>
        <w:t xml:space="preserve"> нормируемый комплекс элементов благоустройства придомовой территории включает: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детские игровые площадки;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площадки отдыха взрослого населения;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площадки для хозяйственных целей;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источники света;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информационные стенды;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ограждения.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На участке жилой застройки следует размещать детские игровые площадки площадью, м</w:t>
      </w:r>
      <w:r w:rsidRPr="00EB77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775C">
        <w:rPr>
          <w:rFonts w:ascii="Times New Roman" w:hAnsi="Times New Roman" w:cs="Times New Roman"/>
          <w:sz w:val="28"/>
          <w:szCs w:val="28"/>
        </w:rPr>
        <w:t>: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50 - 70 - для детей до 3 лет;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70 - 150 - для детей до 7 лет.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Оптимальный размер площадок для тихого отдыха и настольных игр взрослого населения 50 - 100 м</w:t>
      </w:r>
      <w:r w:rsidRPr="00EB77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775C">
        <w:rPr>
          <w:rFonts w:ascii="Times New Roman" w:hAnsi="Times New Roman" w:cs="Times New Roman"/>
          <w:sz w:val="28"/>
          <w:szCs w:val="28"/>
        </w:rPr>
        <w:t>, минимальный размер - 15 - 20 м</w:t>
      </w:r>
      <w:r w:rsidRPr="00EB77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775C">
        <w:rPr>
          <w:rFonts w:ascii="Times New Roman" w:hAnsi="Times New Roman" w:cs="Times New Roman"/>
          <w:sz w:val="28"/>
          <w:szCs w:val="28"/>
        </w:rPr>
        <w:t xml:space="preserve">. Допускается совмещение площадок отдыха с детскими игровыми площадками. </w:t>
      </w:r>
      <w:r w:rsidR="005D1FFB" w:rsidRPr="00EB775C">
        <w:rPr>
          <w:rFonts w:ascii="Times New Roman" w:hAnsi="Times New Roman" w:cs="Times New Roman"/>
          <w:sz w:val="28"/>
          <w:szCs w:val="28"/>
        </w:rPr>
        <w:br/>
      </w:r>
      <w:r w:rsidRPr="00EB775C">
        <w:rPr>
          <w:rFonts w:ascii="Times New Roman" w:hAnsi="Times New Roman" w:cs="Times New Roman"/>
          <w:sz w:val="28"/>
          <w:szCs w:val="28"/>
        </w:rPr>
        <w:t>Не рекомендуется объединение площадок для тихого отдыха и площадок для настольных игр взрослого населения.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Озеленение придомовой территории включает: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устройство газона;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устройство цветников;</w:t>
      </w:r>
    </w:p>
    <w:p w:rsidR="00D72F60" w:rsidRPr="00EB775C" w:rsidRDefault="00D72F60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sz w:val="28"/>
          <w:szCs w:val="28"/>
        </w:rPr>
        <w:t>- посадку древесно-кустарниковых насаждений.</w:t>
      </w:r>
    </w:p>
    <w:p w:rsidR="0039149C" w:rsidRPr="00EB775C" w:rsidRDefault="00EB775C" w:rsidP="00D72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Учитывая площадь земельного участка 1315 </w:t>
      </w:r>
      <w:proofErr w:type="spellStart"/>
      <w:r w:rsidRPr="00EB775C">
        <w:rPr>
          <w:rFonts w:ascii="Times New Roman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Pr="00EB775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и площадь застроенной территории 495 </w:t>
      </w:r>
      <w:proofErr w:type="spellStart"/>
      <w:r w:rsidRPr="00EB775C">
        <w:rPr>
          <w:rFonts w:ascii="Times New Roman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Pr="00EB775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.,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 организации противопожарных проездов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br/>
        <w:t xml:space="preserve">в соответствии с </w:t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>Приказ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>ом</w:t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МЧС России от 24.04.2013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>№</w:t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288 (ред.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27.06.2023)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свода правил СП 4.13130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СП 4.13130.2013. Свод правил. Системы противопожарной защиты. Ограничение распространения пожара на объектах защиты. Требования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>к объемно-планировочным и конструктивным решениям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836CB1" w:rsidRPr="00836CB1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 w:rsidR="007C6AC8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B775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соблюсти указанные требования не </w:t>
      </w:r>
      <w:r w:rsidR="00836CB1">
        <w:rPr>
          <w:rFonts w:ascii="Times New Roman" w:hAnsi="Times New Roman" w:cs="Times New Roman"/>
          <w:bCs/>
          <w:sz w:val="28"/>
          <w:szCs w:val="28"/>
          <w:lang w:eastAsia="ar-SA"/>
        </w:rPr>
        <w:t>представится</w:t>
      </w:r>
      <w:r w:rsidRPr="00EB775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возможным.</w:t>
      </w:r>
    </w:p>
    <w:p w:rsidR="00374762" w:rsidRPr="00EB775C" w:rsidRDefault="00EF0A5F" w:rsidP="00374762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EB775C">
        <w:rPr>
          <w:sz w:val="28"/>
          <w:szCs w:val="28"/>
        </w:rPr>
        <w:t xml:space="preserve">На основании вышеизложенного, учитывая результаты публичных слушаний, </w:t>
      </w:r>
      <w:r w:rsidR="00EB775C" w:rsidRPr="00EB775C">
        <w:rPr>
          <w:sz w:val="28"/>
          <w:szCs w:val="28"/>
        </w:rPr>
        <w:t>отрицательные мне</w:t>
      </w:r>
      <w:r w:rsidR="00836CB1">
        <w:rPr>
          <w:sz w:val="28"/>
          <w:szCs w:val="28"/>
        </w:rPr>
        <w:t>н</w:t>
      </w:r>
      <w:r w:rsidR="00EB775C" w:rsidRPr="00EB775C">
        <w:rPr>
          <w:sz w:val="28"/>
          <w:szCs w:val="28"/>
        </w:rPr>
        <w:t>ия участников публичных слушаний</w:t>
      </w:r>
      <w:r w:rsidR="00836CB1">
        <w:rPr>
          <w:sz w:val="28"/>
          <w:szCs w:val="28"/>
        </w:rPr>
        <w:t xml:space="preserve">, </w:t>
      </w:r>
      <w:r w:rsidR="00836CB1" w:rsidRPr="00E504DF">
        <w:rPr>
          <w:sz w:val="28"/>
          <w:szCs w:val="28"/>
        </w:rPr>
        <w:t>Комиссия рекомендует отказать</w:t>
      </w:r>
      <w:r w:rsidR="00836CB1">
        <w:rPr>
          <w:sz w:val="28"/>
          <w:szCs w:val="28"/>
        </w:rPr>
        <w:t xml:space="preserve"> </w:t>
      </w:r>
      <w:r w:rsidR="00374762" w:rsidRPr="00EB775C">
        <w:rPr>
          <w:sz w:val="28"/>
          <w:szCs w:val="28"/>
        </w:rPr>
        <w:t xml:space="preserve"> </w:t>
      </w:r>
      <w:proofErr w:type="spellStart"/>
      <w:r w:rsidR="00836CB1" w:rsidRPr="00EB775C">
        <w:rPr>
          <w:sz w:val="28"/>
          <w:szCs w:val="28"/>
        </w:rPr>
        <w:t>Катункиной</w:t>
      </w:r>
      <w:proofErr w:type="spellEnd"/>
      <w:r w:rsidR="00836CB1" w:rsidRPr="00EB775C">
        <w:rPr>
          <w:sz w:val="28"/>
          <w:szCs w:val="28"/>
        </w:rPr>
        <w:t xml:space="preserve"> Эльвире Владимировне</w:t>
      </w:r>
      <w:r w:rsidR="00836CB1">
        <w:rPr>
          <w:sz w:val="28"/>
          <w:szCs w:val="28"/>
        </w:rPr>
        <w:t xml:space="preserve"> </w:t>
      </w:r>
      <w:r w:rsidR="00374762" w:rsidRPr="00EB775C">
        <w:rPr>
          <w:sz w:val="28"/>
          <w:szCs w:val="28"/>
        </w:rPr>
        <w:t xml:space="preserve">в предоставлении </w:t>
      </w:r>
      <w:r w:rsidRPr="00EB775C">
        <w:rPr>
          <w:sz w:val="28"/>
          <w:szCs w:val="28"/>
        </w:rPr>
        <w:t>разрешени</w:t>
      </w:r>
      <w:r w:rsidR="00374762" w:rsidRPr="00EB775C">
        <w:rPr>
          <w:sz w:val="28"/>
          <w:szCs w:val="28"/>
        </w:rPr>
        <w:t xml:space="preserve">я на условно разрешенный вид использования «малоэтажная многоквартирная жилая застройка (код – 2.1.1)» в отношении земельного участка с кадастровым номером 24:50:0100517:624, расположенного </w:t>
      </w:r>
      <w:r w:rsidR="00836CB1">
        <w:rPr>
          <w:sz w:val="28"/>
          <w:szCs w:val="28"/>
        </w:rPr>
        <w:br/>
      </w:r>
      <w:r w:rsidR="00374762" w:rsidRPr="00EB775C">
        <w:rPr>
          <w:sz w:val="28"/>
          <w:szCs w:val="28"/>
        </w:rPr>
        <w:t xml:space="preserve">в территориальной зоне блокированной жилой застройки (Ж-2) по адресу: </w:t>
      </w:r>
      <w:r w:rsidR="00836CB1">
        <w:rPr>
          <w:sz w:val="28"/>
          <w:szCs w:val="28"/>
        </w:rPr>
        <w:br/>
      </w:r>
      <w:r w:rsidR="00374762" w:rsidRPr="00EB775C">
        <w:rPr>
          <w:sz w:val="28"/>
          <w:szCs w:val="28"/>
        </w:rPr>
        <w:t>г. Красноярск, Октябрьский район, жилой район Горный, с целью размещения малоэтажной многоквартирной жилой застройки в связи с несоответстви</w:t>
      </w:r>
      <w:r w:rsidR="007C6AC8">
        <w:rPr>
          <w:sz w:val="28"/>
          <w:szCs w:val="28"/>
        </w:rPr>
        <w:t>ем</w:t>
      </w:r>
      <w:r w:rsidR="00374762" w:rsidRPr="00EB775C">
        <w:rPr>
          <w:sz w:val="28"/>
          <w:szCs w:val="28"/>
        </w:rPr>
        <w:t xml:space="preserve"> </w:t>
      </w:r>
      <w:r w:rsidR="007C6AC8">
        <w:rPr>
          <w:sz w:val="28"/>
          <w:szCs w:val="28"/>
        </w:rPr>
        <w:lastRenderedPageBreak/>
        <w:t xml:space="preserve">требований </w:t>
      </w:r>
      <w:r w:rsidR="007C6AC8" w:rsidRPr="00EB775C">
        <w:rPr>
          <w:sz w:val="28"/>
          <w:szCs w:val="28"/>
        </w:rPr>
        <w:t>местных нормативов градостроительного проектирования</w:t>
      </w:r>
      <w:r w:rsidR="007C6AC8">
        <w:rPr>
          <w:sz w:val="28"/>
          <w:szCs w:val="28"/>
        </w:rPr>
        <w:t xml:space="preserve">, утвержденных </w:t>
      </w:r>
      <w:r w:rsidR="008D5791" w:rsidRPr="00EB775C">
        <w:rPr>
          <w:sz w:val="28"/>
          <w:szCs w:val="28"/>
        </w:rPr>
        <w:t>решени</w:t>
      </w:r>
      <w:r w:rsidR="007C6AC8">
        <w:rPr>
          <w:sz w:val="28"/>
          <w:szCs w:val="28"/>
        </w:rPr>
        <w:t>ем</w:t>
      </w:r>
      <w:r w:rsidR="008D5791" w:rsidRPr="00EB775C">
        <w:rPr>
          <w:sz w:val="28"/>
          <w:szCs w:val="28"/>
        </w:rPr>
        <w:t xml:space="preserve"> Красноярского городского Совета депутатов </w:t>
      </w:r>
      <w:r w:rsidR="007C6AC8">
        <w:rPr>
          <w:sz w:val="28"/>
          <w:szCs w:val="28"/>
        </w:rPr>
        <w:br/>
      </w:r>
      <w:r w:rsidR="008D5791" w:rsidRPr="00EB775C">
        <w:rPr>
          <w:sz w:val="28"/>
          <w:szCs w:val="28"/>
        </w:rPr>
        <w:t>от 04.09.2018 № В-299 (ред. от 16.06.2020)</w:t>
      </w:r>
      <w:r w:rsidR="00816A24" w:rsidRPr="00EB775C">
        <w:rPr>
          <w:sz w:val="28"/>
          <w:szCs w:val="28"/>
        </w:rPr>
        <w:t xml:space="preserve">, а также </w:t>
      </w:r>
      <w:r w:rsidR="005D1FFB" w:rsidRPr="00EB775C">
        <w:rPr>
          <w:sz w:val="28"/>
          <w:szCs w:val="28"/>
        </w:rPr>
        <w:t xml:space="preserve">СП 476.1325800.2020. Свод правил. Территории городских и сельских поселений. Правила планировки, застройки и благоустройства жилых микрорайонов», утвержденного </w:t>
      </w:r>
      <w:r w:rsidR="00206C48">
        <w:rPr>
          <w:sz w:val="28"/>
          <w:szCs w:val="28"/>
        </w:rPr>
        <w:br/>
      </w:r>
      <w:r w:rsidR="005D1FFB" w:rsidRPr="00EB775C">
        <w:rPr>
          <w:sz w:val="28"/>
          <w:szCs w:val="28"/>
        </w:rPr>
        <w:t>и введенного в действие Приказом Минстроя России от 24.01.2020 № 323/пр</w:t>
      </w:r>
      <w:r w:rsidR="00374762" w:rsidRPr="00EB775C">
        <w:rPr>
          <w:rFonts w:eastAsia="Calibri"/>
          <w:color w:val="000000" w:themeColor="text1"/>
          <w:sz w:val="28"/>
          <w:szCs w:val="28"/>
        </w:rPr>
        <w:t>.</w:t>
      </w:r>
    </w:p>
    <w:p w:rsidR="00374762" w:rsidRPr="00EB775C" w:rsidRDefault="00374762" w:rsidP="00374762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2C7525" w:rsidRPr="00EB775C" w:rsidRDefault="002C7525" w:rsidP="002C7525">
      <w:pPr>
        <w:contextualSpacing/>
        <w:jc w:val="both"/>
        <w:rPr>
          <w:sz w:val="28"/>
          <w:szCs w:val="28"/>
        </w:rPr>
      </w:pPr>
    </w:p>
    <w:p w:rsidR="002B44A0" w:rsidRPr="00EB775C" w:rsidRDefault="002B44A0" w:rsidP="00762980">
      <w:pPr>
        <w:rPr>
          <w:sz w:val="28"/>
          <w:szCs w:val="28"/>
        </w:rPr>
      </w:pPr>
      <w:r w:rsidRPr="00EB775C">
        <w:rPr>
          <w:sz w:val="28"/>
          <w:szCs w:val="28"/>
        </w:rPr>
        <w:t>Заместитель р</w:t>
      </w:r>
      <w:r w:rsidR="00762980" w:rsidRPr="00EB775C">
        <w:rPr>
          <w:sz w:val="28"/>
          <w:szCs w:val="28"/>
        </w:rPr>
        <w:t>уководител</w:t>
      </w:r>
      <w:r w:rsidRPr="00EB775C">
        <w:rPr>
          <w:sz w:val="28"/>
          <w:szCs w:val="28"/>
        </w:rPr>
        <w:t>я</w:t>
      </w:r>
      <w:r w:rsidR="00762980" w:rsidRPr="00EB775C">
        <w:rPr>
          <w:sz w:val="28"/>
          <w:szCs w:val="28"/>
        </w:rPr>
        <w:t xml:space="preserve"> управления </w:t>
      </w:r>
    </w:p>
    <w:p w:rsidR="002B44A0" w:rsidRPr="00EB775C" w:rsidRDefault="00762980" w:rsidP="00762980">
      <w:pPr>
        <w:rPr>
          <w:sz w:val="28"/>
          <w:szCs w:val="28"/>
        </w:rPr>
      </w:pPr>
      <w:r w:rsidRPr="00EB775C">
        <w:rPr>
          <w:sz w:val="28"/>
          <w:szCs w:val="28"/>
        </w:rPr>
        <w:t>архитектуры администрации города</w:t>
      </w:r>
    </w:p>
    <w:p w:rsidR="008A0A34" w:rsidRPr="00EB775C" w:rsidRDefault="002B44A0" w:rsidP="00762980">
      <w:pPr>
        <w:rPr>
          <w:sz w:val="28"/>
          <w:szCs w:val="28"/>
        </w:rPr>
      </w:pPr>
      <w:r w:rsidRPr="00EB775C">
        <w:rPr>
          <w:sz w:val="28"/>
          <w:szCs w:val="28"/>
        </w:rPr>
        <w:t xml:space="preserve">заместитель </w:t>
      </w:r>
      <w:r w:rsidR="00762980" w:rsidRPr="00EB775C">
        <w:rPr>
          <w:sz w:val="28"/>
          <w:szCs w:val="28"/>
        </w:rPr>
        <w:t>председател</w:t>
      </w:r>
      <w:r w:rsidRPr="00EB775C">
        <w:rPr>
          <w:sz w:val="28"/>
          <w:szCs w:val="28"/>
        </w:rPr>
        <w:t>я</w:t>
      </w:r>
      <w:r w:rsidR="00762980" w:rsidRPr="00EB775C">
        <w:rPr>
          <w:sz w:val="28"/>
          <w:szCs w:val="28"/>
        </w:rPr>
        <w:t xml:space="preserve"> комиссии          </w:t>
      </w:r>
      <w:r w:rsidR="00456CE2">
        <w:rPr>
          <w:sz w:val="28"/>
          <w:szCs w:val="28"/>
        </w:rPr>
        <w:t xml:space="preserve"> </w:t>
      </w:r>
      <w:r w:rsidR="000034D0" w:rsidRPr="00EB775C">
        <w:rPr>
          <w:sz w:val="28"/>
          <w:szCs w:val="28"/>
        </w:rPr>
        <w:t xml:space="preserve"> </w:t>
      </w:r>
      <w:r w:rsidR="005D1FFB" w:rsidRPr="00EB775C">
        <w:rPr>
          <w:sz w:val="28"/>
          <w:szCs w:val="28"/>
        </w:rPr>
        <w:t xml:space="preserve">       </w:t>
      </w:r>
      <w:r w:rsidR="00762980" w:rsidRPr="00EB775C">
        <w:rPr>
          <w:sz w:val="28"/>
          <w:szCs w:val="28"/>
        </w:rPr>
        <w:t>________</w:t>
      </w:r>
      <w:r w:rsidRPr="00EB775C">
        <w:rPr>
          <w:sz w:val="28"/>
          <w:szCs w:val="28"/>
        </w:rPr>
        <w:t>___</w:t>
      </w:r>
      <w:r w:rsidR="00762980" w:rsidRPr="00EB775C">
        <w:rPr>
          <w:sz w:val="28"/>
          <w:szCs w:val="28"/>
        </w:rPr>
        <w:t xml:space="preserve">____/ </w:t>
      </w:r>
      <w:r w:rsidRPr="00EB775C">
        <w:rPr>
          <w:sz w:val="28"/>
          <w:szCs w:val="28"/>
          <w:u w:val="single"/>
        </w:rPr>
        <w:t>Н</w:t>
      </w:r>
      <w:r w:rsidR="00762980" w:rsidRPr="00EB775C">
        <w:rPr>
          <w:sz w:val="28"/>
          <w:szCs w:val="28"/>
          <w:u w:val="single"/>
        </w:rPr>
        <w:t xml:space="preserve">.А. </w:t>
      </w:r>
      <w:r w:rsidRPr="00EB775C">
        <w:rPr>
          <w:sz w:val="28"/>
          <w:szCs w:val="28"/>
          <w:u w:val="single"/>
        </w:rPr>
        <w:t>Баранова</w:t>
      </w:r>
    </w:p>
    <w:p w:rsidR="008A0A34" w:rsidRPr="00EB775C" w:rsidRDefault="008A0A34" w:rsidP="008A0A34">
      <w:pPr>
        <w:tabs>
          <w:tab w:val="left" w:pos="7630"/>
        </w:tabs>
        <w:rPr>
          <w:sz w:val="28"/>
          <w:szCs w:val="28"/>
        </w:rPr>
      </w:pPr>
      <w:r w:rsidRPr="00EB775C">
        <w:rPr>
          <w:sz w:val="28"/>
          <w:szCs w:val="28"/>
        </w:rPr>
        <w:t xml:space="preserve">       </w:t>
      </w:r>
    </w:p>
    <w:p w:rsidR="005D1FFB" w:rsidRPr="00EB775C" w:rsidRDefault="005D1FFB" w:rsidP="008A0A34">
      <w:pPr>
        <w:tabs>
          <w:tab w:val="left" w:pos="7630"/>
        </w:tabs>
        <w:rPr>
          <w:sz w:val="28"/>
          <w:szCs w:val="28"/>
        </w:rPr>
      </w:pPr>
    </w:p>
    <w:p w:rsidR="00682818" w:rsidRPr="00EB775C" w:rsidRDefault="00682818" w:rsidP="00682818">
      <w:pPr>
        <w:rPr>
          <w:sz w:val="28"/>
          <w:szCs w:val="28"/>
        </w:rPr>
      </w:pPr>
      <w:r w:rsidRPr="00EB775C">
        <w:rPr>
          <w:sz w:val="28"/>
          <w:szCs w:val="28"/>
        </w:rPr>
        <w:t>Н</w:t>
      </w:r>
      <w:r w:rsidR="002C7525" w:rsidRPr="00EB775C">
        <w:rPr>
          <w:sz w:val="28"/>
          <w:szCs w:val="28"/>
        </w:rPr>
        <w:t>ачальника отдела</w:t>
      </w:r>
      <w:r w:rsidRPr="00EB775C">
        <w:rPr>
          <w:sz w:val="28"/>
          <w:szCs w:val="28"/>
        </w:rPr>
        <w:t xml:space="preserve"> </w:t>
      </w:r>
    </w:p>
    <w:p w:rsidR="00682818" w:rsidRPr="00EB775C" w:rsidRDefault="00682818" w:rsidP="00682818">
      <w:pPr>
        <w:rPr>
          <w:sz w:val="28"/>
          <w:szCs w:val="28"/>
        </w:rPr>
      </w:pPr>
      <w:r w:rsidRPr="00EB775C">
        <w:rPr>
          <w:sz w:val="28"/>
          <w:szCs w:val="28"/>
        </w:rPr>
        <w:t>территориального планирования</w:t>
      </w:r>
    </w:p>
    <w:p w:rsidR="00682818" w:rsidRPr="00EB775C" w:rsidRDefault="00682818" w:rsidP="00682818">
      <w:pPr>
        <w:rPr>
          <w:sz w:val="28"/>
          <w:szCs w:val="28"/>
        </w:rPr>
      </w:pPr>
      <w:r w:rsidRPr="00EB775C">
        <w:rPr>
          <w:sz w:val="28"/>
          <w:szCs w:val="28"/>
        </w:rPr>
        <w:t>и градостроительного зонирования</w:t>
      </w:r>
    </w:p>
    <w:p w:rsidR="002C7525" w:rsidRPr="00EB775C" w:rsidRDefault="002C7525" w:rsidP="00682818">
      <w:pPr>
        <w:rPr>
          <w:sz w:val="28"/>
          <w:szCs w:val="28"/>
        </w:rPr>
      </w:pPr>
      <w:r w:rsidRPr="00EB775C">
        <w:rPr>
          <w:sz w:val="28"/>
          <w:szCs w:val="28"/>
        </w:rPr>
        <w:t>управления архитектуры</w:t>
      </w:r>
    </w:p>
    <w:p w:rsidR="00512570" w:rsidRPr="00EB775C" w:rsidRDefault="002C7525" w:rsidP="00C0142B">
      <w:pPr>
        <w:rPr>
          <w:sz w:val="28"/>
          <w:szCs w:val="28"/>
        </w:rPr>
      </w:pPr>
      <w:r w:rsidRPr="00EB775C">
        <w:rPr>
          <w:sz w:val="28"/>
          <w:szCs w:val="28"/>
        </w:rPr>
        <w:t xml:space="preserve">администрации города, </w:t>
      </w:r>
      <w:r w:rsidRPr="00EB775C">
        <w:rPr>
          <w:sz w:val="28"/>
          <w:szCs w:val="28"/>
        </w:rPr>
        <w:br/>
        <w:t xml:space="preserve">секретарь комиссии                              </w:t>
      </w:r>
      <w:r w:rsidR="00456CE2">
        <w:rPr>
          <w:sz w:val="28"/>
          <w:szCs w:val="28"/>
        </w:rPr>
        <w:t xml:space="preserve"> </w:t>
      </w:r>
      <w:r w:rsidR="005D1FFB" w:rsidRPr="00EB775C">
        <w:rPr>
          <w:sz w:val="28"/>
          <w:szCs w:val="28"/>
        </w:rPr>
        <w:t xml:space="preserve">     </w:t>
      </w:r>
      <w:r w:rsidR="00154A4F" w:rsidRPr="00EB775C">
        <w:rPr>
          <w:sz w:val="28"/>
          <w:szCs w:val="28"/>
        </w:rPr>
        <w:t xml:space="preserve">   </w:t>
      </w:r>
      <w:r w:rsidRPr="00EB775C">
        <w:rPr>
          <w:sz w:val="28"/>
          <w:szCs w:val="28"/>
        </w:rPr>
        <w:t xml:space="preserve">     _________________/ </w:t>
      </w:r>
      <w:r w:rsidRPr="00EB775C">
        <w:rPr>
          <w:sz w:val="28"/>
          <w:szCs w:val="28"/>
          <w:u w:val="single"/>
        </w:rPr>
        <w:t>Е.В. Лазарева</w:t>
      </w:r>
      <w:r w:rsidR="008A0A34" w:rsidRPr="00EB775C">
        <w:rPr>
          <w:sz w:val="28"/>
          <w:szCs w:val="28"/>
        </w:rPr>
        <w:t xml:space="preserve"> </w:t>
      </w: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  <w:bookmarkStart w:id="0" w:name="_GoBack"/>
      <w:bookmarkEnd w:id="0"/>
    </w:p>
    <w:sectPr w:rsidR="00456CE2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B1" w:rsidRDefault="00836CB1">
      <w:r>
        <w:separator/>
      </w:r>
    </w:p>
  </w:endnote>
  <w:endnote w:type="continuationSeparator" w:id="0">
    <w:p w:rsidR="00836CB1" w:rsidRDefault="0083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B1" w:rsidRDefault="00836CB1">
      <w:r>
        <w:separator/>
      </w:r>
    </w:p>
  </w:footnote>
  <w:footnote w:type="continuationSeparator" w:id="0">
    <w:p w:rsidR="00836CB1" w:rsidRDefault="0083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B1" w:rsidRDefault="00836CB1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B1" w:rsidRDefault="00836CB1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1620F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D3C6E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13787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169EA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D198D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16C4B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F62DC"/>
    <w:multiLevelType w:val="hybridMultilevel"/>
    <w:tmpl w:val="C6B6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82184E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7133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164A7B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56C66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4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6"/>
  </w:num>
  <w:num w:numId="16">
    <w:abstractNumId w:val="15"/>
  </w:num>
  <w:num w:numId="17">
    <w:abstractNumId w:val="1"/>
  </w:num>
  <w:num w:numId="18">
    <w:abstractNumId w:val="10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3E7C"/>
    <w:rsid w:val="000851E3"/>
    <w:rsid w:val="0008758E"/>
    <w:rsid w:val="000905C1"/>
    <w:rsid w:val="000919E3"/>
    <w:rsid w:val="00092514"/>
    <w:rsid w:val="00093A61"/>
    <w:rsid w:val="000A68C7"/>
    <w:rsid w:val="000A690D"/>
    <w:rsid w:val="000B089B"/>
    <w:rsid w:val="000B13E5"/>
    <w:rsid w:val="000B1551"/>
    <w:rsid w:val="000C5A34"/>
    <w:rsid w:val="000D2ED2"/>
    <w:rsid w:val="000D4977"/>
    <w:rsid w:val="000D765F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42986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9638E"/>
    <w:rsid w:val="001A3D29"/>
    <w:rsid w:val="001B1EE2"/>
    <w:rsid w:val="001C6990"/>
    <w:rsid w:val="001D50ED"/>
    <w:rsid w:val="001D5FE0"/>
    <w:rsid w:val="001D609A"/>
    <w:rsid w:val="001D6791"/>
    <w:rsid w:val="001E04A5"/>
    <w:rsid w:val="00202798"/>
    <w:rsid w:val="00203A67"/>
    <w:rsid w:val="00206C48"/>
    <w:rsid w:val="00211B34"/>
    <w:rsid w:val="00215090"/>
    <w:rsid w:val="00223780"/>
    <w:rsid w:val="00224359"/>
    <w:rsid w:val="00230161"/>
    <w:rsid w:val="0023098C"/>
    <w:rsid w:val="002313B1"/>
    <w:rsid w:val="00241A1A"/>
    <w:rsid w:val="002457A4"/>
    <w:rsid w:val="00251566"/>
    <w:rsid w:val="0025395B"/>
    <w:rsid w:val="002606B3"/>
    <w:rsid w:val="00263697"/>
    <w:rsid w:val="00265A00"/>
    <w:rsid w:val="0027024A"/>
    <w:rsid w:val="002718A8"/>
    <w:rsid w:val="00276A1B"/>
    <w:rsid w:val="00277CCF"/>
    <w:rsid w:val="00286A16"/>
    <w:rsid w:val="002A02A6"/>
    <w:rsid w:val="002B03BC"/>
    <w:rsid w:val="002B3F2E"/>
    <w:rsid w:val="002B44A0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15571"/>
    <w:rsid w:val="003200C0"/>
    <w:rsid w:val="003205E2"/>
    <w:rsid w:val="00321B6A"/>
    <w:rsid w:val="003269F4"/>
    <w:rsid w:val="003274BB"/>
    <w:rsid w:val="00330562"/>
    <w:rsid w:val="003406C2"/>
    <w:rsid w:val="00344A42"/>
    <w:rsid w:val="00344BD6"/>
    <w:rsid w:val="003453F0"/>
    <w:rsid w:val="00352A13"/>
    <w:rsid w:val="00353281"/>
    <w:rsid w:val="00374762"/>
    <w:rsid w:val="0039149C"/>
    <w:rsid w:val="003A33EC"/>
    <w:rsid w:val="003A37D9"/>
    <w:rsid w:val="003A3C16"/>
    <w:rsid w:val="003A7FBF"/>
    <w:rsid w:val="003B08FE"/>
    <w:rsid w:val="003C0D88"/>
    <w:rsid w:val="003C76A2"/>
    <w:rsid w:val="003C7BBF"/>
    <w:rsid w:val="003D5944"/>
    <w:rsid w:val="003E4EB3"/>
    <w:rsid w:val="003E7399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56018"/>
    <w:rsid w:val="00456CE2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46E4"/>
    <w:rsid w:val="004C52F1"/>
    <w:rsid w:val="004C77B7"/>
    <w:rsid w:val="004D3BF6"/>
    <w:rsid w:val="004D4428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1FFB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2818"/>
    <w:rsid w:val="00687819"/>
    <w:rsid w:val="006A0EDE"/>
    <w:rsid w:val="006A1048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658A4"/>
    <w:rsid w:val="0077215F"/>
    <w:rsid w:val="007822F5"/>
    <w:rsid w:val="00785E1D"/>
    <w:rsid w:val="007A1B6F"/>
    <w:rsid w:val="007A37DA"/>
    <w:rsid w:val="007B3B53"/>
    <w:rsid w:val="007C575C"/>
    <w:rsid w:val="007C6AC8"/>
    <w:rsid w:val="007E1610"/>
    <w:rsid w:val="007E5C27"/>
    <w:rsid w:val="007E6512"/>
    <w:rsid w:val="008032DC"/>
    <w:rsid w:val="0080407E"/>
    <w:rsid w:val="0080648B"/>
    <w:rsid w:val="00812F19"/>
    <w:rsid w:val="00814FE5"/>
    <w:rsid w:val="00815165"/>
    <w:rsid w:val="00816A24"/>
    <w:rsid w:val="00817B50"/>
    <w:rsid w:val="008242E2"/>
    <w:rsid w:val="00826E1F"/>
    <w:rsid w:val="0083533D"/>
    <w:rsid w:val="00835859"/>
    <w:rsid w:val="00836CB1"/>
    <w:rsid w:val="00842637"/>
    <w:rsid w:val="00845B48"/>
    <w:rsid w:val="0085095D"/>
    <w:rsid w:val="00851AF8"/>
    <w:rsid w:val="00854691"/>
    <w:rsid w:val="008627C6"/>
    <w:rsid w:val="00864A74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791"/>
    <w:rsid w:val="008D5E58"/>
    <w:rsid w:val="008D7BE6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84FC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5838"/>
    <w:rsid w:val="00AF7434"/>
    <w:rsid w:val="00AF79E3"/>
    <w:rsid w:val="00B005F5"/>
    <w:rsid w:val="00B15191"/>
    <w:rsid w:val="00B17BD0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13D99"/>
    <w:rsid w:val="00C22A29"/>
    <w:rsid w:val="00C2697E"/>
    <w:rsid w:val="00C319AD"/>
    <w:rsid w:val="00C44224"/>
    <w:rsid w:val="00C510D3"/>
    <w:rsid w:val="00C52935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E5768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72F60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3E30"/>
    <w:rsid w:val="00E35B29"/>
    <w:rsid w:val="00E3655A"/>
    <w:rsid w:val="00E36A51"/>
    <w:rsid w:val="00E477C6"/>
    <w:rsid w:val="00E504DF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B775C"/>
    <w:rsid w:val="00EC0CB7"/>
    <w:rsid w:val="00EC5142"/>
    <w:rsid w:val="00EC521D"/>
    <w:rsid w:val="00EC5BBD"/>
    <w:rsid w:val="00ED4811"/>
    <w:rsid w:val="00ED68BD"/>
    <w:rsid w:val="00EF035D"/>
    <w:rsid w:val="00EF0A5F"/>
    <w:rsid w:val="00EF389C"/>
    <w:rsid w:val="00EF468A"/>
    <w:rsid w:val="00EF7006"/>
    <w:rsid w:val="00F03068"/>
    <w:rsid w:val="00F06FBC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294C"/>
    <w:rsid w:val="00FC317A"/>
    <w:rsid w:val="00FC3988"/>
    <w:rsid w:val="00FD4413"/>
    <w:rsid w:val="00FD4786"/>
    <w:rsid w:val="00FE25B3"/>
    <w:rsid w:val="00FE454D"/>
    <w:rsid w:val="00FF097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75A74F-0CBA-49DF-8D51-AA8197D7F87A}"/>
</file>

<file path=customXml/itemProps2.xml><?xml version="1.0" encoding="utf-8"?>
<ds:datastoreItem xmlns:ds="http://schemas.openxmlformats.org/officeDocument/2006/customXml" ds:itemID="{009DDB92-C106-429A-AA14-9796CACE8ADF}"/>
</file>

<file path=customXml/itemProps3.xml><?xml version="1.0" encoding="utf-8"?>
<ds:datastoreItem xmlns:ds="http://schemas.openxmlformats.org/officeDocument/2006/customXml" ds:itemID="{94CB2B56-4BC2-4DF6-B517-4D1E222BD499}"/>
</file>

<file path=customXml/itemProps4.xml><?xml version="1.0" encoding="utf-8"?>
<ds:datastoreItem xmlns:ds="http://schemas.openxmlformats.org/officeDocument/2006/customXml" ds:itemID="{3DD03EFD-ACAD-4185-BE78-B9978796F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8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114</cp:revision>
  <cp:lastPrinted>2024-01-16T03:24:00Z</cp:lastPrinted>
  <dcterms:created xsi:type="dcterms:W3CDTF">2020-03-26T08:35:00Z</dcterms:created>
  <dcterms:modified xsi:type="dcterms:W3CDTF">2024-01-17T02:31:00Z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