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62" w:rsidRDefault="008D1162">
      <w:pPr>
        <w:pStyle w:val="ConsPlusTitle"/>
        <w:jc w:val="center"/>
        <w:outlineLvl w:val="0"/>
      </w:pPr>
      <w:r>
        <w:t>КРАСНОЯРСКИЙ ГОРОДСКОЙ СОВЕТ ДЕПУТАТОВ</w:t>
      </w:r>
    </w:p>
    <w:p w:rsidR="008D1162" w:rsidRDefault="008D1162">
      <w:pPr>
        <w:pStyle w:val="ConsPlusTitle"/>
        <w:jc w:val="center"/>
      </w:pPr>
    </w:p>
    <w:p w:rsidR="008D1162" w:rsidRDefault="008D1162">
      <w:pPr>
        <w:pStyle w:val="ConsPlusTitle"/>
        <w:jc w:val="center"/>
      </w:pPr>
      <w:r>
        <w:t>РЕШЕНИЕ</w:t>
      </w:r>
    </w:p>
    <w:p w:rsidR="008D1162" w:rsidRDefault="008D1162">
      <w:pPr>
        <w:pStyle w:val="ConsPlusTitle"/>
        <w:jc w:val="center"/>
      </w:pPr>
      <w:r>
        <w:t>от 7 июля 2015 г. N В-122</w:t>
      </w:r>
    </w:p>
    <w:p w:rsidR="008D1162" w:rsidRDefault="008D1162">
      <w:pPr>
        <w:pStyle w:val="ConsPlusTitle"/>
        <w:jc w:val="center"/>
      </w:pPr>
    </w:p>
    <w:p w:rsidR="008D1162" w:rsidRDefault="008D1162">
      <w:pPr>
        <w:pStyle w:val="ConsPlusTitle"/>
        <w:jc w:val="center"/>
      </w:pPr>
      <w:r>
        <w:t>О ПРАВИЛАХ ЗЕМЛЕПОЛЬЗОВАНИЯ И ЗАСТРОЙКИ ГОРОДСКОГО ОКРУГА</w:t>
      </w:r>
    </w:p>
    <w:p w:rsidR="008D1162" w:rsidRDefault="008D1162">
      <w:pPr>
        <w:pStyle w:val="ConsPlusTitle"/>
        <w:jc w:val="center"/>
      </w:pPr>
      <w:r>
        <w:t xml:space="preserve">ГОРОД КРАСНОЯРСК И О ПРИЗНАНИИ </w:t>
      </w:r>
      <w:proofErr w:type="gramStart"/>
      <w:r>
        <w:t>УТРАТИВШИМИ</w:t>
      </w:r>
      <w:proofErr w:type="gramEnd"/>
      <w:r>
        <w:t xml:space="preserve"> СИЛУ ОТДЕЛЬНЫХ</w:t>
      </w:r>
    </w:p>
    <w:p w:rsidR="008D1162" w:rsidRDefault="008D1162">
      <w:pPr>
        <w:pStyle w:val="ConsPlusTitle"/>
        <w:jc w:val="center"/>
      </w:pPr>
      <w:r>
        <w:t>РЕШЕНИЙ КРАСНОЯРСКОГО ГОРОДСКОГО СОВЕТА ДЕПУТАТОВ</w:t>
      </w:r>
    </w:p>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center"/>
            </w:pPr>
            <w:r>
              <w:rPr>
                <w:color w:val="392C69"/>
              </w:rPr>
              <w:t>Список изменяющих документов</w:t>
            </w:r>
          </w:p>
          <w:p w:rsidR="008D1162" w:rsidRDefault="008D1162">
            <w:pPr>
              <w:pStyle w:val="ConsPlusNormal"/>
              <w:jc w:val="center"/>
            </w:pPr>
            <w:proofErr w:type="gramStart"/>
            <w:r>
              <w:rPr>
                <w:color w:val="392C69"/>
              </w:rPr>
              <w:t>(в ред. Решений Красноярского городского Совета депутатов</w:t>
            </w:r>
            <w:proofErr w:type="gramEnd"/>
          </w:p>
          <w:p w:rsidR="008D1162" w:rsidRDefault="008D1162">
            <w:pPr>
              <w:pStyle w:val="ConsPlusNormal"/>
              <w:jc w:val="center"/>
            </w:pPr>
            <w:r>
              <w:rPr>
                <w:color w:val="392C69"/>
              </w:rPr>
              <w:t xml:space="preserve">от 15.03.2016 </w:t>
            </w:r>
            <w:hyperlink r:id="rId5" w:history="1">
              <w:r>
                <w:rPr>
                  <w:color w:val="0000FF"/>
                </w:rPr>
                <w:t>N 12-153</w:t>
              </w:r>
            </w:hyperlink>
            <w:r>
              <w:rPr>
                <w:color w:val="392C69"/>
              </w:rPr>
              <w:t xml:space="preserve">, от 20.12.2016 </w:t>
            </w:r>
            <w:hyperlink r:id="rId6" w:history="1">
              <w:r>
                <w:rPr>
                  <w:color w:val="0000FF"/>
                </w:rPr>
                <w:t>N 16-197</w:t>
              </w:r>
            </w:hyperlink>
            <w:r>
              <w:rPr>
                <w:color w:val="392C69"/>
              </w:rPr>
              <w:t>,</w:t>
            </w:r>
          </w:p>
          <w:p w:rsidR="008D1162" w:rsidRDefault="008D1162">
            <w:pPr>
              <w:pStyle w:val="ConsPlusNormal"/>
              <w:jc w:val="center"/>
            </w:pPr>
            <w:r>
              <w:rPr>
                <w:color w:val="392C69"/>
              </w:rPr>
              <w:t xml:space="preserve">от 08.06.2017 </w:t>
            </w:r>
            <w:hyperlink r:id="rId7" w:history="1">
              <w:r>
                <w:rPr>
                  <w:color w:val="0000FF"/>
                </w:rPr>
                <w:t>N 18-223</w:t>
              </w:r>
            </w:hyperlink>
          </w:p>
          <w:p w:rsidR="008D1162" w:rsidRDefault="008D1162">
            <w:pPr>
              <w:pStyle w:val="ConsPlusNormal"/>
              <w:jc w:val="center"/>
            </w:pPr>
            <w:r>
              <w:rPr>
                <w:color w:val="392C69"/>
              </w:rPr>
              <w:t>(с изм. от 07.02.2019, 20.02.2019, 25.02.2019, 17.09.2019),</w:t>
            </w:r>
          </w:p>
          <w:p w:rsidR="008D1162" w:rsidRDefault="008D1162">
            <w:pPr>
              <w:pStyle w:val="ConsPlusNormal"/>
              <w:jc w:val="center"/>
            </w:pPr>
            <w:r>
              <w:rPr>
                <w:color w:val="392C69"/>
              </w:rPr>
              <w:t xml:space="preserve">от 24.04.2018 </w:t>
            </w:r>
            <w:hyperlink r:id="rId8" w:history="1">
              <w:r>
                <w:rPr>
                  <w:color w:val="0000FF"/>
                </w:rPr>
                <w:t>N В-276</w:t>
              </w:r>
            </w:hyperlink>
          </w:p>
          <w:p w:rsidR="008D1162" w:rsidRDefault="008D1162">
            <w:pPr>
              <w:pStyle w:val="ConsPlusNormal"/>
              <w:jc w:val="center"/>
            </w:pPr>
            <w:r>
              <w:rPr>
                <w:color w:val="392C69"/>
              </w:rPr>
              <w:t>(с изм. от 07.02.2019, 20.02.2019, 25.02.2019, 17.09.2019),</w:t>
            </w:r>
          </w:p>
          <w:p w:rsidR="008D1162" w:rsidRDefault="008D1162">
            <w:pPr>
              <w:pStyle w:val="ConsPlusNormal"/>
              <w:jc w:val="center"/>
            </w:pPr>
            <w:r>
              <w:rPr>
                <w:color w:val="392C69"/>
              </w:rPr>
              <w:t xml:space="preserve">от 07.09.2018 </w:t>
            </w:r>
            <w:hyperlink r:id="rId9" w:history="1">
              <w:r>
                <w:rPr>
                  <w:color w:val="0000FF"/>
                </w:rPr>
                <w:t>N В-301</w:t>
              </w:r>
            </w:hyperlink>
            <w:r>
              <w:rPr>
                <w:color w:val="392C69"/>
              </w:rPr>
              <w:t xml:space="preserve">, от 29.01.2019 </w:t>
            </w:r>
            <w:hyperlink r:id="rId10" w:history="1">
              <w:r>
                <w:rPr>
                  <w:color w:val="0000FF"/>
                </w:rPr>
                <w:t>N В-24</w:t>
              </w:r>
            </w:hyperlink>
            <w:r>
              <w:rPr>
                <w:color w:val="392C69"/>
              </w:rPr>
              <w:t xml:space="preserve">, от 18.06.2019 </w:t>
            </w:r>
            <w:hyperlink r:id="rId11" w:history="1">
              <w:r>
                <w:rPr>
                  <w:color w:val="0000FF"/>
                </w:rPr>
                <w:t>N 3-48</w:t>
              </w:r>
            </w:hyperlink>
            <w:r>
              <w:rPr>
                <w:color w:val="392C69"/>
              </w:rPr>
              <w:t>,</w:t>
            </w:r>
          </w:p>
          <w:p w:rsidR="008D1162" w:rsidRDefault="008D1162">
            <w:pPr>
              <w:pStyle w:val="ConsPlusNormal"/>
              <w:jc w:val="center"/>
            </w:pPr>
            <w:r>
              <w:rPr>
                <w:color w:val="392C69"/>
              </w:rPr>
              <w:t xml:space="preserve">от 22.10.2019 </w:t>
            </w:r>
            <w:hyperlink r:id="rId12" w:history="1">
              <w:r>
                <w:rPr>
                  <w:color w:val="0000FF"/>
                </w:rPr>
                <w:t>N В-72</w:t>
              </w:r>
            </w:hyperlink>
            <w:r>
              <w:rPr>
                <w:color w:val="392C69"/>
              </w:rPr>
              <w:t xml:space="preserve">, от 17.03.2020 </w:t>
            </w:r>
            <w:hyperlink r:id="rId13" w:history="1">
              <w:r>
                <w:rPr>
                  <w:color w:val="0000FF"/>
                </w:rPr>
                <w:t>N 6-88</w:t>
              </w:r>
            </w:hyperlink>
            <w:r>
              <w:rPr>
                <w:color w:val="392C69"/>
              </w:rPr>
              <w:t xml:space="preserve">, от 26.03.2020 </w:t>
            </w:r>
            <w:hyperlink r:id="rId14" w:history="1">
              <w:r>
                <w:rPr>
                  <w:color w:val="0000FF"/>
                </w:rPr>
                <w:t>N В-94</w:t>
              </w:r>
            </w:hyperlink>
            <w:r>
              <w:rPr>
                <w:color w:val="392C69"/>
              </w:rPr>
              <w:t>,</w:t>
            </w:r>
          </w:p>
          <w:p w:rsidR="008D1162" w:rsidRDefault="008D1162">
            <w:pPr>
              <w:pStyle w:val="ConsPlusNormal"/>
              <w:jc w:val="center"/>
            </w:pPr>
            <w:r>
              <w:rPr>
                <w:color w:val="392C69"/>
              </w:rPr>
              <w:t xml:space="preserve">от 22.07.2020 </w:t>
            </w:r>
            <w:hyperlink r:id="rId15" w:history="1">
              <w:r>
                <w:rPr>
                  <w:color w:val="0000FF"/>
                </w:rPr>
                <w:t>N В-118</w:t>
              </w:r>
            </w:hyperlink>
            <w:r>
              <w:rPr>
                <w:color w:val="392C69"/>
              </w:rPr>
              <w:t xml:space="preserve">, от 16.02.2021 </w:t>
            </w:r>
            <w:hyperlink r:id="rId16" w:history="1">
              <w:r>
                <w:rPr>
                  <w:color w:val="0000FF"/>
                </w:rPr>
                <w:t>N 10-145</w:t>
              </w:r>
            </w:hyperlink>
            <w:r>
              <w:rPr>
                <w:color w:val="392C69"/>
              </w:rPr>
              <w:t xml:space="preserve">, от 11.03.2021 </w:t>
            </w:r>
            <w:hyperlink r:id="rId17" w:history="1">
              <w:r>
                <w:rPr>
                  <w:color w:val="0000FF"/>
                </w:rPr>
                <w:t>N В-153</w:t>
              </w:r>
            </w:hyperlink>
            <w:r>
              <w:rPr>
                <w:color w:val="392C69"/>
              </w:rPr>
              <w:t>,</w:t>
            </w:r>
          </w:p>
          <w:p w:rsidR="008D1162" w:rsidRDefault="008D1162">
            <w:pPr>
              <w:pStyle w:val="ConsPlusNormal"/>
              <w:jc w:val="center"/>
            </w:pPr>
            <w:r>
              <w:rPr>
                <w:color w:val="392C69"/>
              </w:rPr>
              <w:t xml:space="preserve">от 20.04.2021 </w:t>
            </w:r>
            <w:hyperlink r:id="rId18" w:history="1">
              <w:r>
                <w:rPr>
                  <w:color w:val="0000FF"/>
                </w:rPr>
                <w:t>N 11-158</w:t>
              </w:r>
            </w:hyperlink>
            <w:r>
              <w:rPr>
                <w:color w:val="392C69"/>
              </w:rPr>
              <w:t>,</w:t>
            </w:r>
          </w:p>
          <w:p w:rsidR="008D1162" w:rsidRDefault="008D1162">
            <w:pPr>
              <w:pStyle w:val="ConsPlusNormal"/>
              <w:jc w:val="center"/>
            </w:pPr>
            <w:r>
              <w:rPr>
                <w:color w:val="392C69"/>
              </w:rPr>
              <w:t xml:space="preserve">с изм., внесенными Апелляционным </w:t>
            </w:r>
            <w:hyperlink r:id="rId19" w:history="1">
              <w:r>
                <w:rPr>
                  <w:color w:val="0000FF"/>
                </w:rPr>
                <w:t>определением</w:t>
              </w:r>
            </w:hyperlink>
            <w:r>
              <w:rPr>
                <w:color w:val="392C69"/>
              </w:rPr>
              <w:t xml:space="preserve"> Верховного Суда РФ</w:t>
            </w:r>
          </w:p>
          <w:p w:rsidR="008D1162" w:rsidRDefault="008D1162">
            <w:pPr>
              <w:pStyle w:val="ConsPlusNormal"/>
              <w:jc w:val="center"/>
            </w:pPr>
            <w:r>
              <w:rPr>
                <w:color w:val="392C69"/>
              </w:rPr>
              <w:t>от 16.03.2016 N 53-АПГ16-3,</w:t>
            </w:r>
          </w:p>
          <w:p w:rsidR="008D1162" w:rsidRDefault="004238CF">
            <w:pPr>
              <w:pStyle w:val="ConsPlusNormal"/>
              <w:jc w:val="center"/>
            </w:pPr>
            <w:hyperlink r:id="rId20" w:history="1">
              <w:r w:rsidR="008D1162">
                <w:rPr>
                  <w:color w:val="0000FF"/>
                </w:rPr>
                <w:t>Решением</w:t>
              </w:r>
            </w:hyperlink>
            <w:r w:rsidR="008D1162">
              <w:rPr>
                <w:color w:val="392C69"/>
              </w:rPr>
              <w:t xml:space="preserve"> Красноярского городского Совета депутатов</w:t>
            </w:r>
          </w:p>
          <w:p w:rsidR="008D1162" w:rsidRDefault="008D1162">
            <w:pPr>
              <w:pStyle w:val="ConsPlusNormal"/>
              <w:jc w:val="center"/>
            </w:pPr>
            <w:r>
              <w:rPr>
                <w:color w:val="392C69"/>
              </w:rPr>
              <w:t>от 07.06.2016 N 13-171,</w:t>
            </w:r>
          </w:p>
          <w:p w:rsidR="008D1162" w:rsidRDefault="008D1162">
            <w:pPr>
              <w:pStyle w:val="ConsPlusNormal"/>
              <w:jc w:val="center"/>
            </w:pPr>
            <w:r>
              <w:rPr>
                <w:color w:val="392C69"/>
              </w:rPr>
              <w:t xml:space="preserve">решениями Красноярского краевого суда от 20.09.2016 </w:t>
            </w:r>
            <w:hyperlink r:id="rId21" w:history="1">
              <w:r>
                <w:rPr>
                  <w:color w:val="0000FF"/>
                </w:rPr>
                <w:t>N 3а-193/16</w:t>
              </w:r>
            </w:hyperlink>
            <w:r>
              <w:rPr>
                <w:color w:val="392C69"/>
              </w:rPr>
              <w:t>,</w:t>
            </w:r>
          </w:p>
          <w:p w:rsidR="008D1162" w:rsidRDefault="008D1162">
            <w:pPr>
              <w:pStyle w:val="ConsPlusNormal"/>
              <w:jc w:val="center"/>
            </w:pPr>
            <w:r>
              <w:rPr>
                <w:color w:val="392C69"/>
              </w:rPr>
              <w:t xml:space="preserve">от 10.11.2016 </w:t>
            </w:r>
            <w:hyperlink r:id="rId22" w:history="1">
              <w:r>
                <w:rPr>
                  <w:color w:val="0000FF"/>
                </w:rPr>
                <w:t>N 3а-276/16</w:t>
              </w:r>
            </w:hyperlink>
            <w:r>
              <w:rPr>
                <w:color w:val="392C69"/>
              </w:rPr>
              <w:t xml:space="preserve">, от 21.12.2016 </w:t>
            </w:r>
            <w:hyperlink r:id="rId23" w:history="1">
              <w:r>
                <w:rPr>
                  <w:color w:val="0000FF"/>
                </w:rPr>
                <w:t>N 3А-305/2016</w:t>
              </w:r>
            </w:hyperlink>
            <w:r>
              <w:rPr>
                <w:color w:val="392C69"/>
              </w:rPr>
              <w:t>,</w:t>
            </w:r>
          </w:p>
          <w:p w:rsidR="008D1162" w:rsidRDefault="008D1162">
            <w:pPr>
              <w:pStyle w:val="ConsPlusNormal"/>
              <w:jc w:val="center"/>
            </w:pPr>
            <w:r>
              <w:rPr>
                <w:color w:val="392C69"/>
              </w:rPr>
              <w:t xml:space="preserve">от 15.02.2017 </w:t>
            </w:r>
            <w:hyperlink r:id="rId24" w:history="1">
              <w:r>
                <w:rPr>
                  <w:color w:val="0000FF"/>
                </w:rPr>
                <w:t>N 3А-61/2017</w:t>
              </w:r>
            </w:hyperlink>
            <w:r>
              <w:rPr>
                <w:color w:val="392C69"/>
              </w:rPr>
              <w:t xml:space="preserve">, от 16.02.2017 </w:t>
            </w:r>
            <w:hyperlink r:id="rId25" w:history="1">
              <w:r>
                <w:rPr>
                  <w:color w:val="0000FF"/>
                </w:rPr>
                <w:t>N 3а-98/2017</w:t>
              </w:r>
            </w:hyperlink>
            <w:r>
              <w:rPr>
                <w:color w:val="392C69"/>
              </w:rPr>
              <w:t>,</w:t>
            </w:r>
          </w:p>
          <w:p w:rsidR="008D1162" w:rsidRDefault="008D1162">
            <w:pPr>
              <w:pStyle w:val="ConsPlusNormal"/>
              <w:jc w:val="center"/>
            </w:pPr>
            <w:r>
              <w:rPr>
                <w:color w:val="392C69"/>
              </w:rPr>
              <w:t xml:space="preserve">от 19.04.2017 </w:t>
            </w:r>
            <w:hyperlink r:id="rId26" w:history="1">
              <w:r>
                <w:rPr>
                  <w:color w:val="0000FF"/>
                </w:rPr>
                <w:t>N 3А-168/2017</w:t>
              </w:r>
            </w:hyperlink>
            <w:r>
              <w:rPr>
                <w:color w:val="392C69"/>
              </w:rPr>
              <w:t xml:space="preserve">, от 23.08.2017 </w:t>
            </w:r>
            <w:hyperlink r:id="rId27" w:history="1">
              <w:r>
                <w:rPr>
                  <w:color w:val="0000FF"/>
                </w:rPr>
                <w:t>N 3А-305/2017</w:t>
              </w:r>
            </w:hyperlink>
            <w:r>
              <w:rPr>
                <w:color w:val="392C69"/>
              </w:rPr>
              <w:t>,</w:t>
            </w:r>
          </w:p>
          <w:p w:rsidR="008D1162" w:rsidRDefault="008D1162">
            <w:pPr>
              <w:pStyle w:val="ConsPlusNormal"/>
              <w:jc w:val="center"/>
            </w:pPr>
            <w:r>
              <w:rPr>
                <w:color w:val="392C69"/>
              </w:rPr>
              <w:t xml:space="preserve">от 31.08.2017 </w:t>
            </w:r>
            <w:hyperlink r:id="rId28" w:history="1">
              <w:r>
                <w:rPr>
                  <w:color w:val="0000FF"/>
                </w:rPr>
                <w:t>N 3А-293/2017</w:t>
              </w:r>
            </w:hyperlink>
            <w:r>
              <w:rPr>
                <w:color w:val="392C69"/>
              </w:rPr>
              <w:t xml:space="preserve">, от 11.12.2017 </w:t>
            </w:r>
            <w:hyperlink r:id="rId29" w:history="1">
              <w:r>
                <w:rPr>
                  <w:color w:val="0000FF"/>
                </w:rPr>
                <w:t>N 3А-413/2017</w:t>
              </w:r>
            </w:hyperlink>
            <w:r>
              <w:rPr>
                <w:color w:val="392C69"/>
              </w:rPr>
              <w:t>,</w:t>
            </w:r>
          </w:p>
          <w:p w:rsidR="008D1162" w:rsidRDefault="008D1162">
            <w:pPr>
              <w:pStyle w:val="ConsPlusNormal"/>
              <w:jc w:val="center"/>
            </w:pPr>
            <w:r>
              <w:rPr>
                <w:color w:val="392C69"/>
              </w:rPr>
              <w:t xml:space="preserve">от 10.04.2018 </w:t>
            </w:r>
            <w:hyperlink r:id="rId30" w:history="1">
              <w:r>
                <w:rPr>
                  <w:color w:val="0000FF"/>
                </w:rPr>
                <w:t>N 3А-211/2018</w:t>
              </w:r>
            </w:hyperlink>
            <w:r>
              <w:rPr>
                <w:color w:val="392C69"/>
              </w:rPr>
              <w:t xml:space="preserve">, от 30.05.2018 </w:t>
            </w:r>
            <w:hyperlink r:id="rId31" w:history="1">
              <w:r>
                <w:rPr>
                  <w:color w:val="0000FF"/>
                </w:rPr>
                <w:t>N 3А-268/2018</w:t>
              </w:r>
            </w:hyperlink>
            <w:r>
              <w:rPr>
                <w:color w:val="392C69"/>
              </w:rPr>
              <w:t>,</w:t>
            </w:r>
          </w:p>
          <w:p w:rsidR="008D1162" w:rsidRDefault="008D1162">
            <w:pPr>
              <w:pStyle w:val="ConsPlusNormal"/>
              <w:jc w:val="center"/>
            </w:pPr>
            <w:r>
              <w:rPr>
                <w:color w:val="392C69"/>
              </w:rPr>
              <w:t xml:space="preserve">от 31.05.2018 </w:t>
            </w:r>
            <w:hyperlink r:id="rId32" w:history="1">
              <w:r>
                <w:rPr>
                  <w:color w:val="0000FF"/>
                </w:rPr>
                <w:t>N 3а-256/2018</w:t>
              </w:r>
            </w:hyperlink>
            <w:r>
              <w:rPr>
                <w:color w:val="392C69"/>
              </w:rPr>
              <w:t xml:space="preserve">, от 21.06.2018 </w:t>
            </w:r>
            <w:hyperlink r:id="rId33" w:history="1">
              <w:r>
                <w:rPr>
                  <w:color w:val="0000FF"/>
                </w:rPr>
                <w:t>N 3а-276/18</w:t>
              </w:r>
            </w:hyperlink>
            <w:r>
              <w:rPr>
                <w:color w:val="392C69"/>
              </w:rPr>
              <w:t>,</w:t>
            </w:r>
          </w:p>
          <w:p w:rsidR="008D1162" w:rsidRDefault="008D1162">
            <w:pPr>
              <w:pStyle w:val="ConsPlusNormal"/>
              <w:jc w:val="center"/>
            </w:pPr>
            <w:r>
              <w:rPr>
                <w:color w:val="392C69"/>
              </w:rPr>
              <w:t xml:space="preserve">от 24.07.2018 </w:t>
            </w:r>
            <w:hyperlink r:id="rId34" w:history="1">
              <w:r>
                <w:rPr>
                  <w:color w:val="0000FF"/>
                </w:rPr>
                <w:t>N 3А-330/2018</w:t>
              </w:r>
            </w:hyperlink>
            <w:r>
              <w:rPr>
                <w:color w:val="392C69"/>
              </w:rPr>
              <w:t xml:space="preserve">, от 30.07.2018 </w:t>
            </w:r>
            <w:hyperlink r:id="rId35" w:history="1">
              <w:r>
                <w:rPr>
                  <w:color w:val="0000FF"/>
                </w:rPr>
                <w:t>N 3а-314/2018</w:t>
              </w:r>
            </w:hyperlink>
            <w:r>
              <w:rPr>
                <w:color w:val="392C69"/>
              </w:rPr>
              <w:t>,</w:t>
            </w:r>
          </w:p>
          <w:p w:rsidR="008D1162" w:rsidRDefault="008D1162">
            <w:pPr>
              <w:pStyle w:val="ConsPlusNormal"/>
              <w:jc w:val="center"/>
            </w:pPr>
            <w:r>
              <w:rPr>
                <w:color w:val="392C69"/>
              </w:rPr>
              <w:t xml:space="preserve">от 02.08.2018 </w:t>
            </w:r>
            <w:hyperlink r:id="rId36" w:history="1">
              <w:r>
                <w:rPr>
                  <w:color w:val="0000FF"/>
                </w:rPr>
                <w:t>N 3а-407/2018</w:t>
              </w:r>
            </w:hyperlink>
            <w:r>
              <w:rPr>
                <w:color w:val="392C69"/>
              </w:rPr>
              <w:t xml:space="preserve">, от 06.08.2018 </w:t>
            </w:r>
            <w:hyperlink r:id="rId37" w:history="1">
              <w:r>
                <w:rPr>
                  <w:color w:val="0000FF"/>
                </w:rPr>
                <w:t>N 3а-408/18</w:t>
              </w:r>
            </w:hyperlink>
            <w:r>
              <w:rPr>
                <w:color w:val="392C69"/>
              </w:rPr>
              <w:t>,</w:t>
            </w:r>
          </w:p>
          <w:p w:rsidR="008D1162" w:rsidRDefault="008D1162">
            <w:pPr>
              <w:pStyle w:val="ConsPlusNormal"/>
              <w:jc w:val="center"/>
            </w:pPr>
            <w:r>
              <w:rPr>
                <w:color w:val="392C69"/>
              </w:rPr>
              <w:t xml:space="preserve">от 08.08.2018 </w:t>
            </w:r>
            <w:hyperlink r:id="rId38" w:history="1">
              <w:r>
                <w:rPr>
                  <w:color w:val="0000FF"/>
                </w:rPr>
                <w:t>N 3а-348/18</w:t>
              </w:r>
            </w:hyperlink>
            <w:r>
              <w:rPr>
                <w:color w:val="392C69"/>
              </w:rPr>
              <w:t xml:space="preserve">, от 16.08.2018 </w:t>
            </w:r>
            <w:hyperlink r:id="rId39" w:history="1">
              <w:r>
                <w:rPr>
                  <w:color w:val="0000FF"/>
                </w:rPr>
                <w:t>N 3а-419/18</w:t>
              </w:r>
            </w:hyperlink>
            <w:r>
              <w:rPr>
                <w:color w:val="392C69"/>
              </w:rPr>
              <w:t>,</w:t>
            </w:r>
          </w:p>
          <w:p w:rsidR="008D1162" w:rsidRDefault="008D1162">
            <w:pPr>
              <w:pStyle w:val="ConsPlusNormal"/>
              <w:jc w:val="center"/>
            </w:pPr>
            <w:r>
              <w:rPr>
                <w:color w:val="392C69"/>
              </w:rPr>
              <w:t xml:space="preserve">от 10.09.2018 </w:t>
            </w:r>
            <w:hyperlink r:id="rId40" w:history="1">
              <w:r>
                <w:rPr>
                  <w:color w:val="0000FF"/>
                </w:rPr>
                <w:t>N 3А-442/2018</w:t>
              </w:r>
            </w:hyperlink>
            <w:r>
              <w:rPr>
                <w:color w:val="392C69"/>
              </w:rPr>
              <w:t xml:space="preserve">, от 09.10.2018 </w:t>
            </w:r>
            <w:hyperlink r:id="rId41" w:history="1">
              <w:r>
                <w:rPr>
                  <w:color w:val="0000FF"/>
                </w:rPr>
                <w:t>N 3а-515/2018</w:t>
              </w:r>
            </w:hyperlink>
            <w:r>
              <w:rPr>
                <w:color w:val="392C69"/>
              </w:rPr>
              <w:t>,</w:t>
            </w:r>
          </w:p>
          <w:p w:rsidR="008D1162" w:rsidRDefault="008D1162">
            <w:pPr>
              <w:pStyle w:val="ConsPlusNormal"/>
              <w:jc w:val="center"/>
            </w:pPr>
            <w:r>
              <w:rPr>
                <w:color w:val="392C69"/>
              </w:rPr>
              <w:t xml:space="preserve">от 17.10.2018 </w:t>
            </w:r>
            <w:hyperlink r:id="rId42" w:history="1">
              <w:r>
                <w:rPr>
                  <w:color w:val="0000FF"/>
                </w:rPr>
                <w:t>N 3а-469/2018</w:t>
              </w:r>
            </w:hyperlink>
            <w:r>
              <w:rPr>
                <w:color w:val="392C69"/>
              </w:rPr>
              <w:t xml:space="preserve">, от 19.11.2018 </w:t>
            </w:r>
            <w:hyperlink r:id="rId43" w:history="1">
              <w:r>
                <w:rPr>
                  <w:color w:val="0000FF"/>
                </w:rPr>
                <w:t>N 3а-530/2018</w:t>
              </w:r>
            </w:hyperlink>
            <w:r>
              <w:rPr>
                <w:color w:val="392C69"/>
              </w:rPr>
              <w:t>,</w:t>
            </w:r>
          </w:p>
          <w:p w:rsidR="008D1162" w:rsidRDefault="008D1162">
            <w:pPr>
              <w:pStyle w:val="ConsPlusNormal"/>
              <w:jc w:val="center"/>
            </w:pPr>
            <w:r>
              <w:rPr>
                <w:color w:val="392C69"/>
              </w:rPr>
              <w:t xml:space="preserve">от 10.12.2018 </w:t>
            </w:r>
            <w:hyperlink r:id="rId44" w:history="1">
              <w:r>
                <w:rPr>
                  <w:color w:val="0000FF"/>
                </w:rPr>
                <w:t>N 3А-492/2018</w:t>
              </w:r>
            </w:hyperlink>
            <w:r>
              <w:rPr>
                <w:color w:val="392C69"/>
              </w:rPr>
              <w:t xml:space="preserve">, от 12.12.2018 </w:t>
            </w:r>
            <w:hyperlink r:id="rId45" w:history="1">
              <w:r>
                <w:rPr>
                  <w:color w:val="0000FF"/>
                </w:rPr>
                <w:t>N 3А-622/2018</w:t>
              </w:r>
            </w:hyperlink>
            <w:r>
              <w:rPr>
                <w:color w:val="392C69"/>
              </w:rPr>
              <w:t>,</w:t>
            </w:r>
          </w:p>
          <w:p w:rsidR="008D1162" w:rsidRDefault="008D1162">
            <w:pPr>
              <w:pStyle w:val="ConsPlusNormal"/>
              <w:jc w:val="center"/>
            </w:pPr>
            <w:r>
              <w:rPr>
                <w:color w:val="392C69"/>
              </w:rPr>
              <w:t xml:space="preserve">от 18.12.2018 </w:t>
            </w:r>
            <w:hyperlink r:id="rId46" w:history="1">
              <w:r>
                <w:rPr>
                  <w:color w:val="0000FF"/>
                </w:rPr>
                <w:t>N 3А-640/2018</w:t>
              </w:r>
            </w:hyperlink>
            <w:r>
              <w:rPr>
                <w:color w:val="392C69"/>
              </w:rPr>
              <w:t>,</w:t>
            </w:r>
          </w:p>
          <w:p w:rsidR="008D1162" w:rsidRDefault="004238CF">
            <w:pPr>
              <w:pStyle w:val="ConsPlusNormal"/>
              <w:jc w:val="center"/>
            </w:pPr>
            <w:hyperlink r:id="rId47" w:history="1">
              <w:r w:rsidR="008D1162">
                <w:rPr>
                  <w:color w:val="0000FF"/>
                </w:rPr>
                <w:t>Решением</w:t>
              </w:r>
            </w:hyperlink>
            <w:r w:rsidR="008D1162">
              <w:rPr>
                <w:color w:val="392C69"/>
              </w:rPr>
              <w:t xml:space="preserve"> Красноярского городского Совета депутатов от 18.12.2018 N 1-21,</w:t>
            </w:r>
          </w:p>
          <w:p w:rsidR="008D1162" w:rsidRDefault="008D1162">
            <w:pPr>
              <w:pStyle w:val="ConsPlusNormal"/>
              <w:jc w:val="center"/>
            </w:pPr>
            <w:r>
              <w:rPr>
                <w:color w:val="392C69"/>
              </w:rPr>
              <w:t xml:space="preserve">решениями Красноярского краевого суда от 19.12.2018 </w:t>
            </w:r>
            <w:hyperlink r:id="rId48" w:history="1">
              <w:r>
                <w:rPr>
                  <w:color w:val="0000FF"/>
                </w:rPr>
                <w:t>N 3А-641/2018</w:t>
              </w:r>
            </w:hyperlink>
            <w:r>
              <w:rPr>
                <w:color w:val="392C69"/>
              </w:rPr>
              <w:t>,</w:t>
            </w:r>
          </w:p>
          <w:p w:rsidR="008D1162" w:rsidRDefault="008D1162">
            <w:pPr>
              <w:pStyle w:val="ConsPlusNormal"/>
              <w:jc w:val="center"/>
            </w:pPr>
            <w:r>
              <w:rPr>
                <w:color w:val="392C69"/>
              </w:rPr>
              <w:t xml:space="preserve">от 14.01.2019 </w:t>
            </w:r>
            <w:hyperlink r:id="rId49" w:history="1">
              <w:r>
                <w:rPr>
                  <w:color w:val="0000FF"/>
                </w:rPr>
                <w:t>N 3А-19/2019</w:t>
              </w:r>
            </w:hyperlink>
            <w:r>
              <w:rPr>
                <w:color w:val="392C69"/>
              </w:rPr>
              <w:t xml:space="preserve">, от 22.01.2019 </w:t>
            </w:r>
            <w:hyperlink r:id="rId50" w:history="1">
              <w:r>
                <w:rPr>
                  <w:color w:val="0000FF"/>
                </w:rPr>
                <w:t>N 3А-39/2019</w:t>
              </w:r>
            </w:hyperlink>
            <w:r>
              <w:rPr>
                <w:color w:val="392C69"/>
              </w:rPr>
              <w:t>,</w:t>
            </w:r>
          </w:p>
          <w:p w:rsidR="008D1162" w:rsidRDefault="004238CF">
            <w:pPr>
              <w:pStyle w:val="ConsPlusNormal"/>
              <w:jc w:val="center"/>
            </w:pPr>
            <w:hyperlink r:id="rId51" w:history="1">
              <w:r w:rsidR="008D1162">
                <w:rPr>
                  <w:color w:val="0000FF"/>
                </w:rPr>
                <w:t>Решением</w:t>
              </w:r>
            </w:hyperlink>
            <w:r w:rsidR="008D1162">
              <w:rPr>
                <w:color w:val="392C69"/>
              </w:rPr>
              <w:t xml:space="preserve"> Красноярского городского Совета депутатов от 29.01.2019 N В-25,</w:t>
            </w:r>
          </w:p>
          <w:p w:rsidR="008D1162" w:rsidRDefault="008D1162">
            <w:pPr>
              <w:pStyle w:val="ConsPlusNormal"/>
              <w:jc w:val="center"/>
            </w:pPr>
            <w:r>
              <w:rPr>
                <w:color w:val="392C69"/>
              </w:rPr>
              <w:t xml:space="preserve">решениями Красноярского краевого суда от 11.02.2019 </w:t>
            </w:r>
            <w:hyperlink r:id="rId52" w:history="1">
              <w:r>
                <w:rPr>
                  <w:color w:val="0000FF"/>
                </w:rPr>
                <w:t>N 3А-83/2019</w:t>
              </w:r>
            </w:hyperlink>
            <w:r>
              <w:rPr>
                <w:color w:val="392C69"/>
              </w:rPr>
              <w:t>,</w:t>
            </w:r>
          </w:p>
          <w:p w:rsidR="008D1162" w:rsidRDefault="008D1162">
            <w:pPr>
              <w:pStyle w:val="ConsPlusNormal"/>
              <w:jc w:val="center"/>
            </w:pPr>
            <w:r>
              <w:rPr>
                <w:color w:val="392C69"/>
              </w:rPr>
              <w:t xml:space="preserve">от 13.02.2019 </w:t>
            </w:r>
            <w:hyperlink r:id="rId53" w:history="1">
              <w:r>
                <w:rPr>
                  <w:color w:val="0000FF"/>
                </w:rPr>
                <w:t>N 3А-85/2019</w:t>
              </w:r>
            </w:hyperlink>
            <w:r>
              <w:rPr>
                <w:color w:val="392C69"/>
              </w:rPr>
              <w:t xml:space="preserve">, от 20.02.2019 </w:t>
            </w:r>
            <w:hyperlink r:id="rId54" w:history="1">
              <w:r>
                <w:rPr>
                  <w:color w:val="0000FF"/>
                </w:rPr>
                <w:t>N 3А-18/2019</w:t>
              </w:r>
            </w:hyperlink>
            <w:r>
              <w:rPr>
                <w:color w:val="392C69"/>
              </w:rPr>
              <w:t>,</w:t>
            </w:r>
          </w:p>
          <w:p w:rsidR="008D1162" w:rsidRDefault="008D1162">
            <w:pPr>
              <w:pStyle w:val="ConsPlusNormal"/>
              <w:jc w:val="center"/>
            </w:pPr>
            <w:r>
              <w:rPr>
                <w:color w:val="392C69"/>
              </w:rPr>
              <w:t xml:space="preserve">от 05.03.2019 </w:t>
            </w:r>
            <w:hyperlink r:id="rId55" w:history="1">
              <w:r>
                <w:rPr>
                  <w:color w:val="0000FF"/>
                </w:rPr>
                <w:t>N 3а-196/2019</w:t>
              </w:r>
            </w:hyperlink>
            <w:r>
              <w:rPr>
                <w:color w:val="392C69"/>
              </w:rPr>
              <w:t xml:space="preserve">, от 25.03.2019 </w:t>
            </w:r>
            <w:hyperlink r:id="rId56" w:history="1">
              <w:r>
                <w:rPr>
                  <w:color w:val="0000FF"/>
                </w:rPr>
                <w:t>N 3А-226/2019</w:t>
              </w:r>
            </w:hyperlink>
            <w:r>
              <w:rPr>
                <w:color w:val="392C69"/>
              </w:rPr>
              <w:t>,</w:t>
            </w:r>
          </w:p>
          <w:p w:rsidR="008D1162" w:rsidRDefault="008D1162">
            <w:pPr>
              <w:pStyle w:val="ConsPlusNormal"/>
              <w:jc w:val="center"/>
            </w:pPr>
            <w:r>
              <w:rPr>
                <w:color w:val="392C69"/>
              </w:rPr>
              <w:t xml:space="preserve">от 26.03.2019 </w:t>
            </w:r>
            <w:hyperlink r:id="rId57" w:history="1">
              <w:r>
                <w:rPr>
                  <w:color w:val="0000FF"/>
                </w:rPr>
                <w:t>N 3а-140/2019</w:t>
              </w:r>
            </w:hyperlink>
            <w:r>
              <w:rPr>
                <w:color w:val="392C69"/>
              </w:rPr>
              <w:t xml:space="preserve">, от 27.03.2019 </w:t>
            </w:r>
            <w:hyperlink r:id="rId58" w:history="1">
              <w:r>
                <w:rPr>
                  <w:color w:val="0000FF"/>
                </w:rPr>
                <w:t>N 3А-238/2019</w:t>
              </w:r>
            </w:hyperlink>
            <w:r>
              <w:rPr>
                <w:color w:val="392C69"/>
              </w:rPr>
              <w:t>,</w:t>
            </w:r>
          </w:p>
          <w:p w:rsidR="008D1162" w:rsidRDefault="008D1162">
            <w:pPr>
              <w:pStyle w:val="ConsPlusNormal"/>
              <w:jc w:val="center"/>
            </w:pPr>
            <w:r>
              <w:rPr>
                <w:color w:val="392C69"/>
              </w:rPr>
              <w:t xml:space="preserve">от 08.04.2019 </w:t>
            </w:r>
            <w:hyperlink r:id="rId59" w:history="1">
              <w:r>
                <w:rPr>
                  <w:color w:val="0000FF"/>
                </w:rPr>
                <w:t>N 3а-256/2019</w:t>
              </w:r>
            </w:hyperlink>
            <w:r>
              <w:rPr>
                <w:color w:val="392C69"/>
              </w:rPr>
              <w:t xml:space="preserve">, от 18.04.2019 </w:t>
            </w:r>
            <w:hyperlink r:id="rId60" w:history="1">
              <w:r>
                <w:rPr>
                  <w:color w:val="0000FF"/>
                </w:rPr>
                <w:t>N 3а-274/2019</w:t>
              </w:r>
            </w:hyperlink>
            <w:r>
              <w:rPr>
                <w:color w:val="392C69"/>
              </w:rPr>
              <w:t>,</w:t>
            </w:r>
          </w:p>
          <w:p w:rsidR="008D1162" w:rsidRDefault="008D1162">
            <w:pPr>
              <w:pStyle w:val="ConsPlusNormal"/>
              <w:jc w:val="center"/>
            </w:pPr>
            <w:r>
              <w:rPr>
                <w:color w:val="392C69"/>
              </w:rPr>
              <w:t xml:space="preserve">от 22.04.2019 </w:t>
            </w:r>
            <w:hyperlink r:id="rId61" w:history="1">
              <w:r>
                <w:rPr>
                  <w:color w:val="0000FF"/>
                </w:rPr>
                <w:t>N 3А-269/2019</w:t>
              </w:r>
            </w:hyperlink>
            <w:r>
              <w:rPr>
                <w:color w:val="392C69"/>
              </w:rPr>
              <w:t xml:space="preserve">, от 11.06.2019 </w:t>
            </w:r>
            <w:hyperlink r:id="rId62" w:history="1">
              <w:r>
                <w:rPr>
                  <w:color w:val="0000FF"/>
                </w:rPr>
                <w:t>N 3а-354/19</w:t>
              </w:r>
            </w:hyperlink>
            <w:r>
              <w:rPr>
                <w:color w:val="392C69"/>
              </w:rPr>
              <w:t>,</w:t>
            </w:r>
          </w:p>
          <w:p w:rsidR="008D1162" w:rsidRDefault="008D1162">
            <w:pPr>
              <w:pStyle w:val="ConsPlusNormal"/>
              <w:jc w:val="center"/>
            </w:pPr>
            <w:r>
              <w:rPr>
                <w:color w:val="392C69"/>
              </w:rPr>
              <w:t xml:space="preserve">от 26.06.2019 </w:t>
            </w:r>
            <w:hyperlink r:id="rId63" w:history="1">
              <w:r>
                <w:rPr>
                  <w:color w:val="0000FF"/>
                </w:rPr>
                <w:t>N 3а-435/2019</w:t>
              </w:r>
            </w:hyperlink>
            <w:r>
              <w:rPr>
                <w:color w:val="392C69"/>
              </w:rPr>
              <w:t>,</w:t>
            </w:r>
          </w:p>
          <w:p w:rsidR="008D1162" w:rsidRDefault="004238CF">
            <w:pPr>
              <w:pStyle w:val="ConsPlusNormal"/>
              <w:jc w:val="center"/>
            </w:pPr>
            <w:hyperlink r:id="rId64" w:history="1">
              <w:r w:rsidR="008D1162">
                <w:rPr>
                  <w:color w:val="0000FF"/>
                </w:rPr>
                <w:t>определением</w:t>
              </w:r>
            </w:hyperlink>
            <w:r w:rsidR="008D1162">
              <w:rPr>
                <w:color w:val="392C69"/>
              </w:rPr>
              <w:t xml:space="preserve"> Верховного Суда РФ от 24.07.2019 N 53-АПА19-28,</w:t>
            </w:r>
          </w:p>
          <w:p w:rsidR="008D1162" w:rsidRDefault="004238CF">
            <w:pPr>
              <w:pStyle w:val="ConsPlusNormal"/>
              <w:jc w:val="center"/>
            </w:pPr>
            <w:hyperlink r:id="rId65" w:history="1">
              <w:r w:rsidR="008D1162">
                <w:rPr>
                  <w:color w:val="0000FF"/>
                </w:rPr>
                <w:t>решением</w:t>
              </w:r>
            </w:hyperlink>
            <w:r w:rsidR="008D1162">
              <w:rPr>
                <w:color w:val="392C69"/>
              </w:rPr>
              <w:t xml:space="preserve"> Красноярского краевого суда от 30.07.2019 N 3а-473/19,</w:t>
            </w:r>
          </w:p>
          <w:p w:rsidR="008D1162" w:rsidRDefault="004238CF">
            <w:pPr>
              <w:pStyle w:val="ConsPlusNormal"/>
              <w:jc w:val="center"/>
            </w:pPr>
            <w:hyperlink r:id="rId66" w:history="1">
              <w:r w:rsidR="008D1162">
                <w:rPr>
                  <w:color w:val="0000FF"/>
                </w:rPr>
                <w:t>Решением</w:t>
              </w:r>
            </w:hyperlink>
            <w:r w:rsidR="008D1162">
              <w:rPr>
                <w:color w:val="392C69"/>
              </w:rPr>
              <w:t xml:space="preserve"> Красноярского городского Совета депутатов от 17.09.2019 N 4-66,</w:t>
            </w:r>
          </w:p>
          <w:p w:rsidR="008D1162" w:rsidRDefault="008D1162">
            <w:pPr>
              <w:pStyle w:val="ConsPlusNormal"/>
              <w:jc w:val="center"/>
            </w:pPr>
            <w:r>
              <w:rPr>
                <w:color w:val="392C69"/>
              </w:rPr>
              <w:t xml:space="preserve">решениями Красноярского краевого суда от 08.10.2019 </w:t>
            </w:r>
            <w:hyperlink r:id="rId67" w:history="1">
              <w:r>
                <w:rPr>
                  <w:color w:val="0000FF"/>
                </w:rPr>
                <w:t>N 3А-636/2019</w:t>
              </w:r>
            </w:hyperlink>
            <w:r>
              <w:rPr>
                <w:color w:val="392C69"/>
              </w:rPr>
              <w:t>,</w:t>
            </w:r>
          </w:p>
          <w:p w:rsidR="008D1162" w:rsidRDefault="008D1162">
            <w:pPr>
              <w:pStyle w:val="ConsPlusNormal"/>
              <w:jc w:val="center"/>
            </w:pPr>
            <w:r>
              <w:rPr>
                <w:color w:val="392C69"/>
              </w:rPr>
              <w:lastRenderedPageBreak/>
              <w:t xml:space="preserve">от 15.10.2019 </w:t>
            </w:r>
            <w:hyperlink r:id="rId68" w:history="1">
              <w:r>
                <w:rPr>
                  <w:color w:val="0000FF"/>
                </w:rPr>
                <w:t>N 3а-679/2019</w:t>
              </w:r>
            </w:hyperlink>
            <w:r>
              <w:rPr>
                <w:color w:val="392C69"/>
              </w:rPr>
              <w:t xml:space="preserve">, от 24.10.2019 </w:t>
            </w:r>
            <w:hyperlink r:id="rId69" w:history="1">
              <w:r>
                <w:rPr>
                  <w:color w:val="0000FF"/>
                </w:rPr>
                <w:t>N 3а-657/19</w:t>
              </w:r>
            </w:hyperlink>
            <w:r>
              <w:rPr>
                <w:color w:val="392C69"/>
              </w:rPr>
              <w:t>,</w:t>
            </w:r>
          </w:p>
          <w:p w:rsidR="008D1162" w:rsidRDefault="008D1162">
            <w:pPr>
              <w:pStyle w:val="ConsPlusNormal"/>
              <w:jc w:val="center"/>
            </w:pPr>
            <w:r>
              <w:rPr>
                <w:color w:val="392C69"/>
              </w:rPr>
              <w:t xml:space="preserve">Решениями Красноярского городского Совета депутатов от 19.12.2019 </w:t>
            </w:r>
            <w:hyperlink r:id="rId70" w:history="1">
              <w:r>
                <w:rPr>
                  <w:color w:val="0000FF"/>
                </w:rPr>
                <w:t>N 5-82</w:t>
              </w:r>
            </w:hyperlink>
            <w:r>
              <w:rPr>
                <w:color w:val="392C69"/>
              </w:rPr>
              <w:t>,</w:t>
            </w:r>
          </w:p>
          <w:p w:rsidR="008D1162" w:rsidRDefault="008D1162">
            <w:pPr>
              <w:pStyle w:val="ConsPlusNormal"/>
              <w:jc w:val="center"/>
            </w:pPr>
            <w:r>
              <w:rPr>
                <w:color w:val="392C69"/>
              </w:rPr>
              <w:t xml:space="preserve">от 26.05.2020 </w:t>
            </w:r>
            <w:hyperlink r:id="rId71" w:history="1">
              <w:r>
                <w:rPr>
                  <w:color w:val="0000FF"/>
                </w:rPr>
                <w:t>N В-107</w:t>
              </w:r>
            </w:hyperlink>
            <w:r>
              <w:rPr>
                <w:color w:val="392C69"/>
              </w:rPr>
              <w:t>,</w:t>
            </w:r>
          </w:p>
          <w:p w:rsidR="008D1162" w:rsidRDefault="008D1162">
            <w:pPr>
              <w:pStyle w:val="ConsPlusNormal"/>
              <w:jc w:val="center"/>
            </w:pPr>
            <w:r>
              <w:rPr>
                <w:color w:val="392C69"/>
              </w:rPr>
              <w:t xml:space="preserve">решениями Красноярского краевого суда от 04.06.2020 </w:t>
            </w:r>
            <w:hyperlink r:id="rId72" w:history="1">
              <w:r>
                <w:rPr>
                  <w:color w:val="0000FF"/>
                </w:rPr>
                <w:t>N 3А-224/2020</w:t>
              </w:r>
            </w:hyperlink>
            <w:r>
              <w:rPr>
                <w:color w:val="392C69"/>
              </w:rPr>
              <w:t>,</w:t>
            </w:r>
          </w:p>
          <w:p w:rsidR="008D1162" w:rsidRDefault="008D1162">
            <w:pPr>
              <w:pStyle w:val="ConsPlusNormal"/>
              <w:jc w:val="center"/>
            </w:pPr>
            <w:r>
              <w:rPr>
                <w:color w:val="392C69"/>
              </w:rPr>
              <w:t xml:space="preserve">от 04.06.2020 </w:t>
            </w:r>
            <w:hyperlink r:id="rId73" w:history="1">
              <w:r>
                <w:rPr>
                  <w:color w:val="0000FF"/>
                </w:rPr>
                <w:t>N 3А-225/2020</w:t>
              </w:r>
            </w:hyperlink>
            <w:r>
              <w:rPr>
                <w:color w:val="392C69"/>
              </w:rPr>
              <w:t xml:space="preserve">, от 04.06.2020 </w:t>
            </w:r>
            <w:hyperlink r:id="rId74" w:history="1">
              <w:r>
                <w:rPr>
                  <w:color w:val="0000FF"/>
                </w:rPr>
                <w:t>N 3А-226/2020</w:t>
              </w:r>
            </w:hyperlink>
            <w:r>
              <w:rPr>
                <w:color w:val="392C69"/>
              </w:rPr>
              <w:t>,</w:t>
            </w:r>
          </w:p>
          <w:p w:rsidR="008D1162" w:rsidRDefault="008D1162">
            <w:pPr>
              <w:pStyle w:val="ConsPlusNormal"/>
              <w:jc w:val="center"/>
            </w:pPr>
            <w:r>
              <w:rPr>
                <w:color w:val="392C69"/>
              </w:rPr>
              <w:t xml:space="preserve">от 11.08.2020 </w:t>
            </w:r>
            <w:hyperlink r:id="rId75" w:history="1">
              <w:r>
                <w:rPr>
                  <w:color w:val="0000FF"/>
                </w:rPr>
                <w:t>N 3а-610/2020</w:t>
              </w:r>
            </w:hyperlink>
            <w:r>
              <w:rPr>
                <w:color w:val="392C69"/>
              </w:rPr>
              <w:t>,</w:t>
            </w:r>
          </w:p>
          <w:p w:rsidR="008D1162" w:rsidRDefault="004238CF">
            <w:pPr>
              <w:pStyle w:val="ConsPlusNormal"/>
              <w:jc w:val="center"/>
            </w:pPr>
            <w:hyperlink r:id="rId76" w:history="1">
              <w:r w:rsidR="008D1162">
                <w:rPr>
                  <w:color w:val="0000FF"/>
                </w:rPr>
                <w:t>Решением</w:t>
              </w:r>
            </w:hyperlink>
            <w:r w:rsidR="008D1162">
              <w:rPr>
                <w:color w:val="392C69"/>
              </w:rPr>
              <w:t xml:space="preserve"> Красноярского городского Совета депутатов от 27.10.2020 N В-130,</w:t>
            </w:r>
          </w:p>
          <w:p w:rsidR="008D1162" w:rsidRDefault="004238CF">
            <w:pPr>
              <w:pStyle w:val="ConsPlusNormal"/>
              <w:jc w:val="center"/>
            </w:pPr>
            <w:hyperlink r:id="rId77" w:history="1">
              <w:r w:rsidR="008D1162">
                <w:rPr>
                  <w:color w:val="0000FF"/>
                </w:rPr>
                <w:t>решением</w:t>
              </w:r>
            </w:hyperlink>
            <w:r w:rsidR="008D1162">
              <w:rPr>
                <w:color w:val="392C69"/>
              </w:rPr>
              <w:t xml:space="preserve"> Красноярского краевого суда от 16.11.2020 N 3А-794/2020,</w:t>
            </w:r>
          </w:p>
          <w:p w:rsidR="008D1162" w:rsidRDefault="008D1162">
            <w:pPr>
              <w:pStyle w:val="ConsPlusNormal"/>
              <w:jc w:val="center"/>
            </w:pPr>
            <w:r>
              <w:rPr>
                <w:color w:val="392C69"/>
              </w:rPr>
              <w:t xml:space="preserve">Решениями Красноярского городского Совета депутатов от 15.12.2020 </w:t>
            </w:r>
            <w:hyperlink r:id="rId78" w:history="1">
              <w:r>
                <w:rPr>
                  <w:color w:val="0000FF"/>
                </w:rPr>
                <w:t>N 9-142</w:t>
              </w:r>
            </w:hyperlink>
            <w:r>
              <w:rPr>
                <w:color w:val="392C69"/>
              </w:rPr>
              <w:t>,</w:t>
            </w:r>
          </w:p>
          <w:p w:rsidR="008D1162" w:rsidRDefault="008D1162">
            <w:pPr>
              <w:pStyle w:val="ConsPlusNormal"/>
              <w:jc w:val="center"/>
            </w:pPr>
            <w:r>
              <w:rPr>
                <w:color w:val="392C69"/>
              </w:rPr>
              <w:t xml:space="preserve">от 14.09.2021 </w:t>
            </w:r>
            <w:hyperlink r:id="rId79" w:history="1">
              <w:r>
                <w:rPr>
                  <w:color w:val="0000FF"/>
                </w:rPr>
                <w:t>N 13-186</w:t>
              </w:r>
            </w:hyperlink>
            <w:r>
              <w:rPr>
                <w:color w:val="392C69"/>
              </w:rPr>
              <w:t xml:space="preserve">, от 12.10.2021 </w:t>
            </w:r>
            <w:hyperlink r:id="rId80" w:history="1">
              <w:r>
                <w:rPr>
                  <w:color w:val="0000FF"/>
                </w:rPr>
                <w:t>N 14-198</w:t>
              </w:r>
            </w:hyperlink>
            <w:r>
              <w:rPr>
                <w:color w:val="392C69"/>
              </w:rPr>
              <w:t>,</w:t>
            </w:r>
          </w:p>
          <w:p w:rsidR="008D1162" w:rsidRDefault="004238CF">
            <w:pPr>
              <w:pStyle w:val="ConsPlusNormal"/>
              <w:jc w:val="center"/>
            </w:pPr>
            <w:hyperlink r:id="rId81" w:history="1">
              <w:r w:rsidR="008D1162">
                <w:rPr>
                  <w:color w:val="0000FF"/>
                </w:rPr>
                <w:t>решением</w:t>
              </w:r>
            </w:hyperlink>
            <w:r w:rsidR="008D1162">
              <w:rPr>
                <w:color w:val="392C69"/>
              </w:rPr>
              <w:t xml:space="preserve"> Красноярского краевого суда от 23.11.2021 N 3А-798/2021,</w:t>
            </w:r>
          </w:p>
          <w:p w:rsidR="008D1162" w:rsidRDefault="004238CF">
            <w:pPr>
              <w:pStyle w:val="ConsPlusNormal"/>
              <w:jc w:val="center"/>
            </w:pPr>
            <w:hyperlink r:id="rId82" w:history="1">
              <w:proofErr w:type="gramStart"/>
              <w:r w:rsidR="008D1162">
                <w:rPr>
                  <w:color w:val="0000FF"/>
                </w:rPr>
                <w:t>Решением</w:t>
              </w:r>
            </w:hyperlink>
            <w:r w:rsidR="008D1162">
              <w:rPr>
                <w:color w:val="392C69"/>
              </w:rPr>
              <w:t xml:space="preserve"> Красноярского городского Совета депутатов от 15.03.2022 N 16-235)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jc w:val="both"/>
      </w:pPr>
    </w:p>
    <w:p w:rsidR="008D1162" w:rsidRDefault="008D1162">
      <w:pPr>
        <w:pStyle w:val="ConsPlusNormal"/>
        <w:ind w:firstLine="540"/>
        <w:jc w:val="both"/>
      </w:pPr>
      <w:r>
        <w:t xml:space="preserve">На основании </w:t>
      </w:r>
      <w:hyperlink r:id="rId83" w:history="1">
        <w:r>
          <w:rPr>
            <w:color w:val="0000FF"/>
          </w:rPr>
          <w:t>статей 8</w:t>
        </w:r>
      </w:hyperlink>
      <w:r>
        <w:t xml:space="preserve">, </w:t>
      </w:r>
      <w:hyperlink r:id="rId84" w:history="1">
        <w:r>
          <w:rPr>
            <w:color w:val="0000FF"/>
          </w:rPr>
          <w:t>32</w:t>
        </w:r>
      </w:hyperlink>
      <w:r>
        <w:t xml:space="preserve"> Градостроительного кодекса Российской Федерации, руководствуясь </w:t>
      </w:r>
      <w:hyperlink r:id="rId85" w:history="1">
        <w:r>
          <w:rPr>
            <w:color w:val="0000FF"/>
          </w:rPr>
          <w:t>статьей 28</w:t>
        </w:r>
      </w:hyperlink>
      <w:r>
        <w:t xml:space="preserve"> Устава города Красноярска, Красноярский городской Совет депутатов решил:</w:t>
      </w:r>
    </w:p>
    <w:p w:rsidR="008D1162" w:rsidRDefault="008D1162">
      <w:pPr>
        <w:pStyle w:val="ConsPlusNormal"/>
        <w:spacing w:before="220"/>
        <w:ind w:firstLine="540"/>
        <w:jc w:val="both"/>
      </w:pPr>
      <w:r>
        <w:t xml:space="preserve">1. Утвердить </w:t>
      </w:r>
      <w:hyperlink w:anchor="P126" w:history="1">
        <w:r>
          <w:rPr>
            <w:color w:val="0000FF"/>
          </w:rPr>
          <w:t>Правила</w:t>
        </w:r>
      </w:hyperlink>
      <w:r>
        <w:t xml:space="preserve"> землепользования и застройки городского округа город Красноярск согласно приложению к настоящему Решению.</w:t>
      </w:r>
    </w:p>
    <w:p w:rsidR="008D1162" w:rsidRDefault="008D1162">
      <w:pPr>
        <w:pStyle w:val="ConsPlusNormal"/>
        <w:spacing w:before="220"/>
        <w:ind w:firstLine="540"/>
        <w:jc w:val="both"/>
      </w:pPr>
      <w:r>
        <w:t>2. Признать утратившими силу:</w:t>
      </w:r>
    </w:p>
    <w:p w:rsidR="008D1162" w:rsidRDefault="004238CF">
      <w:pPr>
        <w:pStyle w:val="ConsPlusNormal"/>
        <w:spacing w:before="220"/>
        <w:ind w:firstLine="540"/>
        <w:jc w:val="both"/>
      </w:pPr>
      <w:hyperlink r:id="rId86" w:history="1">
        <w:r w:rsidR="008D1162">
          <w:rPr>
            <w:color w:val="0000FF"/>
          </w:rPr>
          <w:t>Решение</w:t>
        </w:r>
      </w:hyperlink>
      <w:r w:rsidR="008D1162">
        <w:t xml:space="preserve">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87" w:history="1">
        <w:r w:rsidR="008D1162">
          <w:rPr>
            <w:color w:val="0000FF"/>
          </w:rPr>
          <w:t>Решение</w:t>
        </w:r>
      </w:hyperlink>
      <w:r w:rsidR="008D1162">
        <w:t xml:space="preserve"> Красноярского городского Совета депутатов от 28.11.2008 N 4-55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88" w:history="1">
        <w:r w:rsidR="008D1162">
          <w:rPr>
            <w:color w:val="0000FF"/>
          </w:rPr>
          <w:t>Решение</w:t>
        </w:r>
      </w:hyperlink>
      <w:r w:rsidR="008D1162">
        <w:t xml:space="preserve"> Красноярского городского Совета депутатов от 26.06.2009 N В-99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89" w:history="1">
        <w:r w:rsidR="008D1162">
          <w:rPr>
            <w:color w:val="0000FF"/>
          </w:rPr>
          <w:t>Решение</w:t>
        </w:r>
      </w:hyperlink>
      <w:r w:rsidR="008D1162">
        <w:t xml:space="preserve"> Красноярского городского Совета депутатов от 25.09.2009 N 7-118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0" w:history="1">
        <w:r w:rsidR="008D1162">
          <w:rPr>
            <w:color w:val="0000FF"/>
          </w:rPr>
          <w:t>Решение</w:t>
        </w:r>
      </w:hyperlink>
      <w:r w:rsidR="008D1162">
        <w:t xml:space="preserve"> Красноярского городского Совета депутатов от 16.03.2010 N 9-148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1" w:history="1">
        <w:r w:rsidR="008D1162">
          <w:rPr>
            <w:color w:val="0000FF"/>
          </w:rPr>
          <w:t>Решение</w:t>
        </w:r>
      </w:hyperlink>
      <w:r w:rsidR="008D1162">
        <w:t xml:space="preserve"> Красноярского городского Совета депутатов от 16.06.2010 N 10-182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2" w:history="1">
        <w:r w:rsidR="008D1162">
          <w:rPr>
            <w:color w:val="0000FF"/>
          </w:rPr>
          <w:t>Решение</w:t>
        </w:r>
      </w:hyperlink>
      <w:r w:rsidR="008D1162">
        <w:t xml:space="preserve"> Красноярского городского Совета депутатов от 14.09.2010 N 11-194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3" w:history="1">
        <w:r w:rsidR="008D1162">
          <w:rPr>
            <w:color w:val="0000FF"/>
          </w:rPr>
          <w:t>Решение</w:t>
        </w:r>
      </w:hyperlink>
      <w:r w:rsidR="008D1162">
        <w:t xml:space="preserve"> Красноярского городского Совета депутатов от 11.03.2011 N 13-230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4" w:history="1">
        <w:r w:rsidR="008D1162">
          <w:rPr>
            <w:color w:val="0000FF"/>
          </w:rPr>
          <w:t>Решение</w:t>
        </w:r>
      </w:hyperlink>
      <w:r w:rsidR="008D1162">
        <w:t xml:space="preserve"> Красноярского городского Совета депутатов от 24.05.2011 N В-246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5" w:history="1">
        <w:r w:rsidR="008D1162">
          <w:rPr>
            <w:color w:val="0000FF"/>
          </w:rPr>
          <w:t>Решение</w:t>
        </w:r>
      </w:hyperlink>
      <w:r w:rsidR="008D1162">
        <w:t xml:space="preserve"> Красноярского городского Совета депутатов от 18.09.2012 N 20-312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6" w:history="1">
        <w:r w:rsidR="008D1162">
          <w:rPr>
            <w:color w:val="0000FF"/>
          </w:rPr>
          <w:t>Решение</w:t>
        </w:r>
      </w:hyperlink>
      <w:r w:rsidR="008D1162">
        <w:t xml:space="preserve"> Красноярского городского Совета депутатов от 25.09.2012 N В-319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7" w:history="1">
        <w:r w:rsidR="008D1162">
          <w:rPr>
            <w:color w:val="0000FF"/>
          </w:rPr>
          <w:t>Решение</w:t>
        </w:r>
      </w:hyperlink>
      <w:r w:rsidR="008D1162">
        <w:t xml:space="preserve"> Красноярского городского Совета депутатов от 18.12.2012 N 21-332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8" w:history="1">
        <w:r w:rsidR="008D1162">
          <w:rPr>
            <w:color w:val="0000FF"/>
          </w:rPr>
          <w:t>Решение</w:t>
        </w:r>
      </w:hyperlink>
      <w:r w:rsidR="008D1162">
        <w:t xml:space="preserve"> Красноярского городского Совета депутатов от 18.12.2012 N 21-333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99" w:history="1">
        <w:r w:rsidR="008D1162">
          <w:rPr>
            <w:color w:val="0000FF"/>
          </w:rPr>
          <w:t>Решение</w:t>
        </w:r>
      </w:hyperlink>
      <w:r w:rsidR="008D1162">
        <w:t xml:space="preserve"> Красноярского городского Совета депутатов от 12.03.2013 N 22-350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0" w:history="1">
        <w:r w:rsidR="008D1162">
          <w:rPr>
            <w:color w:val="0000FF"/>
          </w:rPr>
          <w:t>Решение</w:t>
        </w:r>
      </w:hyperlink>
      <w:r w:rsidR="008D1162">
        <w:t xml:space="preserve"> Красноярского городского Совета депутатов от 12.03.2013 N 22-351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1" w:history="1">
        <w:r w:rsidR="008D1162">
          <w:rPr>
            <w:color w:val="0000FF"/>
          </w:rPr>
          <w:t>Решение</w:t>
        </w:r>
      </w:hyperlink>
      <w:r w:rsidR="008D1162">
        <w:t xml:space="preserve"> Красноярского городского Совета депутатов от 23.05.2013 N В-363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2" w:history="1">
        <w:r w:rsidR="008D1162">
          <w:rPr>
            <w:color w:val="0000FF"/>
          </w:rPr>
          <w:t>Решение</w:t>
        </w:r>
      </w:hyperlink>
      <w:r w:rsidR="008D1162">
        <w:t xml:space="preserve"> Красноярского городского Совета депутатов от 14.10.2013 N В-6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3" w:history="1">
        <w:r w:rsidR="008D1162">
          <w:rPr>
            <w:color w:val="0000FF"/>
          </w:rPr>
          <w:t>Решение</w:t>
        </w:r>
      </w:hyperlink>
      <w:r w:rsidR="008D1162">
        <w:t xml:space="preserve"> Красноярского городского Совета депутатов от 04.12.2013 N В-15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4" w:history="1">
        <w:r w:rsidR="008D1162">
          <w:rPr>
            <w:color w:val="0000FF"/>
          </w:rPr>
          <w:t>Решение</w:t>
        </w:r>
      </w:hyperlink>
      <w:r w:rsidR="008D1162">
        <w:t xml:space="preserve"> Красноярского городского Совета депутатов от 16.12.2013 N 1-19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5" w:history="1">
        <w:r w:rsidR="008D1162">
          <w:rPr>
            <w:color w:val="0000FF"/>
          </w:rPr>
          <w:t>Решение</w:t>
        </w:r>
      </w:hyperlink>
      <w:r w:rsidR="008D1162">
        <w:t xml:space="preserve"> Красноярского городского Совета депутатов от 12.03.2014 N 2-27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6" w:history="1">
        <w:r w:rsidR="008D1162">
          <w:rPr>
            <w:color w:val="0000FF"/>
          </w:rPr>
          <w:t>Решение</w:t>
        </w:r>
      </w:hyperlink>
      <w:r w:rsidR="008D1162">
        <w:t xml:space="preserve"> Красноярского городского Совета депутатов от 08.04.2014 N В-40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7" w:history="1">
        <w:r w:rsidR="008D1162">
          <w:rPr>
            <w:color w:val="0000FF"/>
          </w:rPr>
          <w:t>Решение</w:t>
        </w:r>
      </w:hyperlink>
      <w:r w:rsidR="008D1162">
        <w:t xml:space="preserve"> Красноярского городского Совета депутатов от 10.06.2014 N 3-50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8" w:history="1">
        <w:r w:rsidR="008D1162">
          <w:rPr>
            <w:color w:val="0000FF"/>
          </w:rPr>
          <w:t>Решение</w:t>
        </w:r>
      </w:hyperlink>
      <w:r w:rsidR="008D1162">
        <w:t xml:space="preserve"> Красноярского городского Совета депутатов от 10.06.2014 N 3-51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09" w:history="1">
        <w:r w:rsidR="008D1162">
          <w:rPr>
            <w:color w:val="0000FF"/>
          </w:rPr>
          <w:t>Решение</w:t>
        </w:r>
      </w:hyperlink>
      <w:r w:rsidR="008D1162">
        <w:t xml:space="preserve"> Красноярского городского Совета депутатов от 10.06.2014 N 3-52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0" w:history="1">
        <w:r w:rsidR="008D1162">
          <w:rPr>
            <w:color w:val="0000FF"/>
          </w:rPr>
          <w:t>Решение</w:t>
        </w:r>
      </w:hyperlink>
      <w:r w:rsidR="008D1162">
        <w:t xml:space="preserve"> Красноярского городского Совета депутатов от 10.06.2014 N 3-53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1" w:history="1">
        <w:r w:rsidR="008D1162">
          <w:rPr>
            <w:color w:val="0000FF"/>
          </w:rPr>
          <w:t>Решение</w:t>
        </w:r>
      </w:hyperlink>
      <w:r w:rsidR="008D1162">
        <w:t xml:space="preserve"> Красноярского городского Совета депутатов от 09.09.2014 N 4-61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2" w:history="1">
        <w:r w:rsidR="008D1162">
          <w:rPr>
            <w:color w:val="0000FF"/>
          </w:rPr>
          <w:t>Решение</w:t>
        </w:r>
      </w:hyperlink>
      <w:r w:rsidR="008D1162">
        <w:t xml:space="preserve"> Красноярского городского Совета депутатов от 30.10.2014 N В-80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3" w:history="1">
        <w:r w:rsidR="008D1162">
          <w:rPr>
            <w:color w:val="0000FF"/>
          </w:rPr>
          <w:t>Решение</w:t>
        </w:r>
      </w:hyperlink>
      <w:r w:rsidR="008D1162">
        <w:t xml:space="preserve"> Красноярского городского Совета депутатов от 16.12.2014 N 6-91 "О внесении изменения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4" w:history="1">
        <w:r w:rsidR="008D1162">
          <w:rPr>
            <w:color w:val="0000FF"/>
          </w:rPr>
          <w:t>Решение</w:t>
        </w:r>
      </w:hyperlink>
      <w:r w:rsidR="008D1162">
        <w:t xml:space="preserve"> Красноярского городского Совета депутатов от 16.12.2014 N 6-92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5" w:history="1">
        <w:r w:rsidR="008D1162">
          <w:rPr>
            <w:color w:val="0000FF"/>
          </w:rPr>
          <w:t>Решение</w:t>
        </w:r>
      </w:hyperlink>
      <w:r w:rsidR="008D1162">
        <w:t xml:space="preserve"> Красноярского городского Совета депутатов от 27.04.2015 N В-110 "О внесении изменений в Решение Красноярского городского Совета депутатов от 29.05.2007 N В-306 "О Правилах землепользования и застройки города Красноярска";</w:t>
      </w:r>
    </w:p>
    <w:p w:rsidR="008D1162" w:rsidRDefault="004238CF">
      <w:pPr>
        <w:pStyle w:val="ConsPlusNormal"/>
        <w:spacing w:before="220"/>
        <w:ind w:firstLine="540"/>
        <w:jc w:val="both"/>
      </w:pPr>
      <w:hyperlink r:id="rId116" w:history="1">
        <w:proofErr w:type="gramStart"/>
        <w:r w:rsidR="008D1162">
          <w:rPr>
            <w:color w:val="0000FF"/>
          </w:rPr>
          <w:t>Решение</w:t>
        </w:r>
      </w:hyperlink>
      <w:r w:rsidR="008D1162">
        <w:t xml:space="preserve"> Красноярского городского Совета депутатов от 30.06.2015 N В-121 "О признании утратившими силу отдельных положений Решения Красноярского городского Совета депутатов от 12.03.2014 N 2-27 "О внесении изменений в Решение Красноярского городского Совета депутатов от 29.05.2007 N В-306 "О Правилах землепользования и застройки города Красноярска" и внесении изменения в Решение Красноярского городского Совета депутатов от 29.05.2007 N В-306 "О Правилах землепользования</w:t>
      </w:r>
      <w:proofErr w:type="gramEnd"/>
      <w:r w:rsidR="008D1162">
        <w:t xml:space="preserve"> и застройки города Красноярска".</w:t>
      </w:r>
    </w:p>
    <w:p w:rsidR="008D1162" w:rsidRDefault="008D1162">
      <w:pPr>
        <w:pStyle w:val="ConsPlusNormal"/>
        <w:spacing w:before="220"/>
        <w:ind w:firstLine="540"/>
        <w:jc w:val="both"/>
      </w:pPr>
      <w:r>
        <w:t>3. Настоящее Решение вступает в силу со дня его официального опубликования.</w:t>
      </w:r>
    </w:p>
    <w:p w:rsidR="008D1162" w:rsidRDefault="008D1162">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градостроительной политике.</w:t>
      </w:r>
    </w:p>
    <w:p w:rsidR="008D1162" w:rsidRDefault="008D1162">
      <w:pPr>
        <w:pStyle w:val="ConsPlusNormal"/>
        <w:jc w:val="both"/>
      </w:pPr>
    </w:p>
    <w:p w:rsidR="008D1162" w:rsidRDefault="008D1162">
      <w:pPr>
        <w:pStyle w:val="ConsPlusNormal"/>
        <w:jc w:val="right"/>
      </w:pPr>
      <w:r>
        <w:t>Председатель</w:t>
      </w:r>
    </w:p>
    <w:p w:rsidR="008D1162" w:rsidRDefault="008D1162">
      <w:pPr>
        <w:pStyle w:val="ConsPlusNormal"/>
        <w:jc w:val="right"/>
      </w:pPr>
      <w:r>
        <w:t>Красноярского городского</w:t>
      </w:r>
    </w:p>
    <w:p w:rsidR="008D1162" w:rsidRDefault="008D1162">
      <w:pPr>
        <w:pStyle w:val="ConsPlusNormal"/>
        <w:jc w:val="right"/>
      </w:pPr>
      <w:r>
        <w:t>Совета депутатов</w:t>
      </w:r>
    </w:p>
    <w:p w:rsidR="008D1162" w:rsidRDefault="008D1162">
      <w:pPr>
        <w:pStyle w:val="ConsPlusNormal"/>
        <w:jc w:val="right"/>
      </w:pPr>
      <w:r>
        <w:t>В.А.РЕВКУЦ</w:t>
      </w:r>
    </w:p>
    <w:p w:rsidR="008D1162" w:rsidRDefault="008D1162">
      <w:pPr>
        <w:pStyle w:val="ConsPlusNormal"/>
        <w:jc w:val="both"/>
      </w:pPr>
    </w:p>
    <w:p w:rsidR="008D1162" w:rsidRDefault="008D1162">
      <w:pPr>
        <w:pStyle w:val="ConsPlusNormal"/>
        <w:jc w:val="right"/>
      </w:pPr>
      <w:r>
        <w:t>Глава</w:t>
      </w:r>
    </w:p>
    <w:p w:rsidR="008D1162" w:rsidRDefault="008D1162">
      <w:pPr>
        <w:pStyle w:val="ConsPlusNormal"/>
        <w:jc w:val="right"/>
      </w:pPr>
      <w:r>
        <w:t>города Красноярска</w:t>
      </w:r>
    </w:p>
    <w:p w:rsidR="008D1162" w:rsidRDefault="008D1162">
      <w:pPr>
        <w:pStyle w:val="ConsPlusNormal"/>
        <w:jc w:val="right"/>
      </w:pPr>
      <w:r>
        <w:t>Э.Ш.АКБУЛАТОВ</w:t>
      </w: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117" w:history="1">
              <w:r w:rsidR="008D1162">
                <w:rPr>
                  <w:color w:val="0000FF"/>
                </w:rPr>
                <w:t>Решением</w:t>
              </w:r>
            </w:hyperlink>
            <w:r w:rsidR="008D1162">
              <w:rPr>
                <w:color w:val="392C69"/>
              </w:rPr>
              <w:t xml:space="preserve"> Красноярского городского Совета депутатов от 08.06.2017 N 18-223 в Правила землепользования и застройки городского округа город Красноярск внесены изменения.</w:t>
            </w:r>
          </w:p>
          <w:p w:rsidR="008D1162" w:rsidRDefault="004238CF">
            <w:pPr>
              <w:pStyle w:val="ConsPlusNormal"/>
              <w:jc w:val="both"/>
            </w:pPr>
            <w:hyperlink r:id="rId118" w:history="1">
              <w:proofErr w:type="gramStart"/>
              <w:r w:rsidR="008D1162">
                <w:rPr>
                  <w:color w:val="0000FF"/>
                </w:rPr>
                <w:t>Решением</w:t>
              </w:r>
            </w:hyperlink>
            <w:r w:rsidR="008D1162">
              <w:rPr>
                <w:color w:val="392C69"/>
              </w:rPr>
              <w:t xml:space="preserve"> Красноярского городского Совета депутатов от 17.09.2019 N 4-66 признаны утратившим с 03.07.2019 </w:t>
            </w:r>
            <w:hyperlink r:id="rId119" w:history="1">
              <w:r w:rsidR="008D1162">
                <w:rPr>
                  <w:color w:val="0000FF"/>
                </w:rPr>
                <w:t>Решение</w:t>
              </w:r>
            </w:hyperlink>
            <w:r w:rsidR="008D1162">
              <w:rPr>
                <w:color w:val="392C69"/>
              </w:rPr>
              <w:t xml:space="preserve"> Красноярского городского Совета депутатов от 08.06.2017 N 18-223 признано утратившим силу с 03.07.2019 в части изменения территориальной зоны в границах земельного участка с кадастровым номером 24:50:0100478:457 с зоны застройки индивидуальными жилыми домами (Ж-1) на зону городской рекреации (Р-3) и </w:t>
            </w:r>
            <w:hyperlink r:id="rId120" w:history="1">
              <w:r w:rsidR="008D1162">
                <w:rPr>
                  <w:color w:val="0000FF"/>
                </w:rPr>
                <w:t>приложение N 1</w:t>
              </w:r>
            </w:hyperlink>
            <w:r w:rsidR="008D1162">
              <w:rPr>
                <w:color w:val="392C69"/>
              </w:rPr>
              <w:t xml:space="preserve"> к</w:t>
            </w:r>
            <w:proofErr w:type="gramEnd"/>
            <w:r w:rsidR="008D1162">
              <w:rPr>
                <w:color w:val="392C69"/>
              </w:rPr>
              <w:t xml:space="preserve"> Решению Красноярского городского Совета депутатов от 08.06.2017 N 18-223 в части отнесения земельного участка с кадастровым номером 24:50:0100478:451 к территориальной зоне - "зона городской рекреации (Р-3)".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121" w:history="1">
              <w:r w:rsidR="008D1162">
                <w:rPr>
                  <w:color w:val="0000FF"/>
                </w:rPr>
                <w:t>Решением</w:t>
              </w:r>
            </w:hyperlink>
            <w:r w:rsidR="008D1162">
              <w:rPr>
                <w:color w:val="392C69"/>
              </w:rPr>
              <w:t xml:space="preserve"> Красноярского городского Совета депутатов от 24.04.2018 N В-276 в Правила землепользования и застройки городского округа город Красноярск внесены изменения.</w:t>
            </w:r>
          </w:p>
          <w:p w:rsidR="008D1162" w:rsidRDefault="008D1162">
            <w:pPr>
              <w:pStyle w:val="ConsPlusNormal"/>
              <w:jc w:val="both"/>
            </w:pPr>
            <w:proofErr w:type="gramStart"/>
            <w:r>
              <w:rPr>
                <w:color w:val="392C69"/>
              </w:rPr>
              <w:t xml:space="preserve">Решением Красноярского городского Совета депутатов от 17.09.2019 N 4-66 Решение Красноярского городского Совета депутатов от 24.04.2018 N В-276 признано утратившим силу с 03.07.2019 в </w:t>
            </w:r>
            <w:hyperlink r:id="rId122" w:history="1">
              <w:r>
                <w:rPr>
                  <w:color w:val="0000FF"/>
                </w:rPr>
                <w:t>части</w:t>
              </w:r>
            </w:hyperlink>
            <w:r>
              <w:rPr>
                <w:color w:val="392C69"/>
              </w:rPr>
              <w:t xml:space="preserve"> изменения территориальной зоны в границах земельного участка с кадастровым номером 24:50:0100478:457 с зоны застройки индивидуальными жилыми домами (Ж-1) на зону городской рекреации (Р-3) и в </w:t>
            </w:r>
            <w:hyperlink r:id="rId123" w:history="1">
              <w:r>
                <w:rPr>
                  <w:color w:val="0000FF"/>
                </w:rPr>
                <w:t>части</w:t>
              </w:r>
            </w:hyperlink>
            <w:r>
              <w:rPr>
                <w:color w:val="392C69"/>
              </w:rPr>
              <w:t xml:space="preserve"> отнесения земельного участка с кадастровым номером</w:t>
            </w:r>
            <w:proofErr w:type="gramEnd"/>
            <w:r>
              <w:rPr>
                <w:color w:val="392C69"/>
              </w:rPr>
              <w:t xml:space="preserve"> 24:50:0100478:451 к территориальной зоне - "зона городской рекреации (Р-3)".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spacing w:before="280"/>
        <w:jc w:val="right"/>
        <w:outlineLvl w:val="0"/>
      </w:pPr>
      <w:r>
        <w:t>Приложение</w:t>
      </w:r>
    </w:p>
    <w:p w:rsidR="008D1162" w:rsidRDefault="008D1162">
      <w:pPr>
        <w:pStyle w:val="ConsPlusNormal"/>
        <w:jc w:val="right"/>
      </w:pPr>
      <w:r>
        <w:t>к Решению</w:t>
      </w:r>
    </w:p>
    <w:p w:rsidR="008D1162" w:rsidRDefault="008D1162">
      <w:pPr>
        <w:pStyle w:val="ConsPlusNormal"/>
        <w:jc w:val="right"/>
      </w:pPr>
      <w:r>
        <w:t>Красноярского городского</w:t>
      </w:r>
    </w:p>
    <w:p w:rsidR="008D1162" w:rsidRDefault="008D1162">
      <w:pPr>
        <w:pStyle w:val="ConsPlusNormal"/>
        <w:jc w:val="right"/>
      </w:pPr>
      <w:r>
        <w:t>Совета депутатов</w:t>
      </w:r>
    </w:p>
    <w:p w:rsidR="008D1162" w:rsidRDefault="008D1162">
      <w:pPr>
        <w:pStyle w:val="ConsPlusNormal"/>
        <w:jc w:val="right"/>
      </w:pPr>
      <w:r>
        <w:t>от 7 июля 2015 г. N В-122</w:t>
      </w:r>
    </w:p>
    <w:p w:rsidR="008D1162" w:rsidRDefault="008D1162">
      <w:pPr>
        <w:pStyle w:val="ConsPlusNormal"/>
        <w:jc w:val="both"/>
      </w:pPr>
    </w:p>
    <w:p w:rsidR="008D1162" w:rsidRDefault="008D1162">
      <w:pPr>
        <w:pStyle w:val="ConsPlusTitle"/>
        <w:jc w:val="center"/>
      </w:pPr>
      <w:bookmarkStart w:id="0" w:name="P126"/>
      <w:bookmarkEnd w:id="0"/>
      <w:r>
        <w:t>ПРАВИЛА</w:t>
      </w:r>
    </w:p>
    <w:p w:rsidR="008D1162" w:rsidRDefault="008D1162">
      <w:pPr>
        <w:pStyle w:val="ConsPlusTitle"/>
        <w:jc w:val="center"/>
      </w:pPr>
      <w:r>
        <w:t>ЗЕМЛЕПОЛЬЗОВАНИЯ И ЗАСТРОЙКИ</w:t>
      </w:r>
    </w:p>
    <w:p w:rsidR="008D1162" w:rsidRDefault="008D1162">
      <w:pPr>
        <w:pStyle w:val="ConsPlusTitle"/>
        <w:jc w:val="center"/>
      </w:pPr>
      <w:r>
        <w:t>ГОРОДСКОГО ОКРУГА ГОРОД КРАСНОЯРСК</w:t>
      </w:r>
    </w:p>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center"/>
            </w:pPr>
            <w:r>
              <w:rPr>
                <w:color w:val="392C69"/>
              </w:rPr>
              <w:t>Список изменяющих документов</w:t>
            </w:r>
          </w:p>
          <w:p w:rsidR="008D1162" w:rsidRDefault="008D1162">
            <w:pPr>
              <w:pStyle w:val="ConsPlusNormal"/>
              <w:jc w:val="center"/>
            </w:pPr>
            <w:proofErr w:type="gramStart"/>
            <w:r>
              <w:rPr>
                <w:color w:val="392C69"/>
              </w:rPr>
              <w:t>(в ред. Решений Красноярского городского Совета депутатов</w:t>
            </w:r>
            <w:proofErr w:type="gramEnd"/>
          </w:p>
          <w:p w:rsidR="008D1162" w:rsidRDefault="008D1162">
            <w:pPr>
              <w:pStyle w:val="ConsPlusNormal"/>
              <w:jc w:val="center"/>
            </w:pPr>
            <w:r>
              <w:rPr>
                <w:color w:val="392C69"/>
              </w:rPr>
              <w:t xml:space="preserve">от 15.03.2016 </w:t>
            </w:r>
            <w:hyperlink r:id="rId124" w:history="1">
              <w:r>
                <w:rPr>
                  <w:color w:val="0000FF"/>
                </w:rPr>
                <w:t>N 12-153</w:t>
              </w:r>
            </w:hyperlink>
            <w:r>
              <w:rPr>
                <w:color w:val="392C69"/>
              </w:rPr>
              <w:t xml:space="preserve">, от 20.12.2016 </w:t>
            </w:r>
            <w:hyperlink r:id="rId125" w:history="1">
              <w:r>
                <w:rPr>
                  <w:color w:val="0000FF"/>
                </w:rPr>
                <w:t>N 16-197</w:t>
              </w:r>
            </w:hyperlink>
            <w:r>
              <w:rPr>
                <w:color w:val="392C69"/>
              </w:rPr>
              <w:t>,</w:t>
            </w:r>
          </w:p>
          <w:p w:rsidR="008D1162" w:rsidRDefault="008D1162">
            <w:pPr>
              <w:pStyle w:val="ConsPlusNormal"/>
              <w:jc w:val="center"/>
            </w:pPr>
            <w:r>
              <w:rPr>
                <w:color w:val="392C69"/>
              </w:rPr>
              <w:t xml:space="preserve">от 08.06.2017 </w:t>
            </w:r>
            <w:hyperlink r:id="rId126" w:history="1">
              <w:r>
                <w:rPr>
                  <w:color w:val="0000FF"/>
                </w:rPr>
                <w:t>N 18-223</w:t>
              </w:r>
            </w:hyperlink>
          </w:p>
          <w:p w:rsidR="008D1162" w:rsidRDefault="008D1162">
            <w:pPr>
              <w:pStyle w:val="ConsPlusNormal"/>
              <w:jc w:val="center"/>
            </w:pPr>
            <w:r>
              <w:rPr>
                <w:color w:val="392C69"/>
              </w:rPr>
              <w:t>(с изм. от 07.02.2019, 20.02.2019, 25.02.2019, 17.09.2019),</w:t>
            </w:r>
          </w:p>
          <w:p w:rsidR="008D1162" w:rsidRDefault="008D1162">
            <w:pPr>
              <w:pStyle w:val="ConsPlusNormal"/>
              <w:jc w:val="center"/>
            </w:pPr>
            <w:r>
              <w:rPr>
                <w:color w:val="392C69"/>
              </w:rPr>
              <w:t xml:space="preserve">от 24.04.2018 </w:t>
            </w:r>
            <w:hyperlink r:id="rId127" w:history="1">
              <w:r>
                <w:rPr>
                  <w:color w:val="0000FF"/>
                </w:rPr>
                <w:t>N В-276</w:t>
              </w:r>
            </w:hyperlink>
          </w:p>
          <w:p w:rsidR="008D1162" w:rsidRDefault="008D1162">
            <w:pPr>
              <w:pStyle w:val="ConsPlusNormal"/>
              <w:jc w:val="center"/>
            </w:pPr>
            <w:r>
              <w:rPr>
                <w:color w:val="392C69"/>
              </w:rPr>
              <w:t>(с изм. от 07.02.2019, 20.02.2019, 25.02.2019, 17.09.2019),</w:t>
            </w:r>
          </w:p>
          <w:p w:rsidR="008D1162" w:rsidRDefault="008D1162">
            <w:pPr>
              <w:pStyle w:val="ConsPlusNormal"/>
              <w:jc w:val="center"/>
            </w:pPr>
            <w:r>
              <w:rPr>
                <w:color w:val="392C69"/>
              </w:rPr>
              <w:t xml:space="preserve">от 07.09.2018 </w:t>
            </w:r>
            <w:hyperlink r:id="rId128" w:history="1">
              <w:r>
                <w:rPr>
                  <w:color w:val="0000FF"/>
                </w:rPr>
                <w:t>N В-301</w:t>
              </w:r>
            </w:hyperlink>
            <w:r>
              <w:rPr>
                <w:color w:val="392C69"/>
              </w:rPr>
              <w:t xml:space="preserve">, от 29.01.2019 </w:t>
            </w:r>
            <w:hyperlink r:id="rId129" w:history="1">
              <w:r>
                <w:rPr>
                  <w:color w:val="0000FF"/>
                </w:rPr>
                <w:t>N В-24</w:t>
              </w:r>
            </w:hyperlink>
            <w:r>
              <w:rPr>
                <w:color w:val="392C69"/>
              </w:rPr>
              <w:t xml:space="preserve">, от 18.06.2019 </w:t>
            </w:r>
            <w:hyperlink r:id="rId130" w:history="1">
              <w:r>
                <w:rPr>
                  <w:color w:val="0000FF"/>
                </w:rPr>
                <w:t>N 3-48</w:t>
              </w:r>
            </w:hyperlink>
            <w:r>
              <w:rPr>
                <w:color w:val="392C69"/>
              </w:rPr>
              <w:t>,</w:t>
            </w:r>
          </w:p>
          <w:p w:rsidR="008D1162" w:rsidRDefault="008D1162">
            <w:pPr>
              <w:pStyle w:val="ConsPlusNormal"/>
              <w:jc w:val="center"/>
            </w:pPr>
            <w:r>
              <w:rPr>
                <w:color w:val="392C69"/>
              </w:rPr>
              <w:t xml:space="preserve">от 22.10.2019 </w:t>
            </w:r>
            <w:hyperlink r:id="rId131" w:history="1">
              <w:r>
                <w:rPr>
                  <w:color w:val="0000FF"/>
                </w:rPr>
                <w:t>N В-72</w:t>
              </w:r>
            </w:hyperlink>
            <w:r>
              <w:rPr>
                <w:color w:val="392C69"/>
              </w:rPr>
              <w:t xml:space="preserve">, от 17.03.2020 </w:t>
            </w:r>
            <w:hyperlink r:id="rId132" w:history="1">
              <w:r>
                <w:rPr>
                  <w:color w:val="0000FF"/>
                </w:rPr>
                <w:t>N 6-88</w:t>
              </w:r>
            </w:hyperlink>
            <w:r>
              <w:rPr>
                <w:color w:val="392C69"/>
              </w:rPr>
              <w:t xml:space="preserve">, от 26.03.2020 </w:t>
            </w:r>
            <w:hyperlink r:id="rId133" w:history="1">
              <w:r>
                <w:rPr>
                  <w:color w:val="0000FF"/>
                </w:rPr>
                <w:t>N В-94</w:t>
              </w:r>
            </w:hyperlink>
            <w:r>
              <w:rPr>
                <w:color w:val="392C69"/>
              </w:rPr>
              <w:t>,</w:t>
            </w:r>
          </w:p>
          <w:p w:rsidR="008D1162" w:rsidRDefault="008D1162">
            <w:pPr>
              <w:pStyle w:val="ConsPlusNormal"/>
              <w:jc w:val="center"/>
            </w:pPr>
            <w:r>
              <w:rPr>
                <w:color w:val="392C69"/>
              </w:rPr>
              <w:t xml:space="preserve">от 22.07.2020 </w:t>
            </w:r>
            <w:hyperlink r:id="rId134" w:history="1">
              <w:r>
                <w:rPr>
                  <w:color w:val="0000FF"/>
                </w:rPr>
                <w:t>N В-118</w:t>
              </w:r>
            </w:hyperlink>
            <w:r>
              <w:rPr>
                <w:color w:val="392C69"/>
              </w:rPr>
              <w:t xml:space="preserve">, от 16.02.2021 </w:t>
            </w:r>
            <w:hyperlink r:id="rId135" w:history="1">
              <w:r>
                <w:rPr>
                  <w:color w:val="0000FF"/>
                </w:rPr>
                <w:t>N 10-145</w:t>
              </w:r>
            </w:hyperlink>
            <w:r>
              <w:rPr>
                <w:color w:val="392C69"/>
              </w:rPr>
              <w:t xml:space="preserve">, от 11.03.2021 </w:t>
            </w:r>
            <w:hyperlink r:id="rId136" w:history="1">
              <w:r>
                <w:rPr>
                  <w:color w:val="0000FF"/>
                </w:rPr>
                <w:t>N В-153</w:t>
              </w:r>
            </w:hyperlink>
            <w:r>
              <w:rPr>
                <w:color w:val="392C69"/>
              </w:rPr>
              <w:t>,</w:t>
            </w:r>
          </w:p>
          <w:p w:rsidR="008D1162" w:rsidRDefault="008D1162">
            <w:pPr>
              <w:pStyle w:val="ConsPlusNormal"/>
              <w:jc w:val="center"/>
            </w:pPr>
            <w:r>
              <w:rPr>
                <w:color w:val="392C69"/>
              </w:rPr>
              <w:t xml:space="preserve">от 20.04.2021 </w:t>
            </w:r>
            <w:hyperlink r:id="rId137" w:history="1">
              <w:r>
                <w:rPr>
                  <w:color w:val="0000FF"/>
                </w:rPr>
                <w:t>N 11-158</w:t>
              </w:r>
            </w:hyperlink>
            <w:r>
              <w:rPr>
                <w:color w:val="392C69"/>
              </w:rPr>
              <w:t>,</w:t>
            </w:r>
          </w:p>
          <w:p w:rsidR="008D1162" w:rsidRDefault="008D1162">
            <w:pPr>
              <w:pStyle w:val="ConsPlusNormal"/>
              <w:jc w:val="center"/>
            </w:pPr>
            <w:r>
              <w:rPr>
                <w:color w:val="392C69"/>
              </w:rPr>
              <w:t xml:space="preserve">с изм., внесенными Апелляционным </w:t>
            </w:r>
            <w:hyperlink r:id="rId138" w:history="1">
              <w:r>
                <w:rPr>
                  <w:color w:val="0000FF"/>
                </w:rPr>
                <w:t>определением</w:t>
              </w:r>
            </w:hyperlink>
            <w:r>
              <w:rPr>
                <w:color w:val="392C69"/>
              </w:rPr>
              <w:t xml:space="preserve"> Верховного Суда РФ</w:t>
            </w:r>
          </w:p>
          <w:p w:rsidR="008D1162" w:rsidRDefault="008D1162">
            <w:pPr>
              <w:pStyle w:val="ConsPlusNormal"/>
              <w:jc w:val="center"/>
            </w:pPr>
            <w:r>
              <w:rPr>
                <w:color w:val="392C69"/>
              </w:rPr>
              <w:t>от 16.03.2016 N 53-АПГ16-3,</w:t>
            </w:r>
          </w:p>
          <w:p w:rsidR="008D1162" w:rsidRDefault="004238CF">
            <w:pPr>
              <w:pStyle w:val="ConsPlusNormal"/>
              <w:jc w:val="center"/>
            </w:pPr>
            <w:hyperlink r:id="rId139" w:history="1">
              <w:r w:rsidR="008D1162">
                <w:rPr>
                  <w:color w:val="0000FF"/>
                </w:rPr>
                <w:t>Решением</w:t>
              </w:r>
            </w:hyperlink>
            <w:r w:rsidR="008D1162">
              <w:rPr>
                <w:color w:val="392C69"/>
              </w:rPr>
              <w:t xml:space="preserve"> Красноярского городского Совета депутатов</w:t>
            </w:r>
          </w:p>
          <w:p w:rsidR="008D1162" w:rsidRDefault="008D1162">
            <w:pPr>
              <w:pStyle w:val="ConsPlusNormal"/>
              <w:jc w:val="center"/>
            </w:pPr>
            <w:r>
              <w:rPr>
                <w:color w:val="392C69"/>
              </w:rPr>
              <w:t>от 07.06.2016 N 13-171,</w:t>
            </w:r>
          </w:p>
          <w:p w:rsidR="008D1162" w:rsidRDefault="008D1162">
            <w:pPr>
              <w:pStyle w:val="ConsPlusNormal"/>
              <w:jc w:val="center"/>
            </w:pPr>
            <w:r>
              <w:rPr>
                <w:color w:val="392C69"/>
              </w:rPr>
              <w:t xml:space="preserve">решениями Красноярского краевого суда от 20.09.2016 </w:t>
            </w:r>
            <w:hyperlink r:id="rId140" w:history="1">
              <w:r>
                <w:rPr>
                  <w:color w:val="0000FF"/>
                </w:rPr>
                <w:t>N 3а-193/16</w:t>
              </w:r>
            </w:hyperlink>
            <w:r>
              <w:rPr>
                <w:color w:val="392C69"/>
              </w:rPr>
              <w:t>,</w:t>
            </w:r>
          </w:p>
          <w:p w:rsidR="008D1162" w:rsidRDefault="008D1162">
            <w:pPr>
              <w:pStyle w:val="ConsPlusNormal"/>
              <w:jc w:val="center"/>
            </w:pPr>
            <w:r>
              <w:rPr>
                <w:color w:val="392C69"/>
              </w:rPr>
              <w:t xml:space="preserve">от 10.11.2016 </w:t>
            </w:r>
            <w:hyperlink r:id="rId141" w:history="1">
              <w:r>
                <w:rPr>
                  <w:color w:val="0000FF"/>
                </w:rPr>
                <w:t>N 3а-276/16</w:t>
              </w:r>
            </w:hyperlink>
            <w:r>
              <w:rPr>
                <w:color w:val="392C69"/>
              </w:rPr>
              <w:t xml:space="preserve">, от 21.12.2016 </w:t>
            </w:r>
            <w:hyperlink r:id="rId142" w:history="1">
              <w:r>
                <w:rPr>
                  <w:color w:val="0000FF"/>
                </w:rPr>
                <w:t>N 3А-305/2016</w:t>
              </w:r>
            </w:hyperlink>
            <w:r>
              <w:rPr>
                <w:color w:val="392C69"/>
              </w:rPr>
              <w:t>,</w:t>
            </w:r>
          </w:p>
          <w:p w:rsidR="008D1162" w:rsidRDefault="008D1162">
            <w:pPr>
              <w:pStyle w:val="ConsPlusNormal"/>
              <w:jc w:val="center"/>
            </w:pPr>
            <w:r>
              <w:rPr>
                <w:color w:val="392C69"/>
              </w:rPr>
              <w:t xml:space="preserve">от 15.02.2017 </w:t>
            </w:r>
            <w:hyperlink r:id="rId143" w:history="1">
              <w:r>
                <w:rPr>
                  <w:color w:val="0000FF"/>
                </w:rPr>
                <w:t>N 3А-61/2017</w:t>
              </w:r>
            </w:hyperlink>
            <w:r>
              <w:rPr>
                <w:color w:val="392C69"/>
              </w:rPr>
              <w:t xml:space="preserve">, от 16.02.2017 </w:t>
            </w:r>
            <w:hyperlink r:id="rId144" w:history="1">
              <w:r>
                <w:rPr>
                  <w:color w:val="0000FF"/>
                </w:rPr>
                <w:t>N 3а-98/2017</w:t>
              </w:r>
            </w:hyperlink>
            <w:r>
              <w:rPr>
                <w:color w:val="392C69"/>
              </w:rPr>
              <w:t>,</w:t>
            </w:r>
          </w:p>
          <w:p w:rsidR="008D1162" w:rsidRDefault="008D1162">
            <w:pPr>
              <w:pStyle w:val="ConsPlusNormal"/>
              <w:jc w:val="center"/>
            </w:pPr>
            <w:r>
              <w:rPr>
                <w:color w:val="392C69"/>
              </w:rPr>
              <w:t xml:space="preserve">от 19.04.2017 </w:t>
            </w:r>
            <w:hyperlink r:id="rId145" w:history="1">
              <w:r>
                <w:rPr>
                  <w:color w:val="0000FF"/>
                </w:rPr>
                <w:t>N 3А-168/2017</w:t>
              </w:r>
            </w:hyperlink>
            <w:r>
              <w:rPr>
                <w:color w:val="392C69"/>
              </w:rPr>
              <w:t xml:space="preserve">, от 23.08.2017 </w:t>
            </w:r>
            <w:hyperlink r:id="rId146" w:history="1">
              <w:r>
                <w:rPr>
                  <w:color w:val="0000FF"/>
                </w:rPr>
                <w:t>N 3А-305/2017</w:t>
              </w:r>
            </w:hyperlink>
            <w:r>
              <w:rPr>
                <w:color w:val="392C69"/>
              </w:rPr>
              <w:t>,</w:t>
            </w:r>
          </w:p>
          <w:p w:rsidR="008D1162" w:rsidRDefault="008D1162">
            <w:pPr>
              <w:pStyle w:val="ConsPlusNormal"/>
              <w:jc w:val="center"/>
            </w:pPr>
            <w:r>
              <w:rPr>
                <w:color w:val="392C69"/>
              </w:rPr>
              <w:t xml:space="preserve">от 31.08.2017 </w:t>
            </w:r>
            <w:hyperlink r:id="rId147" w:history="1">
              <w:r>
                <w:rPr>
                  <w:color w:val="0000FF"/>
                </w:rPr>
                <w:t>N 3А-293/2017</w:t>
              </w:r>
            </w:hyperlink>
            <w:r>
              <w:rPr>
                <w:color w:val="392C69"/>
              </w:rPr>
              <w:t xml:space="preserve">, от 11.12.2017 </w:t>
            </w:r>
            <w:hyperlink r:id="rId148" w:history="1">
              <w:r>
                <w:rPr>
                  <w:color w:val="0000FF"/>
                </w:rPr>
                <w:t>N 3А-413/2017</w:t>
              </w:r>
            </w:hyperlink>
            <w:r>
              <w:rPr>
                <w:color w:val="392C69"/>
              </w:rPr>
              <w:t>,</w:t>
            </w:r>
          </w:p>
          <w:p w:rsidR="008D1162" w:rsidRDefault="008D1162">
            <w:pPr>
              <w:pStyle w:val="ConsPlusNormal"/>
              <w:jc w:val="center"/>
            </w:pPr>
            <w:r>
              <w:rPr>
                <w:color w:val="392C69"/>
              </w:rPr>
              <w:t xml:space="preserve">от 10.04.2018 </w:t>
            </w:r>
            <w:hyperlink r:id="rId149" w:history="1">
              <w:r>
                <w:rPr>
                  <w:color w:val="0000FF"/>
                </w:rPr>
                <w:t>N 3А-211/2018</w:t>
              </w:r>
            </w:hyperlink>
            <w:r>
              <w:rPr>
                <w:color w:val="392C69"/>
              </w:rPr>
              <w:t xml:space="preserve">, от 30.05.2018 </w:t>
            </w:r>
            <w:hyperlink r:id="rId150" w:history="1">
              <w:r>
                <w:rPr>
                  <w:color w:val="0000FF"/>
                </w:rPr>
                <w:t>N 3А-268/2018</w:t>
              </w:r>
            </w:hyperlink>
            <w:r>
              <w:rPr>
                <w:color w:val="392C69"/>
              </w:rPr>
              <w:t>,</w:t>
            </w:r>
          </w:p>
          <w:p w:rsidR="008D1162" w:rsidRDefault="008D1162">
            <w:pPr>
              <w:pStyle w:val="ConsPlusNormal"/>
              <w:jc w:val="center"/>
            </w:pPr>
            <w:r>
              <w:rPr>
                <w:color w:val="392C69"/>
              </w:rPr>
              <w:t xml:space="preserve">от 31.05.2018 </w:t>
            </w:r>
            <w:hyperlink r:id="rId151" w:history="1">
              <w:r>
                <w:rPr>
                  <w:color w:val="0000FF"/>
                </w:rPr>
                <w:t>N 3а-256/2018</w:t>
              </w:r>
            </w:hyperlink>
            <w:r>
              <w:rPr>
                <w:color w:val="392C69"/>
              </w:rPr>
              <w:t xml:space="preserve">, от 21.06.2018 </w:t>
            </w:r>
            <w:hyperlink r:id="rId152" w:history="1">
              <w:r>
                <w:rPr>
                  <w:color w:val="0000FF"/>
                </w:rPr>
                <w:t>N 3а-276/18</w:t>
              </w:r>
            </w:hyperlink>
            <w:r>
              <w:rPr>
                <w:color w:val="392C69"/>
              </w:rPr>
              <w:t>,</w:t>
            </w:r>
          </w:p>
          <w:p w:rsidR="008D1162" w:rsidRDefault="008D1162">
            <w:pPr>
              <w:pStyle w:val="ConsPlusNormal"/>
              <w:jc w:val="center"/>
            </w:pPr>
            <w:r>
              <w:rPr>
                <w:color w:val="392C69"/>
              </w:rPr>
              <w:t xml:space="preserve">от 24.07.2018 </w:t>
            </w:r>
            <w:hyperlink r:id="rId153" w:history="1">
              <w:r>
                <w:rPr>
                  <w:color w:val="0000FF"/>
                </w:rPr>
                <w:t>N 3А-330/2018</w:t>
              </w:r>
            </w:hyperlink>
            <w:r>
              <w:rPr>
                <w:color w:val="392C69"/>
              </w:rPr>
              <w:t xml:space="preserve">, от 30.07.2018 </w:t>
            </w:r>
            <w:hyperlink r:id="rId154" w:history="1">
              <w:r>
                <w:rPr>
                  <w:color w:val="0000FF"/>
                </w:rPr>
                <w:t>N 3а-314/2018</w:t>
              </w:r>
            </w:hyperlink>
            <w:r>
              <w:rPr>
                <w:color w:val="392C69"/>
              </w:rPr>
              <w:t>,</w:t>
            </w:r>
          </w:p>
          <w:p w:rsidR="008D1162" w:rsidRDefault="008D1162">
            <w:pPr>
              <w:pStyle w:val="ConsPlusNormal"/>
              <w:jc w:val="center"/>
            </w:pPr>
            <w:r>
              <w:rPr>
                <w:color w:val="392C69"/>
              </w:rPr>
              <w:t xml:space="preserve">от 02.08.2018 </w:t>
            </w:r>
            <w:hyperlink r:id="rId155" w:history="1">
              <w:r>
                <w:rPr>
                  <w:color w:val="0000FF"/>
                </w:rPr>
                <w:t>N 3а-407/2018</w:t>
              </w:r>
            </w:hyperlink>
            <w:r>
              <w:rPr>
                <w:color w:val="392C69"/>
              </w:rPr>
              <w:t xml:space="preserve">, от 06.08.2018 </w:t>
            </w:r>
            <w:hyperlink r:id="rId156" w:history="1">
              <w:r>
                <w:rPr>
                  <w:color w:val="0000FF"/>
                </w:rPr>
                <w:t>N 3а-408/18</w:t>
              </w:r>
            </w:hyperlink>
            <w:r>
              <w:rPr>
                <w:color w:val="392C69"/>
              </w:rPr>
              <w:t>,</w:t>
            </w:r>
          </w:p>
          <w:p w:rsidR="008D1162" w:rsidRDefault="008D1162">
            <w:pPr>
              <w:pStyle w:val="ConsPlusNormal"/>
              <w:jc w:val="center"/>
            </w:pPr>
            <w:r>
              <w:rPr>
                <w:color w:val="392C69"/>
              </w:rPr>
              <w:t xml:space="preserve">от 08.08.2018 </w:t>
            </w:r>
            <w:hyperlink r:id="rId157" w:history="1">
              <w:r>
                <w:rPr>
                  <w:color w:val="0000FF"/>
                </w:rPr>
                <w:t>N 3а-348/18</w:t>
              </w:r>
            </w:hyperlink>
            <w:r>
              <w:rPr>
                <w:color w:val="392C69"/>
              </w:rPr>
              <w:t xml:space="preserve">, от 16.08.2018 </w:t>
            </w:r>
            <w:hyperlink r:id="rId158" w:history="1">
              <w:r>
                <w:rPr>
                  <w:color w:val="0000FF"/>
                </w:rPr>
                <w:t>N 3а-419/18</w:t>
              </w:r>
            </w:hyperlink>
            <w:r>
              <w:rPr>
                <w:color w:val="392C69"/>
              </w:rPr>
              <w:t>,</w:t>
            </w:r>
          </w:p>
          <w:p w:rsidR="008D1162" w:rsidRDefault="008D1162">
            <w:pPr>
              <w:pStyle w:val="ConsPlusNormal"/>
              <w:jc w:val="center"/>
            </w:pPr>
            <w:r>
              <w:rPr>
                <w:color w:val="392C69"/>
              </w:rPr>
              <w:t xml:space="preserve">от 10.09.2018 </w:t>
            </w:r>
            <w:hyperlink r:id="rId159" w:history="1">
              <w:r>
                <w:rPr>
                  <w:color w:val="0000FF"/>
                </w:rPr>
                <w:t>N 3А-442/2018</w:t>
              </w:r>
            </w:hyperlink>
            <w:r>
              <w:rPr>
                <w:color w:val="392C69"/>
              </w:rPr>
              <w:t xml:space="preserve">, от 09.10.2018 </w:t>
            </w:r>
            <w:hyperlink r:id="rId160" w:history="1">
              <w:r>
                <w:rPr>
                  <w:color w:val="0000FF"/>
                </w:rPr>
                <w:t>N 3а-515/2018</w:t>
              </w:r>
            </w:hyperlink>
            <w:r>
              <w:rPr>
                <w:color w:val="392C69"/>
              </w:rPr>
              <w:t>,</w:t>
            </w:r>
          </w:p>
          <w:p w:rsidR="008D1162" w:rsidRDefault="008D1162">
            <w:pPr>
              <w:pStyle w:val="ConsPlusNormal"/>
              <w:jc w:val="center"/>
            </w:pPr>
            <w:r>
              <w:rPr>
                <w:color w:val="392C69"/>
              </w:rPr>
              <w:t xml:space="preserve">от 17.10.2018 </w:t>
            </w:r>
            <w:hyperlink r:id="rId161" w:history="1">
              <w:r>
                <w:rPr>
                  <w:color w:val="0000FF"/>
                </w:rPr>
                <w:t>N 3а-469/2018</w:t>
              </w:r>
            </w:hyperlink>
            <w:r>
              <w:rPr>
                <w:color w:val="392C69"/>
              </w:rPr>
              <w:t xml:space="preserve">, от 19.11.2018 </w:t>
            </w:r>
            <w:hyperlink r:id="rId162" w:history="1">
              <w:r>
                <w:rPr>
                  <w:color w:val="0000FF"/>
                </w:rPr>
                <w:t>N 3а-530/2018</w:t>
              </w:r>
            </w:hyperlink>
            <w:r>
              <w:rPr>
                <w:color w:val="392C69"/>
              </w:rPr>
              <w:t>,</w:t>
            </w:r>
          </w:p>
          <w:p w:rsidR="008D1162" w:rsidRDefault="008D1162">
            <w:pPr>
              <w:pStyle w:val="ConsPlusNormal"/>
              <w:jc w:val="center"/>
            </w:pPr>
            <w:r>
              <w:rPr>
                <w:color w:val="392C69"/>
              </w:rPr>
              <w:t xml:space="preserve">от 10.12.2018 </w:t>
            </w:r>
            <w:hyperlink r:id="rId163" w:history="1">
              <w:r>
                <w:rPr>
                  <w:color w:val="0000FF"/>
                </w:rPr>
                <w:t>N 3А-492/2018</w:t>
              </w:r>
            </w:hyperlink>
            <w:r>
              <w:rPr>
                <w:color w:val="392C69"/>
              </w:rPr>
              <w:t xml:space="preserve">, от 12.12.2018 </w:t>
            </w:r>
            <w:hyperlink r:id="rId164" w:history="1">
              <w:r>
                <w:rPr>
                  <w:color w:val="0000FF"/>
                </w:rPr>
                <w:t>N 3А-622/2018</w:t>
              </w:r>
            </w:hyperlink>
            <w:r>
              <w:rPr>
                <w:color w:val="392C69"/>
              </w:rPr>
              <w:t>,</w:t>
            </w:r>
          </w:p>
          <w:p w:rsidR="008D1162" w:rsidRDefault="008D1162">
            <w:pPr>
              <w:pStyle w:val="ConsPlusNormal"/>
              <w:jc w:val="center"/>
            </w:pPr>
            <w:r>
              <w:rPr>
                <w:color w:val="392C69"/>
              </w:rPr>
              <w:t xml:space="preserve">от 18.12.2018 </w:t>
            </w:r>
            <w:hyperlink r:id="rId165" w:history="1">
              <w:r>
                <w:rPr>
                  <w:color w:val="0000FF"/>
                </w:rPr>
                <w:t>N 3А-640/2018</w:t>
              </w:r>
            </w:hyperlink>
            <w:r>
              <w:rPr>
                <w:color w:val="392C69"/>
              </w:rPr>
              <w:t>,</w:t>
            </w:r>
          </w:p>
          <w:p w:rsidR="008D1162" w:rsidRDefault="004238CF">
            <w:pPr>
              <w:pStyle w:val="ConsPlusNormal"/>
              <w:jc w:val="center"/>
            </w:pPr>
            <w:hyperlink r:id="rId166" w:history="1">
              <w:r w:rsidR="008D1162">
                <w:rPr>
                  <w:color w:val="0000FF"/>
                </w:rPr>
                <w:t>Решением</w:t>
              </w:r>
            </w:hyperlink>
            <w:r w:rsidR="008D1162">
              <w:rPr>
                <w:color w:val="392C69"/>
              </w:rPr>
              <w:t xml:space="preserve"> Красноярского городского Совета депутатов от 18.12.2018 N 1-21,</w:t>
            </w:r>
          </w:p>
          <w:p w:rsidR="008D1162" w:rsidRDefault="008D1162">
            <w:pPr>
              <w:pStyle w:val="ConsPlusNormal"/>
              <w:jc w:val="center"/>
            </w:pPr>
            <w:r>
              <w:rPr>
                <w:color w:val="392C69"/>
              </w:rPr>
              <w:t xml:space="preserve">решениями Красноярского краевого суда от 19.12.2018 </w:t>
            </w:r>
            <w:hyperlink r:id="rId167" w:history="1">
              <w:r>
                <w:rPr>
                  <w:color w:val="0000FF"/>
                </w:rPr>
                <w:t>N 3А-641/2018</w:t>
              </w:r>
            </w:hyperlink>
            <w:r>
              <w:rPr>
                <w:color w:val="392C69"/>
              </w:rPr>
              <w:t>,</w:t>
            </w:r>
          </w:p>
          <w:p w:rsidR="008D1162" w:rsidRDefault="008D1162">
            <w:pPr>
              <w:pStyle w:val="ConsPlusNormal"/>
              <w:jc w:val="center"/>
            </w:pPr>
            <w:r>
              <w:rPr>
                <w:color w:val="392C69"/>
              </w:rPr>
              <w:t xml:space="preserve">от 14.01.2019 </w:t>
            </w:r>
            <w:hyperlink r:id="rId168" w:history="1">
              <w:r>
                <w:rPr>
                  <w:color w:val="0000FF"/>
                </w:rPr>
                <w:t>N 3А-19/2019</w:t>
              </w:r>
            </w:hyperlink>
            <w:r>
              <w:rPr>
                <w:color w:val="392C69"/>
              </w:rPr>
              <w:t xml:space="preserve">, от 22.01.2019 </w:t>
            </w:r>
            <w:hyperlink r:id="rId169" w:history="1">
              <w:r>
                <w:rPr>
                  <w:color w:val="0000FF"/>
                </w:rPr>
                <w:t>N 3А-39/2019</w:t>
              </w:r>
            </w:hyperlink>
            <w:r>
              <w:rPr>
                <w:color w:val="392C69"/>
              </w:rPr>
              <w:t>,</w:t>
            </w:r>
          </w:p>
          <w:p w:rsidR="008D1162" w:rsidRDefault="004238CF">
            <w:pPr>
              <w:pStyle w:val="ConsPlusNormal"/>
              <w:jc w:val="center"/>
            </w:pPr>
            <w:hyperlink r:id="rId170" w:history="1">
              <w:r w:rsidR="008D1162">
                <w:rPr>
                  <w:color w:val="0000FF"/>
                </w:rPr>
                <w:t>Решением</w:t>
              </w:r>
            </w:hyperlink>
            <w:r w:rsidR="008D1162">
              <w:rPr>
                <w:color w:val="392C69"/>
              </w:rPr>
              <w:t xml:space="preserve"> Красноярского городского Совета депутатов от 29.01.2019 N В-25,</w:t>
            </w:r>
          </w:p>
          <w:p w:rsidR="008D1162" w:rsidRDefault="008D1162">
            <w:pPr>
              <w:pStyle w:val="ConsPlusNormal"/>
              <w:jc w:val="center"/>
            </w:pPr>
            <w:r>
              <w:rPr>
                <w:color w:val="392C69"/>
              </w:rPr>
              <w:t xml:space="preserve">решениями Красноярского краевого суда от 11.02.2019 </w:t>
            </w:r>
            <w:hyperlink r:id="rId171" w:history="1">
              <w:r>
                <w:rPr>
                  <w:color w:val="0000FF"/>
                </w:rPr>
                <w:t>N 3А-83/2019</w:t>
              </w:r>
            </w:hyperlink>
            <w:r>
              <w:rPr>
                <w:color w:val="392C69"/>
              </w:rPr>
              <w:t>,</w:t>
            </w:r>
          </w:p>
          <w:p w:rsidR="008D1162" w:rsidRDefault="008D1162">
            <w:pPr>
              <w:pStyle w:val="ConsPlusNormal"/>
              <w:jc w:val="center"/>
            </w:pPr>
            <w:r>
              <w:rPr>
                <w:color w:val="392C69"/>
              </w:rPr>
              <w:t xml:space="preserve">от 13.02.2019 </w:t>
            </w:r>
            <w:hyperlink r:id="rId172" w:history="1">
              <w:r>
                <w:rPr>
                  <w:color w:val="0000FF"/>
                </w:rPr>
                <w:t>N 3А-85/2019</w:t>
              </w:r>
            </w:hyperlink>
            <w:r>
              <w:rPr>
                <w:color w:val="392C69"/>
              </w:rPr>
              <w:t xml:space="preserve">, от 20.02.2019 </w:t>
            </w:r>
            <w:hyperlink r:id="rId173" w:history="1">
              <w:r>
                <w:rPr>
                  <w:color w:val="0000FF"/>
                </w:rPr>
                <w:t>N 3А-18/2019</w:t>
              </w:r>
            </w:hyperlink>
            <w:r>
              <w:rPr>
                <w:color w:val="392C69"/>
              </w:rPr>
              <w:t>,</w:t>
            </w:r>
          </w:p>
          <w:p w:rsidR="008D1162" w:rsidRDefault="008D1162">
            <w:pPr>
              <w:pStyle w:val="ConsPlusNormal"/>
              <w:jc w:val="center"/>
            </w:pPr>
            <w:r>
              <w:rPr>
                <w:color w:val="392C69"/>
              </w:rPr>
              <w:t xml:space="preserve">от 05.03.2019 </w:t>
            </w:r>
            <w:hyperlink r:id="rId174" w:history="1">
              <w:r>
                <w:rPr>
                  <w:color w:val="0000FF"/>
                </w:rPr>
                <w:t>N 3а-196/2019</w:t>
              </w:r>
            </w:hyperlink>
            <w:r>
              <w:rPr>
                <w:color w:val="392C69"/>
              </w:rPr>
              <w:t xml:space="preserve">, от 25.03.2019 </w:t>
            </w:r>
            <w:hyperlink r:id="rId175" w:history="1">
              <w:r>
                <w:rPr>
                  <w:color w:val="0000FF"/>
                </w:rPr>
                <w:t>N 3А-226/2019</w:t>
              </w:r>
            </w:hyperlink>
            <w:r>
              <w:rPr>
                <w:color w:val="392C69"/>
              </w:rPr>
              <w:t>,</w:t>
            </w:r>
          </w:p>
          <w:p w:rsidR="008D1162" w:rsidRDefault="008D1162">
            <w:pPr>
              <w:pStyle w:val="ConsPlusNormal"/>
              <w:jc w:val="center"/>
            </w:pPr>
            <w:r>
              <w:rPr>
                <w:color w:val="392C69"/>
              </w:rPr>
              <w:t xml:space="preserve">от 26.03.2019 </w:t>
            </w:r>
            <w:hyperlink r:id="rId176" w:history="1">
              <w:r>
                <w:rPr>
                  <w:color w:val="0000FF"/>
                </w:rPr>
                <w:t>N 3а-140/2019</w:t>
              </w:r>
            </w:hyperlink>
            <w:r>
              <w:rPr>
                <w:color w:val="392C69"/>
              </w:rPr>
              <w:t xml:space="preserve">, от 27.03.2019 </w:t>
            </w:r>
            <w:hyperlink r:id="rId177" w:history="1">
              <w:r>
                <w:rPr>
                  <w:color w:val="0000FF"/>
                </w:rPr>
                <w:t>N 3А-238/2019</w:t>
              </w:r>
            </w:hyperlink>
            <w:r>
              <w:rPr>
                <w:color w:val="392C69"/>
              </w:rPr>
              <w:t>,</w:t>
            </w:r>
          </w:p>
          <w:p w:rsidR="008D1162" w:rsidRDefault="008D1162">
            <w:pPr>
              <w:pStyle w:val="ConsPlusNormal"/>
              <w:jc w:val="center"/>
            </w:pPr>
            <w:r>
              <w:rPr>
                <w:color w:val="392C69"/>
              </w:rPr>
              <w:t xml:space="preserve">от 08.04.2019 </w:t>
            </w:r>
            <w:hyperlink r:id="rId178" w:history="1">
              <w:r>
                <w:rPr>
                  <w:color w:val="0000FF"/>
                </w:rPr>
                <w:t>N 3а-256/2019</w:t>
              </w:r>
            </w:hyperlink>
            <w:r>
              <w:rPr>
                <w:color w:val="392C69"/>
              </w:rPr>
              <w:t xml:space="preserve">, от 18.04.2019 </w:t>
            </w:r>
            <w:hyperlink r:id="rId179" w:history="1">
              <w:r>
                <w:rPr>
                  <w:color w:val="0000FF"/>
                </w:rPr>
                <w:t>N 3а-274/2019</w:t>
              </w:r>
            </w:hyperlink>
            <w:r>
              <w:rPr>
                <w:color w:val="392C69"/>
              </w:rPr>
              <w:t>,</w:t>
            </w:r>
          </w:p>
          <w:p w:rsidR="008D1162" w:rsidRDefault="008D1162">
            <w:pPr>
              <w:pStyle w:val="ConsPlusNormal"/>
              <w:jc w:val="center"/>
            </w:pPr>
            <w:r>
              <w:rPr>
                <w:color w:val="392C69"/>
              </w:rPr>
              <w:t xml:space="preserve">от 22.04.2019 </w:t>
            </w:r>
            <w:hyperlink r:id="rId180" w:history="1">
              <w:r>
                <w:rPr>
                  <w:color w:val="0000FF"/>
                </w:rPr>
                <w:t>N 3А-269/2019</w:t>
              </w:r>
            </w:hyperlink>
            <w:r>
              <w:rPr>
                <w:color w:val="392C69"/>
              </w:rPr>
              <w:t xml:space="preserve">, от 11.06.2019 </w:t>
            </w:r>
            <w:hyperlink r:id="rId181" w:history="1">
              <w:r>
                <w:rPr>
                  <w:color w:val="0000FF"/>
                </w:rPr>
                <w:t>N 3а-354/19</w:t>
              </w:r>
            </w:hyperlink>
            <w:r>
              <w:rPr>
                <w:color w:val="392C69"/>
              </w:rPr>
              <w:t>,</w:t>
            </w:r>
          </w:p>
          <w:p w:rsidR="008D1162" w:rsidRDefault="004238CF">
            <w:pPr>
              <w:pStyle w:val="ConsPlusNormal"/>
              <w:jc w:val="center"/>
            </w:pPr>
            <w:hyperlink r:id="rId182" w:history="1">
              <w:r w:rsidR="008D1162">
                <w:rPr>
                  <w:color w:val="0000FF"/>
                </w:rPr>
                <w:t>определением</w:t>
              </w:r>
            </w:hyperlink>
            <w:r w:rsidR="008D1162">
              <w:rPr>
                <w:color w:val="392C69"/>
              </w:rPr>
              <w:t xml:space="preserve"> Верховного Суда РФ от 24.07.2019 N 53-АПА19-28,</w:t>
            </w:r>
          </w:p>
          <w:p w:rsidR="008D1162" w:rsidRDefault="004238CF">
            <w:pPr>
              <w:pStyle w:val="ConsPlusNormal"/>
              <w:jc w:val="center"/>
            </w:pPr>
            <w:hyperlink r:id="rId183" w:history="1">
              <w:r w:rsidR="008D1162">
                <w:rPr>
                  <w:color w:val="0000FF"/>
                </w:rPr>
                <w:t>решением</w:t>
              </w:r>
            </w:hyperlink>
            <w:r w:rsidR="008D1162">
              <w:rPr>
                <w:color w:val="392C69"/>
              </w:rPr>
              <w:t xml:space="preserve"> Красноярского краевого суда от 30.07.2019 N 3а-473/19,</w:t>
            </w:r>
          </w:p>
          <w:p w:rsidR="008D1162" w:rsidRDefault="004238CF">
            <w:pPr>
              <w:pStyle w:val="ConsPlusNormal"/>
              <w:jc w:val="center"/>
            </w:pPr>
            <w:hyperlink r:id="rId184" w:history="1">
              <w:r w:rsidR="008D1162">
                <w:rPr>
                  <w:color w:val="0000FF"/>
                </w:rPr>
                <w:t>Решением</w:t>
              </w:r>
            </w:hyperlink>
            <w:r w:rsidR="008D1162">
              <w:rPr>
                <w:color w:val="392C69"/>
              </w:rPr>
              <w:t xml:space="preserve"> Красноярского городского Совета депутатов от 17.09.2019 N 4-66</w:t>
            </w:r>
          </w:p>
          <w:p w:rsidR="008D1162" w:rsidRDefault="008D1162">
            <w:pPr>
              <w:pStyle w:val="ConsPlusNormal"/>
              <w:jc w:val="center"/>
            </w:pPr>
            <w:r>
              <w:rPr>
                <w:color w:val="392C69"/>
              </w:rPr>
              <w:t xml:space="preserve">решениями Красноярского краевого суда от 08.10.2019 </w:t>
            </w:r>
            <w:hyperlink r:id="rId185" w:history="1">
              <w:r>
                <w:rPr>
                  <w:color w:val="0000FF"/>
                </w:rPr>
                <w:t>N 3А-636/2019</w:t>
              </w:r>
            </w:hyperlink>
            <w:r>
              <w:rPr>
                <w:color w:val="392C69"/>
              </w:rPr>
              <w:t>,</w:t>
            </w:r>
          </w:p>
          <w:p w:rsidR="008D1162" w:rsidRDefault="008D1162">
            <w:pPr>
              <w:pStyle w:val="ConsPlusNormal"/>
              <w:jc w:val="center"/>
            </w:pPr>
            <w:r>
              <w:rPr>
                <w:color w:val="392C69"/>
              </w:rPr>
              <w:t xml:space="preserve">от 15.10.2019 </w:t>
            </w:r>
            <w:hyperlink r:id="rId186" w:history="1">
              <w:r>
                <w:rPr>
                  <w:color w:val="0000FF"/>
                </w:rPr>
                <w:t>N 3а-679/2019</w:t>
              </w:r>
            </w:hyperlink>
            <w:r>
              <w:rPr>
                <w:color w:val="392C69"/>
              </w:rPr>
              <w:t xml:space="preserve">, от 24.10.2019 </w:t>
            </w:r>
            <w:hyperlink r:id="rId187" w:history="1">
              <w:r>
                <w:rPr>
                  <w:color w:val="0000FF"/>
                </w:rPr>
                <w:t>N 3а-657/19</w:t>
              </w:r>
            </w:hyperlink>
            <w:r>
              <w:rPr>
                <w:color w:val="392C69"/>
              </w:rPr>
              <w:t>,</w:t>
            </w:r>
          </w:p>
          <w:p w:rsidR="008D1162" w:rsidRDefault="008D1162">
            <w:pPr>
              <w:pStyle w:val="ConsPlusNormal"/>
              <w:jc w:val="center"/>
            </w:pPr>
            <w:r>
              <w:rPr>
                <w:color w:val="392C69"/>
              </w:rPr>
              <w:t xml:space="preserve">Решениями Красноярского городского Совета депутатов от 19.12.2019 </w:t>
            </w:r>
            <w:hyperlink r:id="rId188" w:history="1">
              <w:r>
                <w:rPr>
                  <w:color w:val="0000FF"/>
                </w:rPr>
                <w:t>N 5-82</w:t>
              </w:r>
            </w:hyperlink>
            <w:r>
              <w:rPr>
                <w:color w:val="392C69"/>
              </w:rPr>
              <w:t>,</w:t>
            </w:r>
          </w:p>
          <w:p w:rsidR="008D1162" w:rsidRDefault="008D1162">
            <w:pPr>
              <w:pStyle w:val="ConsPlusNormal"/>
              <w:jc w:val="center"/>
            </w:pPr>
            <w:r>
              <w:rPr>
                <w:color w:val="392C69"/>
              </w:rPr>
              <w:t xml:space="preserve">от 26.05.2020 </w:t>
            </w:r>
            <w:hyperlink r:id="rId189" w:history="1">
              <w:r>
                <w:rPr>
                  <w:color w:val="0000FF"/>
                </w:rPr>
                <w:t>N В-107</w:t>
              </w:r>
            </w:hyperlink>
            <w:r>
              <w:rPr>
                <w:color w:val="392C69"/>
              </w:rPr>
              <w:t>,</w:t>
            </w:r>
          </w:p>
          <w:p w:rsidR="008D1162" w:rsidRDefault="008D1162">
            <w:pPr>
              <w:pStyle w:val="ConsPlusNormal"/>
              <w:jc w:val="center"/>
            </w:pPr>
            <w:r>
              <w:rPr>
                <w:color w:val="392C69"/>
              </w:rPr>
              <w:t xml:space="preserve">решениями Красноярского краевого суда от 04.06.2020 </w:t>
            </w:r>
            <w:hyperlink r:id="rId190" w:history="1">
              <w:r>
                <w:rPr>
                  <w:color w:val="0000FF"/>
                </w:rPr>
                <w:t>N 3А-224/2020</w:t>
              </w:r>
            </w:hyperlink>
            <w:r>
              <w:rPr>
                <w:color w:val="392C69"/>
              </w:rPr>
              <w:t>,</w:t>
            </w:r>
          </w:p>
          <w:p w:rsidR="008D1162" w:rsidRDefault="008D1162">
            <w:pPr>
              <w:pStyle w:val="ConsPlusNormal"/>
              <w:jc w:val="center"/>
            </w:pPr>
            <w:r>
              <w:rPr>
                <w:color w:val="392C69"/>
              </w:rPr>
              <w:t xml:space="preserve">от 04.06.2020 </w:t>
            </w:r>
            <w:hyperlink r:id="rId191" w:history="1">
              <w:r>
                <w:rPr>
                  <w:color w:val="0000FF"/>
                </w:rPr>
                <w:t>N 3А-225/2020</w:t>
              </w:r>
            </w:hyperlink>
            <w:r>
              <w:rPr>
                <w:color w:val="392C69"/>
              </w:rPr>
              <w:t xml:space="preserve">, от 04.06.2020 </w:t>
            </w:r>
            <w:hyperlink r:id="rId192" w:history="1">
              <w:r>
                <w:rPr>
                  <w:color w:val="0000FF"/>
                </w:rPr>
                <w:t>N 3А-226/2020</w:t>
              </w:r>
            </w:hyperlink>
            <w:r>
              <w:rPr>
                <w:color w:val="392C69"/>
              </w:rPr>
              <w:t>,</w:t>
            </w:r>
          </w:p>
          <w:p w:rsidR="008D1162" w:rsidRDefault="008D1162">
            <w:pPr>
              <w:pStyle w:val="ConsPlusNormal"/>
              <w:jc w:val="center"/>
            </w:pPr>
            <w:r>
              <w:rPr>
                <w:color w:val="392C69"/>
              </w:rPr>
              <w:t xml:space="preserve">от 11.08.2020 </w:t>
            </w:r>
            <w:hyperlink r:id="rId193" w:history="1">
              <w:r>
                <w:rPr>
                  <w:color w:val="0000FF"/>
                </w:rPr>
                <w:t>N 3а-610/2020</w:t>
              </w:r>
            </w:hyperlink>
            <w:r>
              <w:rPr>
                <w:color w:val="392C69"/>
              </w:rPr>
              <w:t>,</w:t>
            </w:r>
          </w:p>
          <w:p w:rsidR="008D1162" w:rsidRDefault="004238CF">
            <w:pPr>
              <w:pStyle w:val="ConsPlusNormal"/>
              <w:jc w:val="center"/>
            </w:pPr>
            <w:hyperlink r:id="rId194" w:history="1">
              <w:r w:rsidR="008D1162">
                <w:rPr>
                  <w:color w:val="0000FF"/>
                </w:rPr>
                <w:t>Решением</w:t>
              </w:r>
            </w:hyperlink>
            <w:r w:rsidR="008D1162">
              <w:rPr>
                <w:color w:val="392C69"/>
              </w:rPr>
              <w:t xml:space="preserve"> Красноярского городского Совета депутатов от 27.10.2020 N В-130,</w:t>
            </w:r>
          </w:p>
          <w:p w:rsidR="008D1162" w:rsidRDefault="004238CF">
            <w:pPr>
              <w:pStyle w:val="ConsPlusNormal"/>
              <w:jc w:val="center"/>
            </w:pPr>
            <w:hyperlink r:id="rId195" w:history="1">
              <w:r w:rsidR="008D1162">
                <w:rPr>
                  <w:color w:val="0000FF"/>
                </w:rPr>
                <w:t>решением</w:t>
              </w:r>
            </w:hyperlink>
            <w:r w:rsidR="008D1162">
              <w:rPr>
                <w:color w:val="392C69"/>
              </w:rPr>
              <w:t xml:space="preserve"> Красноярского краевого суда от 16.11.2020 N 3А-794/2020,</w:t>
            </w:r>
          </w:p>
          <w:p w:rsidR="008D1162" w:rsidRDefault="008D1162">
            <w:pPr>
              <w:pStyle w:val="ConsPlusNormal"/>
              <w:jc w:val="center"/>
            </w:pPr>
            <w:r>
              <w:rPr>
                <w:color w:val="392C69"/>
              </w:rPr>
              <w:t xml:space="preserve">Решениями Красноярского городского Совета депутатов от 15.12.2020 </w:t>
            </w:r>
            <w:hyperlink r:id="rId196" w:history="1">
              <w:r>
                <w:rPr>
                  <w:color w:val="0000FF"/>
                </w:rPr>
                <w:t>N 9-142</w:t>
              </w:r>
            </w:hyperlink>
            <w:r>
              <w:rPr>
                <w:color w:val="392C69"/>
              </w:rPr>
              <w:t>,</w:t>
            </w:r>
          </w:p>
          <w:p w:rsidR="008D1162" w:rsidRDefault="008D1162">
            <w:pPr>
              <w:pStyle w:val="ConsPlusNormal"/>
              <w:jc w:val="center"/>
            </w:pPr>
            <w:r>
              <w:rPr>
                <w:color w:val="392C69"/>
              </w:rPr>
              <w:t xml:space="preserve">от 14.09.2021 </w:t>
            </w:r>
            <w:hyperlink r:id="rId197" w:history="1">
              <w:r>
                <w:rPr>
                  <w:color w:val="0000FF"/>
                </w:rPr>
                <w:t>N 13-186</w:t>
              </w:r>
            </w:hyperlink>
            <w:r>
              <w:rPr>
                <w:color w:val="392C69"/>
              </w:rPr>
              <w:t xml:space="preserve">, от 12.10.2021 </w:t>
            </w:r>
            <w:hyperlink r:id="rId198" w:history="1">
              <w:r>
                <w:rPr>
                  <w:color w:val="0000FF"/>
                </w:rPr>
                <w:t>N 14-198</w:t>
              </w:r>
            </w:hyperlink>
            <w:r>
              <w:rPr>
                <w:color w:val="392C69"/>
              </w:rPr>
              <w:t>,</w:t>
            </w:r>
          </w:p>
          <w:p w:rsidR="008D1162" w:rsidRDefault="004238CF">
            <w:pPr>
              <w:pStyle w:val="ConsPlusNormal"/>
              <w:jc w:val="center"/>
            </w:pPr>
            <w:hyperlink r:id="rId199" w:history="1">
              <w:r w:rsidR="008D1162">
                <w:rPr>
                  <w:color w:val="0000FF"/>
                </w:rPr>
                <w:t>решением</w:t>
              </w:r>
            </w:hyperlink>
            <w:r w:rsidR="008D1162">
              <w:rPr>
                <w:color w:val="392C69"/>
              </w:rPr>
              <w:t xml:space="preserve"> Красноярского краевого суда от 23.11.2021 N 3А-798/2021)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jc w:val="both"/>
      </w:pPr>
    </w:p>
    <w:p w:rsidR="008D1162" w:rsidRDefault="008D1162">
      <w:pPr>
        <w:pStyle w:val="ConsPlusTitle"/>
        <w:ind w:firstLine="540"/>
        <w:jc w:val="both"/>
        <w:outlineLvl w:val="1"/>
      </w:pPr>
      <w:r>
        <w:t>Статья 1. Основные понятия и термины, используемые в Правилах землепользования и застройки городского округа город Красноярск</w:t>
      </w:r>
    </w:p>
    <w:p w:rsidR="008D1162" w:rsidRDefault="008D1162">
      <w:pPr>
        <w:pStyle w:val="ConsPlusNormal"/>
        <w:jc w:val="both"/>
      </w:pPr>
    </w:p>
    <w:p w:rsidR="008D1162" w:rsidRDefault="008D1162">
      <w:pPr>
        <w:pStyle w:val="ConsPlusNormal"/>
        <w:ind w:firstLine="540"/>
        <w:jc w:val="both"/>
      </w:pPr>
      <w:r>
        <w:t>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землепользования и застройки городского округа город Красноярск (далее также - Правила), применяются в том значении, в каком они используются в этих отраслях законодательства.</w:t>
      </w:r>
    </w:p>
    <w:p w:rsidR="008D1162" w:rsidRDefault="008D1162">
      <w:pPr>
        <w:pStyle w:val="ConsPlusNormal"/>
        <w:spacing w:before="220"/>
        <w:ind w:firstLine="540"/>
        <w:jc w:val="both"/>
      </w:pPr>
      <w:r>
        <w:t>2. Для целей настоящих Правил используются следующие понятия и термины:</w:t>
      </w:r>
    </w:p>
    <w:p w:rsidR="008D1162" w:rsidRDefault="008D1162">
      <w:pPr>
        <w:pStyle w:val="ConsPlusNormal"/>
        <w:spacing w:before="220"/>
        <w:ind w:firstLine="540"/>
        <w:jc w:val="both"/>
      </w:pPr>
      <w:r>
        <w:t>1) блокированный жилой дом -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8D1162" w:rsidRDefault="008D1162">
      <w:pPr>
        <w:pStyle w:val="ConsPlusNormal"/>
        <w:spacing w:before="220"/>
        <w:ind w:firstLine="540"/>
        <w:jc w:val="both"/>
      </w:pPr>
      <w:r>
        <w:t>2)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D1162" w:rsidRDefault="008D1162">
      <w:pPr>
        <w:pStyle w:val="ConsPlusNormal"/>
        <w:spacing w:before="220"/>
        <w:ind w:firstLine="540"/>
        <w:jc w:val="both"/>
      </w:pPr>
      <w:r>
        <w:t>3)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D1162" w:rsidRDefault="008D1162">
      <w:pPr>
        <w:pStyle w:val="ConsPlusNormal"/>
        <w:spacing w:before="220"/>
        <w:ind w:firstLine="540"/>
        <w:jc w:val="both"/>
      </w:pPr>
      <w:proofErr w:type="gramStart"/>
      <w:r>
        <w:t>4)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D1162" w:rsidRDefault="008D1162">
      <w:pPr>
        <w:pStyle w:val="ConsPlusNormal"/>
        <w:spacing w:before="220"/>
        <w:ind w:firstLine="540"/>
        <w:jc w:val="both"/>
      </w:pPr>
      <w:r>
        <w:t>5) градостроительная планировочная единица (квартал, микрорайон, район) - территория в границах красных линий, ограниченная магистральными и (или) жилыми улицами;</w:t>
      </w:r>
    </w:p>
    <w:p w:rsidR="008D1162" w:rsidRDefault="008D1162">
      <w:pPr>
        <w:pStyle w:val="ConsPlusNormal"/>
        <w:spacing w:before="220"/>
        <w:ind w:firstLine="540"/>
        <w:jc w:val="both"/>
      </w:pPr>
      <w:r>
        <w:t xml:space="preserve">6) жилищная обеспеченность - площадь жилого помещения, приходящаяся на одного человека и используемая при разработке проектов планировок территории для расчета </w:t>
      </w:r>
      <w:proofErr w:type="gramStart"/>
      <w:r>
        <w:t>потребностей</w:t>
      </w:r>
      <w:proofErr w:type="gramEnd"/>
      <w:r>
        <w:t xml:space="preserve"> проживающих на этой территории в объектах социально-бытового назначения, объектах инженерно-транспортной инфраструктуры;</w:t>
      </w:r>
    </w:p>
    <w:p w:rsidR="008D1162" w:rsidRDefault="008D1162">
      <w:pPr>
        <w:pStyle w:val="ConsPlusNormal"/>
        <w:spacing w:before="220"/>
        <w:ind w:firstLine="540"/>
        <w:jc w:val="both"/>
      </w:pPr>
      <w:proofErr w:type="gramStart"/>
      <w:r>
        <w:t xml:space="preserve">7)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8D1162" w:rsidRDefault="008D1162">
      <w:pPr>
        <w:pStyle w:val="ConsPlusNormal"/>
        <w:spacing w:before="220"/>
        <w:ind w:firstLine="540"/>
        <w:jc w:val="both"/>
      </w:pPr>
      <w:proofErr w:type="gramStart"/>
      <w:r>
        <w:t>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D1162" w:rsidRDefault="008D1162">
      <w:pPr>
        <w:pStyle w:val="ConsPlusNormal"/>
        <w:spacing w:before="220"/>
        <w:ind w:firstLine="540"/>
        <w:jc w:val="both"/>
      </w:pPr>
      <w:r>
        <w:t>9)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8D1162" w:rsidRDefault="008D1162">
      <w:pPr>
        <w:pStyle w:val="ConsPlusNormal"/>
        <w:spacing w:before="220"/>
        <w:ind w:firstLine="540"/>
        <w:jc w:val="both"/>
      </w:pPr>
      <w:proofErr w:type="gramStart"/>
      <w:r>
        <w:t>10) коэффициент интенсивности жилой застройки - величина, определяемая как максимально допустимое отношение суммы общей площади всех жилых помещений, либо их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во всех зданиях, расположенных на земельном участке, к площади земельного участка;</w:t>
      </w:r>
      <w:proofErr w:type="gramEnd"/>
    </w:p>
    <w:p w:rsidR="008D1162" w:rsidRDefault="008D1162">
      <w:pPr>
        <w:pStyle w:val="ConsPlusNormal"/>
        <w:spacing w:before="220"/>
        <w:ind w:firstLine="540"/>
        <w:jc w:val="both"/>
      </w:pPr>
      <w:r>
        <w:t>11)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8D1162" w:rsidRDefault="008D1162">
      <w:pPr>
        <w:pStyle w:val="ConsPlusNormal"/>
        <w:spacing w:before="220"/>
        <w:ind w:firstLine="540"/>
        <w:jc w:val="both"/>
      </w:pPr>
      <w:r>
        <w:t>12) предельная высота объектов капитального строительства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8D1162" w:rsidRDefault="008D1162">
      <w:pPr>
        <w:pStyle w:val="ConsPlusNormal"/>
        <w:spacing w:before="220"/>
        <w:ind w:firstLine="540"/>
        <w:jc w:val="both"/>
      </w:pPr>
      <w:r>
        <w:t>13) предельные размеры земельных участков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8D1162" w:rsidRDefault="008D1162">
      <w:pPr>
        <w:pStyle w:val="ConsPlusNormal"/>
        <w:spacing w:before="220"/>
        <w:ind w:firstLine="540"/>
        <w:jc w:val="both"/>
      </w:pPr>
      <w:proofErr w:type="gramStart"/>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t>) восстановления указанных элементов;</w:t>
      </w:r>
    </w:p>
    <w:p w:rsidR="008D1162" w:rsidRDefault="008D1162">
      <w:pPr>
        <w:pStyle w:val="ConsPlusNormal"/>
        <w:spacing w:before="220"/>
        <w:ind w:firstLine="540"/>
        <w:jc w:val="both"/>
      </w:pPr>
      <w:r>
        <w:t xml:space="preserve">15)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8D1162" w:rsidRDefault="008D1162">
      <w:pPr>
        <w:pStyle w:val="ConsPlusNormal"/>
        <w:spacing w:before="220"/>
        <w:ind w:firstLine="540"/>
        <w:jc w:val="both"/>
      </w:pPr>
      <w:r>
        <w:t>16) реконструкция существующей застройки - изменение градостроительных качеств городской среды в границах земельного участка путем сноса объектов капитального строительства и строительства новых объектов капитального строительства, а также реконструкции существующих объектов капитального строительства;</w:t>
      </w:r>
    </w:p>
    <w:p w:rsidR="008D1162" w:rsidRDefault="008D1162">
      <w:pPr>
        <w:pStyle w:val="ConsPlusNormal"/>
        <w:spacing w:before="220"/>
        <w:ind w:firstLine="540"/>
        <w:jc w:val="both"/>
      </w:pPr>
      <w:r>
        <w:t>17) строительство - создание зданий, строений, сооружений (в том числе на месте сносимых объектов капитального строительства);</w:t>
      </w:r>
    </w:p>
    <w:p w:rsidR="008D1162" w:rsidRDefault="008D1162">
      <w:pPr>
        <w:pStyle w:val="ConsPlusNormal"/>
        <w:spacing w:before="220"/>
        <w:ind w:firstLine="540"/>
        <w:jc w:val="both"/>
      </w:pPr>
      <w:r>
        <w:t>18)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объектов общего пользования, скверы, бульвары);</w:t>
      </w:r>
    </w:p>
    <w:p w:rsidR="008D1162" w:rsidRDefault="008D1162">
      <w:pPr>
        <w:pStyle w:val="ConsPlusNormal"/>
        <w:spacing w:before="220"/>
        <w:ind w:firstLine="540"/>
        <w:jc w:val="both"/>
      </w:pPr>
      <w:r>
        <w:t>19) территориальные зоны - зоны, для которых в настоящих Правилах определены границы и установлены градостроительные регламенты;</w:t>
      </w:r>
    </w:p>
    <w:p w:rsidR="008D1162" w:rsidRDefault="008D1162">
      <w:pPr>
        <w:pStyle w:val="ConsPlusNormal"/>
        <w:spacing w:before="220"/>
        <w:ind w:firstLine="540"/>
        <w:jc w:val="both"/>
      </w:pPr>
      <w:r>
        <w:t>20) этажность объектов капитального строительства - величина, при определении которой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D1162" w:rsidRDefault="008D1162">
      <w:pPr>
        <w:pStyle w:val="ConsPlusNormal"/>
        <w:spacing w:before="220"/>
        <w:ind w:firstLine="540"/>
        <w:jc w:val="both"/>
      </w:pPr>
      <w:r>
        <w:t>21)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
    <w:p w:rsidR="008D1162" w:rsidRDefault="008D1162">
      <w:pPr>
        <w:pStyle w:val="ConsPlusNormal"/>
        <w:spacing w:before="220"/>
        <w:ind w:firstLine="540"/>
        <w:jc w:val="both"/>
      </w:pPr>
      <w:r>
        <w:t>22) элемент планировочной структуры - часть территории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D1162" w:rsidRDefault="008D1162">
      <w:pPr>
        <w:pStyle w:val="ConsPlusNormal"/>
        <w:spacing w:before="220"/>
        <w:ind w:firstLine="540"/>
        <w:jc w:val="both"/>
      </w:pPr>
      <w:proofErr w:type="gramStart"/>
      <w:r>
        <w:t>23)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8D1162" w:rsidRDefault="008D1162">
      <w:pPr>
        <w:pStyle w:val="ConsPlusNormal"/>
        <w:jc w:val="both"/>
      </w:pPr>
    </w:p>
    <w:p w:rsidR="008D1162" w:rsidRDefault="008D1162">
      <w:pPr>
        <w:pStyle w:val="ConsPlusTitle"/>
        <w:ind w:firstLine="540"/>
        <w:jc w:val="both"/>
        <w:outlineLvl w:val="1"/>
      </w:pPr>
      <w:r>
        <w:t>Статья 2. Органы городского самоуправления, осуществляющие полномочия в области землепользования и застройки на территории городского округа город Красноярск</w:t>
      </w:r>
    </w:p>
    <w:p w:rsidR="008D1162" w:rsidRDefault="008D1162">
      <w:pPr>
        <w:pStyle w:val="ConsPlusNormal"/>
        <w:jc w:val="both"/>
      </w:pPr>
    </w:p>
    <w:p w:rsidR="008D1162" w:rsidRDefault="008D1162">
      <w:pPr>
        <w:pStyle w:val="ConsPlusNormal"/>
        <w:ind w:firstLine="540"/>
        <w:jc w:val="both"/>
      </w:pPr>
      <w:r>
        <w:t>1. Органами городского самоуправления городского округа город Красноярск (далее также - город Красноярск), осуществляющими полномочия в области землепользования и застройки на территории города Красноярска, являются:</w:t>
      </w:r>
    </w:p>
    <w:p w:rsidR="008D1162" w:rsidRDefault="008D1162">
      <w:pPr>
        <w:pStyle w:val="ConsPlusNormal"/>
        <w:spacing w:before="220"/>
        <w:ind w:firstLine="540"/>
        <w:jc w:val="both"/>
      </w:pPr>
      <w:r>
        <w:t>1) Красноярский городской Совет депутатов;</w:t>
      </w:r>
    </w:p>
    <w:p w:rsidR="008D1162" w:rsidRDefault="008D1162">
      <w:pPr>
        <w:pStyle w:val="ConsPlusNormal"/>
        <w:spacing w:before="220"/>
        <w:ind w:firstLine="540"/>
        <w:jc w:val="both"/>
      </w:pPr>
      <w:r>
        <w:t>2) Глава города Красноярска (далее - Глава города);</w:t>
      </w:r>
    </w:p>
    <w:p w:rsidR="008D1162" w:rsidRDefault="008D1162">
      <w:pPr>
        <w:pStyle w:val="ConsPlusNormal"/>
        <w:spacing w:before="220"/>
        <w:ind w:firstLine="540"/>
        <w:jc w:val="both"/>
      </w:pPr>
      <w:r>
        <w:t>3) администрация города Красноярска (далее также - администрация города).</w:t>
      </w:r>
    </w:p>
    <w:p w:rsidR="008D1162" w:rsidRDefault="008D1162">
      <w:pPr>
        <w:pStyle w:val="ConsPlusNormal"/>
        <w:spacing w:before="220"/>
        <w:ind w:firstLine="540"/>
        <w:jc w:val="both"/>
      </w:pPr>
      <w:r>
        <w:t>2. Красноярский городской Совет депутатов осуществляет следующие полномочия в области землепользования и застройки:</w:t>
      </w:r>
    </w:p>
    <w:p w:rsidR="008D1162" w:rsidRDefault="008D1162">
      <w:pPr>
        <w:pStyle w:val="ConsPlusNormal"/>
        <w:spacing w:before="220"/>
        <w:ind w:firstLine="540"/>
        <w:jc w:val="both"/>
      </w:pPr>
      <w:r>
        <w:t>1) утверждает правила землепользования и застройки города Красноярска и проект решения о внесении изменений в правила землепользования и застройки города Красноярска;</w:t>
      </w:r>
    </w:p>
    <w:p w:rsidR="008D1162" w:rsidRDefault="008D1162">
      <w:pPr>
        <w:pStyle w:val="ConsPlusNormal"/>
        <w:spacing w:before="220"/>
        <w:ind w:firstLine="540"/>
        <w:jc w:val="both"/>
      </w:pPr>
      <w:r>
        <w:t xml:space="preserve">2) осуществляет иные полномочия, предусмотренные законодательством, </w:t>
      </w:r>
      <w:hyperlink r:id="rId200" w:history="1">
        <w:r>
          <w:rPr>
            <w:color w:val="0000FF"/>
          </w:rPr>
          <w:t>Уставом</w:t>
        </w:r>
      </w:hyperlink>
      <w:r>
        <w:t xml:space="preserve"> города Красноярска, настоящими Правилами, иными правовыми актами города.</w:t>
      </w:r>
    </w:p>
    <w:p w:rsidR="008D1162" w:rsidRDefault="008D1162">
      <w:pPr>
        <w:pStyle w:val="ConsPlusNormal"/>
        <w:spacing w:before="220"/>
        <w:ind w:firstLine="540"/>
        <w:jc w:val="both"/>
      </w:pPr>
      <w:r>
        <w:t>3. Глава города осуществляет следующие полномочия в области землепользования и застройки:</w:t>
      </w:r>
    </w:p>
    <w:p w:rsidR="008D1162" w:rsidRDefault="008D1162">
      <w:pPr>
        <w:pStyle w:val="ConsPlusNormal"/>
        <w:spacing w:before="220"/>
        <w:ind w:firstLine="540"/>
        <w:jc w:val="both"/>
      </w:pPr>
      <w:r>
        <w:t>1) принимает решение о подготовке проекта правил землепользования и застройки города Красноярска, решение о подготовке проекта о внесении изменений в правила землепользования и застройки города Красноярска;</w:t>
      </w:r>
    </w:p>
    <w:p w:rsidR="008D1162" w:rsidRDefault="008D1162">
      <w:pPr>
        <w:pStyle w:val="ConsPlusNormal"/>
        <w:spacing w:before="220"/>
        <w:ind w:firstLine="540"/>
        <w:jc w:val="both"/>
      </w:pPr>
      <w:r>
        <w:t>2) принимает решение о подготовке документации по планировке территории;</w:t>
      </w:r>
    </w:p>
    <w:p w:rsidR="008D1162" w:rsidRDefault="008D1162">
      <w:pPr>
        <w:pStyle w:val="ConsPlusNormal"/>
        <w:spacing w:before="220"/>
        <w:ind w:firstLine="540"/>
        <w:jc w:val="both"/>
      </w:pPr>
      <w: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D1162" w:rsidRDefault="008D1162">
      <w:pPr>
        <w:pStyle w:val="ConsPlusNormal"/>
        <w:spacing w:before="220"/>
        <w:ind w:firstLine="540"/>
        <w:jc w:val="both"/>
      </w:pPr>
      <w: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1162" w:rsidRDefault="008D1162">
      <w:pPr>
        <w:pStyle w:val="ConsPlusNormal"/>
        <w:spacing w:before="220"/>
        <w:ind w:firstLine="540"/>
        <w:jc w:val="both"/>
      </w:pPr>
      <w:r>
        <w:t>5) принимает правовые акты во исполнение настоящих Правил;</w:t>
      </w:r>
    </w:p>
    <w:p w:rsidR="008D1162" w:rsidRDefault="008D1162">
      <w:pPr>
        <w:pStyle w:val="ConsPlusNormal"/>
        <w:spacing w:before="220"/>
        <w:ind w:firstLine="540"/>
        <w:jc w:val="both"/>
      </w:pPr>
      <w:r>
        <w:t>6) утверждает местные нормативы градостроительного проектирования города Красноярска;</w:t>
      </w:r>
    </w:p>
    <w:p w:rsidR="008D1162" w:rsidRDefault="008D1162">
      <w:pPr>
        <w:pStyle w:val="ConsPlusNormal"/>
        <w:spacing w:before="220"/>
        <w:ind w:firstLine="540"/>
        <w:jc w:val="both"/>
      </w:pPr>
      <w:r>
        <w:t xml:space="preserve">7)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города Красноярска (далее также - комиссия);</w:t>
      </w:r>
    </w:p>
    <w:p w:rsidR="008D1162" w:rsidRDefault="008D1162">
      <w:pPr>
        <w:pStyle w:val="ConsPlusNormal"/>
        <w:spacing w:before="220"/>
        <w:ind w:firstLine="540"/>
        <w:jc w:val="both"/>
      </w:pPr>
      <w:r>
        <w:t xml:space="preserve">8) осуществляет иные полномочия, предусмотренные законодательством, </w:t>
      </w:r>
      <w:hyperlink r:id="rId201" w:history="1">
        <w:r>
          <w:rPr>
            <w:color w:val="0000FF"/>
          </w:rPr>
          <w:t>Уставом</w:t>
        </w:r>
      </w:hyperlink>
      <w:r>
        <w:t xml:space="preserve"> города Красноярска, настоящими Правилами, иными правовыми актами города.</w:t>
      </w:r>
    </w:p>
    <w:p w:rsidR="008D1162" w:rsidRDefault="008D1162">
      <w:pPr>
        <w:pStyle w:val="ConsPlusNormal"/>
        <w:spacing w:before="220"/>
        <w:ind w:firstLine="540"/>
        <w:jc w:val="both"/>
      </w:pPr>
      <w:r>
        <w:t>4. Администрация города осуществляет следующие полномочия в области землепользования и застройки:</w:t>
      </w:r>
    </w:p>
    <w:p w:rsidR="008D1162" w:rsidRDefault="008D1162">
      <w:pPr>
        <w:pStyle w:val="ConsPlusNormal"/>
        <w:spacing w:before="220"/>
        <w:ind w:firstLine="540"/>
        <w:jc w:val="both"/>
      </w:pPr>
      <w:r>
        <w:t>1) координирует деятельность органов и территориальных органов (территориальных подразделений) администрации города по вопросам землепользования и застройки;</w:t>
      </w:r>
    </w:p>
    <w:p w:rsidR="008D1162" w:rsidRDefault="008D1162">
      <w:pPr>
        <w:pStyle w:val="ConsPlusNormal"/>
        <w:spacing w:before="220"/>
        <w:ind w:firstLine="540"/>
        <w:jc w:val="both"/>
      </w:pPr>
      <w:r>
        <w:t xml:space="preserve">2) осуществляет иные полномочия, предусмотренные законодательством, </w:t>
      </w:r>
      <w:hyperlink r:id="rId202" w:history="1">
        <w:r>
          <w:rPr>
            <w:color w:val="0000FF"/>
          </w:rPr>
          <w:t>Уставом</w:t>
        </w:r>
      </w:hyperlink>
      <w:r>
        <w:t xml:space="preserve"> города Красноярска, настоящими Правилами, иными правовыми актами города.</w:t>
      </w:r>
    </w:p>
    <w:p w:rsidR="008D1162" w:rsidRDefault="008D1162">
      <w:pPr>
        <w:pStyle w:val="ConsPlusNormal"/>
        <w:jc w:val="both"/>
      </w:pPr>
    </w:p>
    <w:p w:rsidR="008D1162" w:rsidRDefault="008D1162">
      <w:pPr>
        <w:pStyle w:val="ConsPlusTitle"/>
        <w:ind w:firstLine="540"/>
        <w:jc w:val="both"/>
        <w:outlineLvl w:val="1"/>
      </w:pPr>
      <w:r>
        <w:t>Статья 3. Градостроительный регламент</w:t>
      </w:r>
    </w:p>
    <w:p w:rsidR="008D1162" w:rsidRDefault="008D1162">
      <w:pPr>
        <w:pStyle w:val="ConsPlusNormal"/>
        <w:jc w:val="both"/>
      </w:pPr>
    </w:p>
    <w:p w:rsidR="008D1162" w:rsidRDefault="008D116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1162" w:rsidRDefault="008D1162">
      <w:pPr>
        <w:pStyle w:val="ConsPlusNormal"/>
        <w:spacing w:before="220"/>
        <w:ind w:firstLine="540"/>
        <w:jc w:val="both"/>
      </w:pPr>
      <w: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D1162" w:rsidRDefault="008D1162">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D1162" w:rsidRDefault="008D1162">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1162" w:rsidRDefault="008D116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D1162" w:rsidRDefault="008D1162">
      <w:pPr>
        <w:pStyle w:val="ConsPlusNormal"/>
        <w:spacing w:before="220"/>
        <w:ind w:firstLine="540"/>
        <w:jc w:val="both"/>
      </w:pPr>
      <w:r>
        <w:t>3. Градостроительный регламент устанавливается с учетом:</w:t>
      </w:r>
    </w:p>
    <w:p w:rsidR="008D1162" w:rsidRDefault="008D1162">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D1162" w:rsidRDefault="008D1162">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1162" w:rsidRDefault="008D1162">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города Красноярска;</w:t>
      </w:r>
    </w:p>
    <w:p w:rsidR="008D1162" w:rsidRDefault="008D1162">
      <w:pPr>
        <w:pStyle w:val="ConsPlusNormal"/>
        <w:spacing w:before="220"/>
        <w:ind w:firstLine="540"/>
        <w:jc w:val="both"/>
      </w:pPr>
      <w:r>
        <w:t>4) видов территориальных зон;</w:t>
      </w:r>
    </w:p>
    <w:p w:rsidR="008D1162" w:rsidRDefault="008D1162">
      <w:pPr>
        <w:pStyle w:val="ConsPlusNormal"/>
        <w:spacing w:before="220"/>
        <w:ind w:firstLine="540"/>
        <w:jc w:val="both"/>
      </w:pPr>
      <w:r>
        <w:t>5) требований охраны объектов культурного наследия (памятников истории и культуры) народов Российской Федерации, а также особо охраняемых природных территорий, иных природных объектов.</w:t>
      </w:r>
    </w:p>
    <w:p w:rsidR="008D1162" w:rsidRDefault="008D1162">
      <w:pPr>
        <w:pStyle w:val="ConsPlusNormal"/>
        <w:spacing w:before="220"/>
        <w:ind w:firstLine="540"/>
        <w:jc w:val="both"/>
      </w:pPr>
      <w:r>
        <w:t>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территории города Красноярска.</w:t>
      </w:r>
    </w:p>
    <w:p w:rsidR="008D1162" w:rsidRDefault="008D1162">
      <w:pPr>
        <w:pStyle w:val="ConsPlusNormal"/>
        <w:spacing w:before="220"/>
        <w:ind w:firstLine="540"/>
        <w:jc w:val="both"/>
      </w:pPr>
      <w:r>
        <w:t>5. Действие градостроительного регламента не распространяется на земельные участки:</w:t>
      </w:r>
    </w:p>
    <w:p w:rsidR="008D1162" w:rsidRDefault="008D1162">
      <w:pPr>
        <w:pStyle w:val="ConsPlusNormal"/>
        <w:spacing w:before="220"/>
        <w:ind w:firstLine="540"/>
        <w:jc w:val="both"/>
      </w:pPr>
      <w:proofErr w:type="gramStart"/>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t xml:space="preserve"> наследия;</w:t>
      </w:r>
    </w:p>
    <w:p w:rsidR="008D1162" w:rsidRDefault="008D1162">
      <w:pPr>
        <w:pStyle w:val="ConsPlusNormal"/>
        <w:spacing w:before="220"/>
        <w:ind w:firstLine="540"/>
        <w:jc w:val="both"/>
      </w:pPr>
      <w:r>
        <w:t>2) в границах территорий общего пользования;</w:t>
      </w:r>
    </w:p>
    <w:p w:rsidR="008D1162" w:rsidRDefault="008D1162">
      <w:pPr>
        <w:pStyle w:val="ConsPlusNormal"/>
        <w:spacing w:before="220"/>
        <w:ind w:firstLine="540"/>
        <w:jc w:val="both"/>
      </w:pPr>
      <w:proofErr w:type="gramStart"/>
      <w:r>
        <w:t>3) предназначенные для размещения линейных объектов и (или) занятые линейными объектами;</w:t>
      </w:r>
      <w:proofErr w:type="gramEnd"/>
    </w:p>
    <w:p w:rsidR="008D1162" w:rsidRDefault="008D1162">
      <w:pPr>
        <w:pStyle w:val="ConsPlusNormal"/>
        <w:spacing w:before="220"/>
        <w:ind w:firstLine="540"/>
        <w:jc w:val="both"/>
      </w:pPr>
      <w:proofErr w:type="gramStart"/>
      <w:r>
        <w:t>4) предоставленные для добычи полезных ископаемых.</w:t>
      </w:r>
      <w:proofErr w:type="gramEnd"/>
    </w:p>
    <w:p w:rsidR="008D1162" w:rsidRDefault="008D1162">
      <w:pPr>
        <w:pStyle w:val="ConsPlusNormal"/>
        <w:spacing w:before="220"/>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1162" w:rsidRDefault="008D1162">
      <w:pPr>
        <w:pStyle w:val="ConsPlusNormal"/>
        <w:spacing w:before="220"/>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Красноярского края или уполномоченными органами городского самоуправления в соответствии с федеральными законами.</w:t>
      </w:r>
    </w:p>
    <w:p w:rsidR="008D1162" w:rsidRDefault="008D1162">
      <w:pPr>
        <w:pStyle w:val="ConsPlusNormal"/>
        <w:spacing w:before="220"/>
        <w:ind w:firstLine="540"/>
        <w:jc w:val="both"/>
      </w:pPr>
      <w:bookmarkStart w:id="1" w:name="P270"/>
      <w:bookmarkEnd w:id="1"/>
      <w:r>
        <w:t xml:space="preserve">8. </w:t>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D1162" w:rsidRDefault="008D1162">
      <w:pPr>
        <w:pStyle w:val="ConsPlusNormal"/>
        <w:spacing w:before="220"/>
        <w:ind w:firstLine="540"/>
        <w:jc w:val="both"/>
      </w:pPr>
      <w:r>
        <w:t xml:space="preserve">9. Реконструкция указанных в </w:t>
      </w:r>
      <w:hyperlink w:anchor="P270" w:history="1">
        <w:r>
          <w:rPr>
            <w:color w:val="0000FF"/>
          </w:rPr>
          <w:t>пункте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1162" w:rsidRDefault="008D1162">
      <w:pPr>
        <w:pStyle w:val="ConsPlusNormal"/>
        <w:spacing w:before="220"/>
        <w:ind w:firstLine="540"/>
        <w:jc w:val="both"/>
      </w:pPr>
      <w:r>
        <w:t xml:space="preserve">10. В случае если использование указанных в </w:t>
      </w:r>
      <w:hyperlink w:anchor="P270" w:history="1">
        <w:r>
          <w:rPr>
            <w:color w:val="0000FF"/>
          </w:rPr>
          <w:t>пункте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1162" w:rsidRDefault="008D1162">
      <w:pPr>
        <w:pStyle w:val="ConsPlusNormal"/>
        <w:spacing w:before="220"/>
        <w:ind w:firstLine="540"/>
        <w:jc w:val="both"/>
      </w:pPr>
      <w:r>
        <w:t xml:space="preserve">11. Утратил силу. - </w:t>
      </w:r>
      <w:hyperlink r:id="rId203" w:history="1">
        <w:r>
          <w:rPr>
            <w:color w:val="0000FF"/>
          </w:rPr>
          <w:t>Решение</w:t>
        </w:r>
      </w:hyperlink>
      <w:r>
        <w:t xml:space="preserve"> Красноярского городского Совета депутатов от 24.04.2018 N В-276.</w:t>
      </w:r>
    </w:p>
    <w:p w:rsidR="008D1162" w:rsidRDefault="008D1162">
      <w:pPr>
        <w:pStyle w:val="ConsPlusNormal"/>
        <w:spacing w:before="220"/>
        <w:ind w:firstLine="540"/>
        <w:jc w:val="both"/>
      </w:pPr>
      <w:r>
        <w:t>12. Градостроительные регламенты предусматривают возможность размещения объектов федерального, регионального и местного значения (за исключением линейных объектов).</w:t>
      </w:r>
    </w:p>
    <w:p w:rsidR="008D1162" w:rsidRDefault="008D1162">
      <w:pPr>
        <w:pStyle w:val="ConsPlusNormal"/>
        <w:jc w:val="both"/>
      </w:pPr>
    </w:p>
    <w:p w:rsidR="008D1162" w:rsidRDefault="008D1162">
      <w:pPr>
        <w:pStyle w:val="ConsPlusTitle"/>
        <w:ind w:firstLine="540"/>
        <w:jc w:val="both"/>
        <w:outlineLvl w:val="1"/>
      </w:pPr>
      <w:r>
        <w:t>Статья 4. Виды разрешенного использования земельных участков и объектов капитального строительства</w:t>
      </w:r>
    </w:p>
    <w:p w:rsidR="008D1162" w:rsidRDefault="008D1162">
      <w:pPr>
        <w:pStyle w:val="ConsPlusNormal"/>
        <w:jc w:val="both"/>
      </w:pPr>
    </w:p>
    <w:p w:rsidR="008D1162" w:rsidRDefault="008D116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D1162" w:rsidRDefault="008D1162">
      <w:pPr>
        <w:pStyle w:val="ConsPlusNormal"/>
        <w:spacing w:before="220"/>
        <w:ind w:firstLine="540"/>
        <w:jc w:val="both"/>
      </w:pPr>
      <w:r>
        <w:t>1) основные виды разрешенного использования;</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1162" w:rsidRDefault="008D1162">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1162" w:rsidRDefault="008D1162">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1162" w:rsidRDefault="008D1162">
      <w:pPr>
        <w:pStyle w:val="ConsPlusNormal"/>
        <w:spacing w:before="220"/>
        <w:ind w:firstLine="540"/>
        <w:jc w:val="both"/>
      </w:pPr>
      <w:r>
        <w:t xml:space="preserve">3. Настоящими Правилами на территории города Красноярска устанавливаются виды разрешенного использования земельных участков в соответствии с видами разрешенного использования, содержащимися в </w:t>
      </w:r>
      <w:hyperlink r:id="rId204" w:history="1">
        <w:r>
          <w:rPr>
            <w:color w:val="0000FF"/>
          </w:rPr>
          <w:t>классификаторе</w:t>
        </w:r>
      </w:hyperlink>
      <w:r>
        <w:t>,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Виды разрешенного использования земельных участков, используемые согласно классификатору в градостроительных регламентах территориальных зон, дополнены видами разрешенного использования земельных участков с учетом особенностей территории.</w:t>
      </w:r>
    </w:p>
    <w:p w:rsidR="008D1162" w:rsidRDefault="008D1162">
      <w:pPr>
        <w:pStyle w:val="ConsPlusNormal"/>
        <w:spacing w:before="220"/>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1162" w:rsidRDefault="008D1162">
      <w:pPr>
        <w:pStyle w:val="ConsPlusNormal"/>
        <w:spacing w:before="220"/>
        <w:ind w:firstLine="540"/>
        <w:jc w:val="both"/>
      </w:pPr>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1162" w:rsidRDefault="008D1162">
      <w:pPr>
        <w:pStyle w:val="ConsPlusNormal"/>
        <w:spacing w:before="220"/>
        <w:ind w:firstLine="540"/>
        <w:jc w:val="both"/>
      </w:pPr>
      <w:r>
        <w:t>5.1.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D1162" w:rsidRDefault="008D1162">
      <w:pPr>
        <w:pStyle w:val="ConsPlusNormal"/>
        <w:spacing w:before="220"/>
        <w:ind w:firstLine="540"/>
        <w:jc w:val="both"/>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1162" w:rsidRDefault="008D1162">
      <w:pPr>
        <w:pStyle w:val="ConsPlusNormal"/>
        <w:spacing w:before="220"/>
        <w:ind w:firstLine="540"/>
        <w:jc w:val="both"/>
      </w:pPr>
      <w: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w:t>
      </w:r>
      <w:hyperlink r:id="rId205" w:history="1">
        <w:r>
          <w:rPr>
            <w:color w:val="0000FF"/>
          </w:rPr>
          <w:t>кодексом</w:t>
        </w:r>
      </w:hyperlink>
      <w:r>
        <w:t xml:space="preserve"> Российской Федерации.</w:t>
      </w:r>
    </w:p>
    <w:p w:rsidR="008D1162" w:rsidRDefault="008D1162">
      <w:pPr>
        <w:pStyle w:val="ConsPlusNormal"/>
        <w:spacing w:before="220"/>
        <w:ind w:firstLine="540"/>
        <w:jc w:val="both"/>
      </w:pPr>
      <w:r>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D1162" w:rsidRDefault="008D1162">
      <w:pPr>
        <w:pStyle w:val="ConsPlusNormal"/>
        <w:jc w:val="both"/>
      </w:pPr>
    </w:p>
    <w:p w:rsidR="008D1162" w:rsidRDefault="008D1162">
      <w:pPr>
        <w:pStyle w:val="ConsPlusTitle"/>
        <w:ind w:firstLine="540"/>
        <w:jc w:val="both"/>
        <w:outlineLvl w:val="1"/>
      </w:pPr>
      <w: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jc w:val="both"/>
      </w:pPr>
    </w:p>
    <w:p w:rsidR="008D1162" w:rsidRDefault="008D1162">
      <w:pPr>
        <w:pStyle w:val="ConsPlusNormal"/>
        <w:ind w:firstLine="540"/>
        <w:jc w:val="both"/>
      </w:pPr>
      <w:bookmarkStart w:id="2" w:name="P297"/>
      <w:bookmarkEnd w:id="2"/>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1162" w:rsidRDefault="008D116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D1162" w:rsidRDefault="008D1162">
      <w:pPr>
        <w:pStyle w:val="ConsPlusNormal"/>
        <w:spacing w:before="220"/>
        <w:ind w:firstLine="540"/>
        <w:jc w:val="both"/>
      </w:pPr>
      <w:bookmarkStart w:id="3" w:name="P299"/>
      <w:bookmarkEnd w:id="3"/>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1162" w:rsidRDefault="008D1162">
      <w:pPr>
        <w:pStyle w:val="ConsPlusNormal"/>
        <w:spacing w:before="220"/>
        <w:ind w:firstLine="540"/>
        <w:jc w:val="both"/>
      </w:pPr>
      <w:bookmarkStart w:id="4" w:name="P300"/>
      <w:bookmarkEnd w:id="4"/>
      <w:r>
        <w:t>3) предельное количество этажей или предельную высоту зданий, строений, сооружений;</w:t>
      </w:r>
    </w:p>
    <w:p w:rsidR="008D1162" w:rsidRDefault="008D1162">
      <w:pPr>
        <w:pStyle w:val="ConsPlusNormal"/>
        <w:spacing w:before="220"/>
        <w:ind w:firstLine="540"/>
        <w:jc w:val="both"/>
      </w:pPr>
      <w:bookmarkStart w:id="5" w:name="P301"/>
      <w:bookmarkEnd w:id="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1162" w:rsidRDefault="008D1162">
      <w:pPr>
        <w:pStyle w:val="ConsPlusNormal"/>
        <w:spacing w:before="220"/>
        <w:ind w:firstLine="540"/>
        <w:jc w:val="both"/>
      </w:pPr>
      <w:r>
        <w:t xml:space="preserve">1.1. </w:t>
      </w:r>
      <w:proofErr w:type="gramStart"/>
      <w: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299" w:history="1">
        <w:r>
          <w:rPr>
            <w:color w:val="0000FF"/>
          </w:rPr>
          <w:t>подпунктами 2</w:t>
        </w:r>
      </w:hyperlink>
      <w:r>
        <w:t xml:space="preserve"> - </w:t>
      </w:r>
      <w:hyperlink w:anchor="P301" w:history="1">
        <w:r>
          <w:rPr>
            <w:color w:val="0000FF"/>
          </w:rPr>
          <w:t>4 пункта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w:t>
      </w:r>
      <w:proofErr w:type="gramEnd"/>
      <w:r>
        <w:t>)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1162" w:rsidRDefault="008D1162">
      <w:pPr>
        <w:pStyle w:val="ConsPlusNormal"/>
        <w:spacing w:before="220"/>
        <w:ind w:firstLine="540"/>
        <w:jc w:val="both"/>
      </w:pPr>
      <w:r>
        <w:t xml:space="preserve">1.2. </w:t>
      </w:r>
      <w:proofErr w:type="gramStart"/>
      <w:r>
        <w:t xml:space="preserve">Наряду с указанными в </w:t>
      </w:r>
      <w:hyperlink w:anchor="P299" w:history="1">
        <w:r>
          <w:rPr>
            <w:color w:val="0000FF"/>
          </w:rPr>
          <w:t>подпунктах 2</w:t>
        </w:r>
      </w:hyperlink>
      <w:r>
        <w:t xml:space="preserve"> - </w:t>
      </w:r>
      <w:hyperlink w:anchor="P301" w:history="1">
        <w:r>
          <w:rPr>
            <w:color w:val="0000FF"/>
          </w:rPr>
          <w:t>4 пункта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D1162" w:rsidRDefault="008D1162">
      <w:pPr>
        <w:pStyle w:val="ConsPlusNormal"/>
        <w:spacing w:before="220"/>
        <w:ind w:firstLine="540"/>
        <w:jc w:val="both"/>
      </w:pPr>
      <w:r>
        <w:t xml:space="preserve">1.3. Предельные (минимальные и (или) максимальные) размеры земельных участков, указанные в </w:t>
      </w:r>
      <w:hyperlink w:anchor="P297" w:history="1">
        <w:r>
          <w:rPr>
            <w:color w:val="0000FF"/>
          </w:rPr>
          <w:t>пункте 1</w:t>
        </w:r>
      </w:hyperlink>
      <w:r>
        <w:t xml:space="preserve"> настоящей статьи, применяются только в отношении образуемого или изменяемого земельного участка, за исключением земельных участков, занимаемых одним либо несколькими многоквартирными домами, введенными в эксплуатацию до вступления в силу настоящих Правил.</w:t>
      </w:r>
    </w:p>
    <w:p w:rsidR="008D1162" w:rsidRDefault="008D1162">
      <w:pPr>
        <w:pStyle w:val="ConsPlusNormal"/>
        <w:spacing w:before="220"/>
        <w:ind w:firstLine="540"/>
        <w:jc w:val="both"/>
      </w:pPr>
      <w:r>
        <w:t>1.4.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rsidR="008D1162" w:rsidRDefault="008D1162">
      <w:pPr>
        <w:pStyle w:val="ConsPlusNormal"/>
        <w:spacing w:before="220"/>
        <w:ind w:firstLine="540"/>
        <w:jc w:val="both"/>
      </w:pPr>
      <w:r>
        <w:t xml:space="preserve">2. Применительно к каждой территориальной зоне устанавливаются указанные в </w:t>
      </w:r>
      <w:hyperlink w:anchor="P297" w:history="1">
        <w:r>
          <w:rPr>
            <w:color w:val="0000FF"/>
          </w:rPr>
          <w:t>пункте 1</w:t>
        </w:r>
      </w:hyperlink>
      <w:r>
        <w:t xml:space="preserve"> настоящей статьи размеры и параметры, их сочетания.</w:t>
      </w:r>
    </w:p>
    <w:p w:rsidR="008D1162" w:rsidRDefault="008D1162">
      <w:pPr>
        <w:pStyle w:val="ConsPlusNormal"/>
        <w:spacing w:before="220"/>
        <w:ind w:firstLine="540"/>
        <w:jc w:val="both"/>
      </w:pPr>
      <w:r>
        <w:t>3. Минимальные отступы от границ земельного участка в целях определения мест допустимого размещения зданий, строений, сооружений определяются границами зон планируемого размещения объектов социально-культурного, коммунально-бытового назначения, иных объектов капитального строительства, установленных в утвержденной документации по планировке и межеванию территории.</w:t>
      </w:r>
    </w:p>
    <w:p w:rsidR="008D1162" w:rsidRDefault="008D1162">
      <w:pPr>
        <w:pStyle w:val="ConsPlusNormal"/>
        <w:spacing w:before="220"/>
        <w:ind w:firstLine="540"/>
        <w:jc w:val="both"/>
      </w:pPr>
      <w:bookmarkStart w:id="6" w:name="P314"/>
      <w:bookmarkEnd w:id="6"/>
      <w:r>
        <w:t xml:space="preserve">4. </w:t>
      </w:r>
      <w:proofErr w:type="gramStart"/>
      <w:r>
        <w:t>Предельные (минимальные и (или) максимальные) размеры земельных участков, в том числе их площадь, с видами разрешенного использования: коммунальное обслуживание (код - 3.1), связь (код - 6.8) - устанавливаются согласно таблице:</w:t>
      </w:r>
      <w:proofErr w:type="gramEnd"/>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1701"/>
        <w:gridCol w:w="1701"/>
        <w:gridCol w:w="1701"/>
      </w:tblGrid>
      <w:tr w:rsidR="008D1162">
        <w:tc>
          <w:tcPr>
            <w:tcW w:w="2268" w:type="dxa"/>
            <w:vMerge w:val="restart"/>
          </w:tcPr>
          <w:p w:rsidR="008D1162" w:rsidRDefault="008D1162">
            <w:pPr>
              <w:pStyle w:val="ConsPlusNormal"/>
              <w:jc w:val="center"/>
            </w:pPr>
            <w:r>
              <w:t>Наименование</w:t>
            </w:r>
          </w:p>
        </w:tc>
        <w:tc>
          <w:tcPr>
            <w:tcW w:w="3402" w:type="dxa"/>
            <w:gridSpan w:val="2"/>
          </w:tcPr>
          <w:p w:rsidR="008D1162" w:rsidRDefault="008D1162">
            <w:pPr>
              <w:pStyle w:val="ConsPlusNormal"/>
              <w:jc w:val="center"/>
            </w:pPr>
            <w:r>
              <w:t xml:space="preserve">Площадь, </w:t>
            </w:r>
            <w:proofErr w:type="gramStart"/>
            <w:r>
              <w:t>га</w:t>
            </w:r>
            <w:proofErr w:type="gramEnd"/>
          </w:p>
        </w:tc>
        <w:tc>
          <w:tcPr>
            <w:tcW w:w="3402" w:type="dxa"/>
            <w:gridSpan w:val="2"/>
          </w:tcPr>
          <w:p w:rsidR="008D1162" w:rsidRDefault="008D1162">
            <w:pPr>
              <w:pStyle w:val="ConsPlusNormal"/>
              <w:jc w:val="center"/>
            </w:pPr>
            <w:r>
              <w:t xml:space="preserve">Ширина, </w:t>
            </w:r>
            <w:proofErr w:type="gramStart"/>
            <w:r>
              <w:t>м</w:t>
            </w:r>
            <w:proofErr w:type="gramEnd"/>
          </w:p>
        </w:tc>
      </w:tr>
      <w:tr w:rsidR="008D1162">
        <w:tc>
          <w:tcPr>
            <w:tcW w:w="2268" w:type="dxa"/>
            <w:vMerge/>
          </w:tcPr>
          <w:p w:rsidR="008D1162" w:rsidRDefault="008D1162">
            <w:pPr>
              <w:spacing w:after="1" w:line="0" w:lineRule="atLeast"/>
            </w:pPr>
          </w:p>
        </w:tc>
        <w:tc>
          <w:tcPr>
            <w:tcW w:w="1701" w:type="dxa"/>
          </w:tcPr>
          <w:p w:rsidR="008D1162" w:rsidRDefault="008D1162">
            <w:pPr>
              <w:pStyle w:val="ConsPlusNormal"/>
              <w:jc w:val="center"/>
            </w:pPr>
            <w:bookmarkStart w:id="7" w:name="P319"/>
            <w:bookmarkEnd w:id="7"/>
            <w:r>
              <w:t>минимальная</w:t>
            </w:r>
          </w:p>
        </w:tc>
        <w:tc>
          <w:tcPr>
            <w:tcW w:w="1701" w:type="dxa"/>
          </w:tcPr>
          <w:p w:rsidR="008D1162" w:rsidRDefault="008D1162">
            <w:pPr>
              <w:pStyle w:val="ConsPlusNormal"/>
              <w:jc w:val="center"/>
            </w:pPr>
            <w:r>
              <w:t>максимальная</w:t>
            </w:r>
          </w:p>
        </w:tc>
        <w:tc>
          <w:tcPr>
            <w:tcW w:w="1701" w:type="dxa"/>
          </w:tcPr>
          <w:p w:rsidR="008D1162" w:rsidRDefault="008D1162">
            <w:pPr>
              <w:pStyle w:val="ConsPlusNormal"/>
              <w:jc w:val="center"/>
            </w:pPr>
            <w:bookmarkStart w:id="8" w:name="P321"/>
            <w:bookmarkEnd w:id="8"/>
            <w:r>
              <w:t>минимальная</w:t>
            </w:r>
          </w:p>
        </w:tc>
        <w:tc>
          <w:tcPr>
            <w:tcW w:w="1701" w:type="dxa"/>
          </w:tcPr>
          <w:p w:rsidR="008D1162" w:rsidRDefault="008D1162">
            <w:pPr>
              <w:pStyle w:val="ConsPlusNormal"/>
              <w:jc w:val="center"/>
            </w:pPr>
            <w:r>
              <w:t>максимальная</w:t>
            </w:r>
          </w:p>
        </w:tc>
      </w:tr>
      <w:tr w:rsidR="008D1162">
        <w:tc>
          <w:tcPr>
            <w:tcW w:w="9072" w:type="dxa"/>
            <w:gridSpan w:val="5"/>
          </w:tcPr>
          <w:p w:rsidR="008D1162" w:rsidRDefault="008D1162">
            <w:pPr>
              <w:pStyle w:val="ConsPlusNormal"/>
            </w:pPr>
            <w:r>
              <w:t>Коммунальное обслуживание (код - 3.1)</w:t>
            </w:r>
          </w:p>
        </w:tc>
      </w:tr>
      <w:tr w:rsidR="008D1162">
        <w:tc>
          <w:tcPr>
            <w:tcW w:w="2268" w:type="dxa"/>
          </w:tcPr>
          <w:p w:rsidR="008D1162" w:rsidRDefault="008D1162">
            <w:pPr>
              <w:pStyle w:val="ConsPlusNormal"/>
            </w:pPr>
            <w:r>
              <w:t>Котельные</w:t>
            </w:r>
          </w:p>
        </w:tc>
        <w:tc>
          <w:tcPr>
            <w:tcW w:w="1701" w:type="dxa"/>
          </w:tcPr>
          <w:p w:rsidR="008D1162" w:rsidRDefault="008D1162">
            <w:pPr>
              <w:pStyle w:val="ConsPlusNormal"/>
              <w:jc w:val="center"/>
            </w:pPr>
            <w:r>
              <w:t>0,7</w:t>
            </w:r>
          </w:p>
        </w:tc>
        <w:tc>
          <w:tcPr>
            <w:tcW w:w="1701" w:type="dxa"/>
          </w:tcPr>
          <w:p w:rsidR="008D1162" w:rsidRDefault="008D1162">
            <w:pPr>
              <w:pStyle w:val="ConsPlusNormal"/>
              <w:jc w:val="center"/>
            </w:pPr>
            <w:r>
              <w:t>4,3</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2268" w:type="dxa"/>
          </w:tcPr>
          <w:p w:rsidR="008D1162" w:rsidRDefault="008D1162">
            <w:pPr>
              <w:pStyle w:val="ConsPlusNormal"/>
            </w:pPr>
            <w:r>
              <w:t>Станции очистки воды (водозаборы)</w:t>
            </w:r>
          </w:p>
        </w:tc>
        <w:tc>
          <w:tcPr>
            <w:tcW w:w="1701" w:type="dxa"/>
          </w:tcPr>
          <w:p w:rsidR="008D1162" w:rsidRDefault="008D1162">
            <w:pPr>
              <w:pStyle w:val="ConsPlusNormal"/>
              <w:jc w:val="center"/>
            </w:pPr>
            <w:r>
              <w:t>1</w:t>
            </w:r>
          </w:p>
        </w:tc>
        <w:tc>
          <w:tcPr>
            <w:tcW w:w="1701" w:type="dxa"/>
          </w:tcPr>
          <w:p w:rsidR="008D1162" w:rsidRDefault="008D1162">
            <w:pPr>
              <w:pStyle w:val="ConsPlusNormal"/>
              <w:jc w:val="center"/>
            </w:pPr>
            <w:r>
              <w:t>24</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2268" w:type="dxa"/>
          </w:tcPr>
          <w:p w:rsidR="008D1162" w:rsidRDefault="008D1162">
            <w:pPr>
              <w:pStyle w:val="ConsPlusNormal"/>
            </w:pPr>
            <w:r>
              <w:t>Очистные сооружения канализации</w:t>
            </w:r>
          </w:p>
        </w:tc>
        <w:tc>
          <w:tcPr>
            <w:tcW w:w="1701" w:type="dxa"/>
          </w:tcPr>
          <w:p w:rsidR="008D1162" w:rsidRDefault="008D1162">
            <w:pPr>
              <w:pStyle w:val="ConsPlusNormal"/>
              <w:jc w:val="center"/>
            </w:pPr>
            <w:r>
              <w:t>0,5</w:t>
            </w:r>
          </w:p>
        </w:tc>
        <w:tc>
          <w:tcPr>
            <w:tcW w:w="1701" w:type="dxa"/>
          </w:tcPr>
          <w:p w:rsidR="008D1162" w:rsidRDefault="008D1162">
            <w:pPr>
              <w:pStyle w:val="ConsPlusNormal"/>
              <w:jc w:val="center"/>
            </w:pPr>
            <w:r>
              <w:t>55</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2268" w:type="dxa"/>
          </w:tcPr>
          <w:p w:rsidR="008D1162" w:rsidRDefault="008D1162">
            <w:pPr>
              <w:pStyle w:val="ConsPlusNormal"/>
            </w:pPr>
            <w:r>
              <w:t>Полоса земель, предоставляемых на период строительства магистральных подземных водоводов и канализационных коллекторов</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jc w:val="center"/>
            </w:pPr>
            <w:r>
              <w:t>82</w:t>
            </w:r>
          </w:p>
        </w:tc>
      </w:tr>
      <w:tr w:rsidR="008D1162">
        <w:tc>
          <w:tcPr>
            <w:tcW w:w="2268" w:type="dxa"/>
          </w:tcPr>
          <w:p w:rsidR="008D1162" w:rsidRDefault="008D1162">
            <w:pPr>
              <w:pStyle w:val="ConsPlusNormal"/>
            </w:pPr>
            <w:r>
              <w:t>Полоса земель, предоставляемых на период строительства воздушных линий электропередачи</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jc w:val="center"/>
            </w:pPr>
            <w:r>
              <w:t>32</w:t>
            </w:r>
          </w:p>
        </w:tc>
      </w:tr>
      <w:tr w:rsidR="008D1162">
        <w:tc>
          <w:tcPr>
            <w:tcW w:w="2268" w:type="dxa"/>
          </w:tcPr>
          <w:p w:rsidR="008D1162" w:rsidRDefault="008D1162">
            <w:pPr>
              <w:pStyle w:val="ConsPlusNormal"/>
            </w:pPr>
            <w:r>
              <w:t xml:space="preserve">Трансформаторные подстанции (размеры земельных участков приведены в соответствии с нормами отвода земель для электрических сетей напряжением 0,38 - 750 </w:t>
            </w:r>
            <w:proofErr w:type="spellStart"/>
            <w:r>
              <w:t>кВ</w:t>
            </w:r>
            <w:proofErr w:type="spellEnd"/>
            <w:r>
              <w:t>)</w:t>
            </w:r>
          </w:p>
        </w:tc>
        <w:tc>
          <w:tcPr>
            <w:tcW w:w="1701" w:type="dxa"/>
          </w:tcPr>
          <w:p w:rsidR="008D1162" w:rsidRDefault="008D1162">
            <w:pPr>
              <w:pStyle w:val="ConsPlusNormal"/>
              <w:jc w:val="center"/>
            </w:pPr>
            <w:r>
              <w:t>0,005</w:t>
            </w:r>
          </w:p>
        </w:tc>
        <w:tc>
          <w:tcPr>
            <w:tcW w:w="1701" w:type="dxa"/>
          </w:tcPr>
          <w:p w:rsidR="008D1162" w:rsidRDefault="008D1162">
            <w:pPr>
              <w:pStyle w:val="ConsPlusNormal"/>
              <w:jc w:val="center"/>
            </w:pPr>
            <w:r>
              <w:t>7,2</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2268" w:type="dxa"/>
          </w:tcPr>
          <w:p w:rsidR="008D1162" w:rsidRDefault="008D1162">
            <w:pPr>
              <w:pStyle w:val="ConsPlusNormal"/>
            </w:pPr>
            <w:r>
              <w:t>Унифицированные опоры воздушных линий электропередачи</w:t>
            </w:r>
          </w:p>
        </w:tc>
        <w:tc>
          <w:tcPr>
            <w:tcW w:w="1701" w:type="dxa"/>
          </w:tcPr>
          <w:p w:rsidR="008D1162" w:rsidRDefault="008D1162">
            <w:pPr>
              <w:pStyle w:val="ConsPlusNormal"/>
              <w:jc w:val="center"/>
            </w:pPr>
            <w:r>
              <w:t>0,00055</w:t>
            </w:r>
          </w:p>
        </w:tc>
        <w:tc>
          <w:tcPr>
            <w:tcW w:w="1701" w:type="dxa"/>
          </w:tcPr>
          <w:p w:rsidR="008D1162" w:rsidRDefault="008D1162">
            <w:pPr>
              <w:pStyle w:val="ConsPlusNormal"/>
              <w:jc w:val="center"/>
            </w:pPr>
            <w:r>
              <w:t>0,36</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2268" w:type="dxa"/>
          </w:tcPr>
          <w:p w:rsidR="008D1162" w:rsidRDefault="008D1162">
            <w:pPr>
              <w:pStyle w:val="ConsPlusNormal"/>
            </w:pPr>
            <w:r>
              <w:t>Иные объекты</w:t>
            </w:r>
          </w:p>
        </w:tc>
        <w:tc>
          <w:tcPr>
            <w:tcW w:w="1701" w:type="dxa"/>
          </w:tcPr>
          <w:p w:rsidR="008D1162" w:rsidRDefault="008D1162">
            <w:pPr>
              <w:pStyle w:val="ConsPlusNormal"/>
              <w:jc w:val="center"/>
            </w:pPr>
            <w:r>
              <w:t>0,0001</w:t>
            </w:r>
          </w:p>
        </w:tc>
        <w:tc>
          <w:tcPr>
            <w:tcW w:w="1701" w:type="dxa"/>
          </w:tcPr>
          <w:p w:rsidR="008D1162" w:rsidRDefault="008D1162">
            <w:pPr>
              <w:pStyle w:val="ConsPlusNormal"/>
              <w:jc w:val="center"/>
            </w:pPr>
            <w:r>
              <w:t>0,5</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9072" w:type="dxa"/>
            <w:gridSpan w:val="5"/>
          </w:tcPr>
          <w:p w:rsidR="008D1162" w:rsidRDefault="008D1162">
            <w:pPr>
              <w:pStyle w:val="ConsPlusNormal"/>
            </w:pPr>
            <w:r>
              <w:t>Связь (код - 6.8)</w:t>
            </w:r>
          </w:p>
        </w:tc>
      </w:tr>
      <w:tr w:rsidR="008D1162">
        <w:tc>
          <w:tcPr>
            <w:tcW w:w="2268" w:type="dxa"/>
          </w:tcPr>
          <w:p w:rsidR="008D1162" w:rsidRDefault="008D1162">
            <w:pPr>
              <w:pStyle w:val="ConsPlusNormal"/>
            </w:pPr>
            <w:r>
              <w:t>Линии связи</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jc w:val="center"/>
            </w:pPr>
            <w:r>
              <w:t>6</w:t>
            </w:r>
          </w:p>
        </w:tc>
      </w:tr>
      <w:tr w:rsidR="008D1162">
        <w:tc>
          <w:tcPr>
            <w:tcW w:w="2268" w:type="dxa"/>
          </w:tcPr>
          <w:p w:rsidR="008D1162" w:rsidRDefault="008D1162">
            <w:pPr>
              <w:pStyle w:val="ConsPlusNormal"/>
            </w:pPr>
            <w:r>
              <w:t>Линии радиофикации</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jc w:val="center"/>
            </w:pPr>
            <w:r>
              <w:t>5</w:t>
            </w:r>
          </w:p>
        </w:tc>
      </w:tr>
      <w:tr w:rsidR="008D1162">
        <w:tc>
          <w:tcPr>
            <w:tcW w:w="2268" w:type="dxa"/>
          </w:tcPr>
          <w:p w:rsidR="008D1162" w:rsidRDefault="008D1162">
            <w:pPr>
              <w:pStyle w:val="ConsPlusNormal"/>
            </w:pPr>
            <w:r>
              <w:t>Усилительные пункты на кабельных линиях связи</w:t>
            </w:r>
          </w:p>
        </w:tc>
        <w:tc>
          <w:tcPr>
            <w:tcW w:w="1701" w:type="dxa"/>
          </w:tcPr>
          <w:p w:rsidR="008D1162" w:rsidRDefault="008D1162">
            <w:pPr>
              <w:pStyle w:val="ConsPlusNormal"/>
              <w:jc w:val="center"/>
            </w:pPr>
            <w:r>
              <w:t>0,001</w:t>
            </w:r>
          </w:p>
        </w:tc>
        <w:tc>
          <w:tcPr>
            <w:tcW w:w="1701" w:type="dxa"/>
          </w:tcPr>
          <w:p w:rsidR="008D1162" w:rsidRDefault="008D1162">
            <w:pPr>
              <w:pStyle w:val="ConsPlusNormal"/>
              <w:jc w:val="center"/>
            </w:pPr>
            <w:r>
              <w:t>0,29</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r w:rsidR="008D1162">
        <w:tc>
          <w:tcPr>
            <w:tcW w:w="2268" w:type="dxa"/>
          </w:tcPr>
          <w:p w:rsidR="008D1162" w:rsidRDefault="008D1162">
            <w:pPr>
              <w:pStyle w:val="ConsPlusNormal"/>
            </w:pPr>
            <w:r>
              <w:t>Иные объекты</w:t>
            </w:r>
          </w:p>
        </w:tc>
        <w:tc>
          <w:tcPr>
            <w:tcW w:w="1701" w:type="dxa"/>
          </w:tcPr>
          <w:p w:rsidR="008D1162" w:rsidRDefault="008D1162">
            <w:pPr>
              <w:pStyle w:val="ConsPlusNormal"/>
              <w:jc w:val="center"/>
            </w:pPr>
            <w:r>
              <w:t>0,0001</w:t>
            </w:r>
          </w:p>
        </w:tc>
        <w:tc>
          <w:tcPr>
            <w:tcW w:w="1701" w:type="dxa"/>
          </w:tcPr>
          <w:p w:rsidR="008D1162" w:rsidRDefault="008D1162">
            <w:pPr>
              <w:pStyle w:val="ConsPlusNormal"/>
              <w:jc w:val="center"/>
            </w:pPr>
            <w:r>
              <w:t>0,5</w:t>
            </w:r>
          </w:p>
        </w:tc>
        <w:tc>
          <w:tcPr>
            <w:tcW w:w="1701" w:type="dxa"/>
          </w:tcPr>
          <w:p w:rsidR="008D1162" w:rsidRDefault="008D1162">
            <w:pPr>
              <w:pStyle w:val="ConsPlusNormal"/>
            </w:pPr>
            <w:r>
              <w:t>н/</w:t>
            </w:r>
            <w:proofErr w:type="gramStart"/>
            <w:r>
              <w:t>р</w:t>
            </w:r>
            <w:proofErr w:type="gramEnd"/>
          </w:p>
        </w:tc>
        <w:tc>
          <w:tcPr>
            <w:tcW w:w="1701" w:type="dxa"/>
          </w:tcPr>
          <w:p w:rsidR="008D1162" w:rsidRDefault="008D1162">
            <w:pPr>
              <w:pStyle w:val="ConsPlusNormal"/>
            </w:pPr>
            <w:r>
              <w:t>н/</w:t>
            </w:r>
            <w:proofErr w:type="gramStart"/>
            <w:r>
              <w:t>р</w:t>
            </w:r>
            <w:proofErr w:type="gramEnd"/>
          </w:p>
        </w:tc>
      </w:tr>
    </w:tbl>
    <w:p w:rsidR="008D1162" w:rsidRDefault="008D1162">
      <w:pPr>
        <w:pStyle w:val="ConsPlusNormal"/>
        <w:jc w:val="both"/>
      </w:pPr>
    </w:p>
    <w:p w:rsidR="008D1162" w:rsidRDefault="008D1162">
      <w:pPr>
        <w:pStyle w:val="ConsPlusNormal"/>
        <w:ind w:firstLine="540"/>
        <w:jc w:val="both"/>
      </w:pPr>
      <w:r>
        <w:t>--------------------------------</w:t>
      </w:r>
    </w:p>
    <w:p w:rsidR="008D1162" w:rsidRDefault="008D1162">
      <w:pPr>
        <w:pStyle w:val="ConsPlusNormal"/>
        <w:spacing w:before="220"/>
        <w:ind w:firstLine="540"/>
        <w:jc w:val="both"/>
      </w:pPr>
      <w:r>
        <w:t>&lt;*&gt; н/</w:t>
      </w:r>
      <w:proofErr w:type="gramStart"/>
      <w:r>
        <w:t>р</w:t>
      </w:r>
      <w:proofErr w:type="gramEnd"/>
      <w:r>
        <w:t xml:space="preserve"> - размеры не регламентируются.</w:t>
      </w:r>
    </w:p>
    <w:p w:rsidR="008D1162" w:rsidRDefault="008D1162">
      <w:pPr>
        <w:pStyle w:val="ConsPlusNormal"/>
        <w:jc w:val="both"/>
      </w:pPr>
    </w:p>
    <w:p w:rsidR="008D1162" w:rsidRDefault="008D1162">
      <w:pPr>
        <w:pStyle w:val="ConsPlusTitle"/>
        <w:ind w:firstLine="540"/>
        <w:jc w:val="both"/>
        <w:outlineLvl w:val="1"/>
      </w:pPr>
      <w: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rsidR="008D1162" w:rsidRDefault="008D1162">
      <w:pPr>
        <w:pStyle w:val="ConsPlusNormal"/>
        <w:jc w:val="both"/>
      </w:pPr>
    </w:p>
    <w:p w:rsidR="008D1162" w:rsidRDefault="008D116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D1162" w:rsidRDefault="008D1162">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публичных слушаниях. Порядок организации и проведения публичных слушаний определяется решением Красноярского городского Совета депутатов с учетом положений настоящей статьи.</w:t>
      </w:r>
    </w:p>
    <w:p w:rsidR="008D1162" w:rsidRDefault="008D1162">
      <w:pPr>
        <w:pStyle w:val="ConsPlusNormal"/>
        <w:spacing w:before="220"/>
        <w:ind w:firstLine="540"/>
        <w:jc w:val="both"/>
      </w:pPr>
      <w:r>
        <w:t xml:space="preserve">3. </w:t>
      </w: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1162" w:rsidRDefault="008D1162">
      <w:pPr>
        <w:pStyle w:val="ConsPlusNormal"/>
        <w:spacing w:before="220"/>
        <w:ind w:firstLine="540"/>
        <w:jc w:val="both"/>
      </w:pPr>
      <w:r>
        <w:t xml:space="preserve">4. </w:t>
      </w:r>
      <w:proofErr w:type="gramStart"/>
      <w:r>
        <w:t>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1162" w:rsidRDefault="008D1162">
      <w:pPr>
        <w:pStyle w:val="ConsPlusNormal"/>
        <w:spacing w:before="220"/>
        <w:ind w:firstLine="540"/>
        <w:jc w:val="both"/>
      </w:pPr>
      <w:r>
        <w:t xml:space="preserve">5 - 6. Утратили силу. - </w:t>
      </w:r>
      <w:hyperlink r:id="rId206"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7. 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решением Красноярского городского Совета депутатов и не может быть более одного месяца.</w:t>
      </w:r>
    </w:p>
    <w:p w:rsidR="008D1162" w:rsidRDefault="008D1162">
      <w:pPr>
        <w:pStyle w:val="ConsPlusNormal"/>
        <w:spacing w:before="220"/>
        <w:ind w:firstLine="540"/>
        <w:jc w:val="both"/>
      </w:pPr>
      <w:bookmarkStart w:id="9" w:name="P403"/>
      <w:bookmarkEnd w:id="9"/>
      <w:r>
        <w:t>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8D1162" w:rsidRDefault="008D1162">
      <w:pPr>
        <w:pStyle w:val="ConsPlusNormal"/>
        <w:spacing w:before="220"/>
        <w:ind w:firstLine="540"/>
        <w:jc w:val="both"/>
      </w:pPr>
      <w:r>
        <w:t xml:space="preserve">9. На основании указанных в </w:t>
      </w:r>
      <w:hyperlink w:anchor="P403" w:history="1">
        <w:r>
          <w:rPr>
            <w:color w:val="0000FF"/>
          </w:rPr>
          <w:t>пункте 8</w:t>
        </w:r>
      </w:hyperlink>
      <w:r>
        <w:t xml:space="preserve"> настоящей статьи рекомендаций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города Красноярска (при наличии официального сайта города Красноярска) в сети Интернет.</w:t>
      </w:r>
    </w:p>
    <w:p w:rsidR="008D1162" w:rsidRDefault="008D1162">
      <w:pPr>
        <w:pStyle w:val="ConsPlusNormal"/>
        <w:spacing w:before="220"/>
        <w:ind w:firstLine="540"/>
        <w:jc w:val="both"/>
      </w:pPr>
      <w:r>
        <w:t>10.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1162" w:rsidRDefault="008D1162">
      <w:pPr>
        <w:pStyle w:val="ConsPlusNormal"/>
        <w:spacing w:before="220"/>
        <w:ind w:firstLine="540"/>
        <w:jc w:val="both"/>
      </w:pPr>
      <w:r>
        <w:t>11.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1162" w:rsidRDefault="008D1162">
      <w:pPr>
        <w:pStyle w:val="ConsPlusNormal"/>
        <w:spacing w:before="220"/>
        <w:ind w:firstLine="540"/>
        <w:jc w:val="both"/>
      </w:pPr>
      <w:r>
        <w:t xml:space="preserve">11.1. </w:t>
      </w:r>
      <w:proofErr w:type="gramStart"/>
      <w:r>
        <w:t xml:space="preserve">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7"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t xml:space="preserve"> </w:t>
      </w:r>
      <w:proofErr w:type="gramStart"/>
      <w: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8"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1162" w:rsidRDefault="008D1162">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D1162" w:rsidRDefault="008D1162">
      <w:pPr>
        <w:pStyle w:val="ConsPlusNormal"/>
        <w:jc w:val="both"/>
      </w:pPr>
    </w:p>
    <w:p w:rsidR="008D1162" w:rsidRDefault="008D1162">
      <w:pPr>
        <w:pStyle w:val="ConsPlusTitle"/>
        <w:ind w:firstLine="540"/>
        <w:jc w:val="both"/>
        <w:outlineLvl w:val="1"/>
      </w:pPr>
      <w:r>
        <w:t>Статья 7. Отклонение от предельных параметров разрешенного строительства, реконструкции объектов капитального строительства</w:t>
      </w:r>
    </w:p>
    <w:p w:rsidR="008D1162" w:rsidRDefault="008D1162">
      <w:pPr>
        <w:pStyle w:val="ConsPlusNormal"/>
        <w:jc w:val="both"/>
      </w:pPr>
    </w:p>
    <w:p w:rsidR="008D1162" w:rsidRDefault="008D116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D1162" w:rsidRDefault="008D1162">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1162" w:rsidRDefault="008D1162">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D1162" w:rsidRDefault="008D1162">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определенном решением Красноярского городского Совета депутатов, с учетом положений, предусмотренных Градостроительным </w:t>
      </w:r>
      <w:hyperlink r:id="rId209" w:history="1">
        <w:r>
          <w:rPr>
            <w:color w:val="0000FF"/>
          </w:rPr>
          <w:t>кодексом</w:t>
        </w:r>
      </w:hyperlink>
      <w:r>
        <w:t xml:space="preserve"> Российской Федерации, за исключением случаев, предусмотренных действующим законодательством.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1162" w:rsidRDefault="008D1162">
      <w:pPr>
        <w:pStyle w:val="ConsPlusNormal"/>
        <w:spacing w:before="220"/>
        <w:ind w:firstLine="540"/>
        <w:jc w:val="both"/>
      </w:pPr>
      <w:bookmarkStart w:id="10" w:name="P422"/>
      <w:bookmarkEnd w:id="10"/>
      <w:r>
        <w:t>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8D1162" w:rsidRDefault="008D1162">
      <w:pPr>
        <w:pStyle w:val="ConsPlusNormal"/>
        <w:spacing w:before="220"/>
        <w:ind w:firstLine="540"/>
        <w:jc w:val="both"/>
      </w:pPr>
      <w:r>
        <w:t xml:space="preserve">6. Глава города в течение семи дней со дня поступления указанных в </w:t>
      </w:r>
      <w:hyperlink w:anchor="P422" w:history="1">
        <w:r>
          <w:rPr>
            <w:color w:val="0000FF"/>
          </w:rPr>
          <w:t>пункте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1162" w:rsidRDefault="008D1162">
      <w:pPr>
        <w:pStyle w:val="ConsPlusNormal"/>
        <w:spacing w:before="220"/>
        <w:ind w:firstLine="540"/>
        <w:jc w:val="both"/>
      </w:pPr>
      <w:r>
        <w:t xml:space="preserve">6.1. </w:t>
      </w:r>
      <w:proofErr w:type="gramStart"/>
      <w:r>
        <w:t xml:space="preserve">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0"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t xml:space="preserve"> </w:t>
      </w:r>
      <w:proofErr w:type="gramStart"/>
      <w: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1"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1162" w:rsidRDefault="008D1162">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1162" w:rsidRDefault="008D1162">
      <w:pPr>
        <w:pStyle w:val="ConsPlusNormal"/>
        <w:jc w:val="both"/>
      </w:pPr>
    </w:p>
    <w:p w:rsidR="008D1162" w:rsidRDefault="008D1162">
      <w:pPr>
        <w:pStyle w:val="ConsPlusTitle"/>
        <w:ind w:firstLine="540"/>
        <w:jc w:val="both"/>
        <w:outlineLvl w:val="1"/>
      </w:pPr>
      <w:r>
        <w:t>Статья 8. Подготовка и утверждение документации по планировке территории</w:t>
      </w:r>
    </w:p>
    <w:p w:rsidR="008D1162" w:rsidRDefault="008D1162">
      <w:pPr>
        <w:pStyle w:val="ConsPlusNormal"/>
        <w:jc w:val="both"/>
      </w:pPr>
    </w:p>
    <w:p w:rsidR="008D1162" w:rsidRDefault="008D1162">
      <w:pPr>
        <w:pStyle w:val="ConsPlusNormal"/>
        <w:ind w:firstLine="540"/>
        <w:jc w:val="both"/>
      </w:pPr>
      <w:bookmarkStart w:id="11" w:name="P431"/>
      <w:bookmarkEnd w:id="11"/>
      <w:r>
        <w:t xml:space="preserve">1. Решение о подготовке документации по планировке территории применительно к территории городского округа, за исключением случаев, предусмотренных Градостроительным </w:t>
      </w:r>
      <w:hyperlink r:id="rId212" w:history="1">
        <w:r>
          <w:rPr>
            <w:color w:val="0000FF"/>
          </w:rPr>
          <w:t>кодексом</w:t>
        </w:r>
      </w:hyperlink>
      <w:r>
        <w:t xml:space="preserve"> Российской Федерации, принимается органом городского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8D1162" w:rsidRDefault="008D1162">
      <w:pPr>
        <w:pStyle w:val="ConsPlusNormal"/>
        <w:spacing w:before="220"/>
        <w:ind w:firstLine="540"/>
        <w:jc w:val="both"/>
      </w:pPr>
      <w:r>
        <w:t xml:space="preserve">2. Указанное в </w:t>
      </w:r>
      <w:hyperlink w:anchor="P431" w:history="1">
        <w:r>
          <w:rPr>
            <w:color w:val="0000FF"/>
          </w:rPr>
          <w:t>пункте 1</w:t>
        </w:r>
      </w:hyperlink>
      <w:r>
        <w:t xml:space="preserve"> настоящей статьи решение подлежит опубликованию в порядке, установленном для официального опубликования правовых актов города, иной официальной информации, в течение трех дней со дня принятия такого решения и размещается на официальном сайте города Красноярска (при наличии официального сайта города Красноярска) в сети Интернет.</w:t>
      </w:r>
    </w:p>
    <w:p w:rsidR="008D1162" w:rsidRDefault="008D1162">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8D1162" w:rsidRDefault="008D1162">
      <w:pPr>
        <w:pStyle w:val="ConsPlusNormal"/>
        <w:spacing w:before="220"/>
        <w:ind w:firstLine="540"/>
        <w:jc w:val="both"/>
      </w:pPr>
      <w:r>
        <w:t xml:space="preserve">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w:t>
      </w:r>
      <w:hyperlink r:id="rId213" w:history="1">
        <w:r>
          <w:rPr>
            <w:color w:val="0000FF"/>
          </w:rPr>
          <w:t>кодекса</w:t>
        </w:r>
      </w:hyperlink>
      <w:r>
        <w:t xml:space="preserve"> Российской Федерации, и направляют ее для утверждения в орган городского самоуправления.</w:t>
      </w:r>
    </w:p>
    <w:p w:rsidR="008D1162" w:rsidRDefault="008D1162">
      <w:pPr>
        <w:pStyle w:val="ConsPlusNormal"/>
        <w:spacing w:before="220"/>
        <w:ind w:firstLine="540"/>
        <w:jc w:val="both"/>
      </w:pPr>
      <w:r>
        <w:t xml:space="preserve">4. Орган городского самоуправления в сроки, установленные Градостроительным </w:t>
      </w:r>
      <w:hyperlink r:id="rId214" w:history="1">
        <w:r>
          <w:rPr>
            <w:color w:val="0000FF"/>
          </w:rPr>
          <w:t>кодексом</w:t>
        </w:r>
      </w:hyperlink>
      <w:r>
        <w:t xml:space="preserve"> Российской Федерации, осуществляет проверку документации по планировке территории на соответствие требованиям, установленным Градостроительным </w:t>
      </w:r>
      <w:hyperlink r:id="rId215" w:history="1">
        <w:r>
          <w:rPr>
            <w:color w:val="0000FF"/>
          </w:rPr>
          <w:t>кодексом</w:t>
        </w:r>
      </w:hyperlink>
      <w:r>
        <w:t xml:space="preserve"> Российской Федерации. По результатам проверки орган местного самоуправления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w:t>
      </w:r>
    </w:p>
    <w:p w:rsidR="008D1162" w:rsidRDefault="008D1162">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органом городского самоуправления, до их утверждения подлежат обязательному рассмотрению на публичных слушаниях, в случаях, установленных законом.</w:t>
      </w:r>
    </w:p>
    <w:p w:rsidR="008D1162" w:rsidRDefault="008D1162">
      <w:pPr>
        <w:pStyle w:val="ConsPlusNormal"/>
        <w:spacing w:before="220"/>
        <w:ind w:firstLine="540"/>
        <w:jc w:val="both"/>
      </w:pPr>
      <w:r>
        <w:t xml:space="preserve">6. Порядок организации и проведения публичных слушаний по проекту планировки территории и проекту межевания территории определяется решением Красноярского городского Совета депутатов с учетом положений Градостроительного </w:t>
      </w:r>
      <w:hyperlink r:id="rId216" w:history="1">
        <w:r>
          <w:rPr>
            <w:color w:val="0000FF"/>
          </w:rPr>
          <w:t>кодекса</w:t>
        </w:r>
      </w:hyperlink>
      <w:r>
        <w:t xml:space="preserve"> Российской Федерации.</w:t>
      </w:r>
    </w:p>
    <w:p w:rsidR="008D1162" w:rsidRDefault="008D1162">
      <w:pPr>
        <w:pStyle w:val="ConsPlusNormal"/>
        <w:spacing w:before="220"/>
        <w:ind w:firstLine="540"/>
        <w:jc w:val="both"/>
      </w:pPr>
      <w:r>
        <w:t xml:space="preserve">7. Утратил силу. - </w:t>
      </w:r>
      <w:hyperlink r:id="rId217" w:history="1">
        <w:r>
          <w:rPr>
            <w:color w:val="0000FF"/>
          </w:rPr>
          <w:t>Решение</w:t>
        </w:r>
      </w:hyperlink>
      <w:r>
        <w:t xml:space="preserve"> Красноярского городского Совета депутатов от 17.03.2020 N 6-88.</w:t>
      </w:r>
    </w:p>
    <w:p w:rsidR="008D1162" w:rsidRDefault="008D1162">
      <w:pPr>
        <w:pStyle w:val="ConsPlusNormal"/>
        <w:spacing w:before="220"/>
        <w:ind w:firstLine="540"/>
        <w:jc w:val="both"/>
      </w:pPr>
      <w:r>
        <w:t xml:space="preserve">8. </w:t>
      </w:r>
      <w:proofErr w:type="gramStart"/>
      <w:r>
        <w:t>Орган городского самоуправления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со</w:t>
      </w:r>
      <w:proofErr w:type="gramEnd"/>
      <w:r>
        <w:t xml:space="preserve"> </w:t>
      </w:r>
      <w:hyperlink r:id="rId218" w:history="1">
        <w:r>
          <w:rPr>
            <w:color w:val="0000FF"/>
          </w:rPr>
          <w:t>статьей 46</w:t>
        </w:r>
      </w:hyperlink>
      <w:r>
        <w:t xml:space="preserve"> Градостроительного кодекса Российской Федерации публичные слушания не проводятся, в срок, указанный в </w:t>
      </w:r>
      <w:hyperlink r:id="rId219" w:history="1">
        <w:r>
          <w:rPr>
            <w:color w:val="0000FF"/>
          </w:rPr>
          <w:t>части 4 статьи 46</w:t>
        </w:r>
      </w:hyperlink>
      <w:r>
        <w:t xml:space="preserve"> Градостроительного кодекса Российской Федерации.</w:t>
      </w:r>
    </w:p>
    <w:p w:rsidR="008D1162" w:rsidRDefault="008D1162">
      <w:pPr>
        <w:pStyle w:val="ConsPlusNormal"/>
        <w:spacing w:before="220"/>
        <w:ind w:firstLine="540"/>
        <w:jc w:val="both"/>
      </w:pPr>
      <w:r>
        <w:t xml:space="preserve">9. </w:t>
      </w:r>
      <w:proofErr w:type="gramStart"/>
      <w: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иной официальной информации, в течение семи дней со дня утверждения указанной документации и размещается на официальном сайте города Красноярска (при наличии официального сайта города Красноярска) в сети Интернет.</w:t>
      </w:r>
      <w:proofErr w:type="gramEnd"/>
    </w:p>
    <w:p w:rsidR="008D1162" w:rsidRDefault="008D1162">
      <w:pPr>
        <w:pStyle w:val="ConsPlusNormal"/>
        <w:spacing w:before="220"/>
        <w:ind w:firstLine="540"/>
        <w:jc w:val="both"/>
      </w:pPr>
      <w:r>
        <w:t xml:space="preserve">10. Исключен. - </w:t>
      </w:r>
      <w:hyperlink r:id="rId220"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9. Участие граждан, их объединений, юридических лиц в обсуждении и принятии решений в области землепользования и застройки</w:t>
      </w:r>
    </w:p>
    <w:p w:rsidR="008D1162" w:rsidRDefault="008D1162">
      <w:pPr>
        <w:pStyle w:val="ConsPlusNormal"/>
        <w:jc w:val="both"/>
      </w:pPr>
    </w:p>
    <w:p w:rsidR="008D1162" w:rsidRDefault="008D1162">
      <w:pPr>
        <w:pStyle w:val="ConsPlusNormal"/>
        <w:ind w:firstLine="540"/>
        <w:jc w:val="both"/>
      </w:pPr>
      <w: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города Красноярска, за исключением информации, отнесенной в соответствии с законодательством к категории информации ограниченного доступа.</w:t>
      </w:r>
    </w:p>
    <w:p w:rsidR="008D1162" w:rsidRDefault="008D1162">
      <w:pPr>
        <w:pStyle w:val="ConsPlusNormal"/>
        <w:spacing w:before="220"/>
        <w:ind w:firstLine="540"/>
        <w:jc w:val="both"/>
      </w:pPr>
      <w:r>
        <w:t>Информирование граждан, их объединений, юридических лиц по вопросам, связанным с землепользованием и застройкой на территории города, осуществляется органами городского 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w:t>
      </w:r>
    </w:p>
    <w:p w:rsidR="008D1162" w:rsidRDefault="008D1162">
      <w:pPr>
        <w:pStyle w:val="ConsPlusNormal"/>
        <w:spacing w:before="220"/>
        <w:ind w:firstLine="540"/>
        <w:jc w:val="both"/>
      </w:pPr>
      <w:r>
        <w:t xml:space="preserve">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города Красноярска в случаях и порядке, предусмотренных законодательством, </w:t>
      </w:r>
      <w:hyperlink r:id="rId221" w:history="1">
        <w:r>
          <w:rPr>
            <w:color w:val="0000FF"/>
          </w:rPr>
          <w:t>Уставом</w:t>
        </w:r>
      </w:hyperlink>
      <w:r>
        <w:t xml:space="preserve"> города Красноярска, настоящими Правилами, иными правовыми актами города.</w:t>
      </w:r>
    </w:p>
    <w:p w:rsidR="008D1162" w:rsidRDefault="008D1162">
      <w:pPr>
        <w:pStyle w:val="ConsPlusNormal"/>
        <w:spacing w:before="220"/>
        <w:ind w:firstLine="540"/>
        <w:jc w:val="both"/>
      </w:pPr>
      <w:r>
        <w:t>3. Порядок организации и проведения публичных слушаний по вопросам, связанным с землепользованием и застройкой, определяется решением Красноярского городского Совета депутатов.</w:t>
      </w:r>
    </w:p>
    <w:p w:rsidR="008D1162" w:rsidRDefault="008D1162">
      <w:pPr>
        <w:pStyle w:val="ConsPlusNormal"/>
        <w:jc w:val="both"/>
      </w:pPr>
    </w:p>
    <w:p w:rsidR="008D1162" w:rsidRDefault="008D1162">
      <w:pPr>
        <w:pStyle w:val="ConsPlusTitle"/>
        <w:ind w:firstLine="540"/>
        <w:jc w:val="both"/>
        <w:outlineLvl w:val="1"/>
      </w:pPr>
      <w:r>
        <w:t>Статья 10. Порядок внесения изменений в Правила</w:t>
      </w:r>
    </w:p>
    <w:p w:rsidR="008D1162" w:rsidRDefault="008D1162">
      <w:pPr>
        <w:pStyle w:val="ConsPlusNormal"/>
        <w:jc w:val="both"/>
      </w:pPr>
    </w:p>
    <w:p w:rsidR="008D1162" w:rsidRDefault="008D1162">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222" w:history="1">
        <w:r>
          <w:rPr>
            <w:color w:val="0000FF"/>
          </w:rPr>
          <w:t>кодексом</w:t>
        </w:r>
      </w:hyperlink>
      <w:r>
        <w:t xml:space="preserve"> Российской Федерации.</w:t>
      </w:r>
    </w:p>
    <w:p w:rsidR="008D1162" w:rsidRDefault="008D1162">
      <w:pPr>
        <w:pStyle w:val="ConsPlusNormal"/>
        <w:spacing w:before="220"/>
        <w:ind w:firstLine="540"/>
        <w:jc w:val="both"/>
      </w:pPr>
      <w:r>
        <w:t>2. Основаниями для рассмотрения Главой города вопроса о внесении изменений в Правила являются:</w:t>
      </w:r>
    </w:p>
    <w:p w:rsidR="008D1162" w:rsidRDefault="008D1162">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D1162" w:rsidRDefault="008D1162">
      <w:pPr>
        <w:pStyle w:val="ConsPlusNormal"/>
        <w:spacing w:before="220"/>
        <w:ind w:firstLine="540"/>
        <w:jc w:val="both"/>
      </w:pPr>
      <w: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D1162" w:rsidRDefault="008D1162">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8D1162" w:rsidRDefault="008D1162">
      <w:pPr>
        <w:pStyle w:val="ConsPlusNormal"/>
        <w:spacing w:before="220"/>
        <w:ind w:firstLine="540"/>
        <w:jc w:val="both"/>
      </w:pPr>
      <w:bookmarkStart w:id="12" w:name="P462"/>
      <w:bookmarkEnd w:id="12"/>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D1162" w:rsidRDefault="008D1162">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D1162" w:rsidRDefault="008D1162">
      <w:pPr>
        <w:pStyle w:val="ConsPlusNormal"/>
        <w:spacing w:before="220"/>
        <w:ind w:firstLine="540"/>
        <w:jc w:val="both"/>
      </w:pPr>
      <w:bookmarkStart w:id="13" w:name="P464"/>
      <w:bookmarkEnd w:id="13"/>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D1162" w:rsidRDefault="008D1162">
      <w:pPr>
        <w:pStyle w:val="ConsPlusNormal"/>
        <w:spacing w:before="220"/>
        <w:ind w:firstLine="540"/>
        <w:jc w:val="both"/>
      </w:pPr>
      <w:bookmarkStart w:id="14" w:name="P465"/>
      <w:bookmarkEnd w:id="14"/>
      <w:r>
        <w:t>7) принятие решения о комплексном развитии территории.</w:t>
      </w:r>
    </w:p>
    <w:p w:rsidR="008D1162" w:rsidRDefault="008D1162">
      <w:pPr>
        <w:pStyle w:val="ConsPlusNormal"/>
        <w:spacing w:before="220"/>
        <w:ind w:firstLine="540"/>
        <w:jc w:val="both"/>
      </w:pPr>
      <w:r>
        <w:t>3. Предложения о внесении изменений в Правила в комиссию направляются:</w:t>
      </w:r>
    </w:p>
    <w:p w:rsidR="008D1162" w:rsidRDefault="008D1162">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D1162" w:rsidRDefault="008D1162">
      <w:pPr>
        <w:pStyle w:val="ConsPlusNormal"/>
        <w:spacing w:before="220"/>
        <w:ind w:firstLine="540"/>
        <w:jc w:val="both"/>
      </w:pPr>
      <w: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8D1162" w:rsidRDefault="008D1162">
      <w:pPr>
        <w:pStyle w:val="ConsPlusNormal"/>
        <w:spacing w:before="220"/>
        <w:ind w:firstLine="540"/>
        <w:jc w:val="both"/>
      </w:pPr>
      <w:r>
        <w:t>3) органами городского самоуправления в случаях, если необходимо совершенствовать порядок регулирования землепользования и застройки на территории города Красноярска;</w:t>
      </w:r>
    </w:p>
    <w:p w:rsidR="008D1162" w:rsidRDefault="008D1162">
      <w:pPr>
        <w:pStyle w:val="ConsPlusNormal"/>
        <w:spacing w:before="220"/>
        <w:ind w:firstLine="540"/>
        <w:jc w:val="both"/>
      </w:pPr>
      <w:r>
        <w:t xml:space="preserve">4) физическими или юридическими лицами в инициативном порядке либо в случаях, если в результате применения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1162" w:rsidRDefault="008D1162">
      <w:pPr>
        <w:pStyle w:val="ConsPlusNormal"/>
        <w:spacing w:before="220"/>
        <w:ind w:firstLine="540"/>
        <w:jc w:val="both"/>
      </w:pPr>
      <w: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8D1162" w:rsidRDefault="008D1162">
      <w:pPr>
        <w:pStyle w:val="ConsPlusNormal"/>
        <w:spacing w:before="220"/>
        <w:ind w:firstLine="540"/>
        <w:jc w:val="both"/>
      </w:pPr>
      <w:proofErr w:type="gramStart"/>
      <w:r>
        <w:t>6) уполномоченным органом исполнительной власти Красноярского края, органом городского самоуправления, принявшими решение о комплексном развитии территории, юридическим лицом, созданным уполномоченным органом исполнительной власти Красноярского края и обеспечивающим реализацию принятого уполномоченным органом исполнительной власти Красноярского края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8D1162" w:rsidRDefault="008D1162">
      <w:pPr>
        <w:pStyle w:val="ConsPlusNormal"/>
        <w:spacing w:before="220"/>
        <w:ind w:firstLine="540"/>
        <w:jc w:val="both"/>
      </w:pPr>
      <w:bookmarkStart w:id="15" w:name="P477"/>
      <w:bookmarkEnd w:id="15"/>
      <w:r>
        <w:t xml:space="preserve">3.1. </w:t>
      </w:r>
      <w:proofErr w:type="gramStart"/>
      <w:r>
        <w:t xml:space="preserve">В случае если Правилами не обеспечена в соответствии с </w:t>
      </w:r>
      <w:hyperlink r:id="rId223" w:history="1">
        <w:r>
          <w:rPr>
            <w:color w:val="0000FF"/>
          </w:rPr>
          <w:t>частью 3.1 статьи 31</w:t>
        </w:r>
      </w:hyperlink>
      <w:r>
        <w:t xml:space="preserve"> Градостроительного кодекса Российской Федерации возможность размещения на территории города Красноярска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города требование о внесении изменений в Правила в целях</w:t>
      </w:r>
      <w:proofErr w:type="gramEnd"/>
      <w:r>
        <w:t xml:space="preserve"> обеспечения размещения указанных объектов.</w:t>
      </w:r>
    </w:p>
    <w:p w:rsidR="008D1162" w:rsidRDefault="008D1162">
      <w:pPr>
        <w:pStyle w:val="ConsPlusNormal"/>
        <w:spacing w:before="220"/>
        <w:ind w:firstLine="540"/>
        <w:jc w:val="both"/>
      </w:pPr>
      <w:r>
        <w:t xml:space="preserve">3.2. В случае, предусмотренном </w:t>
      </w:r>
      <w:hyperlink r:id="rId224" w:history="1">
        <w:r>
          <w:rPr>
            <w:color w:val="0000FF"/>
          </w:rPr>
          <w:t>частью 3.1 статьи 31</w:t>
        </w:r>
      </w:hyperlink>
      <w:r>
        <w:t xml:space="preserve"> Градостроительного кодекса Российской Федерации, Глава города обеспечивает внесение изменений в Правила в течение тридцати дней со дня получения указанного в </w:t>
      </w:r>
      <w:hyperlink r:id="rId225" w:history="1">
        <w:r>
          <w:rPr>
            <w:color w:val="0000FF"/>
          </w:rPr>
          <w:t>части 3.1 статьи 31</w:t>
        </w:r>
      </w:hyperlink>
      <w:r>
        <w:t xml:space="preserve"> Градостроительного кодекса Российской Федерации требования.</w:t>
      </w:r>
    </w:p>
    <w:p w:rsidR="008D1162" w:rsidRDefault="008D1162">
      <w:pPr>
        <w:pStyle w:val="ConsPlusNormal"/>
        <w:spacing w:before="220"/>
        <w:ind w:firstLine="540"/>
        <w:jc w:val="both"/>
      </w:pPr>
      <w:r>
        <w:t xml:space="preserve">3.3. </w:t>
      </w:r>
      <w:proofErr w:type="gramStart"/>
      <w:r>
        <w:t xml:space="preserve">В целях внесения изменений в Правила в случаях, предусмотренных </w:t>
      </w:r>
      <w:hyperlink w:anchor="P462" w:history="1">
        <w:r>
          <w:rPr>
            <w:color w:val="0000FF"/>
          </w:rPr>
          <w:t>подпунктами 4</w:t>
        </w:r>
      </w:hyperlink>
      <w:r>
        <w:t xml:space="preserve"> - </w:t>
      </w:r>
      <w:hyperlink w:anchor="P465" w:history="1">
        <w:r>
          <w:rPr>
            <w:color w:val="0000FF"/>
          </w:rPr>
          <w:t>7 пункта 2</w:t>
        </w:r>
      </w:hyperlink>
      <w:r>
        <w:t xml:space="preserve">, </w:t>
      </w:r>
      <w:hyperlink w:anchor="P477" w:history="1">
        <w:r>
          <w:rPr>
            <w:color w:val="0000FF"/>
          </w:rPr>
          <w:t>пунктом 3.1 статьи 10</w:t>
        </w:r>
      </w:hyperlink>
      <w: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w:t>
      </w:r>
      <w:proofErr w:type="gramEnd"/>
      <w: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r:id="rId226" w:history="1">
        <w:r>
          <w:rPr>
            <w:color w:val="0000FF"/>
          </w:rPr>
          <w:t>частью 4 статьи 31</w:t>
        </w:r>
      </w:hyperlink>
      <w:r>
        <w:t xml:space="preserve"> Градостроительного кодекса Российской Федерации заключения комиссии не требуются.</w:t>
      </w:r>
    </w:p>
    <w:p w:rsidR="008D1162" w:rsidRDefault="008D1162">
      <w:pPr>
        <w:pStyle w:val="ConsPlusNormal"/>
        <w:spacing w:before="220"/>
        <w:ind w:firstLine="540"/>
        <w:jc w:val="both"/>
      </w:pPr>
      <w:r>
        <w:t xml:space="preserve">3.4. В случае внесения изменений в Правила в целях реализации решения о комплексном развитии территории, в том числе в соответствии с </w:t>
      </w:r>
      <w:hyperlink r:id="rId227" w:history="1">
        <w:r>
          <w:rPr>
            <w:color w:val="0000FF"/>
          </w:rPr>
          <w:t>частью 5.2 статьи 30</w:t>
        </w:r>
      </w:hyperlink>
      <w:r>
        <w:t xml:space="preserve"> Градостроительного кодекса Российской Федерации, такие изменения должны быть внесены в срок не </w:t>
      </w:r>
      <w:proofErr w:type="gramStart"/>
      <w:r>
        <w:t>позднее</w:t>
      </w:r>
      <w:proofErr w:type="gramEnd"/>
      <w:r>
        <w:t xml:space="preserve"> чем девяносто дней со дня утверждения проекта планировки территории в целях ее комплексного развития.</w:t>
      </w:r>
    </w:p>
    <w:p w:rsidR="008D1162" w:rsidRDefault="008D1162">
      <w:pPr>
        <w:pStyle w:val="ConsPlusNormal"/>
        <w:spacing w:before="220"/>
        <w:ind w:firstLine="540"/>
        <w:jc w:val="both"/>
      </w:pPr>
      <w:r>
        <w:t>4.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w:t>
      </w:r>
    </w:p>
    <w:p w:rsidR="008D1162" w:rsidRDefault="008D1162">
      <w:pPr>
        <w:pStyle w:val="ConsPlusNormal"/>
        <w:spacing w:before="220"/>
        <w:ind w:firstLine="540"/>
        <w:jc w:val="both"/>
      </w:pPr>
      <w:r>
        <w:t>5. Глава города с учетом рекомендаций, содержащихся в заключени</w:t>
      </w:r>
      <w:proofErr w:type="gramStart"/>
      <w:r>
        <w:t>и</w:t>
      </w:r>
      <w:proofErr w:type="gramEnd"/>
      <w:r>
        <w:t xml:space="preserve">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D1162" w:rsidRDefault="008D1162">
      <w:pPr>
        <w:pStyle w:val="ConsPlusNormal"/>
        <w:spacing w:before="220"/>
        <w:ind w:firstLine="540"/>
        <w:jc w:val="both"/>
      </w:pPr>
      <w:r>
        <w:t xml:space="preserve">6. </w:t>
      </w:r>
      <w:proofErr w:type="gramStart"/>
      <w:r>
        <w:t xml:space="preserve">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8" w:history="1">
        <w:r>
          <w:rPr>
            <w:color w:val="0000FF"/>
          </w:rPr>
          <w:t>части 2 статьи 55.32</w:t>
        </w:r>
      </w:hyperlink>
      <w:r>
        <w:t xml:space="preserve"> Градостроительного кодекса Российской Федерации,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t xml:space="preserve"> </w:t>
      </w:r>
      <w:proofErr w:type="gramStart"/>
      <w:r>
        <w:t xml:space="preserve">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29" w:history="1">
        <w:r>
          <w:rPr>
            <w:color w:val="0000FF"/>
          </w:rPr>
          <w:t>части 2</w:t>
        </w:r>
        <w:proofErr w:type="gramEnd"/>
        <w:r>
          <w:rPr>
            <w:color w:val="0000FF"/>
          </w:rPr>
          <w:t xml:space="preserve"> статьи 55.32</w:t>
        </w:r>
      </w:hyperlink>
      <w:r>
        <w:t xml:space="preserve"> Градостроительного кодекса Российской </w:t>
      </w:r>
      <w:proofErr w:type="gramStart"/>
      <w:r>
        <w:t>Федерации</w:t>
      </w:r>
      <w:proofErr w:type="gramEnd"/>
      <w:r>
        <w:t xml:space="preserve"> и от </w:t>
      </w:r>
      <w:proofErr w:type="gramStart"/>
      <w:r>
        <w:t>которых</w:t>
      </w:r>
      <w:proofErr w:type="gramEnd"/>
      <w: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1162" w:rsidRDefault="008D1162">
      <w:pPr>
        <w:pStyle w:val="ConsPlusNormal"/>
        <w:spacing w:before="220"/>
        <w:ind w:firstLine="540"/>
        <w:jc w:val="both"/>
      </w:pPr>
      <w:bookmarkStart w:id="16" w:name="P491"/>
      <w:bookmarkEnd w:id="16"/>
      <w:r>
        <w:t xml:space="preserve">7. </w:t>
      </w:r>
      <w:proofErr w:type="gramStart"/>
      <w:r>
        <w:t xml:space="preserve">В случаях, предусмотренных </w:t>
      </w:r>
      <w:hyperlink w:anchor="P462" w:history="1">
        <w:r>
          <w:rPr>
            <w:color w:val="0000FF"/>
          </w:rPr>
          <w:t>подпунктами 4</w:t>
        </w:r>
      </w:hyperlink>
      <w:r>
        <w:t xml:space="preserve"> - </w:t>
      </w:r>
      <w:hyperlink w:anchor="P464" w:history="1">
        <w:r>
          <w:rPr>
            <w:color w:val="0000FF"/>
          </w:rPr>
          <w:t>6 пункта 2 статьи 10</w:t>
        </w:r>
      </w:hyperlink>
      <w:r>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города требование об отображении в Правилах границ зон с особыми условиями использования территорий</w:t>
      </w:r>
      <w:proofErr w:type="gramEnd"/>
      <w:r>
        <w:t>,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D1162" w:rsidRDefault="008D1162">
      <w:pPr>
        <w:pStyle w:val="ConsPlusNormal"/>
        <w:spacing w:before="220"/>
        <w:ind w:firstLine="540"/>
        <w:jc w:val="both"/>
      </w:pPr>
      <w:r>
        <w:t xml:space="preserve">8. </w:t>
      </w:r>
      <w:proofErr w:type="gramStart"/>
      <w:r>
        <w:t xml:space="preserve">В случае поступления требования, предусмотренного </w:t>
      </w:r>
      <w:hyperlink w:anchor="P491" w:history="1">
        <w:r>
          <w:rPr>
            <w:color w:val="0000FF"/>
          </w:rPr>
          <w:t>пунктом 7 статьи 10</w:t>
        </w:r>
      </w:hyperlink>
      <w: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462" w:history="1">
        <w:r>
          <w:rPr>
            <w:color w:val="0000FF"/>
          </w:rPr>
          <w:t>подпунктами 4</w:t>
        </w:r>
      </w:hyperlink>
      <w:r>
        <w:t xml:space="preserve"> - </w:t>
      </w:r>
      <w:hyperlink w:anchor="P464" w:history="1">
        <w:r>
          <w:rPr>
            <w:color w:val="0000FF"/>
          </w:rPr>
          <w:t>6 пункта 2 статьи 10</w:t>
        </w:r>
      </w:hyperlink>
      <w:r>
        <w:t xml:space="preserve"> настоящих Правил оснований для внесения изменений в Правила Глава города обязан обеспечить внесение</w:t>
      </w:r>
      <w:proofErr w:type="gramEnd"/>
      <w:r>
        <w:t xml:space="preserve">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w:anchor="P319" w:history="1">
        <w:r>
          <w:rPr>
            <w:color w:val="0000FF"/>
          </w:rPr>
          <w:t>пунктом 7</w:t>
        </w:r>
      </w:hyperlink>
      <w:r>
        <w:t xml:space="preserve"> настоящей статьи, не требуется.</w:t>
      </w:r>
    </w:p>
    <w:p w:rsidR="008D1162" w:rsidRDefault="008D1162">
      <w:pPr>
        <w:pStyle w:val="ConsPlusNormal"/>
        <w:spacing w:before="220"/>
        <w:ind w:firstLine="540"/>
        <w:jc w:val="both"/>
      </w:pPr>
      <w:r>
        <w:t xml:space="preserve">9. </w:t>
      </w:r>
      <w:proofErr w:type="gramStart"/>
      <w:r>
        <w:t xml:space="preserve">Срок уточнения Правил в соответствии с </w:t>
      </w:r>
      <w:hyperlink w:anchor="P321" w:history="1">
        <w:r>
          <w:rPr>
            <w:color w:val="0000FF"/>
          </w:rPr>
          <w:t>пунктом 8</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491" w:history="1">
        <w:r>
          <w:rPr>
            <w:color w:val="0000FF"/>
          </w:rPr>
          <w:t>пунктом 7</w:t>
        </w:r>
        <w:proofErr w:type="gramEnd"/>
        <w:r>
          <w:rPr>
            <w:color w:val="0000FF"/>
          </w:rPr>
          <w:t xml:space="preserve"> статьи 10</w:t>
        </w:r>
      </w:hyperlink>
      <w: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462" w:history="1">
        <w:r>
          <w:rPr>
            <w:color w:val="0000FF"/>
          </w:rPr>
          <w:t>подпунктами 4</w:t>
        </w:r>
      </w:hyperlink>
      <w:r>
        <w:t xml:space="preserve"> - </w:t>
      </w:r>
      <w:hyperlink w:anchor="P464" w:history="1">
        <w:r>
          <w:rPr>
            <w:color w:val="0000FF"/>
          </w:rPr>
          <w:t>6 пункта 2 статьи 10</w:t>
        </w:r>
      </w:hyperlink>
      <w:r>
        <w:t xml:space="preserve"> настоящих Правил оснований для внесения изменений в Правила.</w:t>
      </w:r>
    </w:p>
    <w:p w:rsidR="008D1162" w:rsidRDefault="008D1162">
      <w:pPr>
        <w:pStyle w:val="ConsPlusNormal"/>
        <w:jc w:val="both"/>
      </w:pPr>
    </w:p>
    <w:p w:rsidR="008D1162" w:rsidRDefault="008D1162">
      <w:pPr>
        <w:pStyle w:val="ConsPlusTitle"/>
        <w:ind w:firstLine="540"/>
        <w:jc w:val="both"/>
        <w:outlineLvl w:val="1"/>
      </w:pPr>
      <w:r>
        <w:t>Статья 11. Порядок установления границ территориальных зон, зон с особыми условиями использования территорий</w:t>
      </w:r>
    </w:p>
    <w:p w:rsidR="008D1162" w:rsidRDefault="008D1162">
      <w:pPr>
        <w:pStyle w:val="ConsPlusNormal"/>
        <w:jc w:val="both"/>
      </w:pPr>
    </w:p>
    <w:p w:rsidR="008D1162" w:rsidRDefault="008D1162">
      <w:pPr>
        <w:pStyle w:val="ConsPlusNormal"/>
        <w:ind w:firstLine="540"/>
        <w:jc w:val="both"/>
      </w:pPr>
      <w:r>
        <w:t>1. Границы территориальных зон, зон с особыми условиями использования территорий, границы территорий объектов культурного наследия, границы территорий, предусматривающих осуществление деятельности по комплексному развитию территорий, устанавливаются (отображаются) на следующих картах:</w:t>
      </w:r>
    </w:p>
    <w:p w:rsidR="008D1162" w:rsidRDefault="008D1162">
      <w:pPr>
        <w:pStyle w:val="ConsPlusNormal"/>
        <w:spacing w:before="220"/>
        <w:ind w:firstLine="540"/>
        <w:jc w:val="both"/>
      </w:pPr>
      <w:r>
        <w:t xml:space="preserve">1) </w:t>
      </w:r>
      <w:hyperlink w:anchor="P6287" w:history="1">
        <w:r>
          <w:rPr>
            <w:color w:val="0000FF"/>
          </w:rPr>
          <w:t>карте</w:t>
        </w:r>
      </w:hyperlink>
      <w:r>
        <w:t xml:space="preserve"> градостроительного зонирования территории городского округа город Красноярск (приложение N 1 к настоящим Правилам);</w:t>
      </w:r>
    </w:p>
    <w:p w:rsidR="008D1162" w:rsidRDefault="008D1162">
      <w:pPr>
        <w:pStyle w:val="ConsPlusNormal"/>
        <w:spacing w:before="220"/>
        <w:ind w:firstLine="540"/>
        <w:jc w:val="both"/>
      </w:pPr>
      <w:r>
        <w:t xml:space="preserve">2) </w:t>
      </w:r>
      <w:hyperlink w:anchor="P6331" w:history="1">
        <w:r>
          <w:rPr>
            <w:color w:val="0000FF"/>
          </w:rPr>
          <w:t>карте</w:t>
        </w:r>
      </w:hyperlink>
      <w:r>
        <w:t xml:space="preserve"> зон с особыми условиями использования территорий (приложение N 2 к настоящим Правилам);</w:t>
      </w:r>
    </w:p>
    <w:p w:rsidR="008D1162" w:rsidRDefault="008D1162">
      <w:pPr>
        <w:pStyle w:val="ConsPlusNormal"/>
        <w:spacing w:before="220"/>
        <w:ind w:firstLine="540"/>
        <w:jc w:val="both"/>
      </w:pPr>
      <w:r>
        <w:t xml:space="preserve">3) </w:t>
      </w:r>
      <w:hyperlink w:anchor="P6352" w:history="1">
        <w:r>
          <w:rPr>
            <w:color w:val="0000FF"/>
          </w:rPr>
          <w:t>карте</w:t>
        </w:r>
      </w:hyperlink>
      <w:r>
        <w:t xml:space="preserve"> зон с особыми условиями использования территорий, связанными с охраной объектов культурного наследия (приложение N 3 к настоящим Правилам).</w:t>
      </w:r>
    </w:p>
    <w:p w:rsidR="008D1162" w:rsidRDefault="008D1162">
      <w:pPr>
        <w:pStyle w:val="ConsPlusNormal"/>
        <w:spacing w:before="220"/>
        <w:ind w:firstLine="540"/>
        <w:jc w:val="both"/>
      </w:pPr>
      <w:r>
        <w:t xml:space="preserve">4) </w:t>
      </w:r>
      <w:hyperlink w:anchor="P6374" w:history="1">
        <w:r>
          <w:rPr>
            <w:color w:val="0000FF"/>
          </w:rPr>
          <w:t>карте</w:t>
        </w:r>
      </w:hyperlink>
      <w:r>
        <w:t xml:space="preserve"> границ территорий, предусматривающих осуществление деятельности по комплексному развитию территорий (приложение N 4 к настоящим Правилам).</w:t>
      </w:r>
    </w:p>
    <w:p w:rsidR="008D1162" w:rsidRDefault="008D1162">
      <w:pPr>
        <w:pStyle w:val="ConsPlusNormal"/>
        <w:spacing w:before="220"/>
        <w:ind w:firstLine="540"/>
        <w:jc w:val="both"/>
      </w:pPr>
      <w:r>
        <w:t>2. Границы территориальных зон устанавливаются на карте градостроительного зонирования территории городского округа город Красноярск.</w:t>
      </w:r>
    </w:p>
    <w:p w:rsidR="008D1162" w:rsidRDefault="008D1162">
      <w:pPr>
        <w:pStyle w:val="ConsPlusNormal"/>
        <w:spacing w:before="220"/>
        <w:ind w:firstLine="540"/>
        <w:jc w:val="both"/>
      </w:pPr>
      <w: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D1162" w:rsidRDefault="008D1162">
      <w:pPr>
        <w:pStyle w:val="ConsPlusNormal"/>
        <w:spacing w:before="220"/>
        <w:ind w:firstLine="540"/>
        <w:jc w:val="both"/>
      </w:pPr>
      <w:r>
        <w:t>4. Границы территориальных зон устанавливаются с учетом:</w:t>
      </w:r>
    </w:p>
    <w:p w:rsidR="008D1162" w:rsidRDefault="008D1162">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D1162" w:rsidRDefault="008D1162">
      <w:pPr>
        <w:pStyle w:val="ConsPlusNormal"/>
        <w:spacing w:before="220"/>
        <w:ind w:firstLine="540"/>
        <w:jc w:val="both"/>
      </w:pPr>
      <w:r>
        <w:t xml:space="preserve">2) функциональных зон и параметров их планируемого развития, определенных генеральным </w:t>
      </w:r>
      <w:hyperlink r:id="rId230" w:history="1">
        <w:r>
          <w:rPr>
            <w:color w:val="0000FF"/>
          </w:rPr>
          <w:t>планом</w:t>
        </w:r>
      </w:hyperlink>
      <w:r>
        <w:t xml:space="preserve"> города Красноярска;</w:t>
      </w:r>
    </w:p>
    <w:p w:rsidR="008D1162" w:rsidRDefault="008D1162">
      <w:pPr>
        <w:pStyle w:val="ConsPlusNormal"/>
        <w:spacing w:before="220"/>
        <w:ind w:firstLine="540"/>
        <w:jc w:val="both"/>
      </w:pPr>
      <w:r>
        <w:t xml:space="preserve">3) территориальных зон, определенных Градостроительным </w:t>
      </w:r>
      <w:hyperlink r:id="rId231" w:history="1">
        <w:r>
          <w:rPr>
            <w:color w:val="0000FF"/>
          </w:rPr>
          <w:t>кодексом</w:t>
        </w:r>
      </w:hyperlink>
      <w:r>
        <w:t xml:space="preserve"> Российской Федерации;</w:t>
      </w:r>
    </w:p>
    <w:p w:rsidR="008D1162" w:rsidRDefault="008D1162">
      <w:pPr>
        <w:pStyle w:val="ConsPlusNormal"/>
        <w:spacing w:before="220"/>
        <w:ind w:firstLine="540"/>
        <w:jc w:val="both"/>
      </w:pPr>
      <w:r>
        <w:t>4) сложившейся планировки территории и существующего землепользования;</w:t>
      </w:r>
    </w:p>
    <w:p w:rsidR="008D1162" w:rsidRDefault="008D1162">
      <w:pPr>
        <w:pStyle w:val="ConsPlusNormal"/>
        <w:spacing w:before="220"/>
        <w:ind w:firstLine="540"/>
        <w:jc w:val="both"/>
      </w:pPr>
      <w:r>
        <w:t>5) планируемых изменений границ земель различных категорий;</w:t>
      </w:r>
    </w:p>
    <w:p w:rsidR="008D1162" w:rsidRDefault="008D1162">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D1162" w:rsidRDefault="008D1162">
      <w:pPr>
        <w:pStyle w:val="ConsPlusNormal"/>
        <w:spacing w:before="220"/>
        <w:ind w:firstLine="540"/>
        <w:jc w:val="both"/>
      </w:pPr>
      <w:r>
        <w:t>5. Границы территориальных зон могут устанавливаться по:</w:t>
      </w:r>
    </w:p>
    <w:p w:rsidR="008D1162" w:rsidRDefault="008D1162">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D1162" w:rsidRDefault="008D1162">
      <w:pPr>
        <w:pStyle w:val="ConsPlusNormal"/>
        <w:spacing w:before="220"/>
        <w:ind w:firstLine="540"/>
        <w:jc w:val="both"/>
      </w:pPr>
      <w:r>
        <w:t>2) красным линиям;</w:t>
      </w:r>
    </w:p>
    <w:p w:rsidR="008D1162" w:rsidRDefault="008D1162">
      <w:pPr>
        <w:pStyle w:val="ConsPlusNormal"/>
        <w:spacing w:before="220"/>
        <w:ind w:firstLine="540"/>
        <w:jc w:val="both"/>
      </w:pPr>
      <w:r>
        <w:t>3) границам земельных участков;</w:t>
      </w:r>
    </w:p>
    <w:p w:rsidR="008D1162" w:rsidRDefault="008D1162">
      <w:pPr>
        <w:pStyle w:val="ConsPlusNormal"/>
        <w:spacing w:before="220"/>
        <w:ind w:firstLine="540"/>
        <w:jc w:val="both"/>
      </w:pPr>
      <w:r>
        <w:t>4) границам населенных пунктов в пределах города Красноярска;</w:t>
      </w:r>
    </w:p>
    <w:p w:rsidR="008D1162" w:rsidRDefault="008D1162">
      <w:pPr>
        <w:pStyle w:val="ConsPlusNormal"/>
        <w:spacing w:before="220"/>
        <w:ind w:firstLine="540"/>
        <w:jc w:val="both"/>
      </w:pPr>
      <w:r>
        <w:t>5) естественным границам природных объектов;</w:t>
      </w:r>
    </w:p>
    <w:p w:rsidR="008D1162" w:rsidRDefault="008D1162">
      <w:pPr>
        <w:pStyle w:val="ConsPlusNormal"/>
        <w:spacing w:before="220"/>
        <w:ind w:firstLine="540"/>
        <w:jc w:val="both"/>
      </w:pPr>
      <w:r>
        <w:t>6) иным границам.</w:t>
      </w:r>
    </w:p>
    <w:p w:rsidR="008D1162" w:rsidRDefault="008D1162">
      <w:pPr>
        <w:pStyle w:val="ConsPlusNormal"/>
        <w:spacing w:before="220"/>
        <w:ind w:firstLine="540"/>
        <w:jc w:val="both"/>
      </w:pPr>
      <w:r>
        <w:t>6. На картах зон с особыми условиями использования территорий отображаются:</w:t>
      </w:r>
    </w:p>
    <w:p w:rsidR="008D1162" w:rsidRDefault="008D1162">
      <w:pPr>
        <w:pStyle w:val="ConsPlusNormal"/>
        <w:spacing w:before="220"/>
        <w:ind w:firstLine="540"/>
        <w:jc w:val="both"/>
      </w:pPr>
      <w:r>
        <w:t>1) границы зон охраны объектов культурного наследия, границы территорий объектов культурного наследия;</w:t>
      </w:r>
    </w:p>
    <w:p w:rsidR="008D1162" w:rsidRDefault="008D1162">
      <w:pPr>
        <w:pStyle w:val="ConsPlusNormal"/>
        <w:spacing w:before="220"/>
        <w:ind w:firstLine="540"/>
        <w:jc w:val="both"/>
      </w:pPr>
      <w:r>
        <w:t>2) границы санитарно-защитных и иных зон с особыми условиями использования территорий.</w:t>
      </w:r>
    </w:p>
    <w:p w:rsidR="008D1162" w:rsidRDefault="008D1162">
      <w:pPr>
        <w:pStyle w:val="ConsPlusNormal"/>
        <w:spacing w:before="220"/>
        <w:ind w:firstLine="540"/>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D1162" w:rsidRDefault="008D1162">
      <w:pPr>
        <w:pStyle w:val="ConsPlusNormal"/>
        <w:spacing w:before="220"/>
        <w:ind w:firstLine="540"/>
        <w:jc w:val="both"/>
      </w:pPr>
      <w:r>
        <w:t>7. На карте зон с особыми условиями использования территорий отображены границы зон с особыми условиями использования территорий, границы рекомендуемых зон с особыми условиями использования территорий.</w:t>
      </w:r>
    </w:p>
    <w:p w:rsidR="008D1162" w:rsidRDefault="008D1162">
      <w:pPr>
        <w:pStyle w:val="ConsPlusNormal"/>
        <w:spacing w:before="220"/>
        <w:ind w:firstLine="540"/>
        <w:jc w:val="both"/>
      </w:pPr>
      <w:r>
        <w:t xml:space="preserve">8. </w:t>
      </w:r>
      <w:proofErr w:type="gramStart"/>
      <w:r>
        <w:t xml:space="preserve">На карте границ территорий, предусматривающих осуществление деятельности по комплексному развитию территорий, отображаются границы комплексного развития территории, осуществляемого в границах одного или нескольких элементов планировочной структуры, их частей, в которых расположены многоквартирные дома, указанные в </w:t>
      </w:r>
      <w:hyperlink r:id="rId232" w:history="1">
        <w:r>
          <w:rPr>
            <w:color w:val="0000FF"/>
          </w:rPr>
          <w:t>части 2 статьи 65</w:t>
        </w:r>
      </w:hyperlink>
      <w:r>
        <w:t xml:space="preserve"> Градостроительного кодекса Российской Федерации (далее - комплексное развитие территории жилой застройки), комплексного развития территории, осуществляемого в границах одного или нескольких элементов планировочной структуры</w:t>
      </w:r>
      <w:proofErr w:type="gramEnd"/>
      <w:r>
        <w:t xml:space="preserve">, </w:t>
      </w:r>
      <w:proofErr w:type="gramStart"/>
      <w:r>
        <w:t xml:space="preserve">их частей, в которых расположены объекты капитального строительства, указанные в </w:t>
      </w:r>
      <w:hyperlink r:id="rId233" w:history="1">
        <w:r>
          <w:rPr>
            <w:color w:val="0000FF"/>
          </w:rPr>
          <w:t>части 4 статьи 65</w:t>
        </w:r>
      </w:hyperlink>
      <w:r>
        <w:t xml:space="preserve"> Градостроительного кодекса Российской Федерации (далее - комплексное развитие территории нежилой застройки), комплексного развития территории, осуществляемого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w:t>
      </w:r>
      <w:proofErr w:type="gramEnd"/>
      <w:r>
        <w:t xml:space="preserve"> </w:t>
      </w:r>
      <w:proofErr w:type="gramStart"/>
      <w:r>
        <w:t>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 комплексного развития территории, осуществляемого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roofErr w:type="gramEnd"/>
    </w:p>
    <w:p w:rsidR="008D1162" w:rsidRDefault="008D1162">
      <w:pPr>
        <w:pStyle w:val="ConsPlusNormal"/>
        <w:spacing w:before="220"/>
        <w:ind w:firstLine="540"/>
        <w:jc w:val="both"/>
      </w:pPr>
      <w:r>
        <w:t xml:space="preserve">9. </w:t>
      </w:r>
      <w:proofErr w:type="gramStart"/>
      <w:r>
        <w:t>Проектирование и проведение земляных, строительных, мелиоративных, хозяйственных работ, работ по использованию лесов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w:t>
      </w:r>
      <w:proofErr w:type="gramEnd"/>
      <w:r>
        <w:t>, заказчиками других видов работ, лицом, проводящим указанные работы, требований, установленных законодательством Российской Федерации об охране объектов культурного наследия.</w:t>
      </w:r>
    </w:p>
    <w:p w:rsidR="008D1162" w:rsidRDefault="008D1162">
      <w:pPr>
        <w:pStyle w:val="ConsPlusNormal"/>
        <w:jc w:val="both"/>
      </w:pPr>
    </w:p>
    <w:p w:rsidR="008D1162" w:rsidRDefault="008D1162">
      <w:pPr>
        <w:pStyle w:val="ConsPlusTitle"/>
        <w:ind w:firstLine="540"/>
        <w:jc w:val="both"/>
        <w:outlineLvl w:val="1"/>
      </w:pPr>
      <w:r>
        <w:t>Статья 12. Виды территориальных зон и их кодовые обозначения</w:t>
      </w:r>
    </w:p>
    <w:p w:rsidR="008D1162" w:rsidRDefault="008D1162">
      <w:pPr>
        <w:pStyle w:val="ConsPlusNormal"/>
        <w:jc w:val="both"/>
      </w:pPr>
    </w:p>
    <w:p w:rsidR="008D1162" w:rsidRDefault="008D1162">
      <w:pPr>
        <w:pStyle w:val="ConsPlusNormal"/>
        <w:ind w:firstLine="540"/>
        <w:jc w:val="both"/>
      </w:pPr>
      <w:r>
        <w:t xml:space="preserve">1. Настоящими Правилами на территории города Красноярска устанавливаются следующие виды территориальных зон, </w:t>
      </w:r>
      <w:proofErr w:type="spellStart"/>
      <w:r>
        <w:t>подзон</w:t>
      </w:r>
      <w:proofErr w:type="spellEnd"/>
      <w:r>
        <w:t xml:space="preserve"> и их кодовые обозначения:</w:t>
      </w:r>
    </w:p>
    <w:p w:rsidR="008D1162" w:rsidRDefault="008D1162">
      <w:pPr>
        <w:pStyle w:val="ConsPlusNormal"/>
        <w:spacing w:before="220"/>
        <w:ind w:firstLine="540"/>
        <w:jc w:val="both"/>
      </w:pPr>
      <w:r>
        <w:t>1) жилые зоны (Ж):</w:t>
      </w:r>
    </w:p>
    <w:p w:rsidR="008D1162" w:rsidRDefault="008D1162">
      <w:pPr>
        <w:pStyle w:val="ConsPlusNormal"/>
        <w:spacing w:before="220"/>
        <w:ind w:firstLine="540"/>
        <w:jc w:val="both"/>
      </w:pPr>
      <w:r>
        <w:t>а) зоны застройки индивидуальными жилыми домами (Ж-1);</w:t>
      </w:r>
    </w:p>
    <w:p w:rsidR="008D1162" w:rsidRDefault="008D1162">
      <w:pPr>
        <w:pStyle w:val="ConsPlusNormal"/>
        <w:spacing w:before="220"/>
        <w:ind w:firstLine="540"/>
        <w:jc w:val="both"/>
      </w:pPr>
      <w:r>
        <w:t xml:space="preserve">б) зоны застройки </w:t>
      </w:r>
      <w:proofErr w:type="spellStart"/>
      <w:r>
        <w:t>среднеэтажными</w:t>
      </w:r>
      <w:proofErr w:type="spellEnd"/>
      <w:r>
        <w:t xml:space="preserve"> многоквартирными, блокированными жилыми домами (Ж-2);</w:t>
      </w:r>
    </w:p>
    <w:p w:rsidR="008D1162" w:rsidRDefault="008D1162">
      <w:pPr>
        <w:pStyle w:val="ConsPlusNormal"/>
        <w:spacing w:before="220"/>
        <w:ind w:firstLine="540"/>
        <w:jc w:val="both"/>
      </w:pPr>
      <w:r>
        <w:t xml:space="preserve">в) зоны застройки </w:t>
      </w:r>
      <w:proofErr w:type="spellStart"/>
      <w:r>
        <w:t>среднеэтажными</w:t>
      </w:r>
      <w:proofErr w:type="spellEnd"/>
      <w:r>
        <w:t xml:space="preserve"> жилыми домами (Ж-3), </w:t>
      </w:r>
      <w:proofErr w:type="spellStart"/>
      <w:r>
        <w:t>подзоны</w:t>
      </w:r>
      <w:proofErr w:type="spellEnd"/>
      <w:r>
        <w:t xml:space="preserve"> застройки </w:t>
      </w:r>
      <w:proofErr w:type="spellStart"/>
      <w:r>
        <w:t>среднеэтажными</w:t>
      </w:r>
      <w:proofErr w:type="spellEnd"/>
      <w:r>
        <w:t xml:space="preserve"> жилыми домами (Ж-3-1);</w:t>
      </w:r>
    </w:p>
    <w:p w:rsidR="008D1162" w:rsidRDefault="008D1162">
      <w:pPr>
        <w:pStyle w:val="ConsPlusNormal"/>
        <w:spacing w:before="220"/>
        <w:ind w:firstLine="540"/>
        <w:jc w:val="both"/>
      </w:pPr>
      <w:r>
        <w:t xml:space="preserve">г) зоны застройки многоэтажными жилыми домами (Ж-4), </w:t>
      </w:r>
      <w:proofErr w:type="spellStart"/>
      <w:r>
        <w:t>подзоны</w:t>
      </w:r>
      <w:proofErr w:type="spellEnd"/>
      <w:r>
        <w:t xml:space="preserve"> застройки многоэтажными жилыми домами (Ж-4-1);</w:t>
      </w:r>
    </w:p>
    <w:p w:rsidR="008D1162" w:rsidRDefault="008D1162">
      <w:pPr>
        <w:pStyle w:val="ConsPlusNormal"/>
        <w:spacing w:before="220"/>
        <w:ind w:firstLine="540"/>
        <w:jc w:val="both"/>
      </w:pPr>
      <w:r>
        <w:t xml:space="preserve">2) многофункциональные зоны (МФ), многофункциональные </w:t>
      </w:r>
      <w:proofErr w:type="spellStart"/>
      <w:r>
        <w:t>подзоны</w:t>
      </w:r>
      <w:proofErr w:type="spellEnd"/>
      <w:r>
        <w:t xml:space="preserve"> (МФ-1);</w:t>
      </w:r>
    </w:p>
    <w:p w:rsidR="008D1162" w:rsidRDefault="008D1162">
      <w:pPr>
        <w:pStyle w:val="ConsPlusNormal"/>
        <w:spacing w:before="220"/>
        <w:ind w:firstLine="540"/>
        <w:jc w:val="both"/>
      </w:pPr>
      <w:r>
        <w:t>2.1) транспортные многофункциональные зоны (ТМФ);</w:t>
      </w:r>
    </w:p>
    <w:p w:rsidR="008D1162" w:rsidRDefault="008D1162">
      <w:pPr>
        <w:pStyle w:val="ConsPlusNormal"/>
        <w:spacing w:before="220"/>
        <w:ind w:firstLine="540"/>
        <w:jc w:val="both"/>
      </w:pPr>
      <w:r>
        <w:t>3) общественно-деловые зоны (О):</w:t>
      </w:r>
    </w:p>
    <w:p w:rsidR="008D1162" w:rsidRDefault="008D1162">
      <w:pPr>
        <w:pStyle w:val="ConsPlusNormal"/>
        <w:spacing w:before="220"/>
        <w:ind w:firstLine="540"/>
        <w:jc w:val="both"/>
      </w:pPr>
      <w:r>
        <w:t>а) зоны делового, общественного и коммерческого назначения, объектов культуры (О-1);</w:t>
      </w:r>
    </w:p>
    <w:p w:rsidR="008D1162" w:rsidRDefault="008D1162">
      <w:pPr>
        <w:pStyle w:val="ConsPlusNormal"/>
        <w:spacing w:before="220"/>
        <w:ind w:firstLine="540"/>
        <w:jc w:val="both"/>
      </w:pPr>
      <w:r>
        <w:t xml:space="preserve">б) зоны объектов образования (О-2), </w:t>
      </w:r>
      <w:proofErr w:type="spellStart"/>
      <w:r>
        <w:t>подзоны</w:t>
      </w:r>
      <w:proofErr w:type="spellEnd"/>
      <w:r>
        <w:t xml:space="preserve"> объектов образования (О-2-1);</w:t>
      </w:r>
    </w:p>
    <w:p w:rsidR="008D1162" w:rsidRDefault="008D1162">
      <w:pPr>
        <w:pStyle w:val="ConsPlusNormal"/>
        <w:spacing w:before="220"/>
        <w:ind w:firstLine="540"/>
        <w:jc w:val="both"/>
      </w:pPr>
      <w:r>
        <w:t>в) зоны объектов здравоохранения (О-3);</w:t>
      </w:r>
    </w:p>
    <w:p w:rsidR="008D1162" w:rsidRDefault="008D1162">
      <w:pPr>
        <w:pStyle w:val="ConsPlusNormal"/>
        <w:spacing w:before="220"/>
        <w:ind w:firstLine="540"/>
        <w:jc w:val="both"/>
      </w:pPr>
      <w:r>
        <w:t>г) зоны делового, общественного и коммерческого назначения, объектов культуры, жилых домов (О-4);</w:t>
      </w:r>
    </w:p>
    <w:p w:rsidR="008D1162" w:rsidRDefault="008D1162">
      <w:pPr>
        <w:pStyle w:val="ConsPlusNormal"/>
        <w:spacing w:before="220"/>
        <w:ind w:firstLine="540"/>
        <w:jc w:val="both"/>
      </w:pPr>
      <w:r>
        <w:t>4) зоны размещения производственно-коммунальных объектов (П):</w:t>
      </w:r>
    </w:p>
    <w:p w:rsidR="008D1162" w:rsidRDefault="008D1162">
      <w:pPr>
        <w:pStyle w:val="ConsPlusNormal"/>
        <w:spacing w:before="220"/>
        <w:ind w:firstLine="540"/>
        <w:jc w:val="both"/>
      </w:pPr>
      <w:r>
        <w:t>а) производственные зоны предприятий I - II классов опасности (П-1);</w:t>
      </w:r>
    </w:p>
    <w:p w:rsidR="008D1162" w:rsidRDefault="008D1162">
      <w:pPr>
        <w:pStyle w:val="ConsPlusNormal"/>
        <w:spacing w:before="220"/>
        <w:ind w:firstLine="540"/>
        <w:jc w:val="both"/>
      </w:pPr>
      <w:r>
        <w:t>б) производственные зоны предприятий III класса опасности (П-2);</w:t>
      </w:r>
    </w:p>
    <w:p w:rsidR="008D1162" w:rsidRDefault="008D1162">
      <w:pPr>
        <w:pStyle w:val="ConsPlusNormal"/>
        <w:spacing w:before="220"/>
        <w:ind w:firstLine="540"/>
        <w:jc w:val="both"/>
      </w:pPr>
      <w:r>
        <w:t xml:space="preserve">в) коммунально-складские зоны (П-3), коммунально-складские </w:t>
      </w:r>
      <w:proofErr w:type="spellStart"/>
      <w:r>
        <w:t>подзоны</w:t>
      </w:r>
      <w:proofErr w:type="spellEnd"/>
      <w:r>
        <w:t xml:space="preserve"> (П-3-1);</w:t>
      </w:r>
    </w:p>
    <w:p w:rsidR="008D1162" w:rsidRDefault="008D1162">
      <w:pPr>
        <w:pStyle w:val="ConsPlusNormal"/>
        <w:spacing w:before="220"/>
        <w:ind w:firstLine="540"/>
        <w:jc w:val="both"/>
      </w:pPr>
      <w:r>
        <w:t>г) зоны объектов обеспечения производственной деятельности (П-4);</w:t>
      </w:r>
    </w:p>
    <w:p w:rsidR="008D1162" w:rsidRDefault="008D1162">
      <w:pPr>
        <w:pStyle w:val="ConsPlusNormal"/>
        <w:spacing w:before="220"/>
        <w:ind w:firstLine="540"/>
        <w:jc w:val="both"/>
      </w:pPr>
      <w:r>
        <w:t>д) складские многофункциональные зоны (П-5);</w:t>
      </w:r>
    </w:p>
    <w:p w:rsidR="008D1162" w:rsidRDefault="008D1162">
      <w:pPr>
        <w:pStyle w:val="ConsPlusNormal"/>
        <w:spacing w:before="220"/>
        <w:ind w:firstLine="540"/>
        <w:jc w:val="both"/>
      </w:pPr>
      <w:r>
        <w:t>5) зоны объектов инженерной и транспортной инфраструктур (И-</w:t>
      </w:r>
      <w:proofErr w:type="spellStart"/>
      <w:r>
        <w:t>Тр</w:t>
      </w:r>
      <w:proofErr w:type="spellEnd"/>
      <w:r>
        <w:t>):</w:t>
      </w:r>
    </w:p>
    <w:p w:rsidR="008D1162" w:rsidRDefault="008D1162">
      <w:pPr>
        <w:pStyle w:val="ConsPlusNormal"/>
        <w:spacing w:before="220"/>
        <w:ind w:firstLine="540"/>
        <w:jc w:val="both"/>
      </w:pPr>
      <w:r>
        <w:t>а) зоны железнодорожного транспорта (Т-1);</w:t>
      </w:r>
    </w:p>
    <w:p w:rsidR="008D1162" w:rsidRDefault="008D1162">
      <w:pPr>
        <w:pStyle w:val="ConsPlusNormal"/>
        <w:spacing w:before="220"/>
        <w:ind w:firstLine="540"/>
        <w:jc w:val="both"/>
      </w:pPr>
      <w:r>
        <w:t>б) зоны речного транспорта (Т-2);</w:t>
      </w:r>
    </w:p>
    <w:p w:rsidR="008D1162" w:rsidRDefault="008D1162">
      <w:pPr>
        <w:pStyle w:val="ConsPlusNormal"/>
        <w:spacing w:before="220"/>
        <w:ind w:firstLine="540"/>
        <w:jc w:val="both"/>
      </w:pPr>
      <w:r>
        <w:t>в) зона речного транспорта перспективного освоения (Т-3);</w:t>
      </w:r>
    </w:p>
    <w:p w:rsidR="008D1162" w:rsidRDefault="008D1162">
      <w:pPr>
        <w:pStyle w:val="ConsPlusNormal"/>
        <w:spacing w:before="220"/>
        <w:ind w:firstLine="540"/>
        <w:jc w:val="both"/>
      </w:pPr>
      <w:r>
        <w:t>г) зоны территорий объектов автомобильного транспорта (</w:t>
      </w:r>
      <w:proofErr w:type="gramStart"/>
      <w:r>
        <w:t>ИТ</w:t>
      </w:r>
      <w:proofErr w:type="gramEnd"/>
      <w:r>
        <w:t>);</w:t>
      </w:r>
    </w:p>
    <w:p w:rsidR="008D1162" w:rsidRDefault="008D1162">
      <w:pPr>
        <w:pStyle w:val="ConsPlusNormal"/>
        <w:spacing w:before="220"/>
        <w:ind w:firstLine="540"/>
        <w:jc w:val="both"/>
      </w:pPr>
      <w:r>
        <w:t>д) зоны инженерных объектов (И);</w:t>
      </w:r>
    </w:p>
    <w:p w:rsidR="008D1162" w:rsidRDefault="008D1162">
      <w:pPr>
        <w:pStyle w:val="ConsPlusNormal"/>
        <w:spacing w:before="220"/>
        <w:ind w:firstLine="540"/>
        <w:jc w:val="both"/>
      </w:pPr>
      <w:r>
        <w:t>6) зоны объектов садоводства (СХ-2);</w:t>
      </w:r>
    </w:p>
    <w:p w:rsidR="008D1162" w:rsidRDefault="008D1162">
      <w:pPr>
        <w:pStyle w:val="ConsPlusNormal"/>
        <w:spacing w:before="220"/>
        <w:ind w:firstLine="540"/>
        <w:jc w:val="both"/>
      </w:pPr>
      <w:r>
        <w:t>7) зоны рекреационного назначения (Р):</w:t>
      </w:r>
    </w:p>
    <w:p w:rsidR="008D1162" w:rsidRDefault="008D1162">
      <w:pPr>
        <w:pStyle w:val="ConsPlusNormal"/>
        <w:spacing w:before="220"/>
        <w:ind w:firstLine="540"/>
        <w:jc w:val="both"/>
      </w:pPr>
      <w:r>
        <w:t>а) зоны рекреационные лесопарковые (Р-1);</w:t>
      </w:r>
    </w:p>
    <w:p w:rsidR="008D1162" w:rsidRDefault="008D1162">
      <w:pPr>
        <w:pStyle w:val="ConsPlusNormal"/>
        <w:spacing w:before="220"/>
        <w:ind w:firstLine="540"/>
        <w:jc w:val="both"/>
      </w:pPr>
      <w:r>
        <w:t>б) зоны территорий спортивного назначения (Р-2);</w:t>
      </w:r>
    </w:p>
    <w:p w:rsidR="008D1162" w:rsidRDefault="008D1162">
      <w:pPr>
        <w:pStyle w:val="ConsPlusNormal"/>
        <w:spacing w:before="220"/>
        <w:ind w:firstLine="540"/>
        <w:jc w:val="both"/>
      </w:pPr>
      <w:r>
        <w:t xml:space="preserve">в) зоны городской рекреации (Р-3), </w:t>
      </w:r>
      <w:proofErr w:type="spellStart"/>
      <w:r>
        <w:t>подзоны</w:t>
      </w:r>
      <w:proofErr w:type="spellEnd"/>
      <w:r>
        <w:t xml:space="preserve"> городской рекреации (Р-3-1).;</w:t>
      </w:r>
    </w:p>
    <w:p w:rsidR="008D1162" w:rsidRDefault="008D1162">
      <w:pPr>
        <w:pStyle w:val="ConsPlusNormal"/>
        <w:spacing w:before="220"/>
        <w:ind w:firstLine="540"/>
        <w:jc w:val="both"/>
      </w:pPr>
      <w:r>
        <w:t>г) зоны объектов оздоровительного назначения и туризма (Р-4);</w:t>
      </w:r>
    </w:p>
    <w:p w:rsidR="008D1162" w:rsidRDefault="008D1162">
      <w:pPr>
        <w:pStyle w:val="ConsPlusNormal"/>
        <w:spacing w:before="220"/>
        <w:ind w:firstLine="540"/>
        <w:jc w:val="both"/>
      </w:pPr>
      <w:r>
        <w:t>д) зоны объектов физической культуры и спорта (Р-5);</w:t>
      </w:r>
    </w:p>
    <w:p w:rsidR="008D1162" w:rsidRDefault="008D1162">
      <w:pPr>
        <w:pStyle w:val="ConsPlusNormal"/>
        <w:spacing w:before="220"/>
        <w:ind w:firstLine="540"/>
        <w:jc w:val="both"/>
      </w:pPr>
      <w:r>
        <w:t>е) зоны градостроительно-значимых территорий (Р-6);</w:t>
      </w:r>
    </w:p>
    <w:p w:rsidR="008D1162" w:rsidRDefault="008D1162">
      <w:pPr>
        <w:pStyle w:val="ConsPlusNormal"/>
        <w:spacing w:before="220"/>
        <w:ind w:firstLine="540"/>
        <w:jc w:val="both"/>
      </w:pPr>
      <w:r>
        <w:t>ж) многофункциональная спортивная зона (Р-7);</w:t>
      </w:r>
    </w:p>
    <w:p w:rsidR="008D1162" w:rsidRDefault="008D1162">
      <w:pPr>
        <w:pStyle w:val="ConsPlusNormal"/>
        <w:spacing w:before="220"/>
        <w:ind w:firstLine="540"/>
        <w:jc w:val="both"/>
      </w:pPr>
      <w:r>
        <w:t>з) зона парка, включающего объект спорта "Гольф-комплекс" (Р-8);</w:t>
      </w:r>
    </w:p>
    <w:p w:rsidR="008D1162" w:rsidRDefault="008D1162">
      <w:pPr>
        <w:pStyle w:val="ConsPlusNormal"/>
        <w:spacing w:before="220"/>
        <w:ind w:firstLine="540"/>
        <w:jc w:val="both"/>
      </w:pPr>
      <w:r>
        <w:t>и) зона парка-музея освоения Севера (Р-9);</w:t>
      </w:r>
    </w:p>
    <w:p w:rsidR="008D1162" w:rsidRDefault="008D1162">
      <w:pPr>
        <w:pStyle w:val="ConsPlusNormal"/>
        <w:spacing w:before="220"/>
        <w:ind w:firstLine="540"/>
        <w:jc w:val="both"/>
      </w:pPr>
      <w:r>
        <w:t>8) зоны специального назначения (СП):</w:t>
      </w:r>
    </w:p>
    <w:p w:rsidR="008D1162" w:rsidRDefault="008D1162">
      <w:pPr>
        <w:pStyle w:val="ConsPlusNormal"/>
        <w:spacing w:before="220"/>
        <w:ind w:firstLine="540"/>
        <w:jc w:val="both"/>
      </w:pPr>
      <w:r>
        <w:t>а) зоны кладбищ (СП-1);</w:t>
      </w:r>
    </w:p>
    <w:p w:rsidR="008D1162" w:rsidRDefault="008D1162">
      <w:pPr>
        <w:pStyle w:val="ConsPlusNormal"/>
        <w:spacing w:before="220"/>
        <w:ind w:firstLine="540"/>
        <w:jc w:val="both"/>
      </w:pPr>
      <w:r>
        <w:t>б) зоны объектов хранения отходов производства и потребления (СП-2);</w:t>
      </w:r>
    </w:p>
    <w:p w:rsidR="008D1162" w:rsidRDefault="008D1162">
      <w:pPr>
        <w:pStyle w:val="ConsPlusNormal"/>
        <w:spacing w:before="220"/>
        <w:ind w:firstLine="540"/>
        <w:jc w:val="both"/>
      </w:pPr>
      <w:r>
        <w:t>в) зоны режимных объектов (СП-3);</w:t>
      </w:r>
    </w:p>
    <w:p w:rsidR="008D1162" w:rsidRDefault="008D1162">
      <w:pPr>
        <w:pStyle w:val="ConsPlusNormal"/>
        <w:spacing w:before="220"/>
        <w:ind w:firstLine="540"/>
        <w:jc w:val="both"/>
      </w:pPr>
      <w:r>
        <w:t>9) зоны зеленых насаждений (З):</w:t>
      </w:r>
    </w:p>
    <w:p w:rsidR="008D1162" w:rsidRDefault="008D1162">
      <w:pPr>
        <w:pStyle w:val="ConsPlusNormal"/>
        <w:spacing w:before="220"/>
        <w:ind w:firstLine="540"/>
        <w:jc w:val="both"/>
      </w:pPr>
      <w:r>
        <w:t>а) зоны зеленых насаждений общего пользования (З-1);</w:t>
      </w:r>
    </w:p>
    <w:p w:rsidR="008D1162" w:rsidRDefault="008D1162">
      <w:pPr>
        <w:pStyle w:val="ConsPlusNormal"/>
        <w:spacing w:before="220"/>
        <w:ind w:firstLine="540"/>
        <w:jc w:val="both"/>
      </w:pPr>
      <w:r>
        <w:t>б) зоны иных зеленых насаждений (З-2);</w:t>
      </w:r>
    </w:p>
    <w:p w:rsidR="008D1162" w:rsidRDefault="008D1162">
      <w:pPr>
        <w:pStyle w:val="ConsPlusNormal"/>
        <w:spacing w:before="220"/>
        <w:ind w:firstLine="540"/>
        <w:jc w:val="both"/>
      </w:pPr>
      <w:r>
        <w:t>в) зоны естественных природных ландшафтов (Л);</w:t>
      </w:r>
    </w:p>
    <w:p w:rsidR="008D1162" w:rsidRDefault="008D1162">
      <w:pPr>
        <w:pStyle w:val="ConsPlusNormal"/>
        <w:spacing w:before="220"/>
        <w:ind w:firstLine="540"/>
        <w:jc w:val="both"/>
      </w:pPr>
      <w:r>
        <w:t>10) зоны развития жилой застройки перспективные (</w:t>
      </w:r>
      <w:proofErr w:type="gramStart"/>
      <w:r>
        <w:t>ПО</w:t>
      </w:r>
      <w:proofErr w:type="gramEnd"/>
      <w:r>
        <w:t>);</w:t>
      </w:r>
    </w:p>
    <w:p w:rsidR="008D1162" w:rsidRDefault="008D1162">
      <w:pPr>
        <w:pStyle w:val="ConsPlusNormal"/>
        <w:spacing w:before="220"/>
        <w:ind w:firstLine="540"/>
        <w:jc w:val="both"/>
      </w:pPr>
      <w:r>
        <w:t>11) зоны водных объектов (</w:t>
      </w:r>
      <w:proofErr w:type="gramStart"/>
      <w:r>
        <w:t>ВО</w:t>
      </w:r>
      <w:proofErr w:type="gramEnd"/>
      <w:r>
        <w:t>);</w:t>
      </w:r>
    </w:p>
    <w:p w:rsidR="008D1162" w:rsidRDefault="008D1162">
      <w:pPr>
        <w:pStyle w:val="ConsPlusNormal"/>
        <w:spacing w:before="220"/>
        <w:ind w:firstLine="540"/>
        <w:jc w:val="both"/>
      </w:pPr>
      <w:r>
        <w:t>12) зоны городских лесов (ГЛ).</w:t>
      </w:r>
    </w:p>
    <w:p w:rsidR="008D1162" w:rsidRDefault="008D1162">
      <w:pPr>
        <w:pStyle w:val="ConsPlusNormal"/>
        <w:jc w:val="both"/>
      </w:pPr>
    </w:p>
    <w:p w:rsidR="008D1162" w:rsidRDefault="008D1162">
      <w:pPr>
        <w:pStyle w:val="ConsPlusTitle"/>
        <w:ind w:firstLine="540"/>
        <w:jc w:val="both"/>
        <w:outlineLvl w:val="1"/>
      </w:pPr>
      <w:r>
        <w:t>Статья 13. Жилые зоны (Ж)</w:t>
      </w:r>
    </w:p>
    <w:p w:rsidR="008D1162" w:rsidRDefault="008D1162">
      <w:pPr>
        <w:pStyle w:val="ConsPlusNormal"/>
        <w:jc w:val="both"/>
      </w:pPr>
    </w:p>
    <w:p w:rsidR="008D1162" w:rsidRDefault="008D1162">
      <w:pPr>
        <w:pStyle w:val="ConsPlusNormal"/>
        <w:ind w:firstLine="540"/>
        <w:jc w:val="both"/>
      </w:pPr>
      <w:r>
        <w:t>1. К жилым зонам относятся участки территории города, используемые и предназначенные для размещения жилой застройки.</w:t>
      </w:r>
    </w:p>
    <w:p w:rsidR="008D1162" w:rsidRDefault="008D1162">
      <w:pPr>
        <w:pStyle w:val="ConsPlusNormal"/>
        <w:spacing w:before="220"/>
        <w:ind w:firstLine="540"/>
        <w:jc w:val="both"/>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8D1162" w:rsidRDefault="008D1162">
      <w:pPr>
        <w:pStyle w:val="ConsPlusNormal"/>
        <w:spacing w:before="220"/>
        <w:ind w:firstLine="540"/>
        <w:jc w:val="both"/>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8D1162" w:rsidRDefault="008D1162">
      <w:pPr>
        <w:pStyle w:val="ConsPlusNormal"/>
        <w:spacing w:before="220"/>
        <w:ind w:firstLine="540"/>
        <w:jc w:val="both"/>
      </w:pPr>
      <w: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t>престарелых</w:t>
      </w:r>
      <w:proofErr w:type="gramEnd"/>
      <w:r>
        <w:t>, больницы);</w:t>
      </w:r>
    </w:p>
    <w:p w:rsidR="008D1162" w:rsidRDefault="008D1162">
      <w:pPr>
        <w:pStyle w:val="ConsPlusNormal"/>
        <w:spacing w:before="220"/>
        <w:ind w:firstLine="540"/>
        <w:jc w:val="both"/>
      </w:pPr>
      <w:r>
        <w:t>- как способ обеспечения непрерывности производства (вахтовые помещения, служебные жилые помещения на производственных объектах);</w:t>
      </w:r>
    </w:p>
    <w:p w:rsidR="008D1162" w:rsidRDefault="008D1162">
      <w:pPr>
        <w:pStyle w:val="ConsPlusNormal"/>
        <w:spacing w:before="220"/>
        <w:ind w:firstLine="540"/>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p w:rsidR="008D1162" w:rsidRDefault="008D1162">
      <w:pPr>
        <w:pStyle w:val="ConsPlusNormal"/>
        <w:spacing w:before="220"/>
        <w:ind w:firstLine="540"/>
        <w:jc w:val="both"/>
      </w:pPr>
      <w:r>
        <w:t xml:space="preserve">2. </w:t>
      </w:r>
      <w:proofErr w:type="gramStart"/>
      <w:r>
        <w:t>В жилых зонах допускается размещение отдельно стоящих, встроенных или пристроенных объектов коммунального, бытового и социального обслуживания, объектов здравоохранения, объектов воспитания, образования и просвещения (детских яслей, детских садов, школ, лицеев, гимназий и других объектов, связанных с воспитанием, образованием и просвещением), культурного развития, религиозного назначения, обслуживания автотранспорта, других объектов, размещение которых предусмотрено видами разрешенного использования земельных участков и объектов капитального строительства.</w:t>
      </w:r>
      <w:proofErr w:type="gramEnd"/>
    </w:p>
    <w:p w:rsidR="008D1162" w:rsidRDefault="008D1162">
      <w:pPr>
        <w:pStyle w:val="ConsPlusNormal"/>
        <w:spacing w:before="220"/>
        <w:ind w:firstLine="540"/>
        <w:jc w:val="both"/>
      </w:pPr>
      <w:r>
        <w:t>3. При разработке проектов планировки территорий 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p w:rsidR="008D1162" w:rsidRDefault="008D1162">
      <w:pPr>
        <w:pStyle w:val="ConsPlusNormal"/>
        <w:spacing w:before="220"/>
        <w:ind w:firstLine="540"/>
        <w:jc w:val="both"/>
      </w:pPr>
      <w:r>
        <w:t>Возможно размещение стоянок автотранспорта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w:t>
      </w:r>
    </w:p>
    <w:p w:rsidR="008D1162" w:rsidRDefault="008D1162">
      <w:pPr>
        <w:pStyle w:val="ConsPlusNormal"/>
        <w:spacing w:before="220"/>
        <w:ind w:firstLine="540"/>
        <w:jc w:val="both"/>
      </w:pPr>
      <w:r>
        <w:t>4. При разработке проектов планировки территорий средняя жилищная обеспеченность устанавливается в размере 30 кв. м на человека.</w:t>
      </w:r>
    </w:p>
    <w:p w:rsidR="008D1162" w:rsidRDefault="008D1162">
      <w:pPr>
        <w:pStyle w:val="ConsPlusNormal"/>
        <w:jc w:val="both"/>
      </w:pPr>
    </w:p>
    <w:p w:rsidR="008D1162" w:rsidRDefault="008D1162">
      <w:pPr>
        <w:pStyle w:val="ConsPlusTitle"/>
        <w:ind w:firstLine="540"/>
        <w:jc w:val="both"/>
        <w:outlineLvl w:val="1"/>
      </w:pPr>
      <w:r>
        <w:t>Статья 14. Зоны застройки индивидуальными жилыми домами (Ж-1)</w:t>
      </w:r>
    </w:p>
    <w:p w:rsidR="008D1162" w:rsidRDefault="008D1162">
      <w:pPr>
        <w:pStyle w:val="ConsPlusNormal"/>
        <w:jc w:val="both"/>
      </w:pPr>
    </w:p>
    <w:p w:rsidR="008D1162" w:rsidRDefault="008D1162">
      <w:pPr>
        <w:pStyle w:val="ConsPlusNormal"/>
        <w:ind w:firstLine="540"/>
        <w:jc w:val="both"/>
      </w:pPr>
      <w:r>
        <w:t>1. Зоны застройки индивидуальными жилыми домами включают в себя участки территории города, предназначенные для индивидуального жилищного строительства.</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для индивидуального жилищного строительства (код - 2.1);</w:t>
      </w:r>
    </w:p>
    <w:p w:rsidR="008D1162" w:rsidRDefault="008D1162">
      <w:pPr>
        <w:pStyle w:val="ConsPlusNormal"/>
        <w:spacing w:before="220"/>
        <w:ind w:firstLine="540"/>
        <w:jc w:val="both"/>
      </w:pPr>
      <w:r>
        <w:t xml:space="preserve">2) утратил силу. - </w:t>
      </w:r>
      <w:hyperlink r:id="rId234" w:history="1">
        <w:r>
          <w:rPr>
            <w:color w:val="0000FF"/>
          </w:rPr>
          <w:t>Решение</w:t>
        </w:r>
      </w:hyperlink>
      <w:r>
        <w:t xml:space="preserve"> Красноярского городского Совета депутатов от 24.04.2018 N В-276;</w:t>
      </w:r>
    </w:p>
    <w:p w:rsidR="008D1162" w:rsidRDefault="008D1162">
      <w:pPr>
        <w:pStyle w:val="ConsPlusNormal"/>
        <w:spacing w:before="220"/>
        <w:ind w:firstLine="540"/>
        <w:jc w:val="both"/>
      </w:pPr>
      <w:r>
        <w:t>3) дошкольное, начальное и среднее общее образование (код - 3.5.1);</w:t>
      </w:r>
    </w:p>
    <w:p w:rsidR="008D1162" w:rsidRDefault="008D1162">
      <w:pPr>
        <w:pStyle w:val="ConsPlusNormal"/>
        <w:spacing w:before="220"/>
        <w:ind w:firstLine="540"/>
        <w:jc w:val="both"/>
      </w:pPr>
      <w:r>
        <w:t xml:space="preserve">4)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5) социальное обслуживание (код - 3.2);</w:t>
      </w:r>
    </w:p>
    <w:p w:rsidR="008D1162" w:rsidRDefault="008D1162">
      <w:pPr>
        <w:pStyle w:val="ConsPlusNormal"/>
        <w:spacing w:before="220"/>
        <w:ind w:firstLine="540"/>
        <w:jc w:val="both"/>
      </w:pPr>
      <w:r>
        <w:t>6) бытовое обслуживание (код - 3.3);</w:t>
      </w:r>
    </w:p>
    <w:p w:rsidR="008D1162" w:rsidRDefault="008D1162">
      <w:pPr>
        <w:pStyle w:val="ConsPlusNormal"/>
        <w:spacing w:before="220"/>
        <w:ind w:firstLine="540"/>
        <w:jc w:val="both"/>
      </w:pPr>
      <w:r>
        <w:t>7)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8D1162" w:rsidRDefault="008D1162">
      <w:pPr>
        <w:pStyle w:val="ConsPlusNormal"/>
        <w:spacing w:before="220"/>
        <w:ind w:firstLine="540"/>
        <w:jc w:val="both"/>
      </w:pPr>
      <w:r>
        <w:t>8)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8D1162" w:rsidRDefault="008D1162">
      <w:pPr>
        <w:pStyle w:val="ConsPlusNormal"/>
        <w:spacing w:before="220"/>
        <w:ind w:firstLine="540"/>
        <w:jc w:val="both"/>
      </w:pPr>
      <w:r>
        <w:t>9) объекты культурно-досуговой деятельности (код - 3.6.1), в части размещения зданий, предназначенных для размещения музеев, выставочных залов, художественных галерей, домов культуры, библиотек, кинотеатров и кинозалов;</w:t>
      </w:r>
    </w:p>
    <w:p w:rsidR="008D1162" w:rsidRDefault="008D1162">
      <w:pPr>
        <w:pStyle w:val="ConsPlusNormal"/>
        <w:spacing w:before="220"/>
        <w:ind w:firstLine="540"/>
        <w:jc w:val="both"/>
      </w:pPr>
      <w:r>
        <w:t>10) земельные участки (территории) общего пользования (код - 12.0);</w:t>
      </w:r>
    </w:p>
    <w:p w:rsidR="008D1162" w:rsidRDefault="008D1162">
      <w:pPr>
        <w:pStyle w:val="ConsPlusNormal"/>
        <w:spacing w:before="220"/>
        <w:ind w:firstLine="540"/>
        <w:jc w:val="both"/>
      </w:pPr>
      <w:r>
        <w:t>11) магазины (код - 4.4);</w:t>
      </w:r>
    </w:p>
    <w:p w:rsidR="008D1162" w:rsidRDefault="008D1162">
      <w:pPr>
        <w:pStyle w:val="ConsPlusNormal"/>
        <w:spacing w:before="220"/>
        <w:ind w:firstLine="540"/>
        <w:jc w:val="both"/>
      </w:pPr>
      <w:r>
        <w:t>12) обеспечение занятий спортом в помещениях (код - 5.1.2), в части размещения спортивных клубов, спортивных залов в зданиях и сооружениях;</w:t>
      </w:r>
    </w:p>
    <w:p w:rsidR="008D1162" w:rsidRDefault="008D1162">
      <w:pPr>
        <w:pStyle w:val="ConsPlusNormal"/>
        <w:spacing w:before="220"/>
        <w:ind w:firstLine="540"/>
        <w:jc w:val="both"/>
      </w:pPr>
      <w:r>
        <w:t>13)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14) водный спорт (код - 5.1.5);</w:t>
      </w:r>
    </w:p>
    <w:p w:rsidR="008D1162" w:rsidRDefault="008D1162">
      <w:pPr>
        <w:pStyle w:val="ConsPlusNormal"/>
        <w:spacing w:before="220"/>
        <w:ind w:firstLine="540"/>
        <w:jc w:val="both"/>
      </w:pPr>
      <w:r>
        <w:t>15)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16)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17) амбулаторное ветеринарное обслуживание (код - 3.10.1);</w:t>
      </w:r>
    </w:p>
    <w:p w:rsidR="008D1162" w:rsidRDefault="008D1162">
      <w:pPr>
        <w:pStyle w:val="ConsPlusNormal"/>
        <w:spacing w:before="220"/>
        <w:ind w:firstLine="540"/>
        <w:jc w:val="both"/>
      </w:pPr>
      <w:r>
        <w:t>18)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общественное питание (код - 4.6);</w:t>
      </w:r>
    </w:p>
    <w:p w:rsidR="008D1162" w:rsidRDefault="008D1162">
      <w:pPr>
        <w:pStyle w:val="ConsPlusNormal"/>
        <w:spacing w:before="220"/>
        <w:ind w:firstLine="540"/>
        <w:jc w:val="both"/>
      </w:pPr>
      <w:r>
        <w:t>3) гостиничное обслуживание (код - 4.7);</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5) хранение автотранспорта (код - 2.7.1).</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35"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для индивидуального жилищного строительства (код - 2.1): минимальный - 0,06 га, максимальный - 0,20 га;</w:t>
      </w:r>
    </w:p>
    <w:p w:rsidR="008D1162" w:rsidRDefault="008D1162">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- 3 га;</w:t>
      </w:r>
    </w:p>
    <w:p w:rsidR="008D1162" w:rsidRDefault="008D1162">
      <w:pPr>
        <w:pStyle w:val="ConsPlusNormal"/>
        <w:spacing w:before="220"/>
        <w:ind w:firstLine="540"/>
        <w:jc w:val="both"/>
      </w:pPr>
      <w:r>
        <w:t>2) Минимальное расстояние от границ земельных участков в целях определения мест допустимого размещения зданий, строений, сооружений с видом разрешенного использования: для индивидуального жилищного строительства (код - 2.1) - не менее 3 м, хозяйственных построек, строений, сооружений вспомогательного использования, стоянок - не менее 1 м;</w:t>
      </w:r>
    </w:p>
    <w:p w:rsidR="008D1162" w:rsidRDefault="008D1162">
      <w:pPr>
        <w:pStyle w:val="ConsPlusNormal"/>
        <w:spacing w:before="220"/>
        <w:ind w:firstLine="540"/>
        <w:jc w:val="both"/>
      </w:pPr>
      <w:r>
        <w:t>3) предельное количество надземных этажей зданий, строений, сооружений - 3 этажа;</w:t>
      </w:r>
    </w:p>
    <w:p w:rsidR="008D1162" w:rsidRDefault="008D116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8D1162" w:rsidRDefault="008D1162">
      <w:pPr>
        <w:pStyle w:val="ConsPlusNormal"/>
        <w:spacing w:before="220"/>
        <w:ind w:firstLine="540"/>
        <w:jc w:val="both"/>
      </w:pPr>
      <w: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8D1162" w:rsidRDefault="008D1162">
      <w:pPr>
        <w:pStyle w:val="ConsPlusNormal"/>
        <w:spacing w:before="220"/>
        <w:ind w:firstLine="540"/>
        <w:jc w:val="both"/>
      </w:pPr>
      <w:r>
        <w:t>7) ширина земельного участка с видом разрешенного использования: для индивидуального жилищного строительства (код - 2.1) - не менее 22 м.</w:t>
      </w:r>
    </w:p>
    <w:p w:rsidR="008D1162" w:rsidRDefault="008D1162">
      <w:pPr>
        <w:pStyle w:val="ConsPlusNormal"/>
        <w:spacing w:before="220"/>
        <w:ind w:firstLine="540"/>
        <w:jc w:val="both"/>
      </w:pPr>
      <w:r>
        <w:t xml:space="preserve">5 - 6. Исключены. - </w:t>
      </w:r>
      <w:hyperlink r:id="rId236"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15. Зоны застройки малоэтажными многоквартирными, блокированными жилыми домами (Ж-2)</w:t>
      </w:r>
    </w:p>
    <w:p w:rsidR="008D1162" w:rsidRDefault="008D1162">
      <w:pPr>
        <w:pStyle w:val="ConsPlusNormal"/>
        <w:jc w:val="both"/>
      </w:pPr>
    </w:p>
    <w:p w:rsidR="008D1162" w:rsidRDefault="008D1162">
      <w:pPr>
        <w:pStyle w:val="ConsPlusNormal"/>
        <w:ind w:firstLine="540"/>
        <w:jc w:val="both"/>
      </w:pPr>
      <w:r>
        <w:t xml:space="preserve">1. Зоны застройки малоэтажными многоквартирными, блокированными жилыми домами включают в себя участки территории города, предназначенные для размещения многоквартирных жилых домов малой этажности высотой до четырех надземных этажей, включая </w:t>
      </w:r>
      <w:proofErr w:type="gramStart"/>
      <w:r>
        <w:t>мансардный</w:t>
      </w:r>
      <w:proofErr w:type="gramEnd"/>
      <w:r>
        <w:t>, и блокированных жилых домов.</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малоэтажная многоквартирная жилая застройка (код - 2.1.1);</w:t>
      </w:r>
    </w:p>
    <w:p w:rsidR="008D1162" w:rsidRDefault="008D1162">
      <w:pPr>
        <w:pStyle w:val="ConsPlusNormal"/>
        <w:spacing w:before="220"/>
        <w:ind w:firstLine="540"/>
        <w:jc w:val="both"/>
      </w:pPr>
      <w:r>
        <w:t>2) блокированная жилая застройка (код - 2.3), за исключением разведения декоративных и плодовых деревьев, овощных и ягодных культур; размещения индивидуальных гаражей и иных вспомогательных сооружений;</w:t>
      </w:r>
    </w:p>
    <w:p w:rsidR="008D1162" w:rsidRDefault="008D1162">
      <w:pPr>
        <w:pStyle w:val="ConsPlusNormal"/>
        <w:spacing w:before="220"/>
        <w:ind w:firstLine="540"/>
        <w:jc w:val="both"/>
      </w:pPr>
      <w:r>
        <w:t>3) образование и просвещение (код - 3.5);</w:t>
      </w:r>
    </w:p>
    <w:p w:rsidR="008D1162" w:rsidRDefault="008D1162">
      <w:pPr>
        <w:pStyle w:val="ConsPlusNormal"/>
        <w:spacing w:before="220"/>
        <w:ind w:firstLine="540"/>
        <w:jc w:val="both"/>
      </w:pPr>
      <w:r>
        <w:t>4)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 xml:space="preserve">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8) социальное обслуживание (код - 3.2);</w:t>
      </w:r>
    </w:p>
    <w:p w:rsidR="008D1162" w:rsidRDefault="008D1162">
      <w:pPr>
        <w:pStyle w:val="ConsPlusNormal"/>
        <w:spacing w:before="220"/>
        <w:ind w:firstLine="540"/>
        <w:jc w:val="both"/>
      </w:pPr>
      <w:r>
        <w:t>9) бытовое обслуживание (код - 3.3);</w:t>
      </w:r>
    </w:p>
    <w:p w:rsidR="008D1162" w:rsidRDefault="008D1162">
      <w:pPr>
        <w:pStyle w:val="ConsPlusNormal"/>
        <w:spacing w:before="220"/>
        <w:ind w:firstLine="540"/>
        <w:jc w:val="both"/>
      </w:pPr>
      <w:r>
        <w:t>10)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8D1162" w:rsidRDefault="008D1162">
      <w:pPr>
        <w:pStyle w:val="ConsPlusNormal"/>
        <w:spacing w:before="220"/>
        <w:ind w:firstLine="540"/>
        <w:jc w:val="both"/>
      </w:pPr>
      <w:r>
        <w:t>11)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8D1162" w:rsidRDefault="008D1162">
      <w:pPr>
        <w:pStyle w:val="ConsPlusNormal"/>
        <w:spacing w:before="220"/>
        <w:ind w:firstLine="540"/>
        <w:jc w:val="both"/>
      </w:pPr>
      <w:r>
        <w:t>12) объекты культурно-досуговой деятельности (код - 3.6.1), в части размещения зданий, предназначенных для размещения музеев, выставочных залов, художественных галерей, домов культуры, библиотек, кинотеатров и кинозалов;</w:t>
      </w:r>
    </w:p>
    <w:p w:rsidR="008D1162" w:rsidRDefault="008D1162">
      <w:pPr>
        <w:pStyle w:val="ConsPlusNormal"/>
        <w:spacing w:before="220"/>
        <w:ind w:firstLine="540"/>
        <w:jc w:val="both"/>
      </w:pPr>
      <w:r>
        <w:t>13) обеспечение занятий спортом в помещениях (код - 5.1.2), в части размещения спортивных клубов, спортивных залов в зданиях и сооружениях;</w:t>
      </w:r>
    </w:p>
    <w:p w:rsidR="008D1162" w:rsidRDefault="008D1162">
      <w:pPr>
        <w:pStyle w:val="ConsPlusNormal"/>
        <w:spacing w:before="220"/>
        <w:ind w:firstLine="540"/>
        <w:jc w:val="both"/>
      </w:pPr>
      <w:r>
        <w:t>14)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15) магазины (код - 4.4);</w:t>
      </w:r>
    </w:p>
    <w:p w:rsidR="008D1162" w:rsidRDefault="008D1162">
      <w:pPr>
        <w:pStyle w:val="ConsPlusNormal"/>
        <w:spacing w:before="220"/>
        <w:ind w:firstLine="540"/>
        <w:jc w:val="both"/>
      </w:pPr>
      <w:r>
        <w:t>16) амбулаторное ветеринарное обслуживание (код - 3.10.1);</w:t>
      </w:r>
    </w:p>
    <w:p w:rsidR="008D1162" w:rsidRDefault="008D1162">
      <w:pPr>
        <w:pStyle w:val="ConsPlusNormal"/>
        <w:spacing w:before="220"/>
        <w:ind w:firstLine="540"/>
        <w:jc w:val="both"/>
      </w:pPr>
      <w:r>
        <w:t>17) деловое управление (код - 4.1), в части размещения во встроенных, пристроенных и встроенно-пристроенных помещениях;</w:t>
      </w:r>
    </w:p>
    <w:p w:rsidR="008D1162" w:rsidRDefault="008D1162">
      <w:pPr>
        <w:pStyle w:val="ConsPlusNormal"/>
        <w:spacing w:before="220"/>
        <w:ind w:firstLine="540"/>
        <w:jc w:val="both"/>
      </w:pPr>
      <w:r>
        <w:t>18)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деловое управление (код - 4.1), в части размещения отдельно стоящих зданий;</w:t>
      </w:r>
    </w:p>
    <w:p w:rsidR="008D1162" w:rsidRDefault="008D1162">
      <w:pPr>
        <w:pStyle w:val="ConsPlusNormal"/>
        <w:spacing w:before="220"/>
        <w:ind w:firstLine="540"/>
        <w:jc w:val="both"/>
      </w:pPr>
      <w:r>
        <w:t>3) общественное управление (код - 3.8);</w:t>
      </w:r>
    </w:p>
    <w:p w:rsidR="008D1162" w:rsidRDefault="008D1162">
      <w:pPr>
        <w:pStyle w:val="ConsPlusNormal"/>
        <w:spacing w:before="220"/>
        <w:ind w:firstLine="540"/>
        <w:jc w:val="both"/>
      </w:pPr>
      <w:r>
        <w:t>4) общественное питание (код - 4.6);</w:t>
      </w:r>
    </w:p>
    <w:p w:rsidR="008D1162" w:rsidRDefault="008D1162">
      <w:pPr>
        <w:pStyle w:val="ConsPlusNormal"/>
        <w:spacing w:before="220"/>
        <w:ind w:firstLine="540"/>
        <w:jc w:val="both"/>
      </w:pPr>
      <w:r>
        <w:t>5) гостиничное обслуживание (код - 4.7);</w:t>
      </w:r>
    </w:p>
    <w:p w:rsidR="008D1162" w:rsidRDefault="008D1162">
      <w:pPr>
        <w:pStyle w:val="ConsPlusNormal"/>
        <w:spacing w:before="220"/>
        <w:ind w:firstLine="540"/>
        <w:jc w:val="both"/>
      </w:pPr>
      <w:r>
        <w:t>6) развлекательные мероприятия (код - 4.8.1), в части размещения зданий и сооружений, предназначенных для размещения: дискотек и танцевальных площадок, аттракционов;</w:t>
      </w:r>
    </w:p>
    <w:p w:rsidR="008D1162" w:rsidRDefault="008D1162">
      <w:pPr>
        <w:pStyle w:val="ConsPlusNormal"/>
        <w:spacing w:before="220"/>
        <w:ind w:firstLine="540"/>
        <w:jc w:val="both"/>
      </w:pPr>
      <w:r>
        <w:t>7) связь (код - 6.8), за исключением антенных полей;</w:t>
      </w:r>
    </w:p>
    <w:p w:rsidR="008D1162" w:rsidRDefault="008D1162">
      <w:pPr>
        <w:pStyle w:val="ConsPlusNormal"/>
        <w:spacing w:before="220"/>
        <w:ind w:firstLine="540"/>
        <w:jc w:val="both"/>
      </w:pPr>
      <w:r>
        <w:t>8) хранение автотранспорта (код - 2.7.1).</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37"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малоэтажная многоквартирная жилая застройка (код - 2.1.1), блокированная жилая застройка (код - 2.3): минимальный - 0,06 га, максимальный - 1,5 га;</w:t>
      </w:r>
    </w:p>
    <w:p w:rsidR="008D1162" w:rsidRDefault="008D1162">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 видами разрешенного использования: минимальный - 0,03 га, максимальный - 3 га;</w:t>
      </w:r>
    </w:p>
    <w:p w:rsidR="008D1162" w:rsidRDefault="008D116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D1162" w:rsidRDefault="008D1162">
      <w:pPr>
        <w:pStyle w:val="ConsPlusNormal"/>
        <w:spacing w:before="220"/>
        <w:ind w:firstLine="540"/>
        <w:jc w:val="both"/>
      </w:pPr>
      <w:r>
        <w:t>3) предельное количество надземных этажей зданий, строений, сооружений:</w:t>
      </w:r>
    </w:p>
    <w:p w:rsidR="008D1162" w:rsidRDefault="008D1162">
      <w:pPr>
        <w:pStyle w:val="ConsPlusNormal"/>
        <w:spacing w:before="220"/>
        <w:ind w:firstLine="540"/>
        <w:jc w:val="both"/>
      </w:pPr>
      <w:r>
        <w:t>- для блокированной жилой застройки - 3 этажа;</w:t>
      </w:r>
    </w:p>
    <w:p w:rsidR="008D1162" w:rsidRDefault="008D1162">
      <w:pPr>
        <w:pStyle w:val="ConsPlusNormal"/>
        <w:spacing w:before="220"/>
        <w:ind w:firstLine="540"/>
        <w:jc w:val="both"/>
      </w:pPr>
      <w:r>
        <w:t xml:space="preserve">- для малоэтажной многоквартирной жилой застройки - не более 4 надземных этажей, включая </w:t>
      </w:r>
      <w:proofErr w:type="gramStart"/>
      <w:r>
        <w:t>мансардный</w:t>
      </w:r>
      <w:proofErr w:type="gramEnd"/>
      <w:r>
        <w:t>;</w:t>
      </w:r>
    </w:p>
    <w:p w:rsidR="008D1162" w:rsidRDefault="008D116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8D1162" w:rsidRDefault="008D1162">
      <w:pPr>
        <w:pStyle w:val="ConsPlusNormal"/>
        <w:spacing w:before="220"/>
        <w:ind w:firstLine="540"/>
        <w:jc w:val="both"/>
      </w:pPr>
      <w:r>
        <w:t>5) коэффициент интенсивности жилой застройки - не более 1,0 (в условиях реконструкции существующей застройки - не более 1,3);</w:t>
      </w:r>
    </w:p>
    <w:p w:rsidR="008D1162" w:rsidRDefault="008D1162">
      <w:pPr>
        <w:pStyle w:val="ConsPlusNormal"/>
        <w:spacing w:before="220"/>
        <w:ind w:firstLine="540"/>
        <w:jc w:val="both"/>
      </w:pPr>
      <w:r>
        <w:t>6)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5. Исключен. - </w:t>
      </w:r>
      <w:hyperlink r:id="rId238"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39"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240" w:history="1">
              <w:r w:rsidR="008D1162">
                <w:rPr>
                  <w:color w:val="0000FF"/>
                </w:rPr>
                <w:t>описание</w:t>
              </w:r>
            </w:hyperlink>
            <w:r w:rsidR="008D1162">
              <w:rPr>
                <w:color w:val="392C69"/>
              </w:rPr>
              <w:t xml:space="preserve"> местоположения границ территориальной зоны "Зона застройки </w:t>
            </w:r>
            <w:proofErr w:type="spellStart"/>
            <w:r w:rsidR="008D1162">
              <w:rPr>
                <w:color w:val="392C69"/>
              </w:rPr>
              <w:t>среднеэтажными</w:t>
            </w:r>
            <w:proofErr w:type="spellEnd"/>
            <w:r w:rsidR="008D1162">
              <w:rPr>
                <w:color w:val="392C69"/>
              </w:rPr>
              <w:t xml:space="preserve"> жилыми домами (Ж-3)".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16. Зоны застройки </w:t>
      </w:r>
      <w:proofErr w:type="spellStart"/>
      <w:r>
        <w:t>среднеэтажными</w:t>
      </w:r>
      <w:proofErr w:type="spellEnd"/>
      <w:r>
        <w:t xml:space="preserve"> жилыми домами (Ж-3)</w:t>
      </w:r>
    </w:p>
    <w:p w:rsidR="008D1162" w:rsidRDefault="008D1162">
      <w:pPr>
        <w:pStyle w:val="ConsPlusNormal"/>
        <w:jc w:val="both"/>
      </w:pPr>
    </w:p>
    <w:p w:rsidR="008D1162" w:rsidRDefault="008D1162">
      <w:pPr>
        <w:pStyle w:val="ConsPlusNormal"/>
        <w:ind w:firstLine="540"/>
        <w:jc w:val="both"/>
      </w:pPr>
      <w:r>
        <w:t xml:space="preserve">1. Зоны застройки </w:t>
      </w:r>
      <w:proofErr w:type="spellStart"/>
      <w:r>
        <w:t>среднеэтажными</w:t>
      </w:r>
      <w:proofErr w:type="spellEnd"/>
      <w:r>
        <w:t xml:space="preserve"> жилыми домами включают в себя участки территории города, предназначенные для размещения многоквартирных жилых домов средней этажности высотой не выше восьми надземных этажей.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среднеэтажная жилая застройка (код - 2.5);</w:t>
      </w:r>
    </w:p>
    <w:p w:rsidR="008D1162" w:rsidRDefault="008D1162">
      <w:pPr>
        <w:pStyle w:val="ConsPlusNormal"/>
        <w:spacing w:before="220"/>
        <w:ind w:firstLine="540"/>
        <w:jc w:val="both"/>
      </w:pPr>
      <w:r>
        <w:t>2) образование и просвещение (код - 3.5);</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социальное обслуживание (код - 3.2);</w:t>
      </w:r>
    </w:p>
    <w:p w:rsidR="008D1162" w:rsidRDefault="008D1162">
      <w:pPr>
        <w:pStyle w:val="ConsPlusNormal"/>
        <w:spacing w:before="220"/>
        <w:ind w:firstLine="540"/>
        <w:jc w:val="both"/>
      </w:pPr>
      <w:r>
        <w:t>8) бытовое обслуживание (код - 3.3);</w:t>
      </w:r>
    </w:p>
    <w:p w:rsidR="008D1162" w:rsidRDefault="008D1162">
      <w:pPr>
        <w:pStyle w:val="ConsPlusNormal"/>
        <w:spacing w:before="220"/>
        <w:ind w:firstLine="540"/>
        <w:jc w:val="both"/>
      </w:pPr>
      <w:r>
        <w:t>9)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8D1162" w:rsidRDefault="008D1162">
      <w:pPr>
        <w:pStyle w:val="ConsPlusNormal"/>
        <w:spacing w:before="220"/>
        <w:ind w:firstLine="540"/>
        <w:jc w:val="both"/>
      </w:pPr>
      <w:r>
        <w:t>10)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8D1162" w:rsidRDefault="008D1162">
      <w:pPr>
        <w:pStyle w:val="ConsPlusNormal"/>
        <w:spacing w:before="220"/>
        <w:ind w:firstLine="540"/>
        <w:jc w:val="both"/>
      </w:pPr>
      <w:r>
        <w:t>11) объекты культурно-досуговой деятельности (код - 3.6.1), в части размещения зданий, предназначенных для размещения музеев, выставочных залов, художественных галерей, домов культуры, библиотек, кинотеатров и кинозалов;</w:t>
      </w:r>
    </w:p>
    <w:p w:rsidR="008D1162" w:rsidRDefault="008D1162">
      <w:pPr>
        <w:pStyle w:val="ConsPlusNormal"/>
        <w:spacing w:before="220"/>
        <w:ind w:firstLine="540"/>
        <w:jc w:val="both"/>
      </w:pPr>
      <w:r>
        <w:t>12)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14) амбулаторное ветеринарное обслуживание (код - 3.10.1);</w:t>
      </w:r>
    </w:p>
    <w:p w:rsidR="008D1162" w:rsidRDefault="008D1162">
      <w:pPr>
        <w:pStyle w:val="ConsPlusNormal"/>
        <w:spacing w:before="220"/>
        <w:ind w:firstLine="540"/>
        <w:jc w:val="both"/>
      </w:pPr>
      <w:r>
        <w:t>15) служебные гаражи (код - 4.9);</w:t>
      </w:r>
    </w:p>
    <w:p w:rsidR="008D1162" w:rsidRDefault="008D1162">
      <w:pPr>
        <w:pStyle w:val="ConsPlusNormal"/>
        <w:spacing w:before="220"/>
        <w:ind w:firstLine="540"/>
        <w:jc w:val="both"/>
      </w:pPr>
      <w:r>
        <w:t>16) деловое управление (код - 4.1), в части размещения во встроенных, пристроенных и встроенно-пристроенных помещениях;</w:t>
      </w:r>
    </w:p>
    <w:p w:rsidR="008D1162" w:rsidRDefault="008D1162">
      <w:pPr>
        <w:pStyle w:val="ConsPlusNormal"/>
        <w:spacing w:before="220"/>
        <w:ind w:firstLine="540"/>
        <w:jc w:val="both"/>
      </w:pPr>
      <w:r>
        <w:t>17) хранение автотранспорта (код - 2.7.1);</w:t>
      </w:r>
    </w:p>
    <w:p w:rsidR="008D1162" w:rsidRDefault="008D1162">
      <w:pPr>
        <w:pStyle w:val="ConsPlusNormal"/>
        <w:spacing w:before="220"/>
        <w:ind w:firstLine="540"/>
        <w:jc w:val="both"/>
      </w:pPr>
      <w:r>
        <w:t>18)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деловое управление (код - 4.1), в части размещения отдельно стоящих зданий;</w:t>
      </w:r>
    </w:p>
    <w:p w:rsidR="008D1162" w:rsidRDefault="008D1162">
      <w:pPr>
        <w:pStyle w:val="ConsPlusNormal"/>
        <w:spacing w:before="220"/>
        <w:ind w:firstLine="540"/>
        <w:jc w:val="both"/>
      </w:pPr>
      <w:r>
        <w:t>3) общественное управление (код - 3.8);</w:t>
      </w:r>
    </w:p>
    <w:p w:rsidR="008D1162" w:rsidRDefault="008D1162">
      <w:pPr>
        <w:pStyle w:val="ConsPlusNormal"/>
        <w:spacing w:before="220"/>
        <w:ind w:firstLine="540"/>
        <w:jc w:val="both"/>
      </w:pPr>
      <w:r>
        <w:t>4) общественное питание (код - 4.6);</w:t>
      </w:r>
    </w:p>
    <w:p w:rsidR="008D1162" w:rsidRDefault="008D1162">
      <w:pPr>
        <w:pStyle w:val="ConsPlusNormal"/>
        <w:spacing w:before="220"/>
        <w:ind w:firstLine="540"/>
        <w:jc w:val="both"/>
      </w:pPr>
      <w:r>
        <w:t>5) магазины (код - 4.4);</w:t>
      </w:r>
    </w:p>
    <w:p w:rsidR="008D1162" w:rsidRDefault="008D1162">
      <w:pPr>
        <w:pStyle w:val="ConsPlusNormal"/>
        <w:spacing w:before="220"/>
        <w:ind w:firstLine="540"/>
        <w:jc w:val="both"/>
      </w:pPr>
      <w:r>
        <w:t>6) гостиничное обслуживание (код - 4.7);</w:t>
      </w:r>
    </w:p>
    <w:p w:rsidR="008D1162" w:rsidRDefault="008D1162">
      <w:pPr>
        <w:pStyle w:val="ConsPlusNormal"/>
        <w:spacing w:before="220"/>
        <w:ind w:firstLine="540"/>
        <w:jc w:val="both"/>
      </w:pPr>
      <w:r>
        <w:t>7) развлекательные мероприятия (код - 4.8.1), в части размещения зданий и сооружений, предназначенных для размещения: дискотек и танцевальных площадок, аттракционов;</w:t>
      </w:r>
    </w:p>
    <w:p w:rsidR="008D1162" w:rsidRDefault="008D1162">
      <w:pPr>
        <w:pStyle w:val="ConsPlusNormal"/>
        <w:spacing w:before="220"/>
        <w:ind w:firstLine="540"/>
        <w:jc w:val="both"/>
      </w:pPr>
      <w:r>
        <w:t>8) 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41"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среднеэтажная жилая застройка (код - 2.5): минимальный - 0,5 га; максимальный для отдельно стоящего жилого дома - 2,5 га, для комплекса жилых домов - 5 га.</w:t>
      </w:r>
    </w:p>
    <w:p w:rsidR="008D1162" w:rsidRDefault="008D1162">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- 0,01 га, максимальный - 5 га;</w:t>
      </w:r>
    </w:p>
    <w:p w:rsidR="008D1162" w:rsidRDefault="008D116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D1162" w:rsidRDefault="008D1162">
      <w:pPr>
        <w:pStyle w:val="ConsPlusNormal"/>
        <w:spacing w:before="220"/>
        <w:ind w:firstLine="540"/>
        <w:jc w:val="both"/>
      </w:pPr>
      <w:r>
        <w:t>3) предельное количество надземных этажей зданий, строений, сооружений - 8 этажей;</w:t>
      </w:r>
    </w:p>
    <w:p w:rsidR="008D1162" w:rsidRDefault="008D116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8D1162" w:rsidRDefault="008D1162">
      <w:pPr>
        <w:pStyle w:val="ConsPlusNormal"/>
        <w:spacing w:before="220"/>
        <w:ind w:firstLine="540"/>
        <w:jc w:val="both"/>
      </w:pPr>
      <w:r>
        <w:t>5) коэффициент интенсивности жилой застройки - не более 1,5 (в условиях реконструкции существующей застройки - не более 1,9);</w:t>
      </w:r>
    </w:p>
    <w:p w:rsidR="008D1162" w:rsidRDefault="008D1162">
      <w:pPr>
        <w:pStyle w:val="ConsPlusNormal"/>
        <w:spacing w:before="220"/>
        <w:ind w:firstLine="540"/>
        <w:jc w:val="both"/>
      </w:pPr>
      <w:r>
        <w:t>6)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5. Исключен. - </w:t>
      </w:r>
      <w:hyperlink r:id="rId242"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43"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244"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застройки </w:t>
            </w:r>
            <w:proofErr w:type="spellStart"/>
            <w:r w:rsidR="008D1162">
              <w:rPr>
                <w:color w:val="392C69"/>
              </w:rPr>
              <w:t>среднеэтажными</w:t>
            </w:r>
            <w:proofErr w:type="spellEnd"/>
            <w:r w:rsidR="008D1162">
              <w:rPr>
                <w:color w:val="392C69"/>
              </w:rPr>
              <w:t xml:space="preserve"> жилыми домами (Ж-3-1)".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45"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246"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застройки </w:t>
            </w:r>
            <w:proofErr w:type="spellStart"/>
            <w:r w:rsidR="008D1162">
              <w:rPr>
                <w:color w:val="392C69"/>
              </w:rPr>
              <w:t>среднеэтажными</w:t>
            </w:r>
            <w:proofErr w:type="spellEnd"/>
            <w:r w:rsidR="008D1162">
              <w:rPr>
                <w:color w:val="392C69"/>
              </w:rPr>
              <w:t xml:space="preserve"> жилыми домами (Ж-3-1)".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16.1. </w:t>
      </w:r>
      <w:proofErr w:type="spellStart"/>
      <w:r>
        <w:t>Подзоны</w:t>
      </w:r>
      <w:proofErr w:type="spellEnd"/>
      <w:r>
        <w:t xml:space="preserve"> застройки </w:t>
      </w:r>
      <w:proofErr w:type="spellStart"/>
      <w:r>
        <w:t>среднеэтажными</w:t>
      </w:r>
      <w:proofErr w:type="spellEnd"/>
      <w:r>
        <w:t xml:space="preserve"> жилыми домами (Ж-3-1)</w:t>
      </w:r>
    </w:p>
    <w:p w:rsidR="008D1162" w:rsidRDefault="008D1162">
      <w:pPr>
        <w:pStyle w:val="ConsPlusNormal"/>
        <w:jc w:val="both"/>
      </w:pPr>
    </w:p>
    <w:p w:rsidR="008D1162" w:rsidRDefault="008D1162">
      <w:pPr>
        <w:pStyle w:val="ConsPlusNormal"/>
        <w:ind w:firstLine="540"/>
        <w:jc w:val="both"/>
      </w:pPr>
      <w:r>
        <w:t xml:space="preserve">1. </w:t>
      </w:r>
      <w:proofErr w:type="spellStart"/>
      <w:r>
        <w:t>Подзоны</w:t>
      </w:r>
      <w:proofErr w:type="spellEnd"/>
      <w:r>
        <w:t xml:space="preserve"> застройки </w:t>
      </w:r>
      <w:proofErr w:type="spellStart"/>
      <w:r>
        <w:t>среднеэтажными</w:t>
      </w:r>
      <w:proofErr w:type="spellEnd"/>
      <w:r>
        <w:t xml:space="preserve"> жилыми домами включают в себя участки территории города, предназначенные для размещения многоквартирных жилых домов средней этажности высотой не выше восьми надземных этажей.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среднеэтажная жилая застройка (код - 2.5);</w:t>
      </w:r>
    </w:p>
    <w:p w:rsidR="008D1162" w:rsidRDefault="008D1162">
      <w:pPr>
        <w:pStyle w:val="ConsPlusNormal"/>
        <w:spacing w:before="220"/>
        <w:ind w:firstLine="540"/>
        <w:jc w:val="both"/>
      </w:pPr>
      <w:r>
        <w:t>2) образование и просвещение (код - 3.5);</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социальное обслуживание (код - 3.2);</w:t>
      </w:r>
    </w:p>
    <w:p w:rsidR="008D1162" w:rsidRDefault="008D1162">
      <w:pPr>
        <w:pStyle w:val="ConsPlusNormal"/>
        <w:spacing w:before="220"/>
        <w:ind w:firstLine="540"/>
        <w:jc w:val="both"/>
      </w:pPr>
      <w:r>
        <w:t>8) бытовое обслуживание (код - 3.3);</w:t>
      </w:r>
    </w:p>
    <w:p w:rsidR="008D1162" w:rsidRDefault="008D1162">
      <w:pPr>
        <w:pStyle w:val="ConsPlusNormal"/>
        <w:spacing w:before="220"/>
        <w:ind w:firstLine="540"/>
        <w:jc w:val="both"/>
      </w:pPr>
      <w:r>
        <w:t>9)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8D1162" w:rsidRDefault="008D1162">
      <w:pPr>
        <w:pStyle w:val="ConsPlusNormal"/>
        <w:spacing w:before="220"/>
        <w:ind w:firstLine="540"/>
        <w:jc w:val="both"/>
      </w:pPr>
      <w:r>
        <w:t>10)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8D1162" w:rsidRDefault="008D1162">
      <w:pPr>
        <w:pStyle w:val="ConsPlusNormal"/>
        <w:spacing w:before="220"/>
        <w:ind w:firstLine="540"/>
        <w:jc w:val="both"/>
      </w:pPr>
      <w:r>
        <w:t>11) объекты культурно-досуговой деятельности (код - 3.6.1), в части размещения зданий, предназначенных для размещения музеев, выставочных залов, художественных галерей, домов культуры, библиотек, кинотеатров и кинозалов;</w:t>
      </w:r>
    </w:p>
    <w:p w:rsidR="008D1162" w:rsidRDefault="008D1162">
      <w:pPr>
        <w:pStyle w:val="ConsPlusNormal"/>
        <w:spacing w:before="220"/>
        <w:ind w:firstLine="540"/>
        <w:jc w:val="both"/>
      </w:pPr>
      <w:r>
        <w:t>12)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14) амбулаторное ветеринарное обслуживание (код - 3.10.1);</w:t>
      </w:r>
    </w:p>
    <w:p w:rsidR="008D1162" w:rsidRDefault="008D1162">
      <w:pPr>
        <w:pStyle w:val="ConsPlusNormal"/>
        <w:spacing w:before="220"/>
        <w:ind w:firstLine="540"/>
        <w:jc w:val="both"/>
      </w:pPr>
      <w:r>
        <w:t>15) служебные гаражи (код - 4.9);</w:t>
      </w:r>
    </w:p>
    <w:p w:rsidR="008D1162" w:rsidRDefault="008D1162">
      <w:pPr>
        <w:pStyle w:val="ConsPlusNormal"/>
        <w:spacing w:before="220"/>
        <w:ind w:firstLine="540"/>
        <w:jc w:val="both"/>
      </w:pPr>
      <w:r>
        <w:t>16) деловое управление (код - 4.1), в части размещения во встроенных, пристроенных и встроенно-пристроенных помещениях;</w:t>
      </w:r>
    </w:p>
    <w:p w:rsidR="008D1162" w:rsidRDefault="008D1162">
      <w:pPr>
        <w:pStyle w:val="ConsPlusNormal"/>
        <w:spacing w:before="220"/>
        <w:ind w:firstLine="540"/>
        <w:jc w:val="both"/>
      </w:pPr>
      <w:r>
        <w:t>17) хранение автотранспорта (код - 2.7.1);</w:t>
      </w:r>
    </w:p>
    <w:p w:rsidR="008D1162" w:rsidRDefault="008D1162">
      <w:pPr>
        <w:pStyle w:val="ConsPlusNormal"/>
        <w:spacing w:before="220"/>
        <w:ind w:firstLine="540"/>
        <w:jc w:val="both"/>
      </w:pPr>
      <w:r>
        <w:t>18)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деловое управление (код - 4.1), в части размещения отдельно стоящих зданий;</w:t>
      </w:r>
    </w:p>
    <w:p w:rsidR="008D1162" w:rsidRDefault="008D1162">
      <w:pPr>
        <w:pStyle w:val="ConsPlusNormal"/>
        <w:spacing w:before="220"/>
        <w:ind w:firstLine="540"/>
        <w:jc w:val="both"/>
      </w:pPr>
      <w:r>
        <w:t>3) общественное управление (код - 3.8);</w:t>
      </w:r>
    </w:p>
    <w:p w:rsidR="008D1162" w:rsidRDefault="008D1162">
      <w:pPr>
        <w:pStyle w:val="ConsPlusNormal"/>
        <w:spacing w:before="220"/>
        <w:ind w:firstLine="540"/>
        <w:jc w:val="both"/>
      </w:pPr>
      <w:r>
        <w:t>4) общественное питание (код - 4.6);</w:t>
      </w:r>
    </w:p>
    <w:p w:rsidR="008D1162" w:rsidRDefault="008D1162">
      <w:pPr>
        <w:pStyle w:val="ConsPlusNormal"/>
        <w:spacing w:before="220"/>
        <w:ind w:firstLine="540"/>
        <w:jc w:val="both"/>
      </w:pPr>
      <w:r>
        <w:t>5) магазины (код - 4.4);</w:t>
      </w:r>
    </w:p>
    <w:p w:rsidR="008D1162" w:rsidRDefault="008D1162">
      <w:pPr>
        <w:pStyle w:val="ConsPlusNormal"/>
        <w:spacing w:before="220"/>
        <w:ind w:firstLine="540"/>
        <w:jc w:val="both"/>
      </w:pPr>
      <w:r>
        <w:t>6) гостиничное обслуживание (код - 4.7);</w:t>
      </w:r>
    </w:p>
    <w:p w:rsidR="008D1162" w:rsidRDefault="008D1162">
      <w:pPr>
        <w:pStyle w:val="ConsPlusNormal"/>
        <w:spacing w:before="220"/>
        <w:ind w:firstLine="540"/>
        <w:jc w:val="both"/>
      </w:pPr>
      <w:r>
        <w:t>7) развлекательные мероприятия (код - 4.8.1), в части размещения зданий и сооружений, предназначенных для размещения дискотек и танцевальных площадок, аттракционов;</w:t>
      </w:r>
    </w:p>
    <w:p w:rsidR="008D1162" w:rsidRDefault="008D1162">
      <w:pPr>
        <w:pStyle w:val="ConsPlusNormal"/>
        <w:spacing w:before="220"/>
        <w:ind w:firstLine="540"/>
        <w:jc w:val="both"/>
      </w:pPr>
      <w:r>
        <w:t>8) 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предельные размеры земельного участка не подлежат установлению;</w:t>
      </w:r>
    </w:p>
    <w:p w:rsidR="008D1162" w:rsidRDefault="008D116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8D1162" w:rsidRDefault="008D1162">
      <w:pPr>
        <w:pStyle w:val="ConsPlusNormal"/>
        <w:spacing w:before="220"/>
        <w:ind w:firstLine="540"/>
        <w:jc w:val="both"/>
      </w:pPr>
      <w:r>
        <w:t>3) предельное количество надземных этажей зданий, строений, сооружений - 8 этажей;</w:t>
      </w:r>
    </w:p>
    <w:p w:rsidR="008D1162" w:rsidRDefault="008D116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D1162" w:rsidRDefault="008D1162">
      <w:pPr>
        <w:pStyle w:val="ConsPlusNormal"/>
        <w:spacing w:before="220"/>
        <w:ind w:firstLine="540"/>
        <w:jc w:val="both"/>
      </w:pPr>
      <w:r>
        <w:t>5) коэффициент интенсивности жилой застройки - не более 1,9;</w:t>
      </w:r>
    </w:p>
    <w:p w:rsidR="008D1162" w:rsidRDefault="008D1162">
      <w:pPr>
        <w:pStyle w:val="ConsPlusNormal"/>
        <w:spacing w:before="220"/>
        <w:ind w:firstLine="540"/>
        <w:jc w:val="both"/>
      </w:pPr>
      <w:r>
        <w:t>6)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1 - 3:</w:t>
      </w:r>
    </w:p>
    <w:p w:rsidR="008D1162" w:rsidRDefault="008D1162">
      <w:pPr>
        <w:pStyle w:val="ConsPlusNormal"/>
        <w:jc w:val="both"/>
      </w:pPr>
    </w:p>
    <w:p w:rsidR="008D1162" w:rsidRDefault="008D1162">
      <w:pPr>
        <w:pStyle w:val="ConsPlusNormal"/>
        <w:jc w:val="right"/>
      </w:pPr>
      <w:r>
        <w:t>Таблица 1</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4"/>
        <w:gridCol w:w="2664"/>
        <w:gridCol w:w="2891"/>
      </w:tblGrid>
      <w:tr w:rsidR="008D1162">
        <w:tc>
          <w:tcPr>
            <w:tcW w:w="510" w:type="dxa"/>
          </w:tcPr>
          <w:p w:rsidR="008D1162" w:rsidRDefault="008D1162">
            <w:pPr>
              <w:pStyle w:val="ConsPlusNormal"/>
              <w:jc w:val="center"/>
            </w:pPr>
            <w:r>
              <w:t xml:space="preserve">N </w:t>
            </w:r>
            <w:proofErr w:type="gramStart"/>
            <w:r>
              <w:t>п</w:t>
            </w:r>
            <w:proofErr w:type="gramEnd"/>
            <w:r>
              <w:t>/п</w:t>
            </w:r>
          </w:p>
        </w:tc>
        <w:tc>
          <w:tcPr>
            <w:tcW w:w="3004" w:type="dxa"/>
          </w:tcPr>
          <w:p w:rsidR="008D1162" w:rsidRDefault="008D1162">
            <w:pPr>
              <w:pStyle w:val="ConsPlusNormal"/>
              <w:jc w:val="center"/>
            </w:pPr>
            <w:r>
              <w:t>Наименование вида объекта</w:t>
            </w:r>
          </w:p>
        </w:tc>
        <w:tc>
          <w:tcPr>
            <w:tcW w:w="2664" w:type="dxa"/>
          </w:tcPr>
          <w:p w:rsidR="008D1162" w:rsidRDefault="008D1162">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891"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8D1162">
        <w:tc>
          <w:tcPr>
            <w:tcW w:w="510" w:type="dxa"/>
          </w:tcPr>
          <w:p w:rsidR="008D1162" w:rsidRDefault="008D1162">
            <w:pPr>
              <w:pStyle w:val="ConsPlusNormal"/>
            </w:pPr>
            <w:r>
              <w:t>1</w:t>
            </w:r>
          </w:p>
        </w:tc>
        <w:tc>
          <w:tcPr>
            <w:tcW w:w="8559" w:type="dxa"/>
            <w:gridSpan w:val="3"/>
          </w:tcPr>
          <w:p w:rsidR="008D1162" w:rsidRDefault="008D1162">
            <w:pPr>
              <w:pStyle w:val="ConsPlusNormal"/>
            </w:pPr>
            <w:r>
              <w:t>Объекты учебно-образовательного назначения</w:t>
            </w:r>
          </w:p>
        </w:tc>
      </w:tr>
      <w:tr w:rsidR="008D1162">
        <w:tc>
          <w:tcPr>
            <w:tcW w:w="510" w:type="dxa"/>
          </w:tcPr>
          <w:p w:rsidR="008D1162" w:rsidRDefault="008D1162">
            <w:pPr>
              <w:pStyle w:val="ConsPlusNormal"/>
            </w:pPr>
            <w:r>
              <w:t>1.1</w:t>
            </w:r>
          </w:p>
        </w:tc>
        <w:tc>
          <w:tcPr>
            <w:tcW w:w="3004" w:type="dxa"/>
          </w:tcPr>
          <w:p w:rsidR="008D1162" w:rsidRDefault="008D1162">
            <w:pPr>
              <w:pStyle w:val="ConsPlusNormal"/>
            </w:pPr>
            <w:proofErr w:type="gramStart"/>
            <w:r>
              <w:t>Дошкольные образовательные организации (образование и просвещение (код - 3.5)</w:t>
            </w:r>
            <w:proofErr w:type="gramEnd"/>
          </w:p>
        </w:tc>
        <w:tc>
          <w:tcPr>
            <w:tcW w:w="2664" w:type="dxa"/>
          </w:tcPr>
          <w:p w:rsidR="008D1162" w:rsidRDefault="008D1162">
            <w:pPr>
              <w:pStyle w:val="ConsPlusNormal"/>
            </w:pPr>
            <w:r>
              <w:t>43 места на 1 тыс. человек</w:t>
            </w:r>
          </w:p>
        </w:tc>
        <w:tc>
          <w:tcPr>
            <w:tcW w:w="2891" w:type="dxa"/>
          </w:tcPr>
          <w:p w:rsidR="008D1162" w:rsidRDefault="008D1162">
            <w:pPr>
              <w:pStyle w:val="ConsPlusNormal"/>
            </w:pPr>
            <w:r>
              <w:t>Пешеходная доступность - 300 м</w:t>
            </w:r>
          </w:p>
        </w:tc>
      </w:tr>
      <w:tr w:rsidR="008D1162">
        <w:tc>
          <w:tcPr>
            <w:tcW w:w="510" w:type="dxa"/>
          </w:tcPr>
          <w:p w:rsidR="008D1162" w:rsidRDefault="008D1162">
            <w:pPr>
              <w:pStyle w:val="ConsPlusNormal"/>
            </w:pPr>
            <w:r>
              <w:t>1.2</w:t>
            </w:r>
          </w:p>
        </w:tc>
        <w:tc>
          <w:tcPr>
            <w:tcW w:w="3004" w:type="dxa"/>
          </w:tcPr>
          <w:p w:rsidR="008D1162" w:rsidRDefault="008D1162">
            <w:pPr>
              <w:pStyle w:val="ConsPlusNormal"/>
            </w:pPr>
            <w:proofErr w:type="gramStart"/>
            <w:r>
              <w:t>Общеобразовательные организации (образование и просвещение (код - 3.5)</w:t>
            </w:r>
            <w:proofErr w:type="gramEnd"/>
          </w:p>
        </w:tc>
        <w:tc>
          <w:tcPr>
            <w:tcW w:w="2664" w:type="dxa"/>
          </w:tcPr>
          <w:p w:rsidR="008D1162" w:rsidRDefault="008D1162">
            <w:pPr>
              <w:pStyle w:val="ConsPlusNormal"/>
            </w:pPr>
            <w:r>
              <w:t>123 места на 1 тыс. человек</w:t>
            </w:r>
          </w:p>
        </w:tc>
        <w:tc>
          <w:tcPr>
            <w:tcW w:w="2891" w:type="dxa"/>
          </w:tcPr>
          <w:p w:rsidR="008D1162" w:rsidRDefault="008D1162">
            <w:pPr>
              <w:pStyle w:val="ConsPlusNormal"/>
            </w:pPr>
            <w:r>
              <w:t>Пешеходная доступность для обучающихся начального и основного общего образования - 400 м;</w:t>
            </w:r>
          </w:p>
          <w:p w:rsidR="008D1162" w:rsidRDefault="008D1162">
            <w:pPr>
              <w:pStyle w:val="ConsPlusNormal"/>
            </w:pPr>
            <w:r>
              <w:t>для обучающихся среднего общего образования - 500 м</w:t>
            </w:r>
          </w:p>
        </w:tc>
      </w:tr>
      <w:tr w:rsidR="008D1162">
        <w:tc>
          <w:tcPr>
            <w:tcW w:w="510" w:type="dxa"/>
          </w:tcPr>
          <w:p w:rsidR="008D1162" w:rsidRDefault="008D1162">
            <w:pPr>
              <w:pStyle w:val="ConsPlusNormal"/>
            </w:pPr>
            <w:r>
              <w:t>2</w:t>
            </w:r>
          </w:p>
        </w:tc>
        <w:tc>
          <w:tcPr>
            <w:tcW w:w="8559" w:type="dxa"/>
            <w:gridSpan w:val="3"/>
          </w:tcPr>
          <w:p w:rsidR="008D1162" w:rsidRDefault="008D1162">
            <w:pPr>
              <w:pStyle w:val="ConsPlusNormal"/>
            </w:pPr>
            <w:r>
              <w:t>Объекты здравоохранения</w:t>
            </w:r>
          </w:p>
        </w:tc>
      </w:tr>
      <w:tr w:rsidR="008D1162">
        <w:tc>
          <w:tcPr>
            <w:tcW w:w="510" w:type="dxa"/>
          </w:tcPr>
          <w:p w:rsidR="008D1162" w:rsidRDefault="008D1162">
            <w:pPr>
              <w:pStyle w:val="ConsPlusNormal"/>
            </w:pPr>
            <w:r>
              <w:t>2.1</w:t>
            </w:r>
          </w:p>
        </w:tc>
        <w:tc>
          <w:tcPr>
            <w:tcW w:w="3004" w:type="dxa"/>
          </w:tcPr>
          <w:p w:rsidR="008D1162" w:rsidRDefault="008D1162">
            <w:pPr>
              <w:pStyle w:val="ConsPlusNormal"/>
            </w:pPr>
            <w:proofErr w:type="gramStart"/>
            <w: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 стационарное медицинское обслуживание (код - 3.4.2)</w:t>
            </w:r>
            <w:proofErr w:type="gramEnd"/>
          </w:p>
        </w:tc>
        <w:tc>
          <w:tcPr>
            <w:tcW w:w="2664" w:type="dxa"/>
          </w:tcPr>
          <w:p w:rsidR="008D1162" w:rsidRDefault="008D1162">
            <w:pPr>
              <w:pStyle w:val="ConsPlusNormal"/>
            </w:pPr>
            <w:r>
              <w:t>18,15 посещения в смену на 1 тыс. человек</w:t>
            </w:r>
          </w:p>
        </w:tc>
        <w:tc>
          <w:tcPr>
            <w:tcW w:w="2891" w:type="dxa"/>
          </w:tcPr>
          <w:p w:rsidR="008D1162" w:rsidRDefault="008D1162">
            <w:pPr>
              <w:pStyle w:val="ConsPlusNormal"/>
            </w:pPr>
            <w:r>
              <w:t>Пешеходная доступность - 1000 м</w:t>
            </w:r>
          </w:p>
        </w:tc>
      </w:tr>
      <w:tr w:rsidR="008D1162">
        <w:tc>
          <w:tcPr>
            <w:tcW w:w="510" w:type="dxa"/>
          </w:tcPr>
          <w:p w:rsidR="008D1162" w:rsidRDefault="008D1162">
            <w:pPr>
              <w:pStyle w:val="ConsPlusNormal"/>
            </w:pPr>
            <w:r>
              <w:t>3</w:t>
            </w:r>
          </w:p>
        </w:tc>
        <w:tc>
          <w:tcPr>
            <w:tcW w:w="8559" w:type="dxa"/>
            <w:gridSpan w:val="3"/>
          </w:tcPr>
          <w:p w:rsidR="008D1162" w:rsidRDefault="008D1162">
            <w:pPr>
              <w:pStyle w:val="ConsPlusNormal"/>
            </w:pPr>
            <w:r>
              <w:t>Объекты спортивного назначения</w:t>
            </w:r>
          </w:p>
        </w:tc>
      </w:tr>
      <w:tr w:rsidR="008D1162">
        <w:tc>
          <w:tcPr>
            <w:tcW w:w="510" w:type="dxa"/>
          </w:tcPr>
          <w:p w:rsidR="008D1162" w:rsidRDefault="008D1162">
            <w:pPr>
              <w:pStyle w:val="ConsPlusNormal"/>
            </w:pPr>
            <w:r>
              <w:t>3.1</w:t>
            </w:r>
          </w:p>
        </w:tc>
        <w:tc>
          <w:tcPr>
            <w:tcW w:w="3004" w:type="dxa"/>
          </w:tcPr>
          <w:p w:rsidR="008D1162" w:rsidRDefault="008D1162">
            <w:pPr>
              <w:pStyle w:val="ConsPlusNormal"/>
            </w:pPr>
            <w:proofErr w:type="gramStart"/>
            <w:r>
              <w:t>Помещения для физкультурных занятий и тренировок (обеспечение занятий спортом в помещениях (код - 5.1.2)</w:t>
            </w:r>
            <w:proofErr w:type="gramEnd"/>
          </w:p>
        </w:tc>
        <w:tc>
          <w:tcPr>
            <w:tcW w:w="2664" w:type="dxa"/>
          </w:tcPr>
          <w:p w:rsidR="008D1162" w:rsidRDefault="008D1162">
            <w:pPr>
              <w:pStyle w:val="ConsPlusNormal"/>
            </w:pPr>
            <w:r>
              <w:t>80 м</w:t>
            </w:r>
            <w:proofErr w:type="gramStart"/>
            <w:r>
              <w:rPr>
                <w:vertAlign w:val="superscript"/>
              </w:rPr>
              <w:t>2</w:t>
            </w:r>
            <w:proofErr w:type="gramEnd"/>
            <w:r>
              <w:t xml:space="preserve"> общей площади на 1 тыс. человек</w:t>
            </w:r>
          </w:p>
        </w:tc>
        <w:tc>
          <w:tcPr>
            <w:tcW w:w="2891" w:type="dxa"/>
          </w:tcPr>
          <w:p w:rsidR="008D1162" w:rsidRDefault="008D1162">
            <w:pPr>
              <w:pStyle w:val="ConsPlusNormal"/>
            </w:pPr>
            <w:r>
              <w:t>Пешеходная доступность - 500 м</w:t>
            </w:r>
          </w:p>
        </w:tc>
      </w:tr>
      <w:tr w:rsidR="008D1162">
        <w:tc>
          <w:tcPr>
            <w:tcW w:w="510" w:type="dxa"/>
          </w:tcPr>
          <w:p w:rsidR="008D1162" w:rsidRDefault="008D1162">
            <w:pPr>
              <w:pStyle w:val="ConsPlusNormal"/>
            </w:pPr>
            <w:r>
              <w:t>3.2</w:t>
            </w:r>
          </w:p>
        </w:tc>
        <w:tc>
          <w:tcPr>
            <w:tcW w:w="3004" w:type="dxa"/>
          </w:tcPr>
          <w:p w:rsidR="008D1162" w:rsidRDefault="008D1162">
            <w:pPr>
              <w:pStyle w:val="ConsPlusNormal"/>
            </w:pPr>
            <w:proofErr w:type="gramStart"/>
            <w:r>
              <w:t>Физкультурно-спортивные залы (обеспечение занятий спортом в помещениях (код - 5.1.2)</w:t>
            </w:r>
            <w:proofErr w:type="gramEnd"/>
          </w:p>
        </w:tc>
        <w:tc>
          <w:tcPr>
            <w:tcW w:w="2664" w:type="dxa"/>
          </w:tcPr>
          <w:p w:rsidR="008D1162" w:rsidRDefault="008D1162">
            <w:pPr>
              <w:pStyle w:val="ConsPlusNormal"/>
            </w:pPr>
            <w:r>
              <w:t>350 м</w:t>
            </w:r>
            <w:proofErr w:type="gramStart"/>
            <w:r>
              <w:rPr>
                <w:vertAlign w:val="superscript"/>
              </w:rPr>
              <w:t>2</w:t>
            </w:r>
            <w:proofErr w:type="gramEnd"/>
            <w:r>
              <w:t xml:space="preserve"> общей площади на 1 тыс. человек</w:t>
            </w:r>
          </w:p>
        </w:tc>
        <w:tc>
          <w:tcPr>
            <w:tcW w:w="2891" w:type="dxa"/>
          </w:tcPr>
          <w:p w:rsidR="008D1162" w:rsidRDefault="008D1162">
            <w:pPr>
              <w:pStyle w:val="ConsPlusNormal"/>
            </w:pPr>
            <w:r>
              <w:t>Пешеходная доступность - 1300 м</w:t>
            </w:r>
          </w:p>
        </w:tc>
      </w:tr>
      <w:tr w:rsidR="008D1162">
        <w:tc>
          <w:tcPr>
            <w:tcW w:w="510" w:type="dxa"/>
          </w:tcPr>
          <w:p w:rsidR="008D1162" w:rsidRDefault="008D1162">
            <w:pPr>
              <w:pStyle w:val="ConsPlusNormal"/>
            </w:pPr>
            <w:r>
              <w:t>4</w:t>
            </w:r>
          </w:p>
        </w:tc>
        <w:tc>
          <w:tcPr>
            <w:tcW w:w="8559" w:type="dxa"/>
            <w:gridSpan w:val="3"/>
          </w:tcPr>
          <w:p w:rsidR="008D1162" w:rsidRDefault="008D1162">
            <w:pPr>
              <w:pStyle w:val="ConsPlusNormal"/>
            </w:pPr>
            <w:r>
              <w:t>Объекты, предназначенные для размещения организаций культуры</w:t>
            </w:r>
          </w:p>
        </w:tc>
      </w:tr>
      <w:tr w:rsidR="008D1162" w:rsidTr="00AC1DEB">
        <w:tblPrEx>
          <w:tblBorders>
            <w:insideH w:val="nil"/>
          </w:tblBorders>
        </w:tblPrEx>
        <w:tc>
          <w:tcPr>
            <w:tcW w:w="510" w:type="dxa"/>
            <w:tcBorders>
              <w:bottom w:val="single" w:sz="4" w:space="0" w:color="auto"/>
            </w:tcBorders>
          </w:tcPr>
          <w:p w:rsidR="008D1162" w:rsidRDefault="008D1162">
            <w:pPr>
              <w:pStyle w:val="ConsPlusNormal"/>
            </w:pPr>
            <w:r>
              <w:t>4.1</w:t>
            </w:r>
          </w:p>
        </w:tc>
        <w:tc>
          <w:tcPr>
            <w:tcW w:w="3004" w:type="dxa"/>
            <w:tcBorders>
              <w:bottom w:val="single" w:sz="4" w:space="0" w:color="auto"/>
            </w:tcBorders>
          </w:tcPr>
          <w:p w:rsidR="008D1162" w:rsidRDefault="008D1162">
            <w:pPr>
              <w:pStyle w:val="ConsPlusNormal"/>
            </w:pPr>
            <w:proofErr w:type="gramStart"/>
            <w:r>
              <w:t>Учреждения культуры клубного типа (объекты культурно-досуговой деятельности (код - 3.6.1), развлекательные мероприятия (код - 4.8.1)</w:t>
            </w:r>
            <w:proofErr w:type="gramEnd"/>
          </w:p>
        </w:tc>
        <w:tc>
          <w:tcPr>
            <w:tcW w:w="2664" w:type="dxa"/>
            <w:tcBorders>
              <w:bottom w:val="single" w:sz="4" w:space="0" w:color="auto"/>
            </w:tcBorders>
          </w:tcPr>
          <w:p w:rsidR="008D1162" w:rsidRDefault="008D1162">
            <w:pPr>
              <w:pStyle w:val="ConsPlusNormal"/>
            </w:pPr>
            <w:r>
              <w:t>15 зрительских мест на 1 тыс. человек</w:t>
            </w:r>
          </w:p>
        </w:tc>
        <w:tc>
          <w:tcPr>
            <w:tcW w:w="2891" w:type="dxa"/>
            <w:tcBorders>
              <w:bottom w:val="single" w:sz="4" w:space="0" w:color="auto"/>
            </w:tcBorders>
          </w:tcPr>
          <w:p w:rsidR="008D1162" w:rsidRDefault="008D1162">
            <w:pPr>
              <w:pStyle w:val="ConsPlusNormal"/>
            </w:pPr>
            <w:r>
              <w:t>Не нормируется</w:t>
            </w:r>
          </w:p>
        </w:tc>
      </w:tr>
    </w:tbl>
    <w:p w:rsidR="008D1162" w:rsidRDefault="008D1162">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AC1DEB" w:rsidRDefault="00AC1DEB">
      <w:pPr>
        <w:pStyle w:val="ConsPlusNormal"/>
        <w:jc w:val="both"/>
      </w:pPr>
    </w:p>
    <w:p w:rsidR="008D1162" w:rsidRDefault="008D1162">
      <w:pPr>
        <w:pStyle w:val="ConsPlusNormal"/>
        <w:jc w:val="right"/>
      </w:pPr>
      <w:r>
        <w:t>Таблица 2</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510"/>
        <w:gridCol w:w="2324"/>
        <w:gridCol w:w="1984"/>
        <w:gridCol w:w="1984"/>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1814" w:type="dxa"/>
          </w:tcPr>
          <w:p w:rsidR="008D1162" w:rsidRDefault="008D1162">
            <w:pPr>
              <w:pStyle w:val="ConsPlusNormal"/>
              <w:jc w:val="center"/>
            </w:pPr>
            <w:r>
              <w:t>Наименование вида объекта</w:t>
            </w:r>
          </w:p>
        </w:tc>
        <w:tc>
          <w:tcPr>
            <w:tcW w:w="4818" w:type="dxa"/>
            <w:gridSpan w:val="3"/>
          </w:tcPr>
          <w:p w:rsidR="008D1162" w:rsidRDefault="008D1162" w:rsidP="00AC1DEB">
            <w:r>
              <w:t xml:space="preserve">Расчетный показатель минимально допустимого уровня обеспеченности территории объектами </w:t>
            </w:r>
            <w:r w:rsidRPr="00AC1DEB">
              <w:t>транспортной</w:t>
            </w:r>
            <w:r>
              <w:t xml:space="preserve"> инфраструктуры</w:t>
            </w:r>
          </w:p>
        </w:tc>
        <w:tc>
          <w:tcPr>
            <w:tcW w:w="1984"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c>
          <w:tcPr>
            <w:tcW w:w="454" w:type="dxa"/>
          </w:tcPr>
          <w:p w:rsidR="008D1162" w:rsidRDefault="008D1162">
            <w:pPr>
              <w:pStyle w:val="ConsPlusNormal"/>
            </w:pPr>
            <w:r>
              <w:t>1</w:t>
            </w:r>
          </w:p>
        </w:tc>
        <w:tc>
          <w:tcPr>
            <w:tcW w:w="1814" w:type="dxa"/>
          </w:tcPr>
          <w:p w:rsidR="008D1162" w:rsidRDefault="008D1162">
            <w:pPr>
              <w:pStyle w:val="ConsPlusNormal"/>
            </w:pPr>
            <w:proofErr w:type="gramStart"/>
            <w:r>
              <w:t>Гаражи и открытые стоянки для постоянного хранения (служебные гаражи (код - 4.9), хранение автотранспорта (код - 2.7.1)</w:t>
            </w:r>
            <w:proofErr w:type="gramEnd"/>
          </w:p>
        </w:tc>
        <w:tc>
          <w:tcPr>
            <w:tcW w:w="4818" w:type="dxa"/>
            <w:gridSpan w:val="3"/>
          </w:tcPr>
          <w:p w:rsidR="008D1162" w:rsidRDefault="008D1162">
            <w:pPr>
              <w:pStyle w:val="ConsPlusNormal"/>
            </w:pPr>
            <w: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1984" w:type="dxa"/>
          </w:tcPr>
          <w:p w:rsidR="008D1162" w:rsidRDefault="008D1162">
            <w:pPr>
              <w:pStyle w:val="ConsPlusNormal"/>
            </w:pPr>
            <w:r>
              <w:t>Пешеходная доступность - 1500 м</w:t>
            </w:r>
          </w:p>
        </w:tc>
      </w:tr>
      <w:tr w:rsidR="008D1162">
        <w:tc>
          <w:tcPr>
            <w:tcW w:w="454" w:type="dxa"/>
            <w:vMerge w:val="restart"/>
          </w:tcPr>
          <w:p w:rsidR="008D1162" w:rsidRDefault="008D1162">
            <w:pPr>
              <w:pStyle w:val="ConsPlusNormal"/>
            </w:pPr>
            <w:r>
              <w:t>2</w:t>
            </w:r>
          </w:p>
        </w:tc>
        <w:tc>
          <w:tcPr>
            <w:tcW w:w="1814" w:type="dxa"/>
            <w:vMerge w:val="restart"/>
          </w:tcPr>
          <w:p w:rsidR="008D1162" w:rsidRDefault="008D1162">
            <w:pPr>
              <w:pStyle w:val="ConsPlusNormal"/>
            </w:pPr>
            <w:proofErr w:type="gramStart"/>
            <w:r>
              <w:t>Стоянки автомобилей для объектов общественного и торгового назначения (служебные гаражи (код - 4.9), хранение автотранспорта (код - 2.7.1)</w:t>
            </w:r>
            <w:proofErr w:type="gramEnd"/>
          </w:p>
        </w:tc>
        <w:tc>
          <w:tcPr>
            <w:tcW w:w="510" w:type="dxa"/>
          </w:tcPr>
          <w:p w:rsidR="008D1162" w:rsidRDefault="008D1162">
            <w:pPr>
              <w:pStyle w:val="ConsPlusNormal"/>
              <w:jc w:val="center"/>
            </w:pPr>
            <w:r>
              <w:t xml:space="preserve">N </w:t>
            </w:r>
            <w:proofErr w:type="gramStart"/>
            <w:r>
              <w:t>п</w:t>
            </w:r>
            <w:proofErr w:type="gramEnd"/>
            <w:r>
              <w:t>/п</w:t>
            </w:r>
          </w:p>
        </w:tc>
        <w:tc>
          <w:tcPr>
            <w:tcW w:w="2324" w:type="dxa"/>
          </w:tcPr>
          <w:p w:rsidR="008D1162" w:rsidRDefault="008D1162">
            <w:pPr>
              <w:pStyle w:val="ConsPlusNormal"/>
              <w:jc w:val="center"/>
            </w:pPr>
            <w:r>
              <w:t>Вид объекта</w:t>
            </w:r>
          </w:p>
        </w:tc>
        <w:tc>
          <w:tcPr>
            <w:tcW w:w="1984" w:type="dxa"/>
          </w:tcPr>
          <w:p w:rsidR="008D1162" w:rsidRDefault="008D1162">
            <w:pPr>
              <w:pStyle w:val="ConsPlusNormal"/>
              <w:jc w:val="center"/>
            </w:pPr>
            <w:r>
              <w:t>Норматив для расчета количества парковок</w:t>
            </w:r>
          </w:p>
        </w:tc>
        <w:tc>
          <w:tcPr>
            <w:tcW w:w="1984"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w:t>
            </w:r>
          </w:p>
        </w:tc>
        <w:tc>
          <w:tcPr>
            <w:tcW w:w="2324" w:type="dxa"/>
          </w:tcPr>
          <w:p w:rsidR="008D1162" w:rsidRDefault="008D1162">
            <w:pPr>
              <w:pStyle w:val="ConsPlusNormal"/>
            </w:pPr>
            <w:r>
              <w:t>Коммерческо-деловые центры, офисные здания и помещения</w:t>
            </w:r>
          </w:p>
        </w:tc>
        <w:tc>
          <w:tcPr>
            <w:tcW w:w="1984" w:type="dxa"/>
          </w:tcPr>
          <w:p w:rsidR="008D1162" w:rsidRDefault="008D1162">
            <w:pPr>
              <w:pStyle w:val="ConsPlusNormal"/>
            </w:pPr>
            <w:r>
              <w:t xml:space="preserve">не менее 1 </w:t>
            </w:r>
            <w:proofErr w:type="spellStart"/>
            <w:r>
              <w:t>машино</w:t>
            </w:r>
            <w:proofErr w:type="spellEnd"/>
            <w:r>
              <w:t>-места на 50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2</w:t>
            </w:r>
          </w:p>
        </w:tc>
        <w:tc>
          <w:tcPr>
            <w:tcW w:w="2324" w:type="dxa"/>
          </w:tcPr>
          <w:p w:rsidR="008D1162" w:rsidRDefault="008D1162">
            <w:pPr>
              <w:pStyle w:val="ConsPlusNormal"/>
            </w:pPr>
            <w:r>
              <w:t>Образовательные организации, реализующие программы высшего образования</w:t>
            </w:r>
          </w:p>
        </w:tc>
        <w:tc>
          <w:tcPr>
            <w:tcW w:w="1984" w:type="dxa"/>
          </w:tcPr>
          <w:p w:rsidR="008D1162" w:rsidRDefault="008D1162">
            <w:pPr>
              <w:pStyle w:val="ConsPlusNormal"/>
            </w:pPr>
            <w:r>
              <w:t xml:space="preserve">не менее 1 </w:t>
            </w:r>
            <w:proofErr w:type="spellStart"/>
            <w:r>
              <w:t>машино</w:t>
            </w:r>
            <w:proofErr w:type="spellEnd"/>
            <w:r>
              <w:t>-места на 2 преподавателей и сотрудников,</w:t>
            </w:r>
          </w:p>
          <w:p w:rsidR="008D1162" w:rsidRDefault="008D1162">
            <w:pPr>
              <w:pStyle w:val="ConsPlusNormal"/>
            </w:pPr>
            <w:r>
              <w:t xml:space="preserve">не менее 1 </w:t>
            </w:r>
            <w:proofErr w:type="spellStart"/>
            <w:r>
              <w:t>машино</w:t>
            </w:r>
            <w:proofErr w:type="spellEnd"/>
            <w:r>
              <w:t>-места на 10 студентов, занятых в одну смену</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3</w:t>
            </w:r>
          </w:p>
        </w:tc>
        <w:tc>
          <w:tcPr>
            <w:tcW w:w="2324" w:type="dxa"/>
          </w:tcPr>
          <w:p w:rsidR="008D1162" w:rsidRDefault="008D1162">
            <w:pPr>
              <w:pStyle w:val="ConsPlusNormal"/>
            </w:pPr>
            <w:r>
              <w:t>Профессиональные образовательные организации, образовательные организации искусств городского значения</w:t>
            </w:r>
          </w:p>
        </w:tc>
        <w:tc>
          <w:tcPr>
            <w:tcW w:w="1984" w:type="dxa"/>
          </w:tcPr>
          <w:p w:rsidR="008D1162" w:rsidRDefault="008D1162">
            <w:pPr>
              <w:pStyle w:val="ConsPlusNormal"/>
            </w:pPr>
            <w:r>
              <w:t xml:space="preserve">не менее 1 </w:t>
            </w:r>
            <w:proofErr w:type="spellStart"/>
            <w:r>
              <w:t>машино</w:t>
            </w:r>
            <w:proofErr w:type="spellEnd"/>
            <w:r>
              <w:t>-места на 3 преподавателей, занятых в одну смену</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4</w:t>
            </w:r>
          </w:p>
        </w:tc>
        <w:tc>
          <w:tcPr>
            <w:tcW w:w="2324" w:type="dxa"/>
          </w:tcPr>
          <w:p w:rsidR="008D1162" w:rsidRDefault="008D1162">
            <w:pPr>
              <w:pStyle w:val="ConsPlusNormal"/>
            </w:pPr>
            <w:r>
              <w:t>Центры обучения, самодеятельного творчества, клубы по интересам для взрослых</w:t>
            </w:r>
          </w:p>
        </w:tc>
        <w:tc>
          <w:tcPr>
            <w:tcW w:w="1984" w:type="dxa"/>
          </w:tcPr>
          <w:p w:rsidR="008D1162" w:rsidRDefault="008D1162">
            <w:pPr>
              <w:pStyle w:val="ConsPlusNormal"/>
            </w:pPr>
            <w:r>
              <w:t xml:space="preserve">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5</w:t>
            </w:r>
          </w:p>
        </w:tc>
        <w:tc>
          <w:tcPr>
            <w:tcW w:w="2324" w:type="dxa"/>
          </w:tcPr>
          <w:p w:rsidR="008D1162" w:rsidRDefault="008D1162">
            <w:pPr>
              <w:pStyle w:val="ConsPlusNormal"/>
            </w:pPr>
            <w:r>
              <w:t>Объекты торгового назначения (торговая площадь которых составляет до 5000 м</w:t>
            </w:r>
            <w:proofErr w:type="gramStart"/>
            <w:r>
              <w:rPr>
                <w:vertAlign w:val="superscript"/>
              </w:rPr>
              <w:t>2</w:t>
            </w:r>
            <w:proofErr w:type="gramEnd"/>
            <w:r>
              <w:t>)</w:t>
            </w:r>
          </w:p>
        </w:tc>
        <w:tc>
          <w:tcPr>
            <w:tcW w:w="1984" w:type="dxa"/>
          </w:tcPr>
          <w:p w:rsidR="008D1162" w:rsidRDefault="008D1162">
            <w:pPr>
              <w:pStyle w:val="ConsPlusNormal"/>
            </w:pPr>
            <w:r>
              <w:t>не менее 40 - 50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6</w:t>
            </w:r>
          </w:p>
        </w:tc>
        <w:tc>
          <w:tcPr>
            <w:tcW w:w="2324" w:type="dxa"/>
          </w:tcPr>
          <w:p w:rsidR="008D1162" w:rsidRDefault="008D1162">
            <w:pPr>
              <w:pStyle w:val="ConsPlusNormal"/>
            </w:pPr>
            <w:r>
              <w:t>Предприятия общественного питания периодического спроса (рестораны, кафе)</w:t>
            </w:r>
          </w:p>
        </w:tc>
        <w:tc>
          <w:tcPr>
            <w:tcW w:w="1984" w:type="dxa"/>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7</w:t>
            </w:r>
          </w:p>
        </w:tc>
        <w:tc>
          <w:tcPr>
            <w:tcW w:w="2324" w:type="dxa"/>
            <w:tcBorders>
              <w:bottom w:val="nil"/>
            </w:tcBorders>
          </w:tcPr>
          <w:p w:rsidR="008D1162" w:rsidRDefault="008D1162">
            <w:pPr>
              <w:pStyle w:val="ConsPlusNormal"/>
            </w:pPr>
            <w:r>
              <w:t>Объекты коммунально-бытового обслуживания:</w:t>
            </w:r>
          </w:p>
        </w:tc>
        <w:tc>
          <w:tcPr>
            <w:tcW w:w="1984"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bottom w:val="nil"/>
            </w:tcBorders>
          </w:tcPr>
          <w:p w:rsidR="008D1162" w:rsidRDefault="008D1162">
            <w:pPr>
              <w:pStyle w:val="ConsPlusNormal"/>
            </w:pPr>
            <w:r>
              <w:t>- бани;</w:t>
            </w:r>
          </w:p>
        </w:tc>
        <w:tc>
          <w:tcPr>
            <w:tcW w:w="1984"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5 посетителей;</w:t>
            </w: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bottom w:val="nil"/>
            </w:tcBorders>
          </w:tcPr>
          <w:p w:rsidR="008D1162" w:rsidRDefault="008D1162">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1984"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bottom w:val="nil"/>
            </w:tcBorders>
          </w:tcPr>
          <w:p w:rsidR="008D1162" w:rsidRDefault="008D1162">
            <w:pPr>
              <w:pStyle w:val="ConsPlusNormal"/>
            </w:pPr>
            <w:r>
              <w:t>- салоны ритуальных услуг;</w:t>
            </w:r>
          </w:p>
        </w:tc>
        <w:tc>
          <w:tcPr>
            <w:tcW w:w="1984"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tcBorders>
          </w:tcPr>
          <w:p w:rsidR="008D1162" w:rsidRDefault="008D1162">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1984" w:type="dxa"/>
            <w:tcBorders>
              <w:top w:val="nil"/>
            </w:tcBorders>
          </w:tcPr>
          <w:p w:rsidR="008D1162" w:rsidRDefault="008D1162">
            <w:pPr>
              <w:pStyle w:val="ConsPlusNormal"/>
            </w:pPr>
            <w:r>
              <w:t xml:space="preserve">- не менее 1 </w:t>
            </w:r>
            <w:proofErr w:type="spellStart"/>
            <w:r>
              <w:t>машино</w:t>
            </w:r>
            <w:proofErr w:type="spellEnd"/>
            <w:r>
              <w:t>-места на 1 рабочее место приемщика</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8</w:t>
            </w:r>
          </w:p>
        </w:tc>
        <w:tc>
          <w:tcPr>
            <w:tcW w:w="2324" w:type="dxa"/>
            <w:tcBorders>
              <w:bottom w:val="nil"/>
            </w:tcBorders>
          </w:tcPr>
          <w:p w:rsidR="008D1162" w:rsidRDefault="008D1162">
            <w:pPr>
              <w:pStyle w:val="ConsPlusNormal"/>
            </w:pPr>
            <w:r>
              <w:t>Гостиницы:</w:t>
            </w:r>
          </w:p>
        </w:tc>
        <w:tc>
          <w:tcPr>
            <w:tcW w:w="1984"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bottom w:val="nil"/>
            </w:tcBorders>
          </w:tcPr>
          <w:p w:rsidR="008D1162" w:rsidRDefault="008D1162">
            <w:pPr>
              <w:pStyle w:val="ConsPlusNormal"/>
            </w:pPr>
            <w:r>
              <w:t>- до категории "три звезды" (включительно);</w:t>
            </w:r>
          </w:p>
        </w:tc>
        <w:tc>
          <w:tcPr>
            <w:tcW w:w="1984" w:type="dxa"/>
            <w:tcBorders>
              <w:top w:val="nil"/>
              <w:bottom w:val="nil"/>
            </w:tcBorders>
          </w:tcPr>
          <w:p w:rsidR="008D1162" w:rsidRDefault="008D1162">
            <w:pPr>
              <w:pStyle w:val="ConsPlusNormal"/>
            </w:pPr>
            <w:r>
              <w:t>- не менее 20%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tcBorders>
          </w:tcPr>
          <w:p w:rsidR="008D1162" w:rsidRDefault="008D1162">
            <w:pPr>
              <w:pStyle w:val="ConsPlusNormal"/>
            </w:pPr>
            <w:r>
              <w:t>- от категории "четыре звезды" (включительно)</w:t>
            </w:r>
          </w:p>
        </w:tc>
        <w:tc>
          <w:tcPr>
            <w:tcW w:w="1984" w:type="dxa"/>
            <w:tcBorders>
              <w:top w:val="nil"/>
            </w:tcBorders>
          </w:tcPr>
          <w:p w:rsidR="008D1162" w:rsidRDefault="008D1162">
            <w:pPr>
              <w:pStyle w:val="ConsPlusNormal"/>
            </w:pPr>
            <w:r>
              <w:t>- не менее 30%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9</w:t>
            </w:r>
          </w:p>
        </w:tc>
        <w:tc>
          <w:tcPr>
            <w:tcW w:w="2324" w:type="dxa"/>
          </w:tcPr>
          <w:p w:rsidR="008D1162" w:rsidRDefault="008D1162">
            <w:pPr>
              <w:pStyle w:val="ConsPlusNormal"/>
            </w:pPr>
            <w:r>
              <w:t>Музеи, галереи, выставочные залы</w:t>
            </w:r>
          </w:p>
        </w:tc>
        <w:tc>
          <w:tcPr>
            <w:tcW w:w="1984" w:type="dxa"/>
          </w:tcPr>
          <w:p w:rsidR="008D1162" w:rsidRDefault="008D1162">
            <w:pPr>
              <w:pStyle w:val="ConsPlusNormal"/>
            </w:pPr>
            <w:r>
              <w:t xml:space="preserve">не менее 1 </w:t>
            </w:r>
            <w:proofErr w:type="spellStart"/>
            <w:r>
              <w:t>машино</w:t>
            </w:r>
            <w:proofErr w:type="spellEnd"/>
            <w:r>
              <w:t>-места на 6 единовременных посетителей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10</w:t>
            </w:r>
          </w:p>
        </w:tc>
        <w:tc>
          <w:tcPr>
            <w:tcW w:w="2324" w:type="dxa"/>
            <w:tcBorders>
              <w:bottom w:val="nil"/>
            </w:tcBorders>
          </w:tcPr>
          <w:p w:rsidR="008D1162" w:rsidRDefault="008D1162">
            <w:pPr>
              <w:pStyle w:val="ConsPlusNormal"/>
            </w:pPr>
            <w:r>
              <w:t>Киноцентры и кинотеатры:</w:t>
            </w:r>
          </w:p>
        </w:tc>
        <w:tc>
          <w:tcPr>
            <w:tcW w:w="1984"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bottom w:val="nil"/>
            </w:tcBorders>
          </w:tcPr>
          <w:p w:rsidR="008D1162" w:rsidRDefault="008D1162">
            <w:pPr>
              <w:pStyle w:val="ConsPlusNormal"/>
            </w:pPr>
            <w:r>
              <w:t>- городского значения (1-й уровень комфорта);</w:t>
            </w:r>
          </w:p>
        </w:tc>
        <w:tc>
          <w:tcPr>
            <w:tcW w:w="1984"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8 зрительских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tcBorders>
          </w:tcPr>
          <w:p w:rsidR="008D1162" w:rsidRDefault="008D1162">
            <w:pPr>
              <w:pStyle w:val="ConsPlusNormal"/>
            </w:pPr>
            <w:r>
              <w:t>- другие (2-й уровень комфорта)</w:t>
            </w:r>
          </w:p>
        </w:tc>
        <w:tc>
          <w:tcPr>
            <w:tcW w:w="1984"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11</w:t>
            </w:r>
          </w:p>
        </w:tc>
        <w:tc>
          <w:tcPr>
            <w:tcW w:w="2324" w:type="dxa"/>
          </w:tcPr>
          <w:p w:rsidR="008D1162" w:rsidRDefault="008D1162">
            <w:pPr>
              <w:pStyle w:val="ConsPlusNormal"/>
            </w:pPr>
            <w:r>
              <w:t>Центральные, специальные и специализированные библиотеки, интернет-кафе</w:t>
            </w:r>
          </w:p>
        </w:tc>
        <w:tc>
          <w:tcPr>
            <w:tcW w:w="1984" w:type="dxa"/>
          </w:tcPr>
          <w:p w:rsidR="008D1162" w:rsidRDefault="008D1162">
            <w:pPr>
              <w:pStyle w:val="ConsPlusNormal"/>
            </w:pPr>
            <w:r>
              <w:t xml:space="preserve">не менее 1 </w:t>
            </w:r>
            <w:proofErr w:type="spellStart"/>
            <w:r>
              <w:t>машино</w:t>
            </w:r>
            <w:proofErr w:type="spellEnd"/>
            <w:r>
              <w:t>-места на 6 постоянных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12</w:t>
            </w:r>
          </w:p>
        </w:tc>
        <w:tc>
          <w:tcPr>
            <w:tcW w:w="2324" w:type="dxa"/>
          </w:tcPr>
          <w:p w:rsidR="008D1162" w:rsidRDefault="008D1162">
            <w:pPr>
              <w:pStyle w:val="ConsPlusNormal"/>
            </w:pPr>
            <w:r>
              <w:t>Объекты религиозных конфессий (церкви, костелы, мечети, синагоги и др.)</w:t>
            </w:r>
          </w:p>
        </w:tc>
        <w:tc>
          <w:tcPr>
            <w:tcW w:w="1984" w:type="dxa"/>
          </w:tcPr>
          <w:p w:rsidR="008D1162" w:rsidRDefault="008D1162">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-мест на объект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13</w:t>
            </w:r>
          </w:p>
        </w:tc>
        <w:tc>
          <w:tcPr>
            <w:tcW w:w="2324" w:type="dxa"/>
            <w:tcBorders>
              <w:bottom w:val="nil"/>
            </w:tcBorders>
          </w:tcPr>
          <w:p w:rsidR="008D1162" w:rsidRDefault="008D1162">
            <w:pPr>
              <w:pStyle w:val="ConsPlusNormal"/>
            </w:pPr>
            <w:r>
              <w:t>Досугово-развлекательные учреждения:</w:t>
            </w:r>
          </w:p>
        </w:tc>
        <w:tc>
          <w:tcPr>
            <w:tcW w:w="1984"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tcBorders>
          </w:tcPr>
          <w:p w:rsidR="008D1162" w:rsidRDefault="008D1162">
            <w:pPr>
              <w:pStyle w:val="ConsPlusNormal"/>
            </w:pPr>
            <w:r>
              <w:t>- дискотеки</w:t>
            </w:r>
          </w:p>
        </w:tc>
        <w:tc>
          <w:tcPr>
            <w:tcW w:w="1984" w:type="dxa"/>
            <w:tcBorders>
              <w:top w:val="nil"/>
            </w:tcBorders>
          </w:tcPr>
          <w:p w:rsidR="008D1162" w:rsidRDefault="008D1162">
            <w:pPr>
              <w:pStyle w:val="ConsPlusNormal"/>
            </w:pPr>
            <w:r>
              <w:t xml:space="preserve">не менее 1 </w:t>
            </w:r>
            <w:proofErr w:type="spellStart"/>
            <w:r>
              <w:t>машино</w:t>
            </w:r>
            <w:proofErr w:type="spellEnd"/>
            <w:r>
              <w:t>-места на 4 единовременных посетителей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14</w:t>
            </w:r>
          </w:p>
        </w:tc>
        <w:tc>
          <w:tcPr>
            <w:tcW w:w="2324" w:type="dxa"/>
            <w:tcBorders>
              <w:bottom w:val="nil"/>
            </w:tcBorders>
          </w:tcPr>
          <w:p w:rsidR="008D1162" w:rsidRDefault="008D1162">
            <w:pPr>
              <w:pStyle w:val="ConsPlusNormal"/>
            </w:pPr>
            <w:r>
              <w:t>Здания и помещения медицинских организаций:</w:t>
            </w:r>
          </w:p>
        </w:tc>
        <w:tc>
          <w:tcPr>
            <w:tcW w:w="1984"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bottom w:val="nil"/>
            </w:tcBorders>
          </w:tcPr>
          <w:p w:rsidR="008D1162" w:rsidRDefault="008D1162">
            <w:pPr>
              <w:pStyle w:val="ConsPlusNormal"/>
            </w:pPr>
            <w:r>
              <w:t>- родильные дома;</w:t>
            </w:r>
          </w:p>
        </w:tc>
        <w:tc>
          <w:tcPr>
            <w:tcW w:w="1984" w:type="dxa"/>
            <w:tcBorders>
              <w:top w:val="nil"/>
              <w:bottom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5 </w:t>
            </w:r>
            <w:proofErr w:type="spellStart"/>
            <w:r>
              <w:t>машино</w:t>
            </w:r>
            <w:proofErr w:type="spellEnd"/>
            <w:r>
              <w:t>-мест на 100 коек;</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tcBorders>
          </w:tcPr>
          <w:p w:rsidR="008D1162" w:rsidRDefault="008D1162">
            <w:pPr>
              <w:pStyle w:val="ConsPlusNormal"/>
            </w:pPr>
            <w:r>
              <w:t>- поликлиники</w:t>
            </w:r>
          </w:p>
        </w:tc>
        <w:tc>
          <w:tcPr>
            <w:tcW w:w="1984" w:type="dxa"/>
            <w:tcBorders>
              <w:top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3 </w:t>
            </w:r>
            <w:proofErr w:type="spellStart"/>
            <w:r>
              <w:t>машино</w:t>
            </w:r>
            <w:proofErr w:type="spellEnd"/>
            <w:r>
              <w:t>-мест на 100 посещений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15</w:t>
            </w:r>
          </w:p>
        </w:tc>
        <w:tc>
          <w:tcPr>
            <w:tcW w:w="2324" w:type="dxa"/>
            <w:tcBorders>
              <w:bottom w:val="nil"/>
            </w:tcBorders>
          </w:tcPr>
          <w:p w:rsidR="008D1162" w:rsidRDefault="008D1162">
            <w:pPr>
              <w:pStyle w:val="ConsPlusNormal"/>
            </w:pPr>
            <w:r>
              <w:t>Оздоровительные комплексы (</w:t>
            </w:r>
            <w:proofErr w:type="gramStart"/>
            <w:r>
              <w:t>фитнес-клубы</w:t>
            </w:r>
            <w:proofErr w:type="gramEnd"/>
            <w:r>
              <w:t>, физкультурно-оздоровительные комплексы (далее - ФОК), спортивные и тренажерные залы):</w:t>
            </w:r>
          </w:p>
        </w:tc>
        <w:tc>
          <w:tcPr>
            <w:tcW w:w="1984"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Borders>
              <w:top w:val="nil"/>
            </w:tcBorders>
          </w:tcPr>
          <w:p w:rsidR="008D1162" w:rsidRDefault="008D1162">
            <w:pPr>
              <w:pStyle w:val="ConsPlusNormal"/>
            </w:pPr>
            <w:r>
              <w:t>- общей площадью менее 1000 м</w:t>
            </w:r>
            <w:proofErr w:type="gramStart"/>
            <w:r>
              <w:rPr>
                <w:vertAlign w:val="superscript"/>
              </w:rPr>
              <w:t>2</w:t>
            </w:r>
            <w:proofErr w:type="gramEnd"/>
            <w:r>
              <w:t>;</w:t>
            </w:r>
          </w:p>
        </w:tc>
        <w:tc>
          <w:tcPr>
            <w:tcW w:w="1984" w:type="dxa"/>
            <w:tcBorders>
              <w:top w:val="nil"/>
            </w:tcBorders>
          </w:tcPr>
          <w:p w:rsidR="008D1162" w:rsidRDefault="008D1162">
            <w:pPr>
              <w:pStyle w:val="ConsPlusNormal"/>
            </w:pPr>
            <w:r>
              <w:t xml:space="preserve">- не менее 1 </w:t>
            </w:r>
            <w:proofErr w:type="spellStart"/>
            <w:r>
              <w:t>машино</w:t>
            </w:r>
            <w:proofErr w:type="spellEnd"/>
            <w:r>
              <w:t>-места на 25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324" w:type="dxa"/>
          </w:tcPr>
          <w:p w:rsidR="008D1162" w:rsidRDefault="008D1162">
            <w:pPr>
              <w:pStyle w:val="ConsPlusNormal"/>
            </w:pPr>
            <w:r>
              <w:t>- общей площадью 1000 м</w:t>
            </w:r>
            <w:proofErr w:type="gramStart"/>
            <w:r>
              <w:rPr>
                <w:vertAlign w:val="superscript"/>
              </w:rPr>
              <w:t>2</w:t>
            </w:r>
            <w:proofErr w:type="gramEnd"/>
            <w:r>
              <w:t xml:space="preserve"> и более</w:t>
            </w:r>
          </w:p>
        </w:tc>
        <w:tc>
          <w:tcPr>
            <w:tcW w:w="1984" w:type="dxa"/>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16</w:t>
            </w:r>
          </w:p>
        </w:tc>
        <w:tc>
          <w:tcPr>
            <w:tcW w:w="2324" w:type="dxa"/>
          </w:tcPr>
          <w:p w:rsidR="008D1162" w:rsidRDefault="008D1162">
            <w:pPr>
              <w:pStyle w:val="ConsPlusNormal"/>
            </w:pPr>
            <w:r>
              <w:t>Бассейны</w:t>
            </w:r>
          </w:p>
        </w:tc>
        <w:tc>
          <w:tcPr>
            <w:tcW w:w="1984" w:type="dxa"/>
          </w:tcPr>
          <w:p w:rsidR="008D1162" w:rsidRDefault="008D1162">
            <w:pPr>
              <w:pStyle w:val="ConsPlusNormal"/>
            </w:pPr>
            <w:r>
              <w:t xml:space="preserve">не менее 1 </w:t>
            </w:r>
            <w:proofErr w:type="spellStart"/>
            <w:r>
              <w:t>машино</w:t>
            </w:r>
            <w:proofErr w:type="spellEnd"/>
            <w:r>
              <w:t>-места на 5 единовременных посетителей</w:t>
            </w:r>
          </w:p>
        </w:tc>
        <w:tc>
          <w:tcPr>
            <w:tcW w:w="1984" w:type="dxa"/>
            <w:vMerge/>
          </w:tcPr>
          <w:p w:rsidR="008D1162" w:rsidRDefault="008D1162">
            <w:pPr>
              <w:spacing w:after="1" w:line="0" w:lineRule="atLeast"/>
            </w:pPr>
          </w:p>
        </w:tc>
      </w:tr>
    </w:tbl>
    <w:p w:rsidR="008D1162" w:rsidRDefault="008D1162">
      <w:pPr>
        <w:pStyle w:val="ConsPlusNormal"/>
        <w:jc w:val="both"/>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AC1DEB" w:rsidRDefault="00AC1DEB">
      <w:pPr>
        <w:pStyle w:val="ConsPlusNormal"/>
        <w:jc w:val="right"/>
      </w:pPr>
    </w:p>
    <w:p w:rsidR="008D1162" w:rsidRDefault="008D1162">
      <w:pPr>
        <w:pStyle w:val="ConsPlusNormal"/>
        <w:jc w:val="right"/>
      </w:pPr>
      <w:r>
        <w:t>Таблица 3</w:t>
      </w:r>
    </w:p>
    <w:p w:rsidR="008D1162" w:rsidRDefault="008D1162">
      <w:pPr>
        <w:pStyle w:val="ConsPlusNormal"/>
        <w:jc w:val="both"/>
      </w:pPr>
    </w:p>
    <w:p w:rsidR="008D1162" w:rsidRDefault="008D1162">
      <w:pPr>
        <w:sectPr w:rsidR="008D1162" w:rsidSect="00AC1D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4"/>
        <w:gridCol w:w="624"/>
        <w:gridCol w:w="1077"/>
        <w:gridCol w:w="1587"/>
        <w:gridCol w:w="1639"/>
        <w:gridCol w:w="964"/>
        <w:gridCol w:w="1247"/>
        <w:gridCol w:w="109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2104" w:type="dxa"/>
          </w:tcPr>
          <w:p w:rsidR="008D1162" w:rsidRDefault="008D1162">
            <w:pPr>
              <w:pStyle w:val="ConsPlusNormal"/>
              <w:jc w:val="center"/>
            </w:pPr>
            <w:r>
              <w:t>Наименование параметра</w:t>
            </w:r>
          </w:p>
        </w:tc>
        <w:tc>
          <w:tcPr>
            <w:tcW w:w="8237" w:type="dxa"/>
            <w:gridSpan w:val="7"/>
          </w:tcPr>
          <w:p w:rsidR="008D1162" w:rsidRDefault="008D1162">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2250" w:type="dxa"/>
            <w:gridSpan w:val="9"/>
            <w:tcBorders>
              <w:bottom w:val="nil"/>
            </w:tcBorders>
          </w:tcPr>
          <w:p w:rsidR="008D1162" w:rsidRDefault="008D1162">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1.1</w:t>
            </w:r>
          </w:p>
        </w:tc>
        <w:tc>
          <w:tcPr>
            <w:tcW w:w="2104" w:type="dxa"/>
          </w:tcPr>
          <w:p w:rsidR="008D1162" w:rsidRDefault="008D1162">
            <w:pPr>
              <w:pStyle w:val="ConsPlusNormal"/>
            </w:pPr>
            <w:r>
              <w:t>Минимально допустимый уровень обеспеченности территорий, застроенных:</w:t>
            </w:r>
          </w:p>
        </w:tc>
        <w:tc>
          <w:tcPr>
            <w:tcW w:w="5891" w:type="dxa"/>
            <w:gridSpan w:val="5"/>
          </w:tcPr>
          <w:p w:rsidR="008D1162" w:rsidRDefault="008D1162">
            <w:pPr>
              <w:pStyle w:val="ConsPlusNormal"/>
              <w:jc w:val="center"/>
            </w:pPr>
            <w:r>
              <w:t xml:space="preserve">Электропотребление, </w:t>
            </w:r>
            <w:proofErr w:type="spellStart"/>
            <w:r>
              <w:t>кВт</w:t>
            </w:r>
            <w:proofErr w:type="gramStart"/>
            <w:r>
              <w:t>.ч</w:t>
            </w:r>
            <w:proofErr w:type="spellEnd"/>
            <w:proofErr w:type="gramEnd"/>
            <w:r>
              <w:t xml:space="preserve"> в год на 1 человека</w:t>
            </w:r>
          </w:p>
        </w:tc>
        <w:tc>
          <w:tcPr>
            <w:tcW w:w="2346" w:type="dxa"/>
            <w:gridSpan w:val="2"/>
          </w:tcPr>
          <w:p w:rsidR="008D1162" w:rsidRDefault="008D1162">
            <w:pPr>
              <w:pStyle w:val="ConsPlusNormal"/>
              <w:jc w:val="center"/>
            </w:pPr>
            <w:r>
              <w:t>Использование максимума электрической нагрузки, часов в год</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1) жилыми домами, не оборудованными стационарными электроплитами:</w:t>
            </w:r>
          </w:p>
        </w:tc>
        <w:tc>
          <w:tcPr>
            <w:tcW w:w="5891" w:type="dxa"/>
            <w:gridSpan w:val="5"/>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а) без кондиционеров</w:t>
            </w:r>
          </w:p>
        </w:tc>
        <w:tc>
          <w:tcPr>
            <w:tcW w:w="5891" w:type="dxa"/>
            <w:gridSpan w:val="5"/>
          </w:tcPr>
          <w:p w:rsidR="008D1162" w:rsidRDefault="008D1162">
            <w:pPr>
              <w:pStyle w:val="ConsPlusNormal"/>
              <w:jc w:val="center"/>
            </w:pPr>
            <w:r>
              <w:t>2040</w:t>
            </w:r>
          </w:p>
        </w:tc>
        <w:tc>
          <w:tcPr>
            <w:tcW w:w="2346" w:type="dxa"/>
            <w:gridSpan w:val="2"/>
          </w:tcPr>
          <w:p w:rsidR="008D1162" w:rsidRDefault="008D1162">
            <w:pPr>
              <w:pStyle w:val="ConsPlusNormal"/>
              <w:jc w:val="center"/>
            </w:pPr>
            <w:r>
              <w:t>6240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б) с кондиционерами</w:t>
            </w:r>
          </w:p>
        </w:tc>
        <w:tc>
          <w:tcPr>
            <w:tcW w:w="5891" w:type="dxa"/>
            <w:gridSpan w:val="5"/>
          </w:tcPr>
          <w:p w:rsidR="008D1162" w:rsidRDefault="008D1162">
            <w:pPr>
              <w:pStyle w:val="ConsPlusNormal"/>
              <w:jc w:val="center"/>
            </w:pPr>
            <w:r>
              <w:t>2400</w:t>
            </w:r>
          </w:p>
        </w:tc>
        <w:tc>
          <w:tcPr>
            <w:tcW w:w="2346" w:type="dxa"/>
            <w:gridSpan w:val="2"/>
          </w:tcPr>
          <w:p w:rsidR="008D1162" w:rsidRDefault="008D1162">
            <w:pPr>
              <w:pStyle w:val="ConsPlusNormal"/>
              <w:jc w:val="center"/>
            </w:pPr>
            <w:r>
              <w:t>6840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2) жилыми домами, оборудованными стационарными электроплитами (100% охвата):</w:t>
            </w:r>
          </w:p>
        </w:tc>
        <w:tc>
          <w:tcPr>
            <w:tcW w:w="5891" w:type="dxa"/>
            <w:gridSpan w:val="5"/>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а) без кондиционеров</w:t>
            </w:r>
          </w:p>
        </w:tc>
        <w:tc>
          <w:tcPr>
            <w:tcW w:w="5891" w:type="dxa"/>
            <w:gridSpan w:val="5"/>
          </w:tcPr>
          <w:p w:rsidR="008D1162" w:rsidRDefault="008D1162">
            <w:pPr>
              <w:pStyle w:val="ConsPlusNormal"/>
              <w:jc w:val="center"/>
            </w:pPr>
            <w:r>
              <w:t>2520</w:t>
            </w:r>
          </w:p>
        </w:tc>
        <w:tc>
          <w:tcPr>
            <w:tcW w:w="2346" w:type="dxa"/>
            <w:gridSpan w:val="2"/>
          </w:tcPr>
          <w:p w:rsidR="008D1162" w:rsidRDefault="008D1162">
            <w:pPr>
              <w:pStyle w:val="ConsPlusNormal"/>
              <w:jc w:val="center"/>
            </w:pPr>
            <w:r>
              <w:t>6360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б) с кондиционерами</w:t>
            </w:r>
          </w:p>
        </w:tc>
        <w:tc>
          <w:tcPr>
            <w:tcW w:w="5891" w:type="dxa"/>
            <w:gridSpan w:val="5"/>
          </w:tcPr>
          <w:p w:rsidR="008D1162" w:rsidRDefault="008D1162">
            <w:pPr>
              <w:pStyle w:val="ConsPlusNormal"/>
              <w:jc w:val="center"/>
            </w:pPr>
            <w:r>
              <w:t>2880</w:t>
            </w:r>
          </w:p>
        </w:tc>
        <w:tc>
          <w:tcPr>
            <w:tcW w:w="2346" w:type="dxa"/>
            <w:gridSpan w:val="2"/>
          </w:tcPr>
          <w:p w:rsidR="008D1162" w:rsidRDefault="008D1162">
            <w:pPr>
              <w:pStyle w:val="ConsPlusNormal"/>
              <w:jc w:val="center"/>
            </w:pPr>
            <w:r>
              <w:t>6960</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1.2</w:t>
            </w:r>
          </w:p>
        </w:tc>
        <w:tc>
          <w:tcPr>
            <w:tcW w:w="2104" w:type="dxa"/>
            <w:vMerge w:val="restart"/>
          </w:tcPr>
          <w:p w:rsidR="008D1162" w:rsidRDefault="008D1162">
            <w:pPr>
              <w:pStyle w:val="ConsPlusNormal"/>
            </w:pPr>
            <w:r>
              <w:t>Удельные расчетные электрические нагрузки общественных зданий</w:t>
            </w:r>
          </w:p>
        </w:tc>
        <w:tc>
          <w:tcPr>
            <w:tcW w:w="624" w:type="dxa"/>
          </w:tcPr>
          <w:p w:rsidR="008D1162" w:rsidRDefault="008D1162">
            <w:pPr>
              <w:pStyle w:val="ConsPlusNormal"/>
              <w:jc w:val="center"/>
            </w:pPr>
            <w:r>
              <w:t xml:space="preserve">N </w:t>
            </w:r>
            <w:proofErr w:type="gramStart"/>
            <w:r>
              <w:t>п</w:t>
            </w:r>
            <w:proofErr w:type="gramEnd"/>
            <w:r>
              <w:t>/п</w:t>
            </w:r>
          </w:p>
        </w:tc>
        <w:tc>
          <w:tcPr>
            <w:tcW w:w="5267" w:type="dxa"/>
            <w:gridSpan w:val="4"/>
          </w:tcPr>
          <w:p w:rsidR="008D1162" w:rsidRDefault="008D1162">
            <w:pPr>
              <w:pStyle w:val="ConsPlusNormal"/>
              <w:jc w:val="center"/>
            </w:pPr>
            <w:r>
              <w:t>Общественные здания</w:t>
            </w:r>
          </w:p>
        </w:tc>
        <w:tc>
          <w:tcPr>
            <w:tcW w:w="2346" w:type="dxa"/>
            <w:gridSpan w:val="2"/>
          </w:tcPr>
          <w:p w:rsidR="008D1162" w:rsidRDefault="008D1162">
            <w:pPr>
              <w:pStyle w:val="ConsPlusNormal"/>
              <w:jc w:val="center"/>
            </w:pPr>
            <w:r>
              <w:t>Удельная нагрузка в единицах измерения</w:t>
            </w:r>
          </w:p>
        </w:tc>
        <w:tc>
          <w:tcPr>
            <w:tcW w:w="1909" w:type="dxa"/>
            <w:vMerge w:val="restart"/>
          </w:tcPr>
          <w:p w:rsidR="008D1162" w:rsidRDefault="008D1162">
            <w:pPr>
              <w:pStyle w:val="ConsPlusNormal"/>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5267" w:type="dxa"/>
            <w:gridSpan w:val="4"/>
          </w:tcPr>
          <w:p w:rsidR="008D1162" w:rsidRDefault="008D1162">
            <w:pPr>
              <w:pStyle w:val="ConsPlusNormal"/>
            </w:pPr>
            <w:r>
              <w:t>Предприятия общественного питания полностью электрифицированные, с количеством посадочных мест:</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5267" w:type="dxa"/>
            <w:gridSpan w:val="4"/>
          </w:tcPr>
          <w:p w:rsidR="008D1162" w:rsidRDefault="008D1162">
            <w:pPr>
              <w:pStyle w:val="ConsPlusNormal"/>
            </w:pPr>
            <w:r>
              <w:t>до 400</w:t>
            </w:r>
          </w:p>
        </w:tc>
        <w:tc>
          <w:tcPr>
            <w:tcW w:w="2346" w:type="dxa"/>
            <w:gridSpan w:val="2"/>
          </w:tcPr>
          <w:p w:rsidR="008D1162" w:rsidRDefault="008D1162">
            <w:pPr>
              <w:pStyle w:val="ConsPlusNormal"/>
            </w:pPr>
            <w:r>
              <w:t>0,9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5267" w:type="dxa"/>
            <w:gridSpan w:val="4"/>
          </w:tcPr>
          <w:p w:rsidR="008D1162" w:rsidRDefault="008D1162">
            <w:pPr>
              <w:pStyle w:val="ConsPlusNormal"/>
            </w:pPr>
            <w:r>
              <w:t>свыше 500 до 1000</w:t>
            </w:r>
          </w:p>
        </w:tc>
        <w:tc>
          <w:tcPr>
            <w:tcW w:w="2346" w:type="dxa"/>
            <w:gridSpan w:val="2"/>
          </w:tcPr>
          <w:p w:rsidR="008D1162" w:rsidRDefault="008D1162">
            <w:pPr>
              <w:pStyle w:val="ConsPlusNormal"/>
            </w:pPr>
            <w:r>
              <w:t>0,75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5267" w:type="dxa"/>
            <w:gridSpan w:val="4"/>
          </w:tcPr>
          <w:p w:rsidR="008D1162" w:rsidRDefault="008D1162">
            <w:pPr>
              <w:pStyle w:val="ConsPlusNormal"/>
            </w:pPr>
            <w:r>
              <w:t>свыше 1100</w:t>
            </w:r>
          </w:p>
        </w:tc>
        <w:tc>
          <w:tcPr>
            <w:tcW w:w="2346" w:type="dxa"/>
            <w:gridSpan w:val="2"/>
          </w:tcPr>
          <w:p w:rsidR="008D1162" w:rsidRDefault="008D1162">
            <w:pPr>
              <w:pStyle w:val="ConsPlusNormal"/>
            </w:pPr>
            <w:r>
              <w:t>0,65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5267" w:type="dxa"/>
            <w:gridSpan w:val="4"/>
          </w:tcPr>
          <w:p w:rsidR="008D1162" w:rsidRDefault="008D1162">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2.1</w:t>
            </w:r>
          </w:p>
        </w:tc>
        <w:tc>
          <w:tcPr>
            <w:tcW w:w="5267" w:type="dxa"/>
            <w:gridSpan w:val="4"/>
          </w:tcPr>
          <w:p w:rsidR="008D1162" w:rsidRDefault="008D1162">
            <w:pPr>
              <w:pStyle w:val="ConsPlusNormal"/>
            </w:pPr>
            <w:r>
              <w:t>до 400</w:t>
            </w:r>
          </w:p>
        </w:tc>
        <w:tc>
          <w:tcPr>
            <w:tcW w:w="2346" w:type="dxa"/>
            <w:gridSpan w:val="2"/>
          </w:tcPr>
          <w:p w:rsidR="008D1162" w:rsidRDefault="008D1162">
            <w:pPr>
              <w:pStyle w:val="ConsPlusNormal"/>
            </w:pPr>
            <w:r>
              <w:t>0,7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2.2</w:t>
            </w:r>
          </w:p>
        </w:tc>
        <w:tc>
          <w:tcPr>
            <w:tcW w:w="5267" w:type="dxa"/>
            <w:gridSpan w:val="4"/>
          </w:tcPr>
          <w:p w:rsidR="008D1162" w:rsidRDefault="008D1162">
            <w:pPr>
              <w:pStyle w:val="ConsPlusNormal"/>
            </w:pPr>
            <w:r>
              <w:t>свыше 500 до 1000</w:t>
            </w:r>
          </w:p>
        </w:tc>
        <w:tc>
          <w:tcPr>
            <w:tcW w:w="2346" w:type="dxa"/>
            <w:gridSpan w:val="2"/>
          </w:tcPr>
          <w:p w:rsidR="008D1162" w:rsidRDefault="008D1162">
            <w:pPr>
              <w:pStyle w:val="ConsPlusNormal"/>
            </w:pPr>
            <w:r>
              <w:t>0,6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2.3</w:t>
            </w:r>
          </w:p>
        </w:tc>
        <w:tc>
          <w:tcPr>
            <w:tcW w:w="5267" w:type="dxa"/>
            <w:gridSpan w:val="4"/>
          </w:tcPr>
          <w:p w:rsidR="008D1162" w:rsidRDefault="008D1162">
            <w:pPr>
              <w:pStyle w:val="ConsPlusNormal"/>
            </w:pPr>
            <w:r>
              <w:t>свыше 1100</w:t>
            </w:r>
          </w:p>
        </w:tc>
        <w:tc>
          <w:tcPr>
            <w:tcW w:w="2346" w:type="dxa"/>
            <w:gridSpan w:val="2"/>
          </w:tcPr>
          <w:p w:rsidR="008D1162" w:rsidRDefault="008D1162">
            <w:pPr>
              <w:pStyle w:val="ConsPlusNormal"/>
            </w:pPr>
            <w:r>
              <w:t>0,5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5267" w:type="dxa"/>
            <w:gridSpan w:val="4"/>
          </w:tcPr>
          <w:p w:rsidR="008D1162" w:rsidRDefault="008D1162">
            <w:pPr>
              <w:pStyle w:val="ConsPlusNormal"/>
            </w:pPr>
            <w:r>
              <w:t>Продовольственные магазины:</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3.1</w:t>
            </w:r>
          </w:p>
        </w:tc>
        <w:tc>
          <w:tcPr>
            <w:tcW w:w="5267" w:type="dxa"/>
            <w:gridSpan w:val="4"/>
          </w:tcPr>
          <w:p w:rsidR="008D1162" w:rsidRDefault="008D1162">
            <w:pPr>
              <w:pStyle w:val="ConsPlusNormal"/>
            </w:pPr>
            <w:r>
              <w:t>без кондиционирования воздуха</w:t>
            </w:r>
          </w:p>
        </w:tc>
        <w:tc>
          <w:tcPr>
            <w:tcW w:w="2346" w:type="dxa"/>
            <w:gridSpan w:val="2"/>
          </w:tcPr>
          <w:p w:rsidR="008D1162" w:rsidRDefault="008D1162">
            <w:pPr>
              <w:pStyle w:val="ConsPlusNormal"/>
            </w:pPr>
            <w:r>
              <w:t>0,2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3.2</w:t>
            </w:r>
          </w:p>
        </w:tc>
        <w:tc>
          <w:tcPr>
            <w:tcW w:w="5267" w:type="dxa"/>
            <w:gridSpan w:val="4"/>
          </w:tcPr>
          <w:p w:rsidR="008D1162" w:rsidRDefault="008D1162">
            <w:pPr>
              <w:pStyle w:val="ConsPlusNormal"/>
            </w:pPr>
            <w:r>
              <w:t>с кондиционированием воздуха</w:t>
            </w:r>
          </w:p>
        </w:tc>
        <w:tc>
          <w:tcPr>
            <w:tcW w:w="2346" w:type="dxa"/>
            <w:gridSpan w:val="2"/>
          </w:tcPr>
          <w:p w:rsidR="008D1162" w:rsidRDefault="008D1162">
            <w:pPr>
              <w:pStyle w:val="ConsPlusNormal"/>
            </w:pPr>
            <w:r>
              <w:t>0,22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w:t>
            </w:r>
          </w:p>
        </w:tc>
        <w:tc>
          <w:tcPr>
            <w:tcW w:w="5267" w:type="dxa"/>
            <w:gridSpan w:val="4"/>
          </w:tcPr>
          <w:p w:rsidR="008D1162" w:rsidRDefault="008D1162">
            <w:pPr>
              <w:pStyle w:val="ConsPlusNormal"/>
            </w:pPr>
            <w:r>
              <w:t>Промтоварные магазины:</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4.1</w:t>
            </w:r>
          </w:p>
        </w:tc>
        <w:tc>
          <w:tcPr>
            <w:tcW w:w="5267" w:type="dxa"/>
            <w:gridSpan w:val="4"/>
          </w:tcPr>
          <w:p w:rsidR="008D1162" w:rsidRDefault="008D1162">
            <w:pPr>
              <w:pStyle w:val="ConsPlusNormal"/>
            </w:pPr>
            <w:r>
              <w:t>без кондиционирования воздуха</w:t>
            </w:r>
          </w:p>
        </w:tc>
        <w:tc>
          <w:tcPr>
            <w:tcW w:w="2346" w:type="dxa"/>
            <w:gridSpan w:val="2"/>
          </w:tcPr>
          <w:p w:rsidR="008D1162" w:rsidRDefault="008D1162">
            <w:pPr>
              <w:pStyle w:val="ConsPlusNormal"/>
            </w:pPr>
            <w:r>
              <w:t>0,12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4.2</w:t>
            </w:r>
          </w:p>
        </w:tc>
        <w:tc>
          <w:tcPr>
            <w:tcW w:w="5267" w:type="dxa"/>
            <w:gridSpan w:val="4"/>
          </w:tcPr>
          <w:p w:rsidR="008D1162" w:rsidRDefault="008D1162">
            <w:pPr>
              <w:pStyle w:val="ConsPlusNormal"/>
            </w:pPr>
            <w:r>
              <w:t>с кондиционированием воздуха</w:t>
            </w:r>
          </w:p>
        </w:tc>
        <w:tc>
          <w:tcPr>
            <w:tcW w:w="2346" w:type="dxa"/>
            <w:gridSpan w:val="2"/>
          </w:tcPr>
          <w:p w:rsidR="008D1162" w:rsidRDefault="008D1162">
            <w:pPr>
              <w:pStyle w:val="ConsPlusNormal"/>
            </w:pPr>
            <w:r>
              <w:t>0,14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w:t>
            </w:r>
          </w:p>
        </w:tc>
        <w:tc>
          <w:tcPr>
            <w:tcW w:w="5267" w:type="dxa"/>
            <w:gridSpan w:val="4"/>
          </w:tcPr>
          <w:p w:rsidR="008D1162" w:rsidRDefault="008D1162">
            <w:pPr>
              <w:pStyle w:val="ConsPlusNormal"/>
            </w:pPr>
            <w:r>
              <w:t>Общеобразовательные школы:</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5.1</w:t>
            </w:r>
          </w:p>
        </w:tc>
        <w:tc>
          <w:tcPr>
            <w:tcW w:w="5267" w:type="dxa"/>
            <w:gridSpan w:val="4"/>
          </w:tcPr>
          <w:p w:rsidR="008D1162" w:rsidRDefault="008D1162">
            <w:pPr>
              <w:pStyle w:val="ConsPlusNormal"/>
            </w:pPr>
            <w:r>
              <w:t>с электрифицированными столовыми и спортзалами</w:t>
            </w:r>
          </w:p>
        </w:tc>
        <w:tc>
          <w:tcPr>
            <w:tcW w:w="2346" w:type="dxa"/>
            <w:gridSpan w:val="2"/>
          </w:tcPr>
          <w:p w:rsidR="008D1162" w:rsidRDefault="008D1162">
            <w:pPr>
              <w:pStyle w:val="ConsPlusNormal"/>
            </w:pPr>
            <w:r>
              <w:t>0,22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5.2</w:t>
            </w:r>
          </w:p>
        </w:tc>
        <w:tc>
          <w:tcPr>
            <w:tcW w:w="5267" w:type="dxa"/>
            <w:gridSpan w:val="4"/>
          </w:tcPr>
          <w:p w:rsidR="008D1162" w:rsidRDefault="008D1162">
            <w:pPr>
              <w:pStyle w:val="ConsPlusNormal"/>
            </w:pPr>
            <w:r>
              <w:t>без электрифицированных столовых, со спортзалами</w:t>
            </w:r>
          </w:p>
        </w:tc>
        <w:tc>
          <w:tcPr>
            <w:tcW w:w="2346" w:type="dxa"/>
            <w:gridSpan w:val="2"/>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5.3</w:t>
            </w:r>
          </w:p>
        </w:tc>
        <w:tc>
          <w:tcPr>
            <w:tcW w:w="5267" w:type="dxa"/>
            <w:gridSpan w:val="4"/>
          </w:tcPr>
          <w:p w:rsidR="008D1162" w:rsidRDefault="008D1162">
            <w:pPr>
              <w:pStyle w:val="ConsPlusNormal"/>
            </w:pPr>
            <w:r>
              <w:t>с буфетами, без спортзалов</w:t>
            </w:r>
          </w:p>
        </w:tc>
        <w:tc>
          <w:tcPr>
            <w:tcW w:w="2346" w:type="dxa"/>
            <w:gridSpan w:val="2"/>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5.4</w:t>
            </w:r>
          </w:p>
        </w:tc>
        <w:tc>
          <w:tcPr>
            <w:tcW w:w="5267" w:type="dxa"/>
            <w:gridSpan w:val="4"/>
          </w:tcPr>
          <w:p w:rsidR="008D1162" w:rsidRDefault="008D1162">
            <w:pPr>
              <w:pStyle w:val="ConsPlusNormal"/>
            </w:pPr>
            <w:r>
              <w:t>без буфетов и спортзалов</w:t>
            </w:r>
          </w:p>
        </w:tc>
        <w:tc>
          <w:tcPr>
            <w:tcW w:w="2346" w:type="dxa"/>
            <w:gridSpan w:val="2"/>
          </w:tcPr>
          <w:p w:rsidR="008D1162" w:rsidRDefault="008D1162">
            <w:pPr>
              <w:pStyle w:val="ConsPlusNormal"/>
            </w:pPr>
            <w:r>
              <w:t>0,13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6</w:t>
            </w:r>
          </w:p>
        </w:tc>
        <w:tc>
          <w:tcPr>
            <w:tcW w:w="5267" w:type="dxa"/>
            <w:gridSpan w:val="4"/>
          </w:tcPr>
          <w:p w:rsidR="008D1162" w:rsidRDefault="008D1162">
            <w:pPr>
              <w:pStyle w:val="ConsPlusNormal"/>
            </w:pPr>
            <w:r>
              <w:t>Профессионально-технические училища со столовыми</w:t>
            </w:r>
          </w:p>
        </w:tc>
        <w:tc>
          <w:tcPr>
            <w:tcW w:w="2346" w:type="dxa"/>
            <w:gridSpan w:val="2"/>
          </w:tcPr>
          <w:p w:rsidR="008D1162" w:rsidRDefault="008D1162">
            <w:pPr>
              <w:pStyle w:val="ConsPlusNormal"/>
            </w:pPr>
            <w:r>
              <w:t>0,4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7</w:t>
            </w:r>
          </w:p>
        </w:tc>
        <w:tc>
          <w:tcPr>
            <w:tcW w:w="5267" w:type="dxa"/>
            <w:gridSpan w:val="4"/>
          </w:tcPr>
          <w:p w:rsidR="008D1162" w:rsidRDefault="008D1162">
            <w:pPr>
              <w:pStyle w:val="ConsPlusNormal"/>
            </w:pPr>
            <w:r>
              <w:t>Детские сады-ясли</w:t>
            </w:r>
          </w:p>
        </w:tc>
        <w:tc>
          <w:tcPr>
            <w:tcW w:w="2346" w:type="dxa"/>
            <w:gridSpan w:val="2"/>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w:t>
            </w:r>
          </w:p>
        </w:tc>
        <w:tc>
          <w:tcPr>
            <w:tcW w:w="5267" w:type="dxa"/>
            <w:gridSpan w:val="4"/>
          </w:tcPr>
          <w:p w:rsidR="008D1162" w:rsidRDefault="008D1162">
            <w:pPr>
              <w:pStyle w:val="ConsPlusNormal"/>
            </w:pPr>
            <w:r>
              <w:t>Кинотеатры и киноконцертные залы:</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8.1</w:t>
            </w:r>
          </w:p>
        </w:tc>
        <w:tc>
          <w:tcPr>
            <w:tcW w:w="5267" w:type="dxa"/>
            <w:gridSpan w:val="4"/>
          </w:tcPr>
          <w:p w:rsidR="008D1162" w:rsidRDefault="008D1162">
            <w:pPr>
              <w:pStyle w:val="ConsPlusNormal"/>
            </w:pPr>
            <w:r>
              <w:t>без кондиционирования воздуха</w:t>
            </w:r>
          </w:p>
        </w:tc>
        <w:tc>
          <w:tcPr>
            <w:tcW w:w="2346" w:type="dxa"/>
            <w:gridSpan w:val="2"/>
          </w:tcPr>
          <w:p w:rsidR="008D1162" w:rsidRDefault="008D1162">
            <w:pPr>
              <w:pStyle w:val="ConsPlusNormal"/>
            </w:pPr>
            <w:r>
              <w:t>0,1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8.2</w:t>
            </w:r>
          </w:p>
        </w:tc>
        <w:tc>
          <w:tcPr>
            <w:tcW w:w="5267" w:type="dxa"/>
            <w:gridSpan w:val="4"/>
          </w:tcPr>
          <w:p w:rsidR="008D1162" w:rsidRDefault="008D1162">
            <w:pPr>
              <w:pStyle w:val="ConsPlusNormal"/>
            </w:pPr>
            <w:r>
              <w:t>с кондиционированием воздуха</w:t>
            </w:r>
          </w:p>
        </w:tc>
        <w:tc>
          <w:tcPr>
            <w:tcW w:w="2346" w:type="dxa"/>
            <w:gridSpan w:val="2"/>
          </w:tcPr>
          <w:p w:rsidR="008D1162" w:rsidRDefault="008D1162">
            <w:pPr>
              <w:pStyle w:val="ConsPlusNormal"/>
            </w:pPr>
            <w:r>
              <w:t>0,12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9</w:t>
            </w:r>
          </w:p>
        </w:tc>
        <w:tc>
          <w:tcPr>
            <w:tcW w:w="5267" w:type="dxa"/>
            <w:gridSpan w:val="4"/>
          </w:tcPr>
          <w:p w:rsidR="008D1162" w:rsidRDefault="008D1162">
            <w:pPr>
              <w:pStyle w:val="ConsPlusNormal"/>
            </w:pPr>
            <w:r>
              <w:t>Клубы</w:t>
            </w:r>
          </w:p>
        </w:tc>
        <w:tc>
          <w:tcPr>
            <w:tcW w:w="2346" w:type="dxa"/>
            <w:gridSpan w:val="2"/>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10</w:t>
            </w:r>
          </w:p>
        </w:tc>
        <w:tc>
          <w:tcPr>
            <w:tcW w:w="5267" w:type="dxa"/>
            <w:gridSpan w:val="4"/>
          </w:tcPr>
          <w:p w:rsidR="008D1162" w:rsidRDefault="008D1162">
            <w:pPr>
              <w:pStyle w:val="ConsPlusNormal"/>
            </w:pPr>
            <w:r>
              <w:t>Парикмахерские</w:t>
            </w:r>
          </w:p>
        </w:tc>
        <w:tc>
          <w:tcPr>
            <w:tcW w:w="2346" w:type="dxa"/>
            <w:gridSpan w:val="2"/>
          </w:tcPr>
          <w:p w:rsidR="008D1162" w:rsidRDefault="008D1162">
            <w:pPr>
              <w:pStyle w:val="ConsPlusNormal"/>
            </w:pPr>
            <w:r>
              <w:t>1,3 кВт/рабочее 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5267" w:type="dxa"/>
            <w:gridSpan w:val="4"/>
          </w:tcPr>
          <w:p w:rsidR="008D1162" w:rsidRDefault="008D1162">
            <w:pPr>
              <w:pStyle w:val="ConsPlusNormal"/>
            </w:pPr>
            <w:r>
              <w:t>Здания или помещения учреждений управления, проектных и конструкторских организаций:</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11.1</w:t>
            </w:r>
          </w:p>
        </w:tc>
        <w:tc>
          <w:tcPr>
            <w:tcW w:w="5267" w:type="dxa"/>
            <w:gridSpan w:val="4"/>
          </w:tcPr>
          <w:p w:rsidR="008D1162" w:rsidRDefault="008D1162">
            <w:pPr>
              <w:pStyle w:val="ConsPlusNormal"/>
            </w:pPr>
            <w:r>
              <w:t>без кондиционирования воздуха</w:t>
            </w:r>
          </w:p>
        </w:tc>
        <w:tc>
          <w:tcPr>
            <w:tcW w:w="2346" w:type="dxa"/>
            <w:gridSpan w:val="2"/>
          </w:tcPr>
          <w:p w:rsidR="008D1162" w:rsidRDefault="008D1162">
            <w:pPr>
              <w:pStyle w:val="ConsPlusNormal"/>
            </w:pPr>
            <w:r>
              <w:t>0,036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11.2</w:t>
            </w:r>
          </w:p>
        </w:tc>
        <w:tc>
          <w:tcPr>
            <w:tcW w:w="5267" w:type="dxa"/>
            <w:gridSpan w:val="4"/>
          </w:tcPr>
          <w:p w:rsidR="008D1162" w:rsidRDefault="008D1162">
            <w:pPr>
              <w:pStyle w:val="ConsPlusNormal"/>
            </w:pPr>
            <w:r>
              <w:t>с кондиционированием воздуха</w:t>
            </w:r>
          </w:p>
        </w:tc>
        <w:tc>
          <w:tcPr>
            <w:tcW w:w="2346" w:type="dxa"/>
            <w:gridSpan w:val="2"/>
          </w:tcPr>
          <w:p w:rsidR="008D1162" w:rsidRDefault="008D1162">
            <w:pPr>
              <w:pStyle w:val="ConsPlusNormal"/>
            </w:pPr>
            <w:r>
              <w:t>0,045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5267" w:type="dxa"/>
            <w:gridSpan w:val="4"/>
          </w:tcPr>
          <w:p w:rsidR="008D1162" w:rsidRDefault="008D1162">
            <w:pPr>
              <w:pStyle w:val="ConsPlusNormal"/>
            </w:pPr>
            <w:r>
              <w:t>Гостиницы:</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12.1</w:t>
            </w:r>
          </w:p>
        </w:tc>
        <w:tc>
          <w:tcPr>
            <w:tcW w:w="5267" w:type="dxa"/>
            <w:gridSpan w:val="4"/>
          </w:tcPr>
          <w:p w:rsidR="008D1162" w:rsidRDefault="008D1162">
            <w:pPr>
              <w:pStyle w:val="ConsPlusNormal"/>
            </w:pPr>
            <w:r>
              <w:t>без кондиционирования воздуха (без ресторанов)</w:t>
            </w:r>
          </w:p>
        </w:tc>
        <w:tc>
          <w:tcPr>
            <w:tcW w:w="2346" w:type="dxa"/>
            <w:gridSpan w:val="2"/>
          </w:tcPr>
          <w:p w:rsidR="008D1162" w:rsidRDefault="008D1162">
            <w:pPr>
              <w:pStyle w:val="ConsPlusNormal"/>
            </w:pPr>
            <w:r>
              <w:t>0,3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12.2</w:t>
            </w:r>
          </w:p>
        </w:tc>
        <w:tc>
          <w:tcPr>
            <w:tcW w:w="5267" w:type="dxa"/>
            <w:gridSpan w:val="4"/>
          </w:tcPr>
          <w:p w:rsidR="008D1162" w:rsidRDefault="008D1162">
            <w:pPr>
              <w:pStyle w:val="ConsPlusNormal"/>
            </w:pPr>
            <w:r>
              <w:t>с кондиционированием воздуха</w:t>
            </w:r>
          </w:p>
        </w:tc>
        <w:tc>
          <w:tcPr>
            <w:tcW w:w="2346" w:type="dxa"/>
            <w:gridSpan w:val="2"/>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5267" w:type="dxa"/>
            <w:gridSpan w:val="4"/>
          </w:tcPr>
          <w:p w:rsidR="008D1162" w:rsidRDefault="008D1162">
            <w:pPr>
              <w:pStyle w:val="ConsPlusNormal"/>
            </w:pPr>
            <w:r>
              <w:t>Фабрики химчистки и прачечные самообслуживания</w:t>
            </w:r>
          </w:p>
        </w:tc>
        <w:tc>
          <w:tcPr>
            <w:tcW w:w="2346" w:type="dxa"/>
            <w:gridSpan w:val="2"/>
          </w:tcPr>
          <w:p w:rsidR="008D1162" w:rsidRDefault="008D1162">
            <w:pPr>
              <w:pStyle w:val="ConsPlusNormal"/>
            </w:pPr>
            <w:r>
              <w:t>0,065 кВт/</w:t>
            </w:r>
            <w:proofErr w:type="gramStart"/>
            <w:r>
              <w:t>кг</w:t>
            </w:r>
            <w:proofErr w:type="gramEnd"/>
            <w:r>
              <w:t xml:space="preserve"> вещей</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2</w:t>
            </w:r>
          </w:p>
        </w:tc>
        <w:tc>
          <w:tcPr>
            <w:tcW w:w="12250" w:type="dxa"/>
            <w:gridSpan w:val="9"/>
            <w:tcBorders>
              <w:bottom w:val="nil"/>
            </w:tcBorders>
          </w:tcPr>
          <w:p w:rsidR="008D1162" w:rsidRDefault="008D1162">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2.1</w:t>
            </w:r>
          </w:p>
        </w:tc>
        <w:tc>
          <w:tcPr>
            <w:tcW w:w="2104" w:type="dxa"/>
            <w:vMerge w:val="restart"/>
          </w:tcPr>
          <w:p w:rsidR="008D1162" w:rsidRDefault="008D1162">
            <w:pPr>
              <w:pStyle w:val="ConsPlusNormal"/>
            </w:pPr>
            <w:r>
              <w:t>Удельные расходы тепла на отопление проектируемых жилых зданий при температуре воздуха наиболее холодной пятидневки - 37 °C, ккал на м</w:t>
            </w:r>
            <w:proofErr w:type="gramStart"/>
            <w:r>
              <w:rPr>
                <w:vertAlign w:val="superscript"/>
              </w:rPr>
              <w:t>2</w:t>
            </w:r>
            <w:proofErr w:type="gramEnd"/>
          </w:p>
        </w:tc>
        <w:tc>
          <w:tcPr>
            <w:tcW w:w="8237" w:type="dxa"/>
            <w:gridSpan w:val="7"/>
          </w:tcPr>
          <w:p w:rsidR="008D1162" w:rsidRDefault="008D1162">
            <w:pPr>
              <w:pStyle w:val="ConsPlusNormal"/>
              <w:jc w:val="center"/>
            </w:pPr>
            <w:r>
              <w:t>Жилые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1</w:t>
            </w:r>
          </w:p>
        </w:tc>
        <w:tc>
          <w:tcPr>
            <w:tcW w:w="1077" w:type="dxa"/>
          </w:tcPr>
          <w:p w:rsidR="008D1162" w:rsidRDefault="008D1162">
            <w:pPr>
              <w:pStyle w:val="ConsPlusNormal"/>
              <w:jc w:val="center"/>
            </w:pPr>
            <w:r>
              <w:t>2</w:t>
            </w:r>
          </w:p>
        </w:tc>
        <w:tc>
          <w:tcPr>
            <w:tcW w:w="1587" w:type="dxa"/>
          </w:tcPr>
          <w:p w:rsidR="008D1162" w:rsidRDefault="008D1162">
            <w:pPr>
              <w:pStyle w:val="ConsPlusNormal"/>
              <w:jc w:val="center"/>
            </w:pPr>
            <w:r>
              <w:t>3</w:t>
            </w:r>
          </w:p>
        </w:tc>
        <w:tc>
          <w:tcPr>
            <w:tcW w:w="1639" w:type="dxa"/>
          </w:tcPr>
          <w:p w:rsidR="008D1162" w:rsidRDefault="008D1162">
            <w:pPr>
              <w:pStyle w:val="ConsPlusNormal"/>
              <w:jc w:val="center"/>
            </w:pPr>
            <w:r>
              <w:t>4</w:t>
            </w:r>
          </w:p>
        </w:tc>
        <w:tc>
          <w:tcPr>
            <w:tcW w:w="964" w:type="dxa"/>
          </w:tcPr>
          <w:p w:rsidR="008D1162" w:rsidRDefault="008D1162">
            <w:pPr>
              <w:pStyle w:val="ConsPlusNormal"/>
              <w:jc w:val="center"/>
            </w:pPr>
            <w:r>
              <w:t>5</w:t>
            </w:r>
          </w:p>
        </w:tc>
        <w:tc>
          <w:tcPr>
            <w:tcW w:w="1247" w:type="dxa"/>
          </w:tcPr>
          <w:p w:rsidR="008D1162" w:rsidRDefault="008D1162">
            <w:pPr>
              <w:pStyle w:val="ConsPlusNormal"/>
              <w:jc w:val="center"/>
            </w:pPr>
            <w:r>
              <w:t>6, 7</w:t>
            </w:r>
          </w:p>
        </w:tc>
        <w:tc>
          <w:tcPr>
            <w:tcW w:w="1099" w:type="dxa"/>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72,1</w:t>
            </w:r>
          </w:p>
        </w:tc>
        <w:tc>
          <w:tcPr>
            <w:tcW w:w="1077" w:type="dxa"/>
          </w:tcPr>
          <w:p w:rsidR="008D1162" w:rsidRDefault="008D1162">
            <w:pPr>
              <w:pStyle w:val="ConsPlusNormal"/>
              <w:jc w:val="center"/>
            </w:pPr>
            <w:r>
              <w:t>60,6</w:t>
            </w:r>
          </w:p>
        </w:tc>
        <w:tc>
          <w:tcPr>
            <w:tcW w:w="1587" w:type="dxa"/>
          </w:tcPr>
          <w:p w:rsidR="008D1162" w:rsidRDefault="008D1162">
            <w:pPr>
              <w:pStyle w:val="ConsPlusNormal"/>
              <w:jc w:val="center"/>
            </w:pPr>
            <w:r>
              <w:t>54,8</w:t>
            </w:r>
          </w:p>
        </w:tc>
        <w:tc>
          <w:tcPr>
            <w:tcW w:w="1639" w:type="dxa"/>
          </w:tcPr>
          <w:p w:rsidR="008D1162" w:rsidRDefault="008D1162">
            <w:pPr>
              <w:pStyle w:val="ConsPlusNormal"/>
              <w:jc w:val="center"/>
            </w:pPr>
            <w:r>
              <w:t>51,9</w:t>
            </w:r>
          </w:p>
        </w:tc>
        <w:tc>
          <w:tcPr>
            <w:tcW w:w="964" w:type="dxa"/>
          </w:tcPr>
          <w:p w:rsidR="008D1162" w:rsidRDefault="008D1162">
            <w:pPr>
              <w:pStyle w:val="ConsPlusNormal"/>
              <w:jc w:val="center"/>
            </w:pPr>
            <w:r>
              <w:t>49,1</w:t>
            </w:r>
          </w:p>
        </w:tc>
        <w:tc>
          <w:tcPr>
            <w:tcW w:w="1247" w:type="dxa"/>
          </w:tcPr>
          <w:p w:rsidR="008D1162" w:rsidRDefault="008D1162">
            <w:pPr>
              <w:pStyle w:val="ConsPlusNormal"/>
              <w:jc w:val="center"/>
            </w:pPr>
            <w:r>
              <w:t>46,2</w:t>
            </w:r>
          </w:p>
        </w:tc>
        <w:tc>
          <w:tcPr>
            <w:tcW w:w="1099" w:type="dxa"/>
          </w:tcPr>
          <w:p w:rsidR="008D1162" w:rsidRDefault="008D1162">
            <w:pPr>
              <w:pStyle w:val="ConsPlusNormal"/>
              <w:jc w:val="center"/>
            </w:pPr>
            <w:r>
              <w:t>43,9</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2.2</w:t>
            </w:r>
          </w:p>
        </w:tc>
        <w:tc>
          <w:tcPr>
            <w:tcW w:w="2104" w:type="dxa"/>
            <w:vMerge w:val="restart"/>
          </w:tcPr>
          <w:p w:rsidR="008D1162" w:rsidRDefault="008D1162">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 °C, ккал на м</w:t>
            </w:r>
            <w:proofErr w:type="gramStart"/>
            <w:r>
              <w:rPr>
                <w:vertAlign w:val="superscript"/>
              </w:rPr>
              <w:t>2</w:t>
            </w:r>
            <w:proofErr w:type="gramEnd"/>
          </w:p>
        </w:tc>
        <w:tc>
          <w:tcPr>
            <w:tcW w:w="8237" w:type="dxa"/>
            <w:gridSpan w:val="7"/>
          </w:tcPr>
          <w:p w:rsidR="008D1162" w:rsidRDefault="008D1162">
            <w:pPr>
              <w:pStyle w:val="ConsPlusNormal"/>
              <w:jc w:val="center"/>
            </w:pPr>
            <w:r>
              <w:t>Административные и общественные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1</w:t>
            </w:r>
          </w:p>
        </w:tc>
        <w:tc>
          <w:tcPr>
            <w:tcW w:w="1077" w:type="dxa"/>
          </w:tcPr>
          <w:p w:rsidR="008D1162" w:rsidRDefault="008D1162">
            <w:pPr>
              <w:pStyle w:val="ConsPlusNormal"/>
              <w:jc w:val="center"/>
            </w:pPr>
            <w:r>
              <w:t>2</w:t>
            </w:r>
          </w:p>
        </w:tc>
        <w:tc>
          <w:tcPr>
            <w:tcW w:w="1587" w:type="dxa"/>
          </w:tcPr>
          <w:p w:rsidR="008D1162" w:rsidRDefault="008D1162">
            <w:pPr>
              <w:pStyle w:val="ConsPlusNormal"/>
              <w:jc w:val="center"/>
            </w:pPr>
            <w:r>
              <w:t>3</w:t>
            </w:r>
          </w:p>
        </w:tc>
        <w:tc>
          <w:tcPr>
            <w:tcW w:w="1639" w:type="dxa"/>
          </w:tcPr>
          <w:p w:rsidR="008D1162" w:rsidRDefault="008D1162">
            <w:pPr>
              <w:pStyle w:val="ConsPlusNormal"/>
              <w:jc w:val="center"/>
            </w:pPr>
            <w:r>
              <w:t>4, 5</w:t>
            </w:r>
          </w:p>
        </w:tc>
        <w:tc>
          <w:tcPr>
            <w:tcW w:w="964" w:type="dxa"/>
          </w:tcPr>
          <w:p w:rsidR="008D1162" w:rsidRDefault="008D1162">
            <w:pPr>
              <w:pStyle w:val="ConsPlusNormal"/>
              <w:jc w:val="center"/>
            </w:pPr>
            <w:r>
              <w:t>6, 7</w:t>
            </w:r>
          </w:p>
        </w:tc>
        <w:tc>
          <w:tcPr>
            <w:tcW w:w="2346" w:type="dxa"/>
            <w:gridSpan w:val="2"/>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59,1</w:t>
            </w:r>
          </w:p>
        </w:tc>
        <w:tc>
          <w:tcPr>
            <w:tcW w:w="1077" w:type="dxa"/>
          </w:tcPr>
          <w:p w:rsidR="008D1162" w:rsidRDefault="008D1162">
            <w:pPr>
              <w:pStyle w:val="ConsPlusNormal"/>
              <w:jc w:val="center"/>
            </w:pPr>
            <w:r>
              <w:t>55,8</w:t>
            </w:r>
          </w:p>
        </w:tc>
        <w:tc>
          <w:tcPr>
            <w:tcW w:w="1587" w:type="dxa"/>
          </w:tcPr>
          <w:p w:rsidR="008D1162" w:rsidRDefault="008D1162">
            <w:pPr>
              <w:pStyle w:val="ConsPlusNormal"/>
              <w:jc w:val="center"/>
            </w:pPr>
            <w:r>
              <w:t>54,2</w:t>
            </w:r>
          </w:p>
        </w:tc>
        <w:tc>
          <w:tcPr>
            <w:tcW w:w="1639" w:type="dxa"/>
          </w:tcPr>
          <w:p w:rsidR="008D1162" w:rsidRDefault="008D1162">
            <w:pPr>
              <w:pStyle w:val="ConsPlusNormal"/>
              <w:jc w:val="center"/>
            </w:pPr>
            <w:r>
              <w:t>44,3</w:t>
            </w:r>
          </w:p>
        </w:tc>
        <w:tc>
          <w:tcPr>
            <w:tcW w:w="964" w:type="dxa"/>
          </w:tcPr>
          <w:p w:rsidR="008D1162" w:rsidRDefault="008D1162">
            <w:pPr>
              <w:pStyle w:val="ConsPlusNormal"/>
              <w:jc w:val="center"/>
            </w:pPr>
            <w:r>
              <w:t>39,4</w:t>
            </w:r>
          </w:p>
        </w:tc>
        <w:tc>
          <w:tcPr>
            <w:tcW w:w="2346" w:type="dxa"/>
            <w:gridSpan w:val="2"/>
          </w:tcPr>
          <w:p w:rsidR="008D1162" w:rsidRDefault="008D1162">
            <w:pPr>
              <w:pStyle w:val="ConsPlusNormal"/>
              <w:jc w:val="center"/>
            </w:pPr>
            <w:r>
              <w:t>36,1</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2.3</w:t>
            </w:r>
          </w:p>
        </w:tc>
        <w:tc>
          <w:tcPr>
            <w:tcW w:w="2104" w:type="dxa"/>
            <w:vMerge w:val="restart"/>
          </w:tcPr>
          <w:p w:rsidR="008D1162" w:rsidRDefault="008D1162">
            <w:pPr>
              <w:pStyle w:val="ConsPlusNormal"/>
            </w:pPr>
            <w:r>
              <w:t>Удельные расходы горячей воды потребителями и удельная часовая величина теплоты на ее нагрев</w:t>
            </w:r>
          </w:p>
        </w:tc>
        <w:tc>
          <w:tcPr>
            <w:tcW w:w="624" w:type="dxa"/>
          </w:tcPr>
          <w:p w:rsidR="008D1162" w:rsidRDefault="008D1162">
            <w:pPr>
              <w:pStyle w:val="ConsPlusNormal"/>
              <w:jc w:val="center"/>
            </w:pPr>
            <w:r>
              <w:t xml:space="preserve">N </w:t>
            </w:r>
            <w:proofErr w:type="gramStart"/>
            <w:r>
              <w:t>п</w:t>
            </w:r>
            <w:proofErr w:type="gramEnd"/>
            <w:r>
              <w:t>/п</w:t>
            </w:r>
          </w:p>
        </w:tc>
        <w:tc>
          <w:tcPr>
            <w:tcW w:w="2664" w:type="dxa"/>
            <w:gridSpan w:val="2"/>
          </w:tcPr>
          <w:p w:rsidR="008D1162" w:rsidRDefault="008D1162">
            <w:pPr>
              <w:pStyle w:val="ConsPlusNormal"/>
              <w:jc w:val="center"/>
            </w:pPr>
            <w:r>
              <w:t>Потребители</w:t>
            </w:r>
          </w:p>
        </w:tc>
        <w:tc>
          <w:tcPr>
            <w:tcW w:w="1639" w:type="dxa"/>
          </w:tcPr>
          <w:p w:rsidR="008D1162" w:rsidRDefault="008D1162">
            <w:pPr>
              <w:pStyle w:val="ConsPlusNormal"/>
              <w:jc w:val="center"/>
            </w:pPr>
            <w:r>
              <w:t>Расчетная единица</w:t>
            </w:r>
          </w:p>
        </w:tc>
        <w:tc>
          <w:tcPr>
            <w:tcW w:w="964" w:type="dxa"/>
          </w:tcPr>
          <w:p w:rsidR="008D1162" w:rsidRDefault="008D1162">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247" w:type="dxa"/>
          </w:tcPr>
          <w:p w:rsidR="008D1162" w:rsidRDefault="008D1162">
            <w:pPr>
              <w:pStyle w:val="ConsPlusNormal"/>
              <w:jc w:val="center"/>
            </w:pPr>
            <w:r>
              <w:t>Норма общей/полезной площади на 1 расчетную единицу, м</w:t>
            </w:r>
            <w:proofErr w:type="gramStart"/>
            <w:r>
              <w:rPr>
                <w:vertAlign w:val="superscript"/>
              </w:rPr>
              <w:t>2</w:t>
            </w:r>
            <w:proofErr w:type="gramEnd"/>
            <w:r>
              <w:t>/чел.</w:t>
            </w:r>
          </w:p>
        </w:tc>
        <w:tc>
          <w:tcPr>
            <w:tcW w:w="1099" w:type="dxa"/>
          </w:tcPr>
          <w:p w:rsidR="008D1162" w:rsidRDefault="008D1162">
            <w:pPr>
              <w:pStyle w:val="ConsPlusNormal"/>
              <w:jc w:val="center"/>
            </w:pPr>
            <w:r>
              <w:t>Удельная величина тепловой энергии, Вт/м</w:t>
            </w:r>
            <w:proofErr w:type="gramStart"/>
            <w:r>
              <w:rPr>
                <w:vertAlign w:val="superscript"/>
              </w:rPr>
              <w:t>2</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2664" w:type="dxa"/>
            <w:gridSpan w:val="2"/>
          </w:tcPr>
          <w:p w:rsidR="008D1162" w:rsidRDefault="008D1162">
            <w:pPr>
              <w:pStyle w:val="ConsPlusNormal"/>
            </w:pPr>
            <w:r>
              <w:t>Жилые дома, независимо от этажности, оборудованные умывальниками, мойками и ваннами, с квартирными регуляторами давления</w:t>
            </w:r>
          </w:p>
        </w:tc>
        <w:tc>
          <w:tcPr>
            <w:tcW w:w="1639" w:type="dxa"/>
          </w:tcPr>
          <w:p w:rsidR="008D1162" w:rsidRDefault="008D1162">
            <w:pPr>
              <w:pStyle w:val="ConsPlusNormal"/>
            </w:pPr>
            <w:r>
              <w:t>1 житель</w:t>
            </w:r>
          </w:p>
        </w:tc>
        <w:tc>
          <w:tcPr>
            <w:tcW w:w="964" w:type="dxa"/>
          </w:tcPr>
          <w:p w:rsidR="008D1162" w:rsidRDefault="008D1162">
            <w:pPr>
              <w:pStyle w:val="ConsPlusNormal"/>
              <w:jc w:val="center"/>
            </w:pPr>
            <w:r>
              <w:t>105</w:t>
            </w:r>
          </w:p>
        </w:tc>
        <w:tc>
          <w:tcPr>
            <w:tcW w:w="1247" w:type="dxa"/>
          </w:tcPr>
          <w:p w:rsidR="008D1162" w:rsidRDefault="008D1162">
            <w:pPr>
              <w:pStyle w:val="ConsPlusNormal"/>
              <w:jc w:val="center"/>
            </w:pPr>
            <w:r>
              <w:t>25</w:t>
            </w:r>
          </w:p>
        </w:tc>
        <w:tc>
          <w:tcPr>
            <w:tcW w:w="1099" w:type="dxa"/>
          </w:tcPr>
          <w:p w:rsidR="008D1162" w:rsidRDefault="008D1162">
            <w:pPr>
              <w:pStyle w:val="ConsPlusNormal"/>
              <w:jc w:val="center"/>
            </w:pPr>
            <w:r>
              <w:t>12,2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2664" w:type="dxa"/>
            <w:gridSpan w:val="2"/>
          </w:tcPr>
          <w:p w:rsidR="008D1162" w:rsidRDefault="008D1162">
            <w:pPr>
              <w:pStyle w:val="ConsPlusNormal"/>
            </w:pPr>
            <w:r>
              <w:t>То же, с жилищной обеспеченностью 30 м</w:t>
            </w:r>
            <w:proofErr w:type="gramStart"/>
            <w:r>
              <w:rPr>
                <w:vertAlign w:val="superscript"/>
              </w:rPr>
              <w:t>2</w:t>
            </w:r>
            <w:proofErr w:type="gramEnd"/>
            <w:r>
              <w:t>/чел.</w:t>
            </w:r>
          </w:p>
        </w:tc>
        <w:tc>
          <w:tcPr>
            <w:tcW w:w="1639" w:type="dxa"/>
          </w:tcPr>
          <w:p w:rsidR="008D1162" w:rsidRDefault="008D1162">
            <w:pPr>
              <w:pStyle w:val="ConsPlusNormal"/>
            </w:pPr>
            <w:r>
              <w:t>1 житель</w:t>
            </w:r>
          </w:p>
        </w:tc>
        <w:tc>
          <w:tcPr>
            <w:tcW w:w="964" w:type="dxa"/>
          </w:tcPr>
          <w:p w:rsidR="008D1162" w:rsidRDefault="008D1162">
            <w:pPr>
              <w:pStyle w:val="ConsPlusNormal"/>
              <w:jc w:val="center"/>
            </w:pPr>
            <w:r>
              <w:t>105</w:t>
            </w:r>
          </w:p>
        </w:tc>
        <w:tc>
          <w:tcPr>
            <w:tcW w:w="1247" w:type="dxa"/>
          </w:tcPr>
          <w:p w:rsidR="008D1162" w:rsidRDefault="008D1162">
            <w:pPr>
              <w:pStyle w:val="ConsPlusNormal"/>
              <w:jc w:val="center"/>
            </w:pPr>
            <w:r>
              <w:t>30</w:t>
            </w:r>
          </w:p>
        </w:tc>
        <w:tc>
          <w:tcPr>
            <w:tcW w:w="1099" w:type="dxa"/>
          </w:tcPr>
          <w:p w:rsidR="008D1162" w:rsidRDefault="008D1162">
            <w:pPr>
              <w:pStyle w:val="ConsPlusNormal"/>
              <w:jc w:val="center"/>
            </w:pPr>
            <w:r>
              <w:t>9,1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2664" w:type="dxa"/>
            <w:gridSpan w:val="2"/>
          </w:tcPr>
          <w:p w:rsidR="008D1162" w:rsidRDefault="008D1162">
            <w:pPr>
              <w:pStyle w:val="ConsPlusNormal"/>
            </w:pPr>
            <w:r>
              <w:t>То же, с умывальниками, мойками и душевыми</w:t>
            </w:r>
          </w:p>
        </w:tc>
        <w:tc>
          <w:tcPr>
            <w:tcW w:w="1639" w:type="dxa"/>
          </w:tcPr>
          <w:p w:rsidR="008D1162" w:rsidRDefault="008D1162">
            <w:pPr>
              <w:pStyle w:val="ConsPlusNormal"/>
            </w:pPr>
            <w:r>
              <w:t>1 житель</w:t>
            </w:r>
          </w:p>
        </w:tc>
        <w:tc>
          <w:tcPr>
            <w:tcW w:w="964" w:type="dxa"/>
          </w:tcPr>
          <w:p w:rsidR="008D1162" w:rsidRDefault="008D1162">
            <w:pPr>
              <w:pStyle w:val="ConsPlusNormal"/>
              <w:jc w:val="center"/>
            </w:pPr>
            <w:r>
              <w:t>85</w:t>
            </w:r>
          </w:p>
        </w:tc>
        <w:tc>
          <w:tcPr>
            <w:tcW w:w="1247" w:type="dxa"/>
          </w:tcPr>
          <w:p w:rsidR="008D1162" w:rsidRDefault="008D1162">
            <w:pPr>
              <w:pStyle w:val="ConsPlusNormal"/>
              <w:jc w:val="center"/>
            </w:pPr>
            <w:r>
              <w:t>18</w:t>
            </w:r>
          </w:p>
        </w:tc>
        <w:tc>
          <w:tcPr>
            <w:tcW w:w="1099" w:type="dxa"/>
          </w:tcPr>
          <w:p w:rsidR="008D1162" w:rsidRDefault="008D1162">
            <w:pPr>
              <w:pStyle w:val="ConsPlusNormal"/>
              <w:jc w:val="center"/>
            </w:pPr>
            <w:r>
              <w:t>13,8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w:t>
            </w:r>
          </w:p>
        </w:tc>
        <w:tc>
          <w:tcPr>
            <w:tcW w:w="2664" w:type="dxa"/>
            <w:gridSpan w:val="2"/>
          </w:tcPr>
          <w:p w:rsidR="008D1162" w:rsidRDefault="008D1162">
            <w:pPr>
              <w:pStyle w:val="ConsPlusNormal"/>
            </w:pPr>
            <w:r>
              <w:t>Гостиницы и пансионаты с душами во всех отдельных номерах</w:t>
            </w:r>
          </w:p>
        </w:tc>
        <w:tc>
          <w:tcPr>
            <w:tcW w:w="1639" w:type="dxa"/>
          </w:tcPr>
          <w:p w:rsidR="008D1162" w:rsidRDefault="008D1162">
            <w:pPr>
              <w:pStyle w:val="ConsPlusNormal"/>
            </w:pPr>
            <w:r>
              <w:t>1 проживающий</w:t>
            </w:r>
          </w:p>
        </w:tc>
        <w:tc>
          <w:tcPr>
            <w:tcW w:w="964" w:type="dxa"/>
          </w:tcPr>
          <w:p w:rsidR="008D1162" w:rsidRDefault="008D1162">
            <w:pPr>
              <w:pStyle w:val="ConsPlusNormal"/>
              <w:jc w:val="center"/>
            </w:pPr>
            <w:r>
              <w:t>70</w:t>
            </w:r>
          </w:p>
        </w:tc>
        <w:tc>
          <w:tcPr>
            <w:tcW w:w="1247" w:type="dxa"/>
          </w:tcPr>
          <w:p w:rsidR="008D1162" w:rsidRDefault="008D1162">
            <w:pPr>
              <w:pStyle w:val="ConsPlusNormal"/>
              <w:jc w:val="center"/>
            </w:pPr>
            <w:r>
              <w:t>12</w:t>
            </w:r>
          </w:p>
        </w:tc>
        <w:tc>
          <w:tcPr>
            <w:tcW w:w="1099" w:type="dxa"/>
          </w:tcPr>
          <w:p w:rsidR="008D1162" w:rsidRDefault="008D1162">
            <w:pPr>
              <w:pStyle w:val="ConsPlusNormal"/>
              <w:jc w:val="center"/>
            </w:pPr>
            <w:r>
              <w:t>17</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w:t>
            </w:r>
          </w:p>
        </w:tc>
        <w:tc>
          <w:tcPr>
            <w:tcW w:w="2664" w:type="dxa"/>
            <w:gridSpan w:val="2"/>
          </w:tcPr>
          <w:p w:rsidR="008D1162" w:rsidRDefault="008D1162">
            <w:pPr>
              <w:pStyle w:val="ConsPlusNormal"/>
            </w:pPr>
            <w:r>
              <w:t>Больницы с санитарными узлами, приближенными к палатам</w:t>
            </w:r>
          </w:p>
        </w:tc>
        <w:tc>
          <w:tcPr>
            <w:tcW w:w="1639" w:type="dxa"/>
          </w:tcPr>
          <w:p w:rsidR="008D1162" w:rsidRDefault="008D1162">
            <w:pPr>
              <w:pStyle w:val="ConsPlusNormal"/>
            </w:pPr>
            <w:r>
              <w:t>1 больной</w:t>
            </w:r>
          </w:p>
        </w:tc>
        <w:tc>
          <w:tcPr>
            <w:tcW w:w="964" w:type="dxa"/>
          </w:tcPr>
          <w:p w:rsidR="008D1162" w:rsidRDefault="008D1162">
            <w:pPr>
              <w:pStyle w:val="ConsPlusNormal"/>
              <w:jc w:val="center"/>
            </w:pPr>
            <w:r>
              <w:t>90</w:t>
            </w:r>
          </w:p>
        </w:tc>
        <w:tc>
          <w:tcPr>
            <w:tcW w:w="1247" w:type="dxa"/>
          </w:tcPr>
          <w:p w:rsidR="008D1162" w:rsidRDefault="008D1162">
            <w:pPr>
              <w:pStyle w:val="ConsPlusNormal"/>
              <w:jc w:val="center"/>
            </w:pPr>
            <w:r>
              <w:t>15</w:t>
            </w:r>
          </w:p>
        </w:tc>
        <w:tc>
          <w:tcPr>
            <w:tcW w:w="1099" w:type="dxa"/>
          </w:tcPr>
          <w:p w:rsidR="008D1162" w:rsidRDefault="008D1162">
            <w:pPr>
              <w:pStyle w:val="ConsPlusNormal"/>
              <w:jc w:val="center"/>
            </w:pPr>
            <w:r>
              <w:t>17,5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6</w:t>
            </w:r>
          </w:p>
        </w:tc>
        <w:tc>
          <w:tcPr>
            <w:tcW w:w="2664" w:type="dxa"/>
            <w:gridSpan w:val="2"/>
          </w:tcPr>
          <w:p w:rsidR="008D1162" w:rsidRDefault="008D1162">
            <w:pPr>
              <w:pStyle w:val="ConsPlusNormal"/>
            </w:pPr>
            <w:r>
              <w:t>Поликлиники и амбулатории</w:t>
            </w:r>
          </w:p>
        </w:tc>
        <w:tc>
          <w:tcPr>
            <w:tcW w:w="1639" w:type="dxa"/>
          </w:tcPr>
          <w:p w:rsidR="008D1162" w:rsidRDefault="008D1162">
            <w:pPr>
              <w:pStyle w:val="ConsPlusNormal"/>
            </w:pPr>
            <w:r>
              <w:t>1 больной в смену</w:t>
            </w:r>
          </w:p>
        </w:tc>
        <w:tc>
          <w:tcPr>
            <w:tcW w:w="964" w:type="dxa"/>
          </w:tcPr>
          <w:p w:rsidR="008D1162" w:rsidRDefault="008D1162">
            <w:pPr>
              <w:pStyle w:val="ConsPlusNormal"/>
              <w:jc w:val="center"/>
            </w:pPr>
            <w:r>
              <w:t>5,2</w:t>
            </w:r>
          </w:p>
        </w:tc>
        <w:tc>
          <w:tcPr>
            <w:tcW w:w="1247" w:type="dxa"/>
          </w:tcPr>
          <w:p w:rsidR="008D1162" w:rsidRDefault="008D1162">
            <w:pPr>
              <w:pStyle w:val="ConsPlusNormal"/>
              <w:jc w:val="center"/>
            </w:pPr>
            <w:r>
              <w:t>13</w:t>
            </w:r>
          </w:p>
        </w:tc>
        <w:tc>
          <w:tcPr>
            <w:tcW w:w="1099" w:type="dxa"/>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7</w:t>
            </w:r>
          </w:p>
        </w:tc>
        <w:tc>
          <w:tcPr>
            <w:tcW w:w="2664" w:type="dxa"/>
            <w:gridSpan w:val="2"/>
          </w:tcPr>
          <w:p w:rsidR="008D1162" w:rsidRDefault="008D1162">
            <w:pPr>
              <w:pStyle w:val="ConsPlusNormal"/>
            </w:pPr>
            <w:r>
              <w:t>Детские ясли и сады с дневным пребыванием детей и столовыми на полуфабрикатах</w:t>
            </w:r>
          </w:p>
        </w:tc>
        <w:tc>
          <w:tcPr>
            <w:tcW w:w="1639" w:type="dxa"/>
          </w:tcPr>
          <w:p w:rsidR="008D1162" w:rsidRDefault="008D1162">
            <w:pPr>
              <w:pStyle w:val="ConsPlusNormal"/>
            </w:pPr>
            <w:r>
              <w:t>1 ребенок</w:t>
            </w:r>
          </w:p>
        </w:tc>
        <w:tc>
          <w:tcPr>
            <w:tcW w:w="964" w:type="dxa"/>
          </w:tcPr>
          <w:p w:rsidR="008D1162" w:rsidRDefault="008D1162">
            <w:pPr>
              <w:pStyle w:val="ConsPlusNormal"/>
              <w:jc w:val="center"/>
            </w:pPr>
            <w:r>
              <w:t>11,5</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3,1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w:t>
            </w:r>
          </w:p>
        </w:tc>
        <w:tc>
          <w:tcPr>
            <w:tcW w:w="2664" w:type="dxa"/>
            <w:gridSpan w:val="2"/>
          </w:tcPr>
          <w:p w:rsidR="008D1162" w:rsidRDefault="008D1162">
            <w:pPr>
              <w:pStyle w:val="ConsPlusNormal"/>
            </w:pPr>
            <w:r>
              <w:t>Административные здания</w:t>
            </w:r>
          </w:p>
        </w:tc>
        <w:tc>
          <w:tcPr>
            <w:tcW w:w="1639" w:type="dxa"/>
          </w:tcPr>
          <w:p w:rsidR="008D1162" w:rsidRDefault="008D1162">
            <w:pPr>
              <w:pStyle w:val="ConsPlusNormal"/>
            </w:pPr>
            <w:r>
              <w:t>1 работающий</w:t>
            </w:r>
          </w:p>
        </w:tc>
        <w:tc>
          <w:tcPr>
            <w:tcW w:w="964" w:type="dxa"/>
          </w:tcPr>
          <w:p w:rsidR="008D1162" w:rsidRDefault="008D1162">
            <w:pPr>
              <w:pStyle w:val="ConsPlusNormal"/>
              <w:jc w:val="center"/>
            </w:pPr>
            <w:r>
              <w:t>5</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1,3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9</w:t>
            </w:r>
          </w:p>
        </w:tc>
        <w:tc>
          <w:tcPr>
            <w:tcW w:w="2664" w:type="dxa"/>
            <w:gridSpan w:val="2"/>
          </w:tcPr>
          <w:p w:rsidR="008D1162" w:rsidRDefault="008D1162">
            <w:pPr>
              <w:pStyle w:val="ConsPlusNormal"/>
            </w:pPr>
            <w:r>
              <w:t>Общеобразовательные школы с душевыми при гимнастических залах и столовыми на полуфабрикатах</w:t>
            </w:r>
          </w:p>
        </w:tc>
        <w:tc>
          <w:tcPr>
            <w:tcW w:w="1639" w:type="dxa"/>
          </w:tcPr>
          <w:p w:rsidR="008D1162" w:rsidRDefault="008D1162">
            <w:pPr>
              <w:pStyle w:val="ConsPlusNormal"/>
            </w:pPr>
            <w:r>
              <w:t>1 учащийся</w:t>
            </w:r>
          </w:p>
        </w:tc>
        <w:tc>
          <w:tcPr>
            <w:tcW w:w="964" w:type="dxa"/>
          </w:tcPr>
          <w:p w:rsidR="008D1162" w:rsidRDefault="008D1162">
            <w:pPr>
              <w:pStyle w:val="ConsPlusNormal"/>
              <w:jc w:val="center"/>
            </w:pPr>
            <w:r>
              <w:t>3</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0,8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10</w:t>
            </w:r>
          </w:p>
        </w:tc>
        <w:tc>
          <w:tcPr>
            <w:tcW w:w="2664" w:type="dxa"/>
            <w:gridSpan w:val="2"/>
          </w:tcPr>
          <w:p w:rsidR="008D1162" w:rsidRDefault="008D1162">
            <w:pPr>
              <w:pStyle w:val="ConsPlusNormal"/>
            </w:pPr>
            <w:r>
              <w:t>Физкультурно-оздоровительные комплексы</w:t>
            </w:r>
          </w:p>
        </w:tc>
        <w:tc>
          <w:tcPr>
            <w:tcW w:w="1639" w:type="dxa"/>
          </w:tcPr>
          <w:p w:rsidR="008D1162" w:rsidRDefault="008D1162">
            <w:pPr>
              <w:pStyle w:val="ConsPlusNormal"/>
            </w:pPr>
            <w:r>
              <w:t>1 человек</w:t>
            </w:r>
          </w:p>
        </w:tc>
        <w:tc>
          <w:tcPr>
            <w:tcW w:w="964" w:type="dxa"/>
          </w:tcPr>
          <w:p w:rsidR="008D1162" w:rsidRDefault="008D1162">
            <w:pPr>
              <w:pStyle w:val="ConsPlusNormal"/>
              <w:jc w:val="center"/>
            </w:pPr>
            <w:r>
              <w:t>30</w:t>
            </w:r>
          </w:p>
        </w:tc>
        <w:tc>
          <w:tcPr>
            <w:tcW w:w="1247" w:type="dxa"/>
          </w:tcPr>
          <w:p w:rsidR="008D1162" w:rsidRDefault="008D1162">
            <w:pPr>
              <w:pStyle w:val="ConsPlusNormal"/>
              <w:jc w:val="center"/>
            </w:pPr>
            <w:r>
              <w:t>5</w:t>
            </w:r>
          </w:p>
        </w:tc>
        <w:tc>
          <w:tcPr>
            <w:tcW w:w="1099" w:type="dxa"/>
          </w:tcPr>
          <w:p w:rsidR="008D1162" w:rsidRDefault="008D1162">
            <w:pPr>
              <w:pStyle w:val="ConsPlusNormal"/>
              <w:jc w:val="center"/>
            </w:pPr>
            <w:r>
              <w:t>17,5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2664" w:type="dxa"/>
            <w:gridSpan w:val="2"/>
          </w:tcPr>
          <w:p w:rsidR="008D1162" w:rsidRDefault="008D1162">
            <w:pPr>
              <w:pStyle w:val="ConsPlusNormal"/>
            </w:pPr>
            <w:r>
              <w:t>Предприятия общественного питания для приготовления пищи, реализуемой в обеденном зале</w:t>
            </w:r>
          </w:p>
        </w:tc>
        <w:tc>
          <w:tcPr>
            <w:tcW w:w="1639" w:type="dxa"/>
          </w:tcPr>
          <w:p w:rsidR="008D1162" w:rsidRDefault="008D1162">
            <w:pPr>
              <w:pStyle w:val="ConsPlusNormal"/>
            </w:pPr>
            <w:r>
              <w:t>1 посетитель</w:t>
            </w:r>
          </w:p>
        </w:tc>
        <w:tc>
          <w:tcPr>
            <w:tcW w:w="964" w:type="dxa"/>
          </w:tcPr>
          <w:p w:rsidR="008D1162" w:rsidRDefault="008D1162">
            <w:pPr>
              <w:pStyle w:val="ConsPlusNormal"/>
              <w:jc w:val="center"/>
            </w:pPr>
            <w:r>
              <w:t>12</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3,2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2664" w:type="dxa"/>
            <w:gridSpan w:val="2"/>
          </w:tcPr>
          <w:p w:rsidR="008D1162" w:rsidRDefault="008D1162">
            <w:pPr>
              <w:pStyle w:val="ConsPlusNormal"/>
            </w:pPr>
            <w:r>
              <w:t>Магазины продовольственные</w:t>
            </w:r>
          </w:p>
        </w:tc>
        <w:tc>
          <w:tcPr>
            <w:tcW w:w="1639" w:type="dxa"/>
          </w:tcPr>
          <w:p w:rsidR="008D1162" w:rsidRDefault="008D1162">
            <w:pPr>
              <w:pStyle w:val="ConsPlusNormal"/>
            </w:pPr>
            <w:r>
              <w:t>1 работающий</w:t>
            </w:r>
          </w:p>
        </w:tc>
        <w:tc>
          <w:tcPr>
            <w:tcW w:w="964" w:type="dxa"/>
          </w:tcPr>
          <w:p w:rsidR="008D1162" w:rsidRDefault="008D1162">
            <w:pPr>
              <w:pStyle w:val="ConsPlusNormal"/>
              <w:jc w:val="center"/>
            </w:pPr>
            <w:r>
              <w:t>12</w:t>
            </w:r>
          </w:p>
        </w:tc>
        <w:tc>
          <w:tcPr>
            <w:tcW w:w="1247" w:type="dxa"/>
          </w:tcPr>
          <w:p w:rsidR="008D1162" w:rsidRDefault="008D1162">
            <w:pPr>
              <w:pStyle w:val="ConsPlusNormal"/>
              <w:jc w:val="center"/>
            </w:pPr>
            <w:r>
              <w:t>30</w:t>
            </w:r>
          </w:p>
        </w:tc>
        <w:tc>
          <w:tcPr>
            <w:tcW w:w="1099" w:type="dxa"/>
          </w:tcPr>
          <w:p w:rsidR="008D1162" w:rsidRDefault="008D1162">
            <w:pPr>
              <w:pStyle w:val="ConsPlusNormal"/>
              <w:jc w:val="center"/>
            </w:pPr>
            <w:r>
              <w:t>1,1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2664" w:type="dxa"/>
            <w:gridSpan w:val="2"/>
          </w:tcPr>
          <w:p w:rsidR="008D1162" w:rsidRDefault="008D1162">
            <w:pPr>
              <w:pStyle w:val="ConsPlusNormal"/>
            </w:pPr>
            <w:r>
              <w:t>Магазины промтоварные (непродовольственные)</w:t>
            </w:r>
          </w:p>
        </w:tc>
        <w:tc>
          <w:tcPr>
            <w:tcW w:w="1639" w:type="dxa"/>
          </w:tcPr>
          <w:p w:rsidR="008D1162" w:rsidRDefault="008D1162">
            <w:pPr>
              <w:pStyle w:val="ConsPlusNormal"/>
            </w:pPr>
            <w:r>
              <w:t>То же</w:t>
            </w:r>
          </w:p>
        </w:tc>
        <w:tc>
          <w:tcPr>
            <w:tcW w:w="964" w:type="dxa"/>
          </w:tcPr>
          <w:p w:rsidR="008D1162" w:rsidRDefault="008D1162">
            <w:pPr>
              <w:pStyle w:val="ConsPlusNormal"/>
              <w:jc w:val="center"/>
            </w:pPr>
            <w:r>
              <w:t>8</w:t>
            </w:r>
          </w:p>
        </w:tc>
        <w:tc>
          <w:tcPr>
            <w:tcW w:w="1247" w:type="dxa"/>
          </w:tcPr>
          <w:p w:rsidR="008D1162" w:rsidRDefault="008D1162">
            <w:pPr>
              <w:pStyle w:val="ConsPlusNormal"/>
              <w:jc w:val="center"/>
            </w:pPr>
            <w:r>
              <w:t>30</w:t>
            </w:r>
          </w:p>
        </w:tc>
        <w:tc>
          <w:tcPr>
            <w:tcW w:w="1099" w:type="dxa"/>
          </w:tcPr>
          <w:p w:rsidR="008D1162" w:rsidRDefault="008D1162">
            <w:pPr>
              <w:pStyle w:val="ConsPlusNormal"/>
              <w:jc w:val="center"/>
            </w:pPr>
            <w:r>
              <w:t>0,7</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3</w:t>
            </w:r>
          </w:p>
        </w:tc>
        <w:tc>
          <w:tcPr>
            <w:tcW w:w="12250" w:type="dxa"/>
            <w:gridSpan w:val="9"/>
            <w:tcBorders>
              <w:bottom w:val="nil"/>
            </w:tcBorders>
          </w:tcPr>
          <w:p w:rsidR="008D1162" w:rsidRDefault="008D1162">
            <w:pPr>
              <w:pStyle w:val="ConsPlusNormal"/>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3.1</w:t>
            </w:r>
          </w:p>
        </w:tc>
        <w:tc>
          <w:tcPr>
            <w:tcW w:w="2104" w:type="dxa"/>
            <w:vMerge w:val="restart"/>
          </w:tcPr>
          <w:p w:rsidR="008D1162" w:rsidRDefault="008D1162">
            <w:pPr>
              <w:pStyle w:val="ConsPlusNormal"/>
            </w:pPr>
            <w:r>
              <w:t>Минимальные показатели водоснабжения в жилых помещениях с учетом фактических показателей водоснабжения</w:t>
            </w:r>
          </w:p>
        </w:tc>
        <w:tc>
          <w:tcPr>
            <w:tcW w:w="624" w:type="dxa"/>
          </w:tcPr>
          <w:p w:rsidR="008D1162" w:rsidRDefault="008D1162">
            <w:pPr>
              <w:pStyle w:val="ConsPlusNormal"/>
              <w:jc w:val="center"/>
            </w:pPr>
            <w:r>
              <w:t xml:space="preserve">N </w:t>
            </w:r>
            <w:proofErr w:type="gramStart"/>
            <w:r>
              <w:t>п</w:t>
            </w:r>
            <w:proofErr w:type="gramEnd"/>
            <w:r>
              <w:t>/п</w:t>
            </w:r>
          </w:p>
        </w:tc>
        <w:tc>
          <w:tcPr>
            <w:tcW w:w="5267" w:type="dxa"/>
            <w:gridSpan w:val="4"/>
          </w:tcPr>
          <w:p w:rsidR="008D1162" w:rsidRDefault="008D1162">
            <w:pPr>
              <w:pStyle w:val="ConsPlusNormal"/>
              <w:jc w:val="center"/>
            </w:pPr>
            <w:r>
              <w:t>Степень благоустройства жилых помещений</w:t>
            </w:r>
          </w:p>
        </w:tc>
        <w:tc>
          <w:tcPr>
            <w:tcW w:w="2346" w:type="dxa"/>
            <w:gridSpan w:val="2"/>
          </w:tcPr>
          <w:p w:rsidR="008D1162" w:rsidRDefault="008D1162">
            <w:pPr>
              <w:pStyle w:val="ConsPlusNormal"/>
              <w:jc w:val="center"/>
            </w:pPr>
            <w:r>
              <w:t>Норматив водоснабжения, литров в сутки на 1 человека (м</w:t>
            </w:r>
            <w:r>
              <w:rPr>
                <w:vertAlign w:val="superscript"/>
              </w:rPr>
              <w:t>3</w:t>
            </w:r>
            <w:r>
              <w:t xml:space="preserve"> в месяц на 1 человека)</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5267" w:type="dxa"/>
            <w:gridSpan w:val="4"/>
          </w:tcPr>
          <w:p w:rsidR="008D1162" w:rsidRDefault="008D1162">
            <w:pPr>
              <w:pStyle w:val="ConsPlusNormal"/>
            </w:pPr>
            <w:r>
              <w:t>Застройка зданиями, оборудованными внутренним водопроводом и канализацией, с централизованным горячим водоснабжением, с ванными</w:t>
            </w:r>
          </w:p>
        </w:tc>
        <w:tc>
          <w:tcPr>
            <w:tcW w:w="2346" w:type="dxa"/>
            <w:gridSpan w:val="2"/>
          </w:tcPr>
          <w:p w:rsidR="008D1162" w:rsidRDefault="008D1162">
            <w:pPr>
              <w:pStyle w:val="ConsPlusNormal"/>
              <w:jc w:val="center"/>
            </w:pPr>
            <w:r>
              <w:t>220 (6,6)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5267" w:type="dxa"/>
            <w:gridSpan w:val="4"/>
          </w:tcPr>
          <w:p w:rsidR="008D1162" w:rsidRDefault="008D1162">
            <w:pPr>
              <w:pStyle w:val="ConsPlusNormal"/>
            </w:pPr>
            <w:r>
              <w:t>Застройка зданиями, оборудованными внутренним водопроводом и канализацией, с местными водонагревателями, с ванными</w:t>
            </w:r>
          </w:p>
        </w:tc>
        <w:tc>
          <w:tcPr>
            <w:tcW w:w="2346" w:type="dxa"/>
            <w:gridSpan w:val="2"/>
          </w:tcPr>
          <w:p w:rsidR="008D1162" w:rsidRDefault="008D1162">
            <w:pPr>
              <w:pStyle w:val="ConsPlusNormal"/>
              <w:jc w:val="center"/>
            </w:pPr>
            <w:r>
              <w:t>160 (4,8)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5267" w:type="dxa"/>
            <w:gridSpan w:val="4"/>
          </w:tcPr>
          <w:p w:rsidR="008D1162" w:rsidRDefault="008D1162">
            <w:pPr>
              <w:pStyle w:val="ConsPlusNormal"/>
            </w:pPr>
            <w:r>
              <w:t>Застройка зданиями, оборудованными внутренним водопроводом и канализацией, без ванн</w:t>
            </w:r>
          </w:p>
        </w:tc>
        <w:tc>
          <w:tcPr>
            <w:tcW w:w="2346" w:type="dxa"/>
            <w:gridSpan w:val="2"/>
          </w:tcPr>
          <w:p w:rsidR="008D1162" w:rsidRDefault="008D1162">
            <w:pPr>
              <w:pStyle w:val="ConsPlusNormal"/>
              <w:jc w:val="center"/>
            </w:pPr>
            <w:r>
              <w:t>125 (3,75)</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3.2</w:t>
            </w:r>
          </w:p>
        </w:tc>
        <w:tc>
          <w:tcPr>
            <w:tcW w:w="2104" w:type="dxa"/>
            <w:vMerge w:val="restart"/>
          </w:tcPr>
          <w:p w:rsidR="008D1162" w:rsidRDefault="008D1162">
            <w:pPr>
              <w:pStyle w:val="ConsPlusNormal"/>
            </w:pPr>
            <w:r>
              <w:t>Расчетные (удельные) средние за год суточные расходы воды для общественных зданий</w:t>
            </w:r>
          </w:p>
        </w:tc>
        <w:tc>
          <w:tcPr>
            <w:tcW w:w="3288" w:type="dxa"/>
            <w:gridSpan w:val="3"/>
          </w:tcPr>
          <w:p w:rsidR="008D1162" w:rsidRDefault="008D1162">
            <w:pPr>
              <w:pStyle w:val="ConsPlusNormal"/>
              <w:jc w:val="center"/>
            </w:pPr>
            <w:r>
              <w:t>Потребители</w:t>
            </w:r>
          </w:p>
        </w:tc>
        <w:tc>
          <w:tcPr>
            <w:tcW w:w="2603" w:type="dxa"/>
            <w:gridSpan w:val="2"/>
          </w:tcPr>
          <w:p w:rsidR="008D1162" w:rsidRDefault="008D1162">
            <w:pPr>
              <w:pStyle w:val="ConsPlusNormal"/>
              <w:jc w:val="center"/>
            </w:pPr>
            <w:r>
              <w:t>Единица измерения</w:t>
            </w:r>
          </w:p>
        </w:tc>
        <w:tc>
          <w:tcPr>
            <w:tcW w:w="2346" w:type="dxa"/>
            <w:gridSpan w:val="2"/>
          </w:tcPr>
          <w:p w:rsidR="008D1162" w:rsidRDefault="008D1162">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 Гостиницы: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общими ваннами и душами</w:t>
            </w:r>
          </w:p>
        </w:tc>
        <w:tc>
          <w:tcPr>
            <w:tcW w:w="2603" w:type="dxa"/>
            <w:gridSpan w:val="2"/>
          </w:tcPr>
          <w:p w:rsidR="008D1162" w:rsidRDefault="008D1162">
            <w:pPr>
              <w:pStyle w:val="ConsPlusNormal"/>
            </w:pPr>
            <w:r>
              <w:t>1 житель</w:t>
            </w:r>
          </w:p>
        </w:tc>
        <w:tc>
          <w:tcPr>
            <w:tcW w:w="2346" w:type="dxa"/>
            <w:gridSpan w:val="2"/>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душами во всех номерах</w:t>
            </w:r>
          </w:p>
        </w:tc>
        <w:tc>
          <w:tcPr>
            <w:tcW w:w="2603" w:type="dxa"/>
            <w:gridSpan w:val="2"/>
          </w:tcPr>
          <w:p w:rsidR="008D1162" w:rsidRDefault="008D1162">
            <w:pPr>
              <w:pStyle w:val="ConsPlusNormal"/>
            </w:pPr>
            <w:r>
              <w:t>1 житель</w:t>
            </w:r>
          </w:p>
        </w:tc>
        <w:tc>
          <w:tcPr>
            <w:tcW w:w="2346" w:type="dxa"/>
            <w:gridSpan w:val="2"/>
          </w:tcPr>
          <w:p w:rsidR="008D1162" w:rsidRDefault="008D1162">
            <w:pPr>
              <w:pStyle w:val="ConsPlusNormal"/>
              <w:jc w:val="center"/>
            </w:pPr>
            <w:r>
              <w:t>230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ванными во всех номерах</w:t>
            </w:r>
          </w:p>
        </w:tc>
        <w:tc>
          <w:tcPr>
            <w:tcW w:w="2603" w:type="dxa"/>
            <w:gridSpan w:val="2"/>
          </w:tcPr>
          <w:p w:rsidR="008D1162" w:rsidRDefault="008D1162">
            <w:pPr>
              <w:pStyle w:val="ConsPlusNormal"/>
            </w:pPr>
            <w:r>
              <w:t>1 житель</w:t>
            </w:r>
          </w:p>
        </w:tc>
        <w:tc>
          <w:tcPr>
            <w:tcW w:w="2346" w:type="dxa"/>
            <w:gridSpan w:val="2"/>
          </w:tcPr>
          <w:p w:rsidR="008D1162" w:rsidRDefault="008D1162">
            <w:pPr>
              <w:pStyle w:val="ConsPlusNormal"/>
              <w:jc w:val="center"/>
            </w:pPr>
            <w:r>
              <w:t>300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2. Физкультурно-оздоровительные учреждения:</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на полуфабрикатах, без стирки белья</w:t>
            </w:r>
          </w:p>
        </w:tc>
        <w:tc>
          <w:tcPr>
            <w:tcW w:w="2603" w:type="dxa"/>
            <w:gridSpan w:val="2"/>
          </w:tcPr>
          <w:p w:rsidR="008D1162" w:rsidRDefault="008D1162">
            <w:pPr>
              <w:pStyle w:val="ConsPlusNormal"/>
            </w:pPr>
            <w:r>
              <w:t>1 место</w:t>
            </w:r>
          </w:p>
        </w:tc>
        <w:tc>
          <w:tcPr>
            <w:tcW w:w="2346"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работающими на сырье, и прачечными</w:t>
            </w:r>
          </w:p>
        </w:tc>
        <w:tc>
          <w:tcPr>
            <w:tcW w:w="2603" w:type="dxa"/>
            <w:gridSpan w:val="2"/>
          </w:tcPr>
          <w:p w:rsidR="008D1162" w:rsidRDefault="008D1162">
            <w:pPr>
              <w:pStyle w:val="ConsPlusNormal"/>
            </w:pPr>
            <w:r>
              <w:t>1 место</w:t>
            </w:r>
          </w:p>
        </w:tc>
        <w:tc>
          <w:tcPr>
            <w:tcW w:w="2346" w:type="dxa"/>
            <w:gridSpan w:val="2"/>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3. Дошкольные образовательные учреждения и школы-интернаты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3.1. С дневным пребыванием детей:</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на полуфабрикатах</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работающими на сырье, и прачечными</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3.2. С круглосуточным пребыванием детей:</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на полуфабрикатах</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работающими на сырье, и прачечными</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2603" w:type="dxa"/>
            <w:gridSpan w:val="2"/>
          </w:tcPr>
          <w:p w:rsidR="008D1162" w:rsidRDefault="008D1162">
            <w:pPr>
              <w:pStyle w:val="ConsPlusNormal"/>
            </w:pPr>
            <w:r>
              <w:t>1 учащийся и 1 преподаватель</w:t>
            </w:r>
          </w:p>
        </w:tc>
        <w:tc>
          <w:tcPr>
            <w:tcW w:w="2346"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5. Административные здания</w:t>
            </w:r>
          </w:p>
        </w:tc>
        <w:tc>
          <w:tcPr>
            <w:tcW w:w="2603" w:type="dxa"/>
            <w:gridSpan w:val="2"/>
          </w:tcPr>
          <w:p w:rsidR="008D1162" w:rsidRDefault="008D1162">
            <w:pPr>
              <w:pStyle w:val="ConsPlusNormal"/>
            </w:pPr>
            <w:r>
              <w:t>1 работающий</w:t>
            </w:r>
          </w:p>
        </w:tc>
        <w:tc>
          <w:tcPr>
            <w:tcW w:w="2346" w:type="dxa"/>
            <w:gridSpan w:val="2"/>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2603" w:type="dxa"/>
            <w:gridSpan w:val="2"/>
          </w:tcPr>
          <w:p w:rsidR="008D1162" w:rsidRDefault="008D1162">
            <w:pPr>
              <w:pStyle w:val="ConsPlusNormal"/>
            </w:pPr>
            <w:r>
              <w:t>1 блюдо</w:t>
            </w:r>
          </w:p>
        </w:tc>
        <w:tc>
          <w:tcPr>
            <w:tcW w:w="2346" w:type="dxa"/>
            <w:gridSpan w:val="2"/>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7. Магазины: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603"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346"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промтоварные (непродовольственные)</w:t>
            </w:r>
          </w:p>
        </w:tc>
        <w:tc>
          <w:tcPr>
            <w:tcW w:w="2603" w:type="dxa"/>
            <w:gridSpan w:val="2"/>
          </w:tcPr>
          <w:p w:rsidR="008D1162" w:rsidRDefault="008D1162">
            <w:pPr>
              <w:pStyle w:val="ConsPlusNormal"/>
            </w:pPr>
            <w:r>
              <w:t>1 работник в смену</w:t>
            </w:r>
          </w:p>
        </w:tc>
        <w:tc>
          <w:tcPr>
            <w:tcW w:w="2346"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vMerge w:val="restart"/>
          </w:tcPr>
          <w:p w:rsidR="008D1162" w:rsidRDefault="008D1162">
            <w:pPr>
              <w:pStyle w:val="ConsPlusNormal"/>
            </w:pPr>
            <w:r>
              <w:t>8. Поликлиники и амбулатории</w:t>
            </w:r>
          </w:p>
        </w:tc>
        <w:tc>
          <w:tcPr>
            <w:tcW w:w="2603" w:type="dxa"/>
            <w:gridSpan w:val="2"/>
          </w:tcPr>
          <w:p w:rsidR="008D1162" w:rsidRDefault="008D1162">
            <w:pPr>
              <w:pStyle w:val="ConsPlusNormal"/>
            </w:pPr>
            <w:r>
              <w:t>1 больной</w:t>
            </w:r>
          </w:p>
        </w:tc>
        <w:tc>
          <w:tcPr>
            <w:tcW w:w="2346" w:type="dxa"/>
            <w:gridSpan w:val="2"/>
            <w:vMerge w:val="restart"/>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vMerge/>
          </w:tcPr>
          <w:p w:rsidR="008D1162" w:rsidRDefault="008D1162">
            <w:pPr>
              <w:spacing w:after="1" w:line="0" w:lineRule="atLeast"/>
            </w:pPr>
          </w:p>
        </w:tc>
        <w:tc>
          <w:tcPr>
            <w:tcW w:w="2603" w:type="dxa"/>
            <w:gridSpan w:val="2"/>
          </w:tcPr>
          <w:p w:rsidR="008D1162" w:rsidRDefault="008D1162">
            <w:pPr>
              <w:pStyle w:val="ConsPlusNormal"/>
            </w:pPr>
            <w:r>
              <w:t xml:space="preserve">1 </w:t>
            </w:r>
            <w:proofErr w:type="gramStart"/>
            <w:r>
              <w:t>работающий</w:t>
            </w:r>
            <w:proofErr w:type="gramEnd"/>
            <w:r>
              <w:t xml:space="preserve"> в смену</w:t>
            </w:r>
          </w:p>
        </w:tc>
        <w:tc>
          <w:tcPr>
            <w:tcW w:w="2346" w:type="dxa"/>
            <w:gridSpan w:val="2"/>
            <w:vMerge/>
          </w:tcPr>
          <w:p w:rsidR="008D1162" w:rsidRDefault="008D1162">
            <w:pPr>
              <w:spacing w:after="1" w:line="0" w:lineRule="atLeast"/>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9. Парикмахерские</w:t>
            </w:r>
          </w:p>
        </w:tc>
        <w:tc>
          <w:tcPr>
            <w:tcW w:w="2603" w:type="dxa"/>
            <w:gridSpan w:val="2"/>
          </w:tcPr>
          <w:p w:rsidR="008D1162" w:rsidRDefault="008D1162">
            <w:pPr>
              <w:pStyle w:val="ConsPlusNormal"/>
            </w:pPr>
            <w:r>
              <w:t>1 рабочее место в смену</w:t>
            </w:r>
          </w:p>
        </w:tc>
        <w:tc>
          <w:tcPr>
            <w:tcW w:w="2346" w:type="dxa"/>
            <w:gridSpan w:val="2"/>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10. Кинотеатры, театры, клубы и досугово-развлекательные учреждения:</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зрителей</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артистов</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11. Спортивные залы: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зрителей</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спортсменов (физкультурников) с учетом приема душа</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спортсменов (физкультурников) с учетом приема душа</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12. Плавательные бассейны: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зрителей</w:t>
            </w:r>
          </w:p>
        </w:tc>
        <w:tc>
          <w:tcPr>
            <w:tcW w:w="2603" w:type="dxa"/>
            <w:gridSpan w:val="2"/>
          </w:tcPr>
          <w:p w:rsidR="008D1162" w:rsidRDefault="008D1162">
            <w:pPr>
              <w:pStyle w:val="ConsPlusNormal"/>
            </w:pPr>
            <w:r>
              <w:t>1 место</w:t>
            </w:r>
          </w:p>
        </w:tc>
        <w:tc>
          <w:tcPr>
            <w:tcW w:w="2346"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спортсменов (физкультурников) с учетом приема душа</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на пополнение бассейна</w:t>
            </w:r>
          </w:p>
        </w:tc>
        <w:tc>
          <w:tcPr>
            <w:tcW w:w="2603" w:type="dxa"/>
            <w:gridSpan w:val="2"/>
          </w:tcPr>
          <w:p w:rsidR="008D1162" w:rsidRDefault="008D1162">
            <w:pPr>
              <w:pStyle w:val="ConsPlusNormal"/>
            </w:pPr>
            <w:r>
              <w:t>% вместимости</w:t>
            </w:r>
          </w:p>
        </w:tc>
        <w:tc>
          <w:tcPr>
            <w:tcW w:w="2346"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13. Бани:</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proofErr w:type="gramStart"/>
            <w:r>
              <w:t>для мытья в мыльной и ополаскиванием в душе</w:t>
            </w:r>
            <w:proofErr w:type="gramEnd"/>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то же, с приемом оздоровительных процедур</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душевыми кабинами</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ванными кабинами</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14. Прачечные:</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немеханизированные</w:t>
            </w:r>
          </w:p>
        </w:tc>
        <w:tc>
          <w:tcPr>
            <w:tcW w:w="2603" w:type="dxa"/>
            <w:gridSpan w:val="2"/>
          </w:tcPr>
          <w:p w:rsidR="008D1162" w:rsidRDefault="008D1162">
            <w:pPr>
              <w:pStyle w:val="ConsPlusNormal"/>
            </w:pPr>
            <w:r>
              <w:t>1 кг сухого белья</w:t>
            </w:r>
          </w:p>
        </w:tc>
        <w:tc>
          <w:tcPr>
            <w:tcW w:w="2346"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механизированные</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75</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4</w:t>
            </w:r>
          </w:p>
        </w:tc>
        <w:tc>
          <w:tcPr>
            <w:tcW w:w="12250" w:type="dxa"/>
            <w:gridSpan w:val="9"/>
            <w:tcBorders>
              <w:bottom w:val="nil"/>
            </w:tcBorders>
          </w:tcPr>
          <w:p w:rsidR="008D1162" w:rsidRDefault="008D1162">
            <w:pPr>
              <w:pStyle w:val="ConsPlusNormal"/>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4.1</w:t>
            </w:r>
          </w:p>
        </w:tc>
        <w:tc>
          <w:tcPr>
            <w:tcW w:w="2104" w:type="dxa"/>
            <w:vMerge w:val="restart"/>
          </w:tcPr>
          <w:p w:rsidR="008D1162" w:rsidRDefault="008D1162">
            <w:pPr>
              <w:pStyle w:val="ConsPlusNormal"/>
            </w:pPr>
            <w:r>
              <w:t>Минимальные показатели водоотведения в жилых помещениях с учетом фактических показателей водоотведения</w:t>
            </w:r>
          </w:p>
        </w:tc>
        <w:tc>
          <w:tcPr>
            <w:tcW w:w="624" w:type="dxa"/>
          </w:tcPr>
          <w:p w:rsidR="008D1162" w:rsidRDefault="008D1162">
            <w:pPr>
              <w:pStyle w:val="ConsPlusNormal"/>
              <w:jc w:val="center"/>
            </w:pPr>
            <w:r>
              <w:t xml:space="preserve">N </w:t>
            </w:r>
            <w:proofErr w:type="gramStart"/>
            <w:r>
              <w:t>п</w:t>
            </w:r>
            <w:proofErr w:type="gramEnd"/>
            <w:r>
              <w:t>/п</w:t>
            </w:r>
          </w:p>
        </w:tc>
        <w:tc>
          <w:tcPr>
            <w:tcW w:w="5267" w:type="dxa"/>
            <w:gridSpan w:val="4"/>
          </w:tcPr>
          <w:p w:rsidR="008D1162" w:rsidRDefault="008D1162">
            <w:pPr>
              <w:pStyle w:val="ConsPlusNormal"/>
              <w:jc w:val="center"/>
            </w:pPr>
            <w:r>
              <w:t>Степень благоустройства жилых помещений</w:t>
            </w:r>
          </w:p>
        </w:tc>
        <w:tc>
          <w:tcPr>
            <w:tcW w:w="2346" w:type="dxa"/>
            <w:gridSpan w:val="2"/>
          </w:tcPr>
          <w:p w:rsidR="008D1162" w:rsidRDefault="008D1162">
            <w:pPr>
              <w:pStyle w:val="ConsPlusNormal"/>
              <w:jc w:val="center"/>
            </w:pPr>
            <w:r>
              <w:t>Норматив водоотведения, литров в сутки на 1 человека (м</w:t>
            </w:r>
            <w:r>
              <w:rPr>
                <w:vertAlign w:val="superscript"/>
              </w:rPr>
              <w:t>3</w:t>
            </w:r>
            <w:r>
              <w:t xml:space="preserve"> в месяц на 1 человека)</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5267" w:type="dxa"/>
            <w:gridSpan w:val="4"/>
          </w:tcPr>
          <w:p w:rsidR="008D1162" w:rsidRDefault="008D1162">
            <w:pPr>
              <w:pStyle w:val="ConsPlusNormal"/>
            </w:pPr>
            <w:r>
              <w:t>Застройка зданиями, оборудованными внутренним водопроводом и канализацией, с централизованным горячим водоснабжением, с ванными</w:t>
            </w:r>
          </w:p>
        </w:tc>
        <w:tc>
          <w:tcPr>
            <w:tcW w:w="2346" w:type="dxa"/>
            <w:gridSpan w:val="2"/>
          </w:tcPr>
          <w:p w:rsidR="008D1162" w:rsidRDefault="008D1162">
            <w:pPr>
              <w:pStyle w:val="ConsPlusNormal"/>
              <w:jc w:val="center"/>
            </w:pPr>
            <w:r>
              <w:t>220 (6,6)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5267" w:type="dxa"/>
            <w:gridSpan w:val="4"/>
          </w:tcPr>
          <w:p w:rsidR="008D1162" w:rsidRDefault="008D1162">
            <w:pPr>
              <w:pStyle w:val="ConsPlusNormal"/>
            </w:pPr>
            <w:r>
              <w:t>Застройка зданиями, оборудованными внутренним водопроводом и канализацией, с местными водонагревателями, с ванными</w:t>
            </w:r>
          </w:p>
        </w:tc>
        <w:tc>
          <w:tcPr>
            <w:tcW w:w="2346" w:type="dxa"/>
            <w:gridSpan w:val="2"/>
          </w:tcPr>
          <w:p w:rsidR="008D1162" w:rsidRDefault="008D1162">
            <w:pPr>
              <w:pStyle w:val="ConsPlusNormal"/>
              <w:jc w:val="center"/>
            </w:pPr>
            <w:r>
              <w:t>160 (4,8)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5267" w:type="dxa"/>
            <w:gridSpan w:val="4"/>
          </w:tcPr>
          <w:p w:rsidR="008D1162" w:rsidRDefault="008D1162">
            <w:pPr>
              <w:pStyle w:val="ConsPlusNormal"/>
            </w:pPr>
            <w:r>
              <w:t>Застройка зданиями, оборудованными внутренним водопроводом и канализацией, без ванн</w:t>
            </w:r>
          </w:p>
        </w:tc>
        <w:tc>
          <w:tcPr>
            <w:tcW w:w="2346" w:type="dxa"/>
            <w:gridSpan w:val="2"/>
          </w:tcPr>
          <w:p w:rsidR="008D1162" w:rsidRDefault="008D1162">
            <w:pPr>
              <w:pStyle w:val="ConsPlusNormal"/>
              <w:jc w:val="center"/>
            </w:pPr>
            <w:r>
              <w:t>125 (3,75)</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4.2</w:t>
            </w:r>
          </w:p>
        </w:tc>
        <w:tc>
          <w:tcPr>
            <w:tcW w:w="2104" w:type="dxa"/>
            <w:vMerge w:val="restart"/>
          </w:tcPr>
          <w:p w:rsidR="008D1162" w:rsidRDefault="008D1162">
            <w:pPr>
              <w:pStyle w:val="ConsPlusNormal"/>
            </w:pPr>
            <w:r>
              <w:t>Расчетное (удельное) среднее за год суточное поступление сточных вод для общественных зданий</w:t>
            </w:r>
          </w:p>
        </w:tc>
        <w:tc>
          <w:tcPr>
            <w:tcW w:w="3288" w:type="dxa"/>
            <w:gridSpan w:val="3"/>
          </w:tcPr>
          <w:p w:rsidR="008D1162" w:rsidRDefault="008D1162">
            <w:pPr>
              <w:pStyle w:val="ConsPlusNormal"/>
              <w:jc w:val="center"/>
            </w:pPr>
            <w:r>
              <w:t>Потребители</w:t>
            </w:r>
          </w:p>
        </w:tc>
        <w:tc>
          <w:tcPr>
            <w:tcW w:w="2603" w:type="dxa"/>
            <w:gridSpan w:val="2"/>
          </w:tcPr>
          <w:p w:rsidR="008D1162" w:rsidRDefault="008D1162">
            <w:pPr>
              <w:pStyle w:val="ConsPlusNormal"/>
              <w:jc w:val="center"/>
            </w:pPr>
            <w:r>
              <w:t>Единица измерения</w:t>
            </w:r>
          </w:p>
        </w:tc>
        <w:tc>
          <w:tcPr>
            <w:tcW w:w="2346" w:type="dxa"/>
            <w:gridSpan w:val="2"/>
          </w:tcPr>
          <w:p w:rsidR="008D1162" w:rsidRDefault="008D1162">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 Гостиницы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общими ваннами и душами</w:t>
            </w:r>
          </w:p>
        </w:tc>
        <w:tc>
          <w:tcPr>
            <w:tcW w:w="2603" w:type="dxa"/>
            <w:gridSpan w:val="2"/>
          </w:tcPr>
          <w:p w:rsidR="008D1162" w:rsidRDefault="008D1162">
            <w:pPr>
              <w:pStyle w:val="ConsPlusNormal"/>
            </w:pPr>
            <w:r>
              <w:t>1 житель</w:t>
            </w:r>
          </w:p>
        </w:tc>
        <w:tc>
          <w:tcPr>
            <w:tcW w:w="2346" w:type="dxa"/>
            <w:gridSpan w:val="2"/>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душами во всех номерах</w:t>
            </w:r>
          </w:p>
        </w:tc>
        <w:tc>
          <w:tcPr>
            <w:tcW w:w="2603" w:type="dxa"/>
            <w:gridSpan w:val="2"/>
          </w:tcPr>
          <w:p w:rsidR="008D1162" w:rsidRDefault="008D1162">
            <w:pPr>
              <w:pStyle w:val="ConsPlusNormal"/>
            </w:pPr>
            <w:r>
              <w:t>1 житель</w:t>
            </w:r>
          </w:p>
        </w:tc>
        <w:tc>
          <w:tcPr>
            <w:tcW w:w="2346" w:type="dxa"/>
            <w:gridSpan w:val="2"/>
          </w:tcPr>
          <w:p w:rsidR="008D1162" w:rsidRDefault="008D1162">
            <w:pPr>
              <w:pStyle w:val="ConsPlusNormal"/>
              <w:jc w:val="center"/>
            </w:pPr>
            <w:r>
              <w:t>230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ванными во всех номерах</w:t>
            </w:r>
          </w:p>
        </w:tc>
        <w:tc>
          <w:tcPr>
            <w:tcW w:w="2603" w:type="dxa"/>
            <w:gridSpan w:val="2"/>
          </w:tcPr>
          <w:p w:rsidR="008D1162" w:rsidRDefault="008D1162">
            <w:pPr>
              <w:pStyle w:val="ConsPlusNormal"/>
            </w:pPr>
            <w:r>
              <w:t>1 житель</w:t>
            </w:r>
          </w:p>
        </w:tc>
        <w:tc>
          <w:tcPr>
            <w:tcW w:w="2346" w:type="dxa"/>
            <w:gridSpan w:val="2"/>
          </w:tcPr>
          <w:p w:rsidR="008D1162" w:rsidRDefault="008D1162">
            <w:pPr>
              <w:pStyle w:val="ConsPlusNormal"/>
              <w:jc w:val="center"/>
            </w:pPr>
            <w:r>
              <w:t>300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2. Физкультурно-оздоровительные учреждения:</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на полуфабрикатах, без стирки белья</w:t>
            </w:r>
          </w:p>
        </w:tc>
        <w:tc>
          <w:tcPr>
            <w:tcW w:w="2603" w:type="dxa"/>
            <w:gridSpan w:val="2"/>
          </w:tcPr>
          <w:p w:rsidR="008D1162" w:rsidRDefault="008D1162">
            <w:pPr>
              <w:pStyle w:val="ConsPlusNormal"/>
            </w:pPr>
            <w:r>
              <w:t>1 место</w:t>
            </w:r>
          </w:p>
        </w:tc>
        <w:tc>
          <w:tcPr>
            <w:tcW w:w="2346"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работающими на сырье, и прачечными</w:t>
            </w:r>
          </w:p>
        </w:tc>
        <w:tc>
          <w:tcPr>
            <w:tcW w:w="2603" w:type="dxa"/>
            <w:gridSpan w:val="2"/>
          </w:tcPr>
          <w:p w:rsidR="008D1162" w:rsidRDefault="008D1162">
            <w:pPr>
              <w:pStyle w:val="ConsPlusNormal"/>
            </w:pPr>
            <w:r>
              <w:t>1 место</w:t>
            </w:r>
          </w:p>
        </w:tc>
        <w:tc>
          <w:tcPr>
            <w:tcW w:w="2346" w:type="dxa"/>
            <w:gridSpan w:val="2"/>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3. Дошкольные образовательные учреждения и школы-интернаты: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3.1. С дневным пребыванием детей:</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на полуфабрикатах</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работающими на сырье, и прачечными</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3.2. С круглосуточным пребыванием детей:</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на полуфабрикатах</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со столовыми, работающими на сырье, и прачечными</w:t>
            </w:r>
          </w:p>
        </w:tc>
        <w:tc>
          <w:tcPr>
            <w:tcW w:w="2603" w:type="dxa"/>
            <w:gridSpan w:val="2"/>
          </w:tcPr>
          <w:p w:rsidR="008D1162" w:rsidRDefault="008D1162">
            <w:pPr>
              <w:pStyle w:val="ConsPlusNormal"/>
            </w:pPr>
            <w:r>
              <w:t>1 ребенок</w:t>
            </w:r>
          </w:p>
        </w:tc>
        <w:tc>
          <w:tcPr>
            <w:tcW w:w="2346" w:type="dxa"/>
            <w:gridSpan w:val="2"/>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2603" w:type="dxa"/>
            <w:gridSpan w:val="2"/>
          </w:tcPr>
          <w:p w:rsidR="008D1162" w:rsidRDefault="008D1162">
            <w:pPr>
              <w:pStyle w:val="ConsPlusNormal"/>
            </w:pPr>
            <w:r>
              <w:t>1 учащийся и 1 преподаватель</w:t>
            </w:r>
          </w:p>
        </w:tc>
        <w:tc>
          <w:tcPr>
            <w:tcW w:w="2346"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5. Административные здания</w:t>
            </w:r>
          </w:p>
        </w:tc>
        <w:tc>
          <w:tcPr>
            <w:tcW w:w="2603" w:type="dxa"/>
            <w:gridSpan w:val="2"/>
          </w:tcPr>
          <w:p w:rsidR="008D1162" w:rsidRDefault="008D1162">
            <w:pPr>
              <w:pStyle w:val="ConsPlusNormal"/>
            </w:pPr>
            <w:r>
              <w:t>1 работающий</w:t>
            </w:r>
          </w:p>
        </w:tc>
        <w:tc>
          <w:tcPr>
            <w:tcW w:w="2346" w:type="dxa"/>
            <w:gridSpan w:val="2"/>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2603" w:type="dxa"/>
            <w:gridSpan w:val="2"/>
          </w:tcPr>
          <w:p w:rsidR="008D1162" w:rsidRDefault="008D1162">
            <w:pPr>
              <w:pStyle w:val="ConsPlusNormal"/>
            </w:pPr>
            <w:r>
              <w:t>1 блюдо</w:t>
            </w:r>
          </w:p>
        </w:tc>
        <w:tc>
          <w:tcPr>
            <w:tcW w:w="2346" w:type="dxa"/>
            <w:gridSpan w:val="2"/>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7. Магазины: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603"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346"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промтоварные (непродовольственные)</w:t>
            </w:r>
          </w:p>
        </w:tc>
        <w:tc>
          <w:tcPr>
            <w:tcW w:w="2603" w:type="dxa"/>
            <w:gridSpan w:val="2"/>
          </w:tcPr>
          <w:p w:rsidR="008D1162" w:rsidRDefault="008D1162">
            <w:pPr>
              <w:pStyle w:val="ConsPlusNormal"/>
            </w:pPr>
            <w:r>
              <w:t>1 работник в смену</w:t>
            </w:r>
          </w:p>
        </w:tc>
        <w:tc>
          <w:tcPr>
            <w:tcW w:w="2346"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vMerge w:val="restart"/>
          </w:tcPr>
          <w:p w:rsidR="008D1162" w:rsidRDefault="008D1162">
            <w:pPr>
              <w:pStyle w:val="ConsPlusNormal"/>
            </w:pPr>
            <w:r>
              <w:t>8. Поликлиники и амбулатории</w:t>
            </w:r>
          </w:p>
        </w:tc>
        <w:tc>
          <w:tcPr>
            <w:tcW w:w="2603" w:type="dxa"/>
            <w:gridSpan w:val="2"/>
          </w:tcPr>
          <w:p w:rsidR="008D1162" w:rsidRDefault="008D1162">
            <w:pPr>
              <w:pStyle w:val="ConsPlusNormal"/>
            </w:pPr>
            <w:r>
              <w:t>1 больной</w:t>
            </w:r>
          </w:p>
        </w:tc>
        <w:tc>
          <w:tcPr>
            <w:tcW w:w="2346"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vMerge/>
          </w:tcPr>
          <w:p w:rsidR="008D1162" w:rsidRDefault="008D1162">
            <w:pPr>
              <w:spacing w:after="1" w:line="0" w:lineRule="atLeast"/>
            </w:pPr>
          </w:p>
        </w:tc>
        <w:tc>
          <w:tcPr>
            <w:tcW w:w="2603" w:type="dxa"/>
            <w:gridSpan w:val="2"/>
          </w:tcPr>
          <w:p w:rsidR="008D1162" w:rsidRDefault="008D1162">
            <w:pPr>
              <w:pStyle w:val="ConsPlusNormal"/>
            </w:pPr>
            <w:r>
              <w:t xml:space="preserve">1 </w:t>
            </w:r>
            <w:proofErr w:type="gramStart"/>
            <w:r>
              <w:t>работающий</w:t>
            </w:r>
            <w:proofErr w:type="gramEnd"/>
            <w:r>
              <w:t xml:space="preserve"> в смену</w:t>
            </w:r>
          </w:p>
        </w:tc>
        <w:tc>
          <w:tcPr>
            <w:tcW w:w="2346"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9. Парикмахерские</w:t>
            </w:r>
          </w:p>
        </w:tc>
        <w:tc>
          <w:tcPr>
            <w:tcW w:w="2603" w:type="dxa"/>
            <w:gridSpan w:val="2"/>
          </w:tcPr>
          <w:p w:rsidR="008D1162" w:rsidRDefault="008D1162">
            <w:pPr>
              <w:pStyle w:val="ConsPlusNormal"/>
            </w:pPr>
            <w:r>
              <w:t>1 рабочее место в смену</w:t>
            </w:r>
          </w:p>
        </w:tc>
        <w:tc>
          <w:tcPr>
            <w:tcW w:w="2346" w:type="dxa"/>
            <w:gridSpan w:val="2"/>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10. Кинотеатры, театры, клубы и досугово-развлекательные учреждения:</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зрителей</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артистов</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11. Спортивные залы: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зрителей</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спортсменов (физкультурников) с учетом приема душа</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спортсменов (физкультурников) с учетом приема душа</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12. Плавательные бассейны:</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зрителей</w:t>
            </w:r>
          </w:p>
        </w:tc>
        <w:tc>
          <w:tcPr>
            <w:tcW w:w="2603" w:type="dxa"/>
            <w:gridSpan w:val="2"/>
          </w:tcPr>
          <w:p w:rsidR="008D1162" w:rsidRDefault="008D1162">
            <w:pPr>
              <w:pStyle w:val="ConsPlusNormal"/>
            </w:pPr>
            <w:r>
              <w:t>1 место</w:t>
            </w:r>
          </w:p>
        </w:tc>
        <w:tc>
          <w:tcPr>
            <w:tcW w:w="2346"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для спортсменов (физкультурников) с учетом приема душа</w:t>
            </w:r>
          </w:p>
        </w:tc>
        <w:tc>
          <w:tcPr>
            <w:tcW w:w="2603" w:type="dxa"/>
            <w:gridSpan w:val="2"/>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на пополнение бассейна</w:t>
            </w:r>
          </w:p>
        </w:tc>
        <w:tc>
          <w:tcPr>
            <w:tcW w:w="2603" w:type="dxa"/>
            <w:gridSpan w:val="2"/>
          </w:tcPr>
          <w:p w:rsidR="008D1162" w:rsidRDefault="008D1162">
            <w:pPr>
              <w:pStyle w:val="ConsPlusNormal"/>
            </w:pPr>
            <w:r>
              <w:t>% вместимости</w:t>
            </w:r>
          </w:p>
        </w:tc>
        <w:tc>
          <w:tcPr>
            <w:tcW w:w="2346"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13. Бани:</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proofErr w:type="gramStart"/>
            <w:r>
              <w:t>для мытья в мыльной и ополаскиванием в душе</w:t>
            </w:r>
            <w:proofErr w:type="gramEnd"/>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то же, с приемом оздоровительных процедур</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душевыми кабинами</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с ванными кабинами</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14. Прачечные:</w:t>
            </w:r>
          </w:p>
        </w:tc>
        <w:tc>
          <w:tcPr>
            <w:tcW w:w="2603" w:type="dxa"/>
            <w:gridSpan w:val="2"/>
          </w:tcPr>
          <w:p w:rsidR="008D1162" w:rsidRDefault="008D1162">
            <w:pPr>
              <w:pStyle w:val="ConsPlusNormal"/>
            </w:pPr>
          </w:p>
        </w:tc>
        <w:tc>
          <w:tcPr>
            <w:tcW w:w="2346"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немеханизированные</w:t>
            </w:r>
          </w:p>
        </w:tc>
        <w:tc>
          <w:tcPr>
            <w:tcW w:w="2603" w:type="dxa"/>
            <w:gridSpan w:val="2"/>
          </w:tcPr>
          <w:p w:rsidR="008D1162" w:rsidRDefault="008D1162">
            <w:pPr>
              <w:pStyle w:val="ConsPlusNormal"/>
            </w:pPr>
            <w:r>
              <w:t>1 кг сухого белья</w:t>
            </w:r>
          </w:p>
        </w:tc>
        <w:tc>
          <w:tcPr>
            <w:tcW w:w="2346"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8" w:type="dxa"/>
            <w:gridSpan w:val="3"/>
          </w:tcPr>
          <w:p w:rsidR="008D1162" w:rsidRDefault="008D1162">
            <w:pPr>
              <w:pStyle w:val="ConsPlusNormal"/>
            </w:pPr>
            <w:r>
              <w:t>механизированные</w:t>
            </w:r>
          </w:p>
        </w:tc>
        <w:tc>
          <w:tcPr>
            <w:tcW w:w="2603" w:type="dxa"/>
            <w:gridSpan w:val="2"/>
          </w:tcPr>
          <w:p w:rsidR="008D1162" w:rsidRDefault="008D1162">
            <w:pPr>
              <w:pStyle w:val="ConsPlusNormal"/>
            </w:pPr>
            <w:r>
              <w:t>1 посетитель</w:t>
            </w:r>
          </w:p>
        </w:tc>
        <w:tc>
          <w:tcPr>
            <w:tcW w:w="2346" w:type="dxa"/>
            <w:gridSpan w:val="2"/>
          </w:tcPr>
          <w:p w:rsidR="008D1162" w:rsidRDefault="008D1162">
            <w:pPr>
              <w:pStyle w:val="ConsPlusNormal"/>
              <w:jc w:val="center"/>
            </w:pPr>
            <w:r>
              <w:t>75</w:t>
            </w:r>
          </w:p>
        </w:tc>
        <w:tc>
          <w:tcPr>
            <w:tcW w:w="1909" w:type="dxa"/>
            <w:vMerge/>
          </w:tcPr>
          <w:p w:rsidR="008D1162" w:rsidRDefault="008D1162">
            <w:pPr>
              <w:spacing w:after="1" w:line="0" w:lineRule="atLeast"/>
            </w:pPr>
          </w:p>
        </w:tc>
      </w:tr>
    </w:tbl>
    <w:p w:rsidR="008D1162" w:rsidRDefault="008D1162">
      <w:pPr>
        <w:sectPr w:rsidR="008D1162">
          <w:pgSz w:w="16838" w:h="11905" w:orient="landscape"/>
          <w:pgMar w:top="1701" w:right="1134" w:bottom="850" w:left="1134" w:header="0" w:footer="0" w:gutter="0"/>
          <w:cols w:space="720"/>
        </w:sectPr>
      </w:pP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47"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248" w:history="1">
              <w:r w:rsidR="008D1162">
                <w:rPr>
                  <w:color w:val="0000FF"/>
                </w:rPr>
                <w:t>описание</w:t>
              </w:r>
            </w:hyperlink>
            <w:r w:rsidR="008D1162">
              <w:rPr>
                <w:color w:val="392C69"/>
              </w:rPr>
              <w:t xml:space="preserve"> местоположения границ территориальной зоны "зоны застройки многоэтажными жилыми домами (Ж-4)".</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49"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250" w:history="1">
              <w:r w:rsidR="008D1162">
                <w:rPr>
                  <w:color w:val="0000FF"/>
                </w:rPr>
                <w:t>описание</w:t>
              </w:r>
            </w:hyperlink>
            <w:r w:rsidR="008D1162">
              <w:rPr>
                <w:color w:val="392C69"/>
              </w:rPr>
              <w:t xml:space="preserve"> местоположения границ территориальной зоны "зоны застройки многоэтажными жилыми домами (Ж-4)".</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51" w:history="1">
              <w:r w:rsidR="008D1162">
                <w:rPr>
                  <w:color w:val="0000FF"/>
                </w:rPr>
                <w:t>Решением</w:t>
              </w:r>
            </w:hyperlink>
            <w:r w:rsidR="008D1162">
              <w:rPr>
                <w:color w:val="392C69"/>
              </w:rPr>
              <w:t xml:space="preserve"> Красноярского городского Совета депутатов от 18.06.2019 N 3-48 утверждено графическое </w:t>
            </w:r>
            <w:hyperlink r:id="rId252" w:history="1">
              <w:r w:rsidR="008D1162">
                <w:rPr>
                  <w:color w:val="0000FF"/>
                </w:rPr>
                <w:t>описание</w:t>
              </w:r>
            </w:hyperlink>
            <w:r w:rsidR="008D1162">
              <w:rPr>
                <w:color w:val="392C69"/>
              </w:rPr>
              <w:t xml:space="preserve"> местоположения границ территориальной зоны "зоны застройки многоэтажными жилыми домами (Ж-4)".</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17. Зоны застройки многоэтажными жилыми домами (Ж-4)</w:t>
      </w:r>
    </w:p>
    <w:p w:rsidR="008D1162" w:rsidRDefault="008D1162">
      <w:pPr>
        <w:pStyle w:val="ConsPlusNormal"/>
        <w:jc w:val="both"/>
      </w:pPr>
    </w:p>
    <w:p w:rsidR="008D1162" w:rsidRDefault="008D1162">
      <w:pPr>
        <w:pStyle w:val="ConsPlusNormal"/>
        <w:ind w:firstLine="540"/>
        <w:jc w:val="both"/>
      </w:pPr>
      <w:r>
        <w:t>1. Зоны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многоэтажная жилая застройка (высотная застройка) (код - 2.6);</w:t>
      </w:r>
    </w:p>
    <w:p w:rsidR="008D1162" w:rsidRDefault="008D1162">
      <w:pPr>
        <w:pStyle w:val="ConsPlusNormal"/>
        <w:spacing w:before="220"/>
        <w:ind w:firstLine="540"/>
        <w:jc w:val="both"/>
      </w:pPr>
      <w:r>
        <w:t>2) образование и просвещение (код - 3.5);</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социальное обслуживание (код - 3.2);</w:t>
      </w:r>
    </w:p>
    <w:p w:rsidR="008D1162" w:rsidRDefault="008D1162">
      <w:pPr>
        <w:pStyle w:val="ConsPlusNormal"/>
        <w:spacing w:before="220"/>
        <w:ind w:firstLine="540"/>
        <w:jc w:val="both"/>
      </w:pPr>
      <w:r>
        <w:t>8) бытовое обслуживание (код - 3.3);</w:t>
      </w:r>
    </w:p>
    <w:p w:rsidR="008D1162" w:rsidRDefault="008D1162">
      <w:pPr>
        <w:pStyle w:val="ConsPlusNormal"/>
        <w:spacing w:before="220"/>
        <w:ind w:firstLine="540"/>
        <w:jc w:val="both"/>
      </w:pPr>
      <w:r>
        <w:t>9)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8D1162" w:rsidRDefault="008D1162">
      <w:pPr>
        <w:pStyle w:val="ConsPlusNormal"/>
        <w:spacing w:before="220"/>
        <w:ind w:firstLine="540"/>
        <w:jc w:val="both"/>
      </w:pPr>
      <w:r>
        <w:t>10)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8D1162" w:rsidRDefault="008D1162">
      <w:pPr>
        <w:pStyle w:val="ConsPlusNormal"/>
        <w:spacing w:before="220"/>
        <w:ind w:firstLine="540"/>
        <w:jc w:val="both"/>
      </w:pPr>
      <w:r>
        <w:t>11) объекты культурно-досуговой деятельности (код - 3.6.1), в части зданий, предназначенных для размещения в них музеев, выставочных залов, художественных галерей, домов культуры, библиотек, кинотеатров и кинозалов;</w:t>
      </w:r>
    </w:p>
    <w:p w:rsidR="008D1162" w:rsidRDefault="008D1162">
      <w:pPr>
        <w:pStyle w:val="ConsPlusNormal"/>
        <w:spacing w:before="220"/>
        <w:ind w:firstLine="540"/>
        <w:jc w:val="both"/>
      </w:pPr>
      <w:r>
        <w:t>12)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14) амбулаторное ветеринарное обслуживание (код - 3.10.1);</w:t>
      </w:r>
    </w:p>
    <w:p w:rsidR="008D1162" w:rsidRDefault="008D1162">
      <w:pPr>
        <w:pStyle w:val="ConsPlusNormal"/>
        <w:spacing w:before="220"/>
        <w:ind w:firstLine="540"/>
        <w:jc w:val="both"/>
      </w:pPr>
      <w:r>
        <w:t>15) деловое управление (код - 4.1), в части размещения во встроенных, пристроенных и встроенно-пристроенных помещениях;</w:t>
      </w:r>
    </w:p>
    <w:p w:rsidR="008D1162" w:rsidRDefault="008D1162">
      <w:pPr>
        <w:pStyle w:val="ConsPlusNormal"/>
        <w:spacing w:before="220"/>
        <w:ind w:firstLine="540"/>
        <w:jc w:val="both"/>
      </w:pPr>
      <w:r>
        <w:t>16) хранение автотранспорта (код - 2.7.1);</w:t>
      </w:r>
    </w:p>
    <w:p w:rsidR="008D1162" w:rsidRDefault="008D1162">
      <w:pPr>
        <w:pStyle w:val="ConsPlusNormal"/>
        <w:spacing w:before="220"/>
        <w:ind w:firstLine="540"/>
        <w:jc w:val="both"/>
      </w:pPr>
      <w:r>
        <w:t>17)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среднеэтажная жилая застройка (код - 2.5);</w:t>
      </w:r>
    </w:p>
    <w:p w:rsidR="008D1162" w:rsidRDefault="008D1162">
      <w:pPr>
        <w:pStyle w:val="ConsPlusNormal"/>
        <w:spacing w:before="220"/>
        <w:ind w:firstLine="540"/>
        <w:jc w:val="both"/>
      </w:pPr>
      <w:r>
        <w:t>2)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3) деловое управление (код - 4.1), в части размещения отдельно стоящих зданий;</w:t>
      </w:r>
    </w:p>
    <w:p w:rsidR="008D1162" w:rsidRDefault="008D1162">
      <w:pPr>
        <w:pStyle w:val="ConsPlusNormal"/>
        <w:spacing w:before="220"/>
        <w:ind w:firstLine="540"/>
        <w:jc w:val="both"/>
      </w:pPr>
      <w:r>
        <w:t>4) общественное управление (код - 3.8);</w:t>
      </w:r>
    </w:p>
    <w:p w:rsidR="008D1162" w:rsidRDefault="008D1162">
      <w:pPr>
        <w:pStyle w:val="ConsPlusNormal"/>
        <w:spacing w:before="220"/>
        <w:ind w:firstLine="540"/>
        <w:jc w:val="both"/>
      </w:pPr>
      <w:r>
        <w:t>5) общественное питание (код - 4.6);</w:t>
      </w:r>
    </w:p>
    <w:p w:rsidR="008D1162" w:rsidRDefault="008D1162">
      <w:pPr>
        <w:pStyle w:val="ConsPlusNormal"/>
        <w:spacing w:before="220"/>
        <w:ind w:firstLine="540"/>
        <w:jc w:val="both"/>
      </w:pPr>
      <w:r>
        <w:t>6) магазины (код - 4.4);</w:t>
      </w:r>
    </w:p>
    <w:p w:rsidR="008D1162" w:rsidRDefault="008D1162">
      <w:pPr>
        <w:pStyle w:val="ConsPlusNormal"/>
        <w:spacing w:before="220"/>
        <w:ind w:firstLine="540"/>
        <w:jc w:val="both"/>
      </w:pPr>
      <w:r>
        <w:t>7) гостиничное обслуживание (код - 4.7);</w:t>
      </w:r>
    </w:p>
    <w:p w:rsidR="008D1162" w:rsidRDefault="008D1162">
      <w:pPr>
        <w:pStyle w:val="ConsPlusNormal"/>
        <w:spacing w:before="220"/>
        <w:ind w:firstLine="540"/>
        <w:jc w:val="both"/>
      </w:pPr>
      <w:r>
        <w:t>8) развлекательные мероприятия (код - 4.8.1), в части размещения зданий и сооружений, предназначенных для размещения: дискотек и танцевальных площадок, аттракционов;</w:t>
      </w:r>
    </w:p>
    <w:p w:rsidR="008D1162" w:rsidRDefault="008D1162">
      <w:pPr>
        <w:pStyle w:val="ConsPlusNormal"/>
        <w:spacing w:before="220"/>
        <w:ind w:firstLine="540"/>
        <w:jc w:val="both"/>
      </w:pPr>
      <w:r>
        <w:t>9) 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53"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среднеэтажная жилая застройка (код - 2.5), многоэтажная жилая застройка (высотная застройка) (код - 2.6): минимальный - 0,5 га; максимальный для отдельно стоящего жилого дома - 2,5 га, для комплекса жилых домов - 5 га;</w:t>
      </w:r>
    </w:p>
    <w:p w:rsidR="008D1162" w:rsidRDefault="008D1162">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- 0,01 га, максимальный - 5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4238CF">
      <w:pPr>
        <w:pStyle w:val="ConsPlusNormal"/>
        <w:spacing w:before="220"/>
        <w:ind w:firstLine="540"/>
        <w:jc w:val="both"/>
      </w:pPr>
      <w:hyperlink r:id="rId254" w:history="1">
        <w:r w:rsidR="008D1162">
          <w:rPr>
            <w:color w:val="0000FF"/>
          </w:rPr>
          <w:t>3</w:t>
        </w:r>
      </w:hyperlink>
      <w:r w:rsidR="008D1162">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8D1162" w:rsidRDefault="008D1162">
      <w:pPr>
        <w:pStyle w:val="ConsPlusNormal"/>
        <w:spacing w:before="220"/>
        <w:ind w:firstLine="540"/>
        <w:jc w:val="both"/>
      </w:pPr>
      <w:proofErr w:type="gramStart"/>
      <w:r>
        <w:t xml:space="preserve">3.1)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правообладателем которого на основании </w:t>
      </w:r>
      <w:hyperlink r:id="rId255" w:history="1">
        <w:r>
          <w:rPr>
            <w:color w:val="0000FF"/>
          </w:rPr>
          <w:t>статей 201.15-1</w:t>
        </w:r>
      </w:hyperlink>
      <w:r>
        <w:t xml:space="preserve">, </w:t>
      </w:r>
      <w:hyperlink r:id="rId256" w:history="1">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257" w:history="1">
        <w:r>
          <w:rPr>
            <w:color w:val="0000FF"/>
          </w:rPr>
          <w:t>статьей 21.1</w:t>
        </w:r>
      </w:hyperlink>
      <w:r>
        <w:t xml:space="preserve"> Федерального закона от 30.12.2004 N 214-ФЗ "Об участии в</w:t>
      </w:r>
      <w:proofErr w:type="gramEnd"/>
      <w:r>
        <w:t xml:space="preserve"> долевом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 не более 60%;</w:t>
      </w:r>
    </w:p>
    <w:p w:rsidR="008D1162" w:rsidRDefault="004238CF">
      <w:pPr>
        <w:pStyle w:val="ConsPlusNormal"/>
        <w:spacing w:before="220"/>
        <w:ind w:firstLine="540"/>
        <w:jc w:val="both"/>
      </w:pPr>
      <w:hyperlink r:id="rId258" w:history="1">
        <w:r w:rsidR="008D1162">
          <w:rPr>
            <w:color w:val="0000FF"/>
          </w:rPr>
          <w:t>4</w:t>
        </w:r>
      </w:hyperlink>
      <w:r w:rsidR="008D1162">
        <w:t>) коэффициент интенсивности жилой застройки - не более 1,5 (в условиях реконструкции существующей застройки - не более 1,9);</w:t>
      </w:r>
    </w:p>
    <w:p w:rsidR="008D1162" w:rsidRDefault="008D1162">
      <w:pPr>
        <w:pStyle w:val="ConsPlusNormal"/>
        <w:spacing w:before="220"/>
        <w:ind w:firstLine="540"/>
        <w:jc w:val="both"/>
      </w:pPr>
      <w:proofErr w:type="gramStart"/>
      <w:r>
        <w:t xml:space="preserve">4.1) коэффициент интенсивности жилой застройки на земельном участке, правообладателем которого на основании </w:t>
      </w:r>
      <w:hyperlink r:id="rId259" w:history="1">
        <w:r>
          <w:rPr>
            <w:color w:val="0000FF"/>
          </w:rPr>
          <w:t>статей 201.15-1</w:t>
        </w:r>
      </w:hyperlink>
      <w:r>
        <w:t xml:space="preserve">, </w:t>
      </w:r>
      <w:hyperlink r:id="rId260" w:history="1">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261" w:history="1">
        <w:r>
          <w:rPr>
            <w:color w:val="0000FF"/>
          </w:rPr>
          <w:t>статьей 21.1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Российской Федерации", - не более 4;</w:t>
      </w:r>
    </w:p>
    <w:p w:rsidR="008D1162" w:rsidRDefault="004238CF">
      <w:pPr>
        <w:pStyle w:val="ConsPlusNormal"/>
        <w:spacing w:before="220"/>
        <w:ind w:firstLine="540"/>
        <w:jc w:val="both"/>
      </w:pPr>
      <w:hyperlink r:id="rId262" w:history="1">
        <w:r w:rsidR="008D1162">
          <w:rPr>
            <w:color w:val="0000FF"/>
          </w:rPr>
          <w:t>5</w:t>
        </w:r>
      </w:hyperlink>
      <w:r w:rsidR="008D1162">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5. Исключен. - </w:t>
      </w:r>
      <w:hyperlink r:id="rId263"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64"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265"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застройки многоэтажными жилыми домами (Ж-4-1)".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66"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267"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застройки многоэтажными жилыми домами (Ж-4-1)".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17.1. </w:t>
      </w:r>
      <w:proofErr w:type="spellStart"/>
      <w:r>
        <w:t>Подзоны</w:t>
      </w:r>
      <w:proofErr w:type="spellEnd"/>
      <w:r>
        <w:t xml:space="preserve"> застройки многоэтажными жилыми домами (Ж-4-1)</w:t>
      </w:r>
    </w:p>
    <w:p w:rsidR="008D1162" w:rsidRDefault="008D1162">
      <w:pPr>
        <w:pStyle w:val="ConsPlusNormal"/>
        <w:jc w:val="both"/>
      </w:pPr>
    </w:p>
    <w:p w:rsidR="008D1162" w:rsidRDefault="008D1162">
      <w:pPr>
        <w:pStyle w:val="ConsPlusNormal"/>
        <w:ind w:firstLine="540"/>
        <w:jc w:val="both"/>
      </w:pPr>
      <w:r>
        <w:t xml:space="preserve">1. </w:t>
      </w:r>
      <w:proofErr w:type="spellStart"/>
      <w:r>
        <w:t>Подзоны</w:t>
      </w:r>
      <w:proofErr w:type="spellEnd"/>
      <w:r>
        <w:t xml:space="preserve">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многоэтажная жилая застройка (высотная застройка) (код - 2.6);</w:t>
      </w:r>
    </w:p>
    <w:p w:rsidR="008D1162" w:rsidRDefault="008D1162">
      <w:pPr>
        <w:pStyle w:val="ConsPlusNormal"/>
        <w:spacing w:before="220"/>
        <w:ind w:firstLine="540"/>
        <w:jc w:val="both"/>
      </w:pPr>
      <w:r>
        <w:t>2) образование и просвещение (код - 3.5);</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социальное обслуживание (код - 3.2);</w:t>
      </w:r>
    </w:p>
    <w:p w:rsidR="008D1162" w:rsidRDefault="008D1162">
      <w:pPr>
        <w:pStyle w:val="ConsPlusNormal"/>
        <w:spacing w:before="220"/>
        <w:ind w:firstLine="540"/>
        <w:jc w:val="both"/>
      </w:pPr>
      <w:r>
        <w:t>8) бытовое обслуживание (код - 3.3);</w:t>
      </w:r>
    </w:p>
    <w:p w:rsidR="008D1162" w:rsidRDefault="008D1162">
      <w:pPr>
        <w:pStyle w:val="ConsPlusNormal"/>
        <w:spacing w:before="220"/>
        <w:ind w:firstLine="540"/>
        <w:jc w:val="both"/>
      </w:pPr>
      <w:r>
        <w:t>9)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молочные кухни);</w:t>
      </w:r>
    </w:p>
    <w:p w:rsidR="008D1162" w:rsidRDefault="008D1162">
      <w:pPr>
        <w:pStyle w:val="ConsPlusNormal"/>
        <w:spacing w:before="220"/>
        <w:ind w:firstLine="540"/>
        <w:jc w:val="both"/>
      </w:pPr>
      <w:r>
        <w:t>10)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w:t>
      </w:r>
    </w:p>
    <w:p w:rsidR="008D1162" w:rsidRDefault="008D1162">
      <w:pPr>
        <w:pStyle w:val="ConsPlusNormal"/>
        <w:spacing w:before="220"/>
        <w:ind w:firstLine="540"/>
        <w:jc w:val="both"/>
      </w:pPr>
      <w:r>
        <w:t>11) объекты культурно-досуговой деятельности (код - 3.6.1), в части зданий, предназначенных для размещения в них музеев, выставочных залов, художественных галерей, домов культуры, библиотек, кинотеатров и кинозалов;</w:t>
      </w:r>
    </w:p>
    <w:p w:rsidR="008D1162" w:rsidRDefault="008D1162">
      <w:pPr>
        <w:pStyle w:val="ConsPlusNormal"/>
        <w:spacing w:before="220"/>
        <w:ind w:firstLine="540"/>
        <w:jc w:val="both"/>
      </w:pPr>
      <w:r>
        <w:t>12)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14) амбулаторное ветеринарное обслуживание (код - 3.10.1);</w:t>
      </w:r>
    </w:p>
    <w:p w:rsidR="008D1162" w:rsidRDefault="008D1162">
      <w:pPr>
        <w:pStyle w:val="ConsPlusNormal"/>
        <w:spacing w:before="220"/>
        <w:ind w:firstLine="540"/>
        <w:jc w:val="both"/>
      </w:pPr>
      <w:r>
        <w:t>15) деловое управление (код - 4.1), в части размещения во встроенных, пристроенных и встроенно-пристроенных помещениях;</w:t>
      </w:r>
    </w:p>
    <w:p w:rsidR="008D1162" w:rsidRDefault="008D1162">
      <w:pPr>
        <w:pStyle w:val="ConsPlusNormal"/>
        <w:spacing w:before="220"/>
        <w:ind w:firstLine="540"/>
        <w:jc w:val="both"/>
      </w:pPr>
      <w:r>
        <w:t>16) хранение автотранспорта (код - 2.7.1);</w:t>
      </w:r>
    </w:p>
    <w:p w:rsidR="008D1162" w:rsidRDefault="008D1162">
      <w:pPr>
        <w:pStyle w:val="ConsPlusNormal"/>
        <w:spacing w:before="220"/>
        <w:ind w:firstLine="540"/>
        <w:jc w:val="both"/>
      </w:pPr>
      <w:r>
        <w:t>17)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среднеэтажная жилая застройка (код - 2.5);</w:t>
      </w:r>
    </w:p>
    <w:p w:rsidR="008D1162" w:rsidRDefault="008D1162">
      <w:pPr>
        <w:pStyle w:val="ConsPlusNormal"/>
        <w:spacing w:before="220"/>
        <w:ind w:firstLine="540"/>
        <w:jc w:val="both"/>
      </w:pPr>
      <w:r>
        <w:t>2)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3) деловое управление (код - 4.1), в части размещения отдельно стоящих зданий;</w:t>
      </w:r>
    </w:p>
    <w:p w:rsidR="008D1162" w:rsidRDefault="008D1162">
      <w:pPr>
        <w:pStyle w:val="ConsPlusNormal"/>
        <w:spacing w:before="220"/>
        <w:ind w:firstLine="540"/>
        <w:jc w:val="both"/>
      </w:pPr>
      <w:r>
        <w:t>4) общественное управление (код - 3.8);</w:t>
      </w:r>
    </w:p>
    <w:p w:rsidR="008D1162" w:rsidRDefault="008D1162">
      <w:pPr>
        <w:pStyle w:val="ConsPlusNormal"/>
        <w:spacing w:before="220"/>
        <w:ind w:firstLine="540"/>
        <w:jc w:val="both"/>
      </w:pPr>
      <w:r>
        <w:t>5) общественное питание (код - 4.6);</w:t>
      </w:r>
    </w:p>
    <w:p w:rsidR="008D1162" w:rsidRDefault="008D1162">
      <w:pPr>
        <w:pStyle w:val="ConsPlusNormal"/>
        <w:spacing w:before="220"/>
        <w:ind w:firstLine="540"/>
        <w:jc w:val="both"/>
      </w:pPr>
      <w:r>
        <w:t>6) магазины (код - 4.4);</w:t>
      </w:r>
    </w:p>
    <w:p w:rsidR="008D1162" w:rsidRDefault="008D1162">
      <w:pPr>
        <w:pStyle w:val="ConsPlusNormal"/>
        <w:spacing w:before="220"/>
        <w:ind w:firstLine="540"/>
        <w:jc w:val="both"/>
      </w:pPr>
      <w:r>
        <w:t>7) гостиничное обслуживание (код - 4.7);</w:t>
      </w:r>
    </w:p>
    <w:p w:rsidR="008D1162" w:rsidRDefault="008D1162">
      <w:pPr>
        <w:pStyle w:val="ConsPlusNormal"/>
        <w:spacing w:before="220"/>
        <w:ind w:firstLine="540"/>
        <w:jc w:val="both"/>
      </w:pPr>
      <w:r>
        <w:t>8) развлекательные мероприятия (код - 4.8.1), в части размещения зданий и сооружений, предназначенных для размещения дискотек и танцевальных площадок, аттракционов;</w:t>
      </w:r>
    </w:p>
    <w:p w:rsidR="008D1162" w:rsidRDefault="008D1162">
      <w:pPr>
        <w:pStyle w:val="ConsPlusNormal"/>
        <w:spacing w:before="220"/>
        <w:ind w:firstLine="540"/>
        <w:jc w:val="both"/>
      </w:pPr>
      <w:r>
        <w:t>9) 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D1162" w:rsidRDefault="008D1162">
      <w:pPr>
        <w:pStyle w:val="ConsPlusNormal"/>
        <w:spacing w:before="220"/>
        <w:ind w:firstLine="540"/>
        <w:jc w:val="both"/>
      </w:pPr>
      <w:r>
        <w:t>4) коэффициент интенсивности жилой застройки - не более 1,9;</w:t>
      </w:r>
    </w:p>
    <w:p w:rsidR="008D1162" w:rsidRDefault="008D1162">
      <w:pPr>
        <w:pStyle w:val="ConsPlusNormal"/>
        <w:spacing w:before="220"/>
        <w:ind w:firstLine="540"/>
        <w:jc w:val="both"/>
      </w:pPr>
      <w:proofErr w:type="gramStart"/>
      <w:r>
        <w:t xml:space="preserve">4.1) коэффициент интенсивности жилой застройки на земельном участке, правообладателем которого на основании </w:t>
      </w:r>
      <w:hyperlink r:id="rId268" w:history="1">
        <w:r>
          <w:rPr>
            <w:color w:val="0000FF"/>
          </w:rPr>
          <w:t>статей 201.15-1</w:t>
        </w:r>
      </w:hyperlink>
      <w:r>
        <w:t xml:space="preserve">, </w:t>
      </w:r>
      <w:hyperlink r:id="rId269" w:history="1">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270" w:history="1">
        <w:r>
          <w:rPr>
            <w:color w:val="0000FF"/>
          </w:rPr>
          <w:t>статьей 21.1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t xml:space="preserve"> Российской Федерации", - не более 4,5;</w:t>
      </w:r>
    </w:p>
    <w:p w:rsidR="008D1162" w:rsidRDefault="008D1162">
      <w:pPr>
        <w:pStyle w:val="ConsPlusNormal"/>
        <w:spacing w:before="220"/>
        <w:ind w:firstLine="540"/>
        <w:jc w:val="both"/>
      </w:pPr>
      <w:r>
        <w:t>5)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1 - 3:</w:t>
      </w:r>
    </w:p>
    <w:p w:rsidR="008D1162" w:rsidRDefault="008D1162">
      <w:pPr>
        <w:pStyle w:val="ConsPlusNormal"/>
        <w:jc w:val="both"/>
      </w:pPr>
    </w:p>
    <w:p w:rsidR="008D1162" w:rsidRDefault="008D1162">
      <w:pPr>
        <w:pStyle w:val="ConsPlusNormal"/>
        <w:jc w:val="right"/>
      </w:pPr>
      <w:r>
        <w:t>Таблица 1</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1"/>
        <w:gridCol w:w="2494"/>
        <w:gridCol w:w="2494"/>
      </w:tblGrid>
      <w:tr w:rsidR="008D1162">
        <w:tc>
          <w:tcPr>
            <w:tcW w:w="510" w:type="dxa"/>
          </w:tcPr>
          <w:p w:rsidR="008D1162" w:rsidRDefault="008D1162">
            <w:pPr>
              <w:pStyle w:val="ConsPlusNormal"/>
              <w:jc w:val="center"/>
            </w:pPr>
            <w:r>
              <w:t xml:space="preserve">N </w:t>
            </w:r>
            <w:proofErr w:type="gramStart"/>
            <w:r>
              <w:t>п</w:t>
            </w:r>
            <w:proofErr w:type="gramEnd"/>
            <w:r>
              <w:t>/п</w:t>
            </w:r>
          </w:p>
        </w:tc>
        <w:tc>
          <w:tcPr>
            <w:tcW w:w="3571" w:type="dxa"/>
          </w:tcPr>
          <w:p w:rsidR="008D1162" w:rsidRDefault="008D1162">
            <w:pPr>
              <w:pStyle w:val="ConsPlusNormal"/>
              <w:jc w:val="center"/>
            </w:pPr>
            <w:r>
              <w:t>Наименование вида объекта</w:t>
            </w:r>
          </w:p>
        </w:tc>
        <w:tc>
          <w:tcPr>
            <w:tcW w:w="2494" w:type="dxa"/>
          </w:tcPr>
          <w:p w:rsidR="008D1162" w:rsidRDefault="008D1162">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494"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8D1162">
        <w:tc>
          <w:tcPr>
            <w:tcW w:w="510" w:type="dxa"/>
          </w:tcPr>
          <w:p w:rsidR="008D1162" w:rsidRDefault="008D1162">
            <w:pPr>
              <w:pStyle w:val="ConsPlusNormal"/>
            </w:pPr>
            <w:r>
              <w:t>1</w:t>
            </w:r>
          </w:p>
        </w:tc>
        <w:tc>
          <w:tcPr>
            <w:tcW w:w="8559" w:type="dxa"/>
            <w:gridSpan w:val="3"/>
          </w:tcPr>
          <w:p w:rsidR="008D1162" w:rsidRDefault="008D1162">
            <w:pPr>
              <w:pStyle w:val="ConsPlusNormal"/>
            </w:pPr>
            <w:r>
              <w:t>Объекты учебно-образовательного назначения</w:t>
            </w:r>
          </w:p>
        </w:tc>
      </w:tr>
      <w:tr w:rsidR="008D1162">
        <w:tc>
          <w:tcPr>
            <w:tcW w:w="510" w:type="dxa"/>
          </w:tcPr>
          <w:p w:rsidR="008D1162" w:rsidRDefault="008D1162">
            <w:pPr>
              <w:pStyle w:val="ConsPlusNormal"/>
            </w:pPr>
            <w:r>
              <w:t>1.1</w:t>
            </w:r>
          </w:p>
        </w:tc>
        <w:tc>
          <w:tcPr>
            <w:tcW w:w="3571" w:type="dxa"/>
          </w:tcPr>
          <w:p w:rsidR="008D1162" w:rsidRDefault="008D1162">
            <w:pPr>
              <w:pStyle w:val="ConsPlusNormal"/>
            </w:pPr>
            <w:proofErr w:type="gramStart"/>
            <w:r>
              <w:t>Дошкольные образовательные организации (образование и просвещение (код - 3.5)</w:t>
            </w:r>
            <w:proofErr w:type="gramEnd"/>
          </w:p>
        </w:tc>
        <w:tc>
          <w:tcPr>
            <w:tcW w:w="2494" w:type="dxa"/>
          </w:tcPr>
          <w:p w:rsidR="008D1162" w:rsidRDefault="008D1162">
            <w:pPr>
              <w:pStyle w:val="ConsPlusNormal"/>
            </w:pPr>
            <w:r>
              <w:t>43 места на 1 тыс. человек</w:t>
            </w:r>
          </w:p>
        </w:tc>
        <w:tc>
          <w:tcPr>
            <w:tcW w:w="2494" w:type="dxa"/>
          </w:tcPr>
          <w:p w:rsidR="008D1162" w:rsidRDefault="008D1162">
            <w:pPr>
              <w:pStyle w:val="ConsPlusNormal"/>
            </w:pPr>
            <w:r>
              <w:t>Пешеходная доступность - 300 м</w:t>
            </w:r>
          </w:p>
        </w:tc>
      </w:tr>
      <w:tr w:rsidR="008D1162">
        <w:tc>
          <w:tcPr>
            <w:tcW w:w="510" w:type="dxa"/>
          </w:tcPr>
          <w:p w:rsidR="008D1162" w:rsidRDefault="008D1162">
            <w:pPr>
              <w:pStyle w:val="ConsPlusNormal"/>
            </w:pPr>
            <w:r>
              <w:t>1.2</w:t>
            </w:r>
          </w:p>
        </w:tc>
        <w:tc>
          <w:tcPr>
            <w:tcW w:w="3571" w:type="dxa"/>
          </w:tcPr>
          <w:p w:rsidR="008D1162" w:rsidRDefault="008D1162">
            <w:pPr>
              <w:pStyle w:val="ConsPlusNormal"/>
            </w:pPr>
            <w:proofErr w:type="gramStart"/>
            <w:r>
              <w:t>Общеобразовательные организации (образование и просвещение (код - 3.5)</w:t>
            </w:r>
            <w:proofErr w:type="gramEnd"/>
          </w:p>
        </w:tc>
        <w:tc>
          <w:tcPr>
            <w:tcW w:w="2494" w:type="dxa"/>
          </w:tcPr>
          <w:p w:rsidR="008D1162" w:rsidRDefault="008D1162">
            <w:pPr>
              <w:pStyle w:val="ConsPlusNormal"/>
            </w:pPr>
            <w:r>
              <w:t>123 места на 1 тыс. человек</w:t>
            </w:r>
          </w:p>
        </w:tc>
        <w:tc>
          <w:tcPr>
            <w:tcW w:w="2494" w:type="dxa"/>
          </w:tcPr>
          <w:p w:rsidR="008D1162" w:rsidRDefault="008D1162">
            <w:pPr>
              <w:pStyle w:val="ConsPlusNormal"/>
            </w:pPr>
            <w:r>
              <w:t>Пешеходная доступность для обучающихся начального и основного общего образования - 400 м; для обучающихся среднего общего образования - 500 м</w:t>
            </w:r>
          </w:p>
        </w:tc>
      </w:tr>
      <w:tr w:rsidR="008D1162">
        <w:tc>
          <w:tcPr>
            <w:tcW w:w="510" w:type="dxa"/>
          </w:tcPr>
          <w:p w:rsidR="008D1162" w:rsidRDefault="008D1162">
            <w:pPr>
              <w:pStyle w:val="ConsPlusNormal"/>
            </w:pPr>
            <w:r>
              <w:t>2</w:t>
            </w:r>
          </w:p>
        </w:tc>
        <w:tc>
          <w:tcPr>
            <w:tcW w:w="8559" w:type="dxa"/>
            <w:gridSpan w:val="3"/>
          </w:tcPr>
          <w:p w:rsidR="008D1162" w:rsidRDefault="008D1162">
            <w:pPr>
              <w:pStyle w:val="ConsPlusNormal"/>
            </w:pPr>
            <w:r>
              <w:t>Объекты здравоохранения</w:t>
            </w:r>
          </w:p>
        </w:tc>
      </w:tr>
      <w:tr w:rsidR="008D1162">
        <w:tc>
          <w:tcPr>
            <w:tcW w:w="510" w:type="dxa"/>
          </w:tcPr>
          <w:p w:rsidR="008D1162" w:rsidRDefault="008D1162">
            <w:pPr>
              <w:pStyle w:val="ConsPlusNormal"/>
            </w:pPr>
            <w:r>
              <w:t>2.1</w:t>
            </w:r>
          </w:p>
        </w:tc>
        <w:tc>
          <w:tcPr>
            <w:tcW w:w="3571" w:type="dxa"/>
          </w:tcPr>
          <w:p w:rsidR="008D1162" w:rsidRDefault="008D1162">
            <w:pPr>
              <w:pStyle w:val="ConsPlusNormal"/>
            </w:pPr>
            <w:proofErr w:type="gramStart"/>
            <w: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 стационарное медицинское обслуживание (код - 3.4.2)</w:t>
            </w:r>
            <w:proofErr w:type="gramEnd"/>
          </w:p>
        </w:tc>
        <w:tc>
          <w:tcPr>
            <w:tcW w:w="2494" w:type="dxa"/>
          </w:tcPr>
          <w:p w:rsidR="008D1162" w:rsidRDefault="008D1162">
            <w:pPr>
              <w:pStyle w:val="ConsPlusNormal"/>
            </w:pPr>
            <w:r>
              <w:t>18,15 посещения в смену на 1 тыс. человек</w:t>
            </w:r>
          </w:p>
        </w:tc>
        <w:tc>
          <w:tcPr>
            <w:tcW w:w="2494" w:type="dxa"/>
          </w:tcPr>
          <w:p w:rsidR="008D1162" w:rsidRDefault="008D1162">
            <w:pPr>
              <w:pStyle w:val="ConsPlusNormal"/>
            </w:pPr>
            <w:r>
              <w:t>Пешеходная доступность - 1000 м</w:t>
            </w:r>
          </w:p>
        </w:tc>
      </w:tr>
      <w:tr w:rsidR="008D1162">
        <w:tc>
          <w:tcPr>
            <w:tcW w:w="510" w:type="dxa"/>
          </w:tcPr>
          <w:p w:rsidR="008D1162" w:rsidRDefault="008D1162">
            <w:pPr>
              <w:pStyle w:val="ConsPlusNormal"/>
            </w:pPr>
            <w:r>
              <w:t>3</w:t>
            </w:r>
          </w:p>
        </w:tc>
        <w:tc>
          <w:tcPr>
            <w:tcW w:w="8559" w:type="dxa"/>
            <w:gridSpan w:val="3"/>
          </w:tcPr>
          <w:p w:rsidR="008D1162" w:rsidRDefault="008D1162">
            <w:pPr>
              <w:pStyle w:val="ConsPlusNormal"/>
            </w:pPr>
            <w:r>
              <w:t>Объекты спортивного назначения</w:t>
            </w:r>
          </w:p>
        </w:tc>
      </w:tr>
      <w:tr w:rsidR="008D1162" w:rsidTr="00AC1DEB">
        <w:tblPrEx>
          <w:tblBorders>
            <w:insideH w:val="nil"/>
          </w:tblBorders>
        </w:tblPrEx>
        <w:tc>
          <w:tcPr>
            <w:tcW w:w="510" w:type="dxa"/>
            <w:tcBorders>
              <w:bottom w:val="single" w:sz="4" w:space="0" w:color="auto"/>
            </w:tcBorders>
          </w:tcPr>
          <w:p w:rsidR="008D1162" w:rsidRDefault="008D1162">
            <w:pPr>
              <w:pStyle w:val="ConsPlusNormal"/>
            </w:pPr>
            <w:r>
              <w:t>3.1</w:t>
            </w:r>
          </w:p>
        </w:tc>
        <w:tc>
          <w:tcPr>
            <w:tcW w:w="3571" w:type="dxa"/>
            <w:tcBorders>
              <w:bottom w:val="single" w:sz="4" w:space="0" w:color="auto"/>
            </w:tcBorders>
          </w:tcPr>
          <w:p w:rsidR="008D1162" w:rsidRDefault="008D1162">
            <w:pPr>
              <w:pStyle w:val="ConsPlusNormal"/>
            </w:pPr>
            <w:proofErr w:type="gramStart"/>
            <w:r>
              <w:t>Помещения для физкультурных занятий и тренировок (обеспечение занятий спортом в помещениях (код - 5.1.2)</w:t>
            </w:r>
            <w:proofErr w:type="gramEnd"/>
          </w:p>
        </w:tc>
        <w:tc>
          <w:tcPr>
            <w:tcW w:w="2494" w:type="dxa"/>
            <w:tcBorders>
              <w:bottom w:val="single" w:sz="4" w:space="0" w:color="auto"/>
            </w:tcBorders>
          </w:tcPr>
          <w:p w:rsidR="008D1162" w:rsidRDefault="008D1162">
            <w:pPr>
              <w:pStyle w:val="ConsPlusNormal"/>
            </w:pPr>
            <w:r>
              <w:t>80 м</w:t>
            </w:r>
            <w:proofErr w:type="gramStart"/>
            <w:r>
              <w:rPr>
                <w:vertAlign w:val="superscript"/>
              </w:rPr>
              <w:t>2</w:t>
            </w:r>
            <w:proofErr w:type="gramEnd"/>
            <w:r>
              <w:t xml:space="preserve"> общей площади на 1 тыс. человек</w:t>
            </w:r>
          </w:p>
        </w:tc>
        <w:tc>
          <w:tcPr>
            <w:tcW w:w="2494" w:type="dxa"/>
            <w:tcBorders>
              <w:bottom w:val="single" w:sz="4" w:space="0" w:color="auto"/>
            </w:tcBorders>
          </w:tcPr>
          <w:p w:rsidR="008D1162" w:rsidRDefault="008D1162">
            <w:pPr>
              <w:pStyle w:val="ConsPlusNormal"/>
            </w:pPr>
            <w:r>
              <w:t>Пешеходная доступность - 500 м</w:t>
            </w:r>
          </w:p>
        </w:tc>
      </w:tr>
      <w:tr w:rsidR="008D1162" w:rsidTr="00AC1DEB">
        <w:tblPrEx>
          <w:tblBorders>
            <w:insideH w:val="nil"/>
          </w:tblBorders>
        </w:tblPrEx>
        <w:tc>
          <w:tcPr>
            <w:tcW w:w="510" w:type="dxa"/>
            <w:tcBorders>
              <w:top w:val="single" w:sz="4" w:space="0" w:color="auto"/>
              <w:bottom w:val="nil"/>
            </w:tcBorders>
          </w:tcPr>
          <w:p w:rsidR="008D1162" w:rsidRDefault="008D1162">
            <w:pPr>
              <w:pStyle w:val="ConsPlusNormal"/>
            </w:pPr>
            <w:r>
              <w:t>3.2</w:t>
            </w:r>
          </w:p>
        </w:tc>
        <w:tc>
          <w:tcPr>
            <w:tcW w:w="3571" w:type="dxa"/>
            <w:tcBorders>
              <w:top w:val="single" w:sz="4" w:space="0" w:color="auto"/>
              <w:bottom w:val="nil"/>
            </w:tcBorders>
          </w:tcPr>
          <w:p w:rsidR="008D1162" w:rsidRDefault="008D1162">
            <w:pPr>
              <w:pStyle w:val="ConsPlusNormal"/>
            </w:pPr>
            <w:proofErr w:type="gramStart"/>
            <w:r>
              <w:t>Физкультурно-спортивные залы (обеспечение занятий спортом в помещениях (код - 5.1.2)</w:t>
            </w:r>
            <w:proofErr w:type="gramEnd"/>
          </w:p>
        </w:tc>
        <w:tc>
          <w:tcPr>
            <w:tcW w:w="2494" w:type="dxa"/>
            <w:tcBorders>
              <w:top w:val="single" w:sz="4" w:space="0" w:color="auto"/>
              <w:bottom w:val="nil"/>
            </w:tcBorders>
          </w:tcPr>
          <w:p w:rsidR="008D1162" w:rsidRDefault="008D1162">
            <w:pPr>
              <w:pStyle w:val="ConsPlusNormal"/>
            </w:pPr>
            <w:r>
              <w:t>350 м</w:t>
            </w:r>
            <w:proofErr w:type="gramStart"/>
            <w:r>
              <w:rPr>
                <w:vertAlign w:val="superscript"/>
              </w:rPr>
              <w:t>2</w:t>
            </w:r>
            <w:proofErr w:type="gramEnd"/>
            <w:r>
              <w:t xml:space="preserve"> общей площади на 1 тыс. человек</w:t>
            </w:r>
          </w:p>
        </w:tc>
        <w:tc>
          <w:tcPr>
            <w:tcW w:w="2494" w:type="dxa"/>
            <w:tcBorders>
              <w:top w:val="single" w:sz="4" w:space="0" w:color="auto"/>
              <w:bottom w:val="nil"/>
            </w:tcBorders>
          </w:tcPr>
          <w:p w:rsidR="008D1162" w:rsidRDefault="008D1162">
            <w:pPr>
              <w:pStyle w:val="ConsPlusNormal"/>
            </w:pPr>
            <w:r>
              <w:t>Пешеходная доступность - 1300 м</w:t>
            </w:r>
          </w:p>
        </w:tc>
      </w:tr>
      <w:tr w:rsidR="008D1162">
        <w:tc>
          <w:tcPr>
            <w:tcW w:w="510" w:type="dxa"/>
          </w:tcPr>
          <w:p w:rsidR="008D1162" w:rsidRDefault="008D1162">
            <w:pPr>
              <w:pStyle w:val="ConsPlusNormal"/>
            </w:pPr>
            <w:r>
              <w:t>4</w:t>
            </w:r>
          </w:p>
        </w:tc>
        <w:tc>
          <w:tcPr>
            <w:tcW w:w="8559" w:type="dxa"/>
            <w:gridSpan w:val="3"/>
          </w:tcPr>
          <w:p w:rsidR="008D1162" w:rsidRDefault="008D1162">
            <w:pPr>
              <w:pStyle w:val="ConsPlusNormal"/>
            </w:pPr>
            <w:r>
              <w:t>Объекты, предназначенные для размещения организаций культуры</w:t>
            </w:r>
          </w:p>
        </w:tc>
      </w:tr>
      <w:tr w:rsidR="008D1162" w:rsidTr="00AC1DEB">
        <w:tblPrEx>
          <w:tblBorders>
            <w:insideH w:val="nil"/>
          </w:tblBorders>
        </w:tblPrEx>
        <w:tc>
          <w:tcPr>
            <w:tcW w:w="510" w:type="dxa"/>
            <w:tcBorders>
              <w:bottom w:val="single" w:sz="4" w:space="0" w:color="auto"/>
            </w:tcBorders>
          </w:tcPr>
          <w:p w:rsidR="008D1162" w:rsidRDefault="008D1162">
            <w:pPr>
              <w:pStyle w:val="ConsPlusNormal"/>
            </w:pPr>
            <w:r>
              <w:t>4.1</w:t>
            </w:r>
          </w:p>
        </w:tc>
        <w:tc>
          <w:tcPr>
            <w:tcW w:w="3571" w:type="dxa"/>
            <w:tcBorders>
              <w:bottom w:val="single" w:sz="4" w:space="0" w:color="auto"/>
            </w:tcBorders>
          </w:tcPr>
          <w:p w:rsidR="008D1162" w:rsidRDefault="008D1162">
            <w:pPr>
              <w:pStyle w:val="ConsPlusNormal"/>
            </w:pPr>
            <w:proofErr w:type="gramStart"/>
            <w:r>
              <w:t>Учреждения культуры клубного типа (объекты культурно-досуговой деятельности (код - 3.6.1), развлекательные мероприятия (код - 4.8.1)</w:t>
            </w:r>
            <w:proofErr w:type="gramEnd"/>
          </w:p>
        </w:tc>
        <w:tc>
          <w:tcPr>
            <w:tcW w:w="2494" w:type="dxa"/>
            <w:tcBorders>
              <w:bottom w:val="single" w:sz="4" w:space="0" w:color="auto"/>
            </w:tcBorders>
          </w:tcPr>
          <w:p w:rsidR="008D1162" w:rsidRDefault="008D1162">
            <w:pPr>
              <w:pStyle w:val="ConsPlusNormal"/>
            </w:pPr>
            <w:r>
              <w:t>15 зрительских мест на 1 тыс. человек</w:t>
            </w:r>
          </w:p>
        </w:tc>
        <w:tc>
          <w:tcPr>
            <w:tcW w:w="2494" w:type="dxa"/>
            <w:tcBorders>
              <w:bottom w:val="single" w:sz="4" w:space="0" w:color="auto"/>
            </w:tcBorders>
          </w:tcPr>
          <w:p w:rsidR="008D1162" w:rsidRDefault="008D1162">
            <w:pPr>
              <w:pStyle w:val="ConsPlusNormal"/>
            </w:pPr>
            <w:r>
              <w:t>Не нормируется</w:t>
            </w:r>
          </w:p>
        </w:tc>
      </w:tr>
    </w:tbl>
    <w:p w:rsidR="008D1162" w:rsidRDefault="008D1162">
      <w:pPr>
        <w:pStyle w:val="ConsPlusNormal"/>
        <w:jc w:val="both"/>
      </w:pPr>
    </w:p>
    <w:p w:rsidR="008D1162" w:rsidRDefault="008D1162">
      <w:pPr>
        <w:pStyle w:val="ConsPlusNormal"/>
        <w:jc w:val="right"/>
      </w:pPr>
      <w:r>
        <w:t>Таблица 2</w:t>
      </w:r>
    </w:p>
    <w:p w:rsidR="008D1162" w:rsidRDefault="008D1162">
      <w:pPr>
        <w:pStyle w:val="ConsPlusNormal"/>
        <w:jc w:val="both"/>
      </w:pPr>
    </w:p>
    <w:p w:rsidR="008D1162" w:rsidRDefault="008D1162">
      <w:pPr>
        <w:sectPr w:rsidR="008D1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29"/>
        <w:gridCol w:w="454"/>
        <w:gridCol w:w="2551"/>
        <w:gridCol w:w="1879"/>
        <w:gridCol w:w="2324"/>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1729" w:type="dxa"/>
          </w:tcPr>
          <w:p w:rsidR="008D1162" w:rsidRDefault="008D1162">
            <w:pPr>
              <w:pStyle w:val="ConsPlusNormal"/>
              <w:jc w:val="center"/>
            </w:pPr>
            <w:r>
              <w:t>Наименование вида объекта</w:t>
            </w:r>
          </w:p>
        </w:tc>
        <w:tc>
          <w:tcPr>
            <w:tcW w:w="4884" w:type="dxa"/>
            <w:gridSpan w:val="3"/>
          </w:tcPr>
          <w:p w:rsidR="008D1162" w:rsidRDefault="008D1162">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2324"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729" w:type="dxa"/>
            <w:tcBorders>
              <w:bottom w:val="nil"/>
            </w:tcBorders>
          </w:tcPr>
          <w:p w:rsidR="008D1162" w:rsidRDefault="008D1162">
            <w:pPr>
              <w:pStyle w:val="ConsPlusNormal"/>
            </w:pPr>
            <w:proofErr w:type="gramStart"/>
            <w:r>
              <w:t>Гаражи и открытые стоянки для постоянного хранения (служебные гаражи (код - 4.9), хранение автотранспорта (код - 2.7.1)</w:t>
            </w:r>
            <w:proofErr w:type="gramEnd"/>
          </w:p>
        </w:tc>
        <w:tc>
          <w:tcPr>
            <w:tcW w:w="4884" w:type="dxa"/>
            <w:gridSpan w:val="3"/>
            <w:tcBorders>
              <w:bottom w:val="nil"/>
            </w:tcBorders>
          </w:tcPr>
          <w:p w:rsidR="008D1162" w:rsidRDefault="008D1162">
            <w:pPr>
              <w:pStyle w:val="ConsPlusNormal"/>
            </w:pPr>
            <w: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2324" w:type="dxa"/>
            <w:tcBorders>
              <w:bottom w:val="nil"/>
            </w:tcBorders>
          </w:tcPr>
          <w:p w:rsidR="008D1162" w:rsidRDefault="008D1162">
            <w:pPr>
              <w:pStyle w:val="ConsPlusNormal"/>
            </w:pPr>
            <w:r>
              <w:t>Пешеходная доступность - 1500 м</w:t>
            </w:r>
          </w:p>
        </w:tc>
      </w:tr>
      <w:tr w:rsidR="008D1162">
        <w:tc>
          <w:tcPr>
            <w:tcW w:w="454" w:type="dxa"/>
            <w:vMerge w:val="restart"/>
            <w:tcBorders>
              <w:bottom w:val="nil"/>
            </w:tcBorders>
          </w:tcPr>
          <w:p w:rsidR="008D1162" w:rsidRDefault="008D1162">
            <w:pPr>
              <w:pStyle w:val="ConsPlusNormal"/>
            </w:pPr>
            <w:r>
              <w:t>2</w:t>
            </w:r>
          </w:p>
        </w:tc>
        <w:tc>
          <w:tcPr>
            <w:tcW w:w="1729" w:type="dxa"/>
            <w:vMerge w:val="restart"/>
            <w:tcBorders>
              <w:bottom w:val="nil"/>
            </w:tcBorders>
          </w:tcPr>
          <w:p w:rsidR="008D1162" w:rsidRDefault="008D1162">
            <w:pPr>
              <w:pStyle w:val="ConsPlusNormal"/>
            </w:pPr>
            <w:proofErr w:type="gramStart"/>
            <w:r>
              <w:t>Стоянки автомобилей для объектов общественного и торгового назначения (служебные гаражи (код - 4.9)</w:t>
            </w:r>
            <w:proofErr w:type="gramEnd"/>
          </w:p>
        </w:tc>
        <w:tc>
          <w:tcPr>
            <w:tcW w:w="454" w:type="dxa"/>
          </w:tcPr>
          <w:p w:rsidR="008D1162" w:rsidRDefault="008D1162">
            <w:pPr>
              <w:pStyle w:val="ConsPlusNormal"/>
              <w:jc w:val="center"/>
            </w:pPr>
            <w:r>
              <w:t xml:space="preserve">N </w:t>
            </w:r>
            <w:proofErr w:type="gramStart"/>
            <w:r>
              <w:t>п</w:t>
            </w:r>
            <w:proofErr w:type="gramEnd"/>
            <w:r>
              <w:t>/п</w:t>
            </w:r>
          </w:p>
        </w:tc>
        <w:tc>
          <w:tcPr>
            <w:tcW w:w="2551" w:type="dxa"/>
          </w:tcPr>
          <w:p w:rsidR="008D1162" w:rsidRDefault="008D1162">
            <w:pPr>
              <w:pStyle w:val="ConsPlusNormal"/>
              <w:jc w:val="center"/>
            </w:pPr>
            <w:r>
              <w:t>Вид объекта</w:t>
            </w:r>
          </w:p>
        </w:tc>
        <w:tc>
          <w:tcPr>
            <w:tcW w:w="1879" w:type="dxa"/>
          </w:tcPr>
          <w:p w:rsidR="008D1162" w:rsidRDefault="008D1162">
            <w:pPr>
              <w:pStyle w:val="ConsPlusNormal"/>
              <w:jc w:val="center"/>
            </w:pPr>
            <w:r>
              <w:t>Норматив для расчета количества парковок</w:t>
            </w:r>
          </w:p>
        </w:tc>
        <w:tc>
          <w:tcPr>
            <w:tcW w:w="2324" w:type="dxa"/>
            <w:vMerge w:val="restart"/>
            <w:tcBorders>
              <w:bottom w:val="nil"/>
            </w:tcBorders>
          </w:tcPr>
          <w:p w:rsidR="008D1162" w:rsidRDefault="008D1162">
            <w:pPr>
              <w:pStyle w:val="ConsPlusNormal"/>
            </w:pPr>
            <w:r>
              <w:t>Не нормируется</w:t>
            </w: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1</w:t>
            </w:r>
          </w:p>
        </w:tc>
        <w:tc>
          <w:tcPr>
            <w:tcW w:w="2551" w:type="dxa"/>
          </w:tcPr>
          <w:p w:rsidR="008D1162" w:rsidRDefault="008D1162">
            <w:pPr>
              <w:pStyle w:val="ConsPlusNormal"/>
            </w:pPr>
            <w:r>
              <w:t>Коммерческо-деловые центры, офисные здания и помещения</w:t>
            </w:r>
          </w:p>
        </w:tc>
        <w:tc>
          <w:tcPr>
            <w:tcW w:w="1879" w:type="dxa"/>
          </w:tcPr>
          <w:p w:rsidR="008D1162" w:rsidRDefault="008D1162">
            <w:pPr>
              <w:pStyle w:val="ConsPlusNormal"/>
            </w:pPr>
            <w:r>
              <w:t xml:space="preserve">не менее 1 </w:t>
            </w:r>
            <w:proofErr w:type="spellStart"/>
            <w:r>
              <w:t>машино</w:t>
            </w:r>
            <w:proofErr w:type="spellEnd"/>
            <w:r>
              <w:t>-места на 50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2</w:t>
            </w:r>
          </w:p>
        </w:tc>
        <w:tc>
          <w:tcPr>
            <w:tcW w:w="2551" w:type="dxa"/>
          </w:tcPr>
          <w:p w:rsidR="008D1162" w:rsidRDefault="008D1162">
            <w:pPr>
              <w:pStyle w:val="ConsPlusNormal"/>
            </w:pPr>
            <w:r>
              <w:t>Образовательные организации, реализующие программы высшего образования</w:t>
            </w:r>
          </w:p>
        </w:tc>
        <w:tc>
          <w:tcPr>
            <w:tcW w:w="1879" w:type="dxa"/>
          </w:tcPr>
          <w:p w:rsidR="008D1162" w:rsidRDefault="008D1162">
            <w:pPr>
              <w:pStyle w:val="ConsPlusNormal"/>
            </w:pPr>
            <w:r>
              <w:t xml:space="preserve">не менее 1 </w:t>
            </w:r>
            <w:proofErr w:type="spellStart"/>
            <w:r>
              <w:t>машино</w:t>
            </w:r>
            <w:proofErr w:type="spellEnd"/>
            <w:r>
              <w:t xml:space="preserve">-места на 2 преподавателей и сотрудников, не менее 1 </w:t>
            </w:r>
            <w:proofErr w:type="spellStart"/>
            <w:r>
              <w:t>машино</w:t>
            </w:r>
            <w:proofErr w:type="spellEnd"/>
            <w:r>
              <w:t>-места на 10 студентов, занятых в одну смену</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3</w:t>
            </w:r>
          </w:p>
        </w:tc>
        <w:tc>
          <w:tcPr>
            <w:tcW w:w="2551" w:type="dxa"/>
          </w:tcPr>
          <w:p w:rsidR="008D1162" w:rsidRDefault="008D1162">
            <w:pPr>
              <w:pStyle w:val="ConsPlusNormal"/>
            </w:pPr>
            <w:r>
              <w:t>Профессиональные образовательные организации, образовательные организации искусств городского значения</w:t>
            </w:r>
          </w:p>
        </w:tc>
        <w:tc>
          <w:tcPr>
            <w:tcW w:w="1879" w:type="dxa"/>
          </w:tcPr>
          <w:p w:rsidR="008D1162" w:rsidRDefault="008D1162">
            <w:pPr>
              <w:pStyle w:val="ConsPlusNormal"/>
            </w:pPr>
            <w:r>
              <w:t xml:space="preserve">не менее 1 </w:t>
            </w:r>
            <w:proofErr w:type="spellStart"/>
            <w:r>
              <w:t>машино</w:t>
            </w:r>
            <w:proofErr w:type="spellEnd"/>
            <w:r>
              <w:t>-места на 3 преподавателей, занятых в одну смену</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4</w:t>
            </w:r>
          </w:p>
        </w:tc>
        <w:tc>
          <w:tcPr>
            <w:tcW w:w="2551" w:type="dxa"/>
          </w:tcPr>
          <w:p w:rsidR="008D1162" w:rsidRDefault="008D1162">
            <w:pPr>
              <w:pStyle w:val="ConsPlusNormal"/>
            </w:pPr>
            <w:r>
              <w:t>Центры обучения, самодеятельного творчества, клубы по интересам для взрослых</w:t>
            </w:r>
          </w:p>
        </w:tc>
        <w:tc>
          <w:tcPr>
            <w:tcW w:w="1879" w:type="dxa"/>
          </w:tcPr>
          <w:p w:rsidR="008D1162" w:rsidRDefault="008D1162">
            <w:pPr>
              <w:pStyle w:val="ConsPlusNormal"/>
            </w:pPr>
            <w:r>
              <w:t xml:space="preserve">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5</w:t>
            </w:r>
          </w:p>
        </w:tc>
        <w:tc>
          <w:tcPr>
            <w:tcW w:w="2551" w:type="dxa"/>
          </w:tcPr>
          <w:p w:rsidR="008D1162" w:rsidRDefault="008D1162">
            <w:pPr>
              <w:pStyle w:val="ConsPlusNormal"/>
            </w:pPr>
            <w:r>
              <w:t>Объекты торгового назначения (торговая площадь которых составляет до 5000 м</w:t>
            </w:r>
            <w:proofErr w:type="gramStart"/>
            <w:r>
              <w:rPr>
                <w:vertAlign w:val="superscript"/>
              </w:rPr>
              <w:t>2</w:t>
            </w:r>
            <w:proofErr w:type="gramEnd"/>
            <w:r>
              <w:t>)</w:t>
            </w:r>
          </w:p>
        </w:tc>
        <w:tc>
          <w:tcPr>
            <w:tcW w:w="1879" w:type="dxa"/>
          </w:tcPr>
          <w:p w:rsidR="008D1162" w:rsidRDefault="008D1162">
            <w:pPr>
              <w:pStyle w:val="ConsPlusNormal"/>
            </w:pPr>
            <w:r>
              <w:t>не менее 40 - 50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6</w:t>
            </w:r>
          </w:p>
        </w:tc>
        <w:tc>
          <w:tcPr>
            <w:tcW w:w="2551" w:type="dxa"/>
          </w:tcPr>
          <w:p w:rsidR="008D1162" w:rsidRDefault="008D1162">
            <w:pPr>
              <w:pStyle w:val="ConsPlusNormal"/>
            </w:pPr>
            <w:r>
              <w:t>Предприятия общественного питания периодического спроса (рестораны, кафе)</w:t>
            </w:r>
          </w:p>
        </w:tc>
        <w:tc>
          <w:tcPr>
            <w:tcW w:w="1879" w:type="dxa"/>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val="restart"/>
          </w:tcPr>
          <w:p w:rsidR="008D1162" w:rsidRDefault="008D1162">
            <w:pPr>
              <w:pStyle w:val="ConsPlusNormal"/>
            </w:pPr>
            <w:r>
              <w:t>7</w:t>
            </w:r>
          </w:p>
        </w:tc>
        <w:tc>
          <w:tcPr>
            <w:tcW w:w="2551" w:type="dxa"/>
            <w:tcBorders>
              <w:bottom w:val="nil"/>
            </w:tcBorders>
          </w:tcPr>
          <w:p w:rsidR="008D1162" w:rsidRDefault="008D1162">
            <w:pPr>
              <w:pStyle w:val="ConsPlusNormal"/>
            </w:pPr>
            <w:r>
              <w:t>Объекты коммунально-бытового обслуживания:</w:t>
            </w:r>
          </w:p>
        </w:tc>
        <w:tc>
          <w:tcPr>
            <w:tcW w:w="1879" w:type="dxa"/>
            <w:tcBorders>
              <w:bottom w:val="nil"/>
            </w:tcBorders>
          </w:tcPr>
          <w:p w:rsidR="008D1162" w:rsidRDefault="008D1162">
            <w:pPr>
              <w:pStyle w:val="ConsPlusNormal"/>
            </w:pP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бани;</w:t>
            </w:r>
          </w:p>
        </w:tc>
        <w:tc>
          <w:tcPr>
            <w:tcW w:w="187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5 посетителей;</w:t>
            </w: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187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салоны ритуальных услуг;</w:t>
            </w:r>
          </w:p>
        </w:tc>
        <w:tc>
          <w:tcPr>
            <w:tcW w:w="187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tcBorders>
          </w:tcPr>
          <w:p w:rsidR="008D1162" w:rsidRDefault="008D1162">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1879" w:type="dxa"/>
            <w:tcBorders>
              <w:top w:val="nil"/>
            </w:tcBorders>
          </w:tcPr>
          <w:p w:rsidR="008D1162" w:rsidRDefault="008D1162">
            <w:pPr>
              <w:pStyle w:val="ConsPlusNormal"/>
            </w:pPr>
            <w:r>
              <w:t xml:space="preserve">- не менее 1 </w:t>
            </w:r>
            <w:proofErr w:type="spellStart"/>
            <w:r>
              <w:t>машино</w:t>
            </w:r>
            <w:proofErr w:type="spellEnd"/>
            <w:r>
              <w:t>-места на 1 рабочее место приемщика</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val="restart"/>
          </w:tcPr>
          <w:p w:rsidR="008D1162" w:rsidRDefault="008D1162">
            <w:pPr>
              <w:pStyle w:val="ConsPlusNormal"/>
            </w:pPr>
            <w:r>
              <w:t>8</w:t>
            </w:r>
          </w:p>
        </w:tc>
        <w:tc>
          <w:tcPr>
            <w:tcW w:w="2551" w:type="dxa"/>
            <w:tcBorders>
              <w:bottom w:val="nil"/>
            </w:tcBorders>
          </w:tcPr>
          <w:p w:rsidR="008D1162" w:rsidRDefault="008D1162">
            <w:pPr>
              <w:pStyle w:val="ConsPlusNormal"/>
            </w:pPr>
            <w:r>
              <w:t>Гостиницы:</w:t>
            </w:r>
          </w:p>
        </w:tc>
        <w:tc>
          <w:tcPr>
            <w:tcW w:w="1879" w:type="dxa"/>
            <w:tcBorders>
              <w:bottom w:val="nil"/>
            </w:tcBorders>
          </w:tcPr>
          <w:p w:rsidR="008D1162" w:rsidRDefault="008D1162">
            <w:pPr>
              <w:pStyle w:val="ConsPlusNormal"/>
            </w:pP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до категории "три звезды" (включительно);</w:t>
            </w:r>
          </w:p>
        </w:tc>
        <w:tc>
          <w:tcPr>
            <w:tcW w:w="1879" w:type="dxa"/>
            <w:tcBorders>
              <w:top w:val="nil"/>
              <w:bottom w:val="nil"/>
            </w:tcBorders>
          </w:tcPr>
          <w:p w:rsidR="008D1162" w:rsidRDefault="008D1162">
            <w:pPr>
              <w:pStyle w:val="ConsPlusNormal"/>
            </w:pPr>
            <w:r>
              <w:t>- не менее 20%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tcBorders>
          </w:tcPr>
          <w:p w:rsidR="008D1162" w:rsidRDefault="008D1162">
            <w:pPr>
              <w:pStyle w:val="ConsPlusNormal"/>
            </w:pPr>
            <w:r>
              <w:t>- от категории "четыре звезды" (включительно)</w:t>
            </w:r>
          </w:p>
        </w:tc>
        <w:tc>
          <w:tcPr>
            <w:tcW w:w="1879" w:type="dxa"/>
            <w:tcBorders>
              <w:top w:val="nil"/>
            </w:tcBorders>
          </w:tcPr>
          <w:p w:rsidR="008D1162" w:rsidRDefault="008D1162">
            <w:pPr>
              <w:pStyle w:val="ConsPlusNormal"/>
            </w:pPr>
            <w:r>
              <w:t>- не менее 30%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9</w:t>
            </w:r>
          </w:p>
        </w:tc>
        <w:tc>
          <w:tcPr>
            <w:tcW w:w="2551" w:type="dxa"/>
          </w:tcPr>
          <w:p w:rsidR="008D1162" w:rsidRDefault="008D1162">
            <w:pPr>
              <w:pStyle w:val="ConsPlusNormal"/>
            </w:pPr>
            <w:r>
              <w:t>Музеи, галереи, выставочные залы</w:t>
            </w:r>
          </w:p>
        </w:tc>
        <w:tc>
          <w:tcPr>
            <w:tcW w:w="1879" w:type="dxa"/>
          </w:tcPr>
          <w:p w:rsidR="008D1162" w:rsidRDefault="008D1162">
            <w:pPr>
              <w:pStyle w:val="ConsPlusNormal"/>
            </w:pPr>
            <w:r>
              <w:t xml:space="preserve">не менее 1 </w:t>
            </w:r>
            <w:proofErr w:type="spellStart"/>
            <w:r>
              <w:t>машино</w:t>
            </w:r>
            <w:proofErr w:type="spellEnd"/>
            <w:r>
              <w:t>-места на 6 единовременных посетителей</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val="restart"/>
          </w:tcPr>
          <w:p w:rsidR="008D1162" w:rsidRDefault="008D1162">
            <w:pPr>
              <w:pStyle w:val="ConsPlusNormal"/>
            </w:pPr>
            <w:r>
              <w:t>10</w:t>
            </w:r>
          </w:p>
        </w:tc>
        <w:tc>
          <w:tcPr>
            <w:tcW w:w="2551" w:type="dxa"/>
            <w:tcBorders>
              <w:bottom w:val="nil"/>
            </w:tcBorders>
          </w:tcPr>
          <w:p w:rsidR="008D1162" w:rsidRDefault="008D1162">
            <w:pPr>
              <w:pStyle w:val="ConsPlusNormal"/>
            </w:pPr>
            <w:r>
              <w:t>Киноцентры и кинотеатры:</w:t>
            </w:r>
          </w:p>
        </w:tc>
        <w:tc>
          <w:tcPr>
            <w:tcW w:w="1879" w:type="dxa"/>
            <w:tcBorders>
              <w:bottom w:val="nil"/>
            </w:tcBorders>
          </w:tcPr>
          <w:p w:rsidR="008D1162" w:rsidRDefault="008D1162">
            <w:pPr>
              <w:pStyle w:val="ConsPlusNormal"/>
            </w:pP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городского значения (1-й уровень комфорта);</w:t>
            </w:r>
          </w:p>
        </w:tc>
        <w:tc>
          <w:tcPr>
            <w:tcW w:w="187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8 зрительских мест;</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tcBorders>
          </w:tcPr>
          <w:p w:rsidR="008D1162" w:rsidRDefault="008D1162">
            <w:pPr>
              <w:pStyle w:val="ConsPlusNormal"/>
            </w:pPr>
            <w:r>
              <w:t>- другие (2-й уровень комфорта)</w:t>
            </w:r>
          </w:p>
        </w:tc>
        <w:tc>
          <w:tcPr>
            <w:tcW w:w="1879"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11</w:t>
            </w:r>
          </w:p>
        </w:tc>
        <w:tc>
          <w:tcPr>
            <w:tcW w:w="2551" w:type="dxa"/>
          </w:tcPr>
          <w:p w:rsidR="008D1162" w:rsidRDefault="008D1162">
            <w:pPr>
              <w:pStyle w:val="ConsPlusNormal"/>
            </w:pPr>
            <w:r>
              <w:t>Центральные, специальные и специализированные библиотеки, интернет-кафе</w:t>
            </w:r>
          </w:p>
        </w:tc>
        <w:tc>
          <w:tcPr>
            <w:tcW w:w="1879" w:type="dxa"/>
          </w:tcPr>
          <w:p w:rsidR="008D1162" w:rsidRDefault="008D1162">
            <w:pPr>
              <w:pStyle w:val="ConsPlusNormal"/>
            </w:pPr>
            <w:r>
              <w:t xml:space="preserve">не менее 1 </w:t>
            </w:r>
            <w:proofErr w:type="spellStart"/>
            <w:r>
              <w:t>машино</w:t>
            </w:r>
            <w:proofErr w:type="spellEnd"/>
            <w:r>
              <w:t>-места на 6 постоянных мест</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Pr>
          <w:p w:rsidR="008D1162" w:rsidRDefault="008D1162">
            <w:pPr>
              <w:pStyle w:val="ConsPlusNormal"/>
            </w:pPr>
            <w:r>
              <w:t>12</w:t>
            </w:r>
          </w:p>
        </w:tc>
        <w:tc>
          <w:tcPr>
            <w:tcW w:w="2551" w:type="dxa"/>
          </w:tcPr>
          <w:p w:rsidR="008D1162" w:rsidRDefault="008D1162">
            <w:pPr>
              <w:pStyle w:val="ConsPlusNormal"/>
            </w:pPr>
            <w:r>
              <w:t>Объекты религиозных конфессий (церкви, костелы, мечети, синагоги и др.)</w:t>
            </w:r>
          </w:p>
        </w:tc>
        <w:tc>
          <w:tcPr>
            <w:tcW w:w="1879" w:type="dxa"/>
          </w:tcPr>
          <w:p w:rsidR="008D1162" w:rsidRDefault="008D1162">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-мест на объект</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val="restart"/>
          </w:tcPr>
          <w:p w:rsidR="008D1162" w:rsidRDefault="008D1162">
            <w:pPr>
              <w:pStyle w:val="ConsPlusNormal"/>
            </w:pPr>
            <w:r>
              <w:t>13</w:t>
            </w:r>
          </w:p>
        </w:tc>
        <w:tc>
          <w:tcPr>
            <w:tcW w:w="2551" w:type="dxa"/>
            <w:tcBorders>
              <w:bottom w:val="nil"/>
            </w:tcBorders>
          </w:tcPr>
          <w:p w:rsidR="008D1162" w:rsidRDefault="008D1162">
            <w:pPr>
              <w:pStyle w:val="ConsPlusNormal"/>
            </w:pPr>
            <w:r>
              <w:t>Досугово-развлекательные учреждения:</w:t>
            </w:r>
          </w:p>
        </w:tc>
        <w:tc>
          <w:tcPr>
            <w:tcW w:w="1879" w:type="dxa"/>
            <w:tcBorders>
              <w:bottom w:val="nil"/>
            </w:tcBorders>
          </w:tcPr>
          <w:p w:rsidR="008D1162" w:rsidRDefault="008D1162">
            <w:pPr>
              <w:pStyle w:val="ConsPlusNormal"/>
            </w:pP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tcBorders>
          </w:tcPr>
          <w:p w:rsidR="008D1162" w:rsidRDefault="008D1162">
            <w:pPr>
              <w:pStyle w:val="ConsPlusNormal"/>
            </w:pPr>
            <w:r>
              <w:t>- дискотеки</w:t>
            </w:r>
          </w:p>
        </w:tc>
        <w:tc>
          <w:tcPr>
            <w:tcW w:w="1879" w:type="dxa"/>
            <w:tcBorders>
              <w:top w:val="nil"/>
            </w:tcBorders>
          </w:tcPr>
          <w:p w:rsidR="008D1162" w:rsidRDefault="008D1162">
            <w:pPr>
              <w:pStyle w:val="ConsPlusNormal"/>
            </w:pPr>
            <w:r>
              <w:t xml:space="preserve">не менее 1 </w:t>
            </w:r>
            <w:proofErr w:type="spellStart"/>
            <w:r>
              <w:t>машино</w:t>
            </w:r>
            <w:proofErr w:type="spellEnd"/>
            <w:r>
              <w:t>-места на 4 единовременных посетителей</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val="restart"/>
          </w:tcPr>
          <w:p w:rsidR="008D1162" w:rsidRDefault="008D1162">
            <w:pPr>
              <w:pStyle w:val="ConsPlusNormal"/>
            </w:pPr>
            <w:r>
              <w:t>14</w:t>
            </w:r>
          </w:p>
        </w:tc>
        <w:tc>
          <w:tcPr>
            <w:tcW w:w="2551" w:type="dxa"/>
            <w:tcBorders>
              <w:bottom w:val="nil"/>
            </w:tcBorders>
          </w:tcPr>
          <w:p w:rsidR="008D1162" w:rsidRDefault="008D1162">
            <w:pPr>
              <w:pStyle w:val="ConsPlusNormal"/>
            </w:pPr>
            <w:r>
              <w:t>Здания и помещения медицинских организаций:</w:t>
            </w:r>
          </w:p>
        </w:tc>
        <w:tc>
          <w:tcPr>
            <w:tcW w:w="1879" w:type="dxa"/>
            <w:tcBorders>
              <w:bottom w:val="nil"/>
            </w:tcBorders>
          </w:tcPr>
          <w:p w:rsidR="008D1162" w:rsidRDefault="008D1162">
            <w:pPr>
              <w:pStyle w:val="ConsPlusNormal"/>
            </w:pP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родильные дома;</w:t>
            </w:r>
          </w:p>
        </w:tc>
        <w:tc>
          <w:tcPr>
            <w:tcW w:w="1879" w:type="dxa"/>
            <w:tcBorders>
              <w:top w:val="nil"/>
              <w:bottom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5 </w:t>
            </w:r>
            <w:proofErr w:type="spellStart"/>
            <w:r>
              <w:t>машино</w:t>
            </w:r>
            <w:proofErr w:type="spellEnd"/>
            <w:r>
              <w:t>-мест на 100 коек;</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tcBorders>
          </w:tcPr>
          <w:p w:rsidR="008D1162" w:rsidRDefault="008D1162">
            <w:pPr>
              <w:pStyle w:val="ConsPlusNormal"/>
            </w:pPr>
            <w:r>
              <w:t>- поликлиники</w:t>
            </w:r>
          </w:p>
        </w:tc>
        <w:tc>
          <w:tcPr>
            <w:tcW w:w="1879" w:type="dxa"/>
            <w:tcBorders>
              <w:top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3 </w:t>
            </w:r>
            <w:proofErr w:type="spellStart"/>
            <w:r>
              <w:t>машино</w:t>
            </w:r>
            <w:proofErr w:type="spellEnd"/>
            <w:r>
              <w:t>-мест на 100 посещений</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val="restart"/>
          </w:tcPr>
          <w:p w:rsidR="008D1162" w:rsidRDefault="008D1162">
            <w:pPr>
              <w:pStyle w:val="ConsPlusNormal"/>
            </w:pPr>
            <w:r>
              <w:t>15</w:t>
            </w:r>
          </w:p>
        </w:tc>
        <w:tc>
          <w:tcPr>
            <w:tcW w:w="2551" w:type="dxa"/>
            <w:tcBorders>
              <w:bottom w:val="nil"/>
            </w:tcBorders>
          </w:tcPr>
          <w:p w:rsidR="008D1162" w:rsidRDefault="008D1162">
            <w:pPr>
              <w:pStyle w:val="ConsPlusNormal"/>
            </w:pPr>
            <w:r>
              <w:t>Оздоровительные комплексы (</w:t>
            </w:r>
            <w:proofErr w:type="gramStart"/>
            <w:r>
              <w:t>фитнес-клубы</w:t>
            </w:r>
            <w:proofErr w:type="gramEnd"/>
            <w:r>
              <w:t>, ФОК, спортивные и тренажерные залы):</w:t>
            </w:r>
          </w:p>
        </w:tc>
        <w:tc>
          <w:tcPr>
            <w:tcW w:w="1879" w:type="dxa"/>
            <w:tcBorders>
              <w:bottom w:val="nil"/>
            </w:tcBorders>
          </w:tcPr>
          <w:p w:rsidR="008D1162" w:rsidRDefault="008D1162">
            <w:pPr>
              <w:pStyle w:val="ConsPlusNormal"/>
            </w:pP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общей площадью менее 1000 м</w:t>
            </w:r>
            <w:proofErr w:type="gramStart"/>
            <w:r>
              <w:rPr>
                <w:vertAlign w:val="superscript"/>
              </w:rPr>
              <w:t>2</w:t>
            </w:r>
            <w:proofErr w:type="gramEnd"/>
            <w:r>
              <w:t>;</w:t>
            </w:r>
          </w:p>
        </w:tc>
        <w:tc>
          <w:tcPr>
            <w:tcW w:w="187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25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vMerge/>
          </w:tcPr>
          <w:p w:rsidR="008D1162" w:rsidRDefault="008D1162">
            <w:pPr>
              <w:spacing w:after="1" w:line="0" w:lineRule="atLeast"/>
            </w:pPr>
          </w:p>
        </w:tc>
        <w:tc>
          <w:tcPr>
            <w:tcW w:w="2551" w:type="dxa"/>
            <w:tcBorders>
              <w:top w:val="nil"/>
            </w:tcBorders>
          </w:tcPr>
          <w:p w:rsidR="008D1162" w:rsidRDefault="008D1162">
            <w:pPr>
              <w:pStyle w:val="ConsPlusNormal"/>
            </w:pPr>
            <w:r>
              <w:t>- общей площадью 1000 м</w:t>
            </w:r>
            <w:proofErr w:type="gramStart"/>
            <w:r>
              <w:rPr>
                <w:vertAlign w:val="superscript"/>
              </w:rPr>
              <w:t>2</w:t>
            </w:r>
            <w:proofErr w:type="gramEnd"/>
            <w:r>
              <w:t xml:space="preserve"> и более</w:t>
            </w:r>
          </w:p>
        </w:tc>
        <w:tc>
          <w:tcPr>
            <w:tcW w:w="1879"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2324"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454" w:type="dxa"/>
            <w:tcBorders>
              <w:bottom w:val="nil"/>
            </w:tcBorders>
          </w:tcPr>
          <w:p w:rsidR="008D1162" w:rsidRDefault="008D1162">
            <w:pPr>
              <w:pStyle w:val="ConsPlusNormal"/>
            </w:pPr>
            <w:r>
              <w:t>14</w:t>
            </w:r>
          </w:p>
        </w:tc>
        <w:tc>
          <w:tcPr>
            <w:tcW w:w="2551" w:type="dxa"/>
            <w:tcBorders>
              <w:bottom w:val="nil"/>
            </w:tcBorders>
          </w:tcPr>
          <w:p w:rsidR="008D1162" w:rsidRDefault="008D1162">
            <w:pPr>
              <w:pStyle w:val="ConsPlusNormal"/>
            </w:pPr>
            <w:r>
              <w:t>Бассейны</w:t>
            </w:r>
          </w:p>
        </w:tc>
        <w:tc>
          <w:tcPr>
            <w:tcW w:w="1879" w:type="dxa"/>
            <w:tcBorders>
              <w:bottom w:val="nil"/>
            </w:tcBorders>
          </w:tcPr>
          <w:p w:rsidR="008D1162" w:rsidRDefault="008D1162">
            <w:pPr>
              <w:pStyle w:val="ConsPlusNormal"/>
            </w:pPr>
            <w:r>
              <w:t xml:space="preserve">не менее 1 </w:t>
            </w:r>
            <w:proofErr w:type="spellStart"/>
            <w:r>
              <w:t>машино</w:t>
            </w:r>
            <w:proofErr w:type="spellEnd"/>
            <w:r>
              <w:t>-места на 5 единовременных посетителей</w:t>
            </w:r>
          </w:p>
        </w:tc>
        <w:tc>
          <w:tcPr>
            <w:tcW w:w="2324" w:type="dxa"/>
            <w:vMerge/>
            <w:tcBorders>
              <w:bottom w:val="nil"/>
            </w:tcBorders>
          </w:tcPr>
          <w:p w:rsidR="008D1162" w:rsidRDefault="008D1162">
            <w:pPr>
              <w:spacing w:after="1" w:line="0" w:lineRule="atLeast"/>
            </w:pPr>
          </w:p>
        </w:tc>
      </w:tr>
      <w:tr w:rsidR="008D1162" w:rsidRPr="0058066C" w:rsidTr="0058066C">
        <w:tblPrEx>
          <w:tblBorders>
            <w:insideH w:val="nil"/>
          </w:tblBorders>
        </w:tblPrEx>
        <w:trPr>
          <w:trHeight w:val="18"/>
        </w:trPr>
        <w:tc>
          <w:tcPr>
            <w:tcW w:w="9391" w:type="dxa"/>
            <w:gridSpan w:val="6"/>
            <w:tcBorders>
              <w:top w:val="nil"/>
            </w:tcBorders>
          </w:tcPr>
          <w:p w:rsidR="008D1162" w:rsidRPr="0058066C" w:rsidRDefault="008D1162">
            <w:pPr>
              <w:pStyle w:val="ConsPlusNormal"/>
              <w:jc w:val="both"/>
              <w:rPr>
                <w:sz w:val="6"/>
                <w:szCs w:val="6"/>
              </w:rPr>
            </w:pPr>
          </w:p>
        </w:tc>
      </w:tr>
    </w:tbl>
    <w:p w:rsidR="008D1162" w:rsidRDefault="008D1162">
      <w:pPr>
        <w:pStyle w:val="ConsPlusNormal"/>
        <w:jc w:val="both"/>
      </w:pPr>
    </w:p>
    <w:p w:rsidR="008D1162" w:rsidRDefault="008D1162">
      <w:pPr>
        <w:pStyle w:val="ConsPlusNormal"/>
        <w:jc w:val="right"/>
      </w:pPr>
      <w:r>
        <w:t>Таблица 3</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4"/>
        <w:gridCol w:w="624"/>
        <w:gridCol w:w="1331"/>
        <w:gridCol w:w="1332"/>
        <w:gridCol w:w="1644"/>
        <w:gridCol w:w="1077"/>
        <w:gridCol w:w="1531"/>
        <w:gridCol w:w="624"/>
        <w:gridCol w:w="624"/>
        <w:gridCol w:w="67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2104" w:type="dxa"/>
          </w:tcPr>
          <w:p w:rsidR="008D1162" w:rsidRDefault="008D1162">
            <w:pPr>
              <w:pStyle w:val="ConsPlusNormal"/>
              <w:jc w:val="center"/>
            </w:pPr>
            <w:r>
              <w:t>Наименование параметра</w:t>
            </w:r>
          </w:p>
        </w:tc>
        <w:tc>
          <w:tcPr>
            <w:tcW w:w="9466" w:type="dxa"/>
            <w:gridSpan w:val="9"/>
          </w:tcPr>
          <w:p w:rsidR="008D1162" w:rsidRDefault="008D1162">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3479" w:type="dxa"/>
            <w:gridSpan w:val="11"/>
            <w:tcBorders>
              <w:bottom w:val="nil"/>
            </w:tcBorders>
          </w:tcPr>
          <w:p w:rsidR="008D1162" w:rsidRDefault="008D1162">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1.1</w:t>
            </w:r>
          </w:p>
        </w:tc>
        <w:tc>
          <w:tcPr>
            <w:tcW w:w="2104" w:type="dxa"/>
          </w:tcPr>
          <w:p w:rsidR="008D1162" w:rsidRDefault="008D1162">
            <w:pPr>
              <w:pStyle w:val="ConsPlusNormal"/>
            </w:pPr>
            <w:r>
              <w:t>Минимально допустимый уровень обеспеченности территорий, застроенных:</w:t>
            </w:r>
          </w:p>
        </w:tc>
        <w:tc>
          <w:tcPr>
            <w:tcW w:w="6008" w:type="dxa"/>
            <w:gridSpan w:val="5"/>
          </w:tcPr>
          <w:p w:rsidR="008D1162" w:rsidRDefault="008D1162">
            <w:pPr>
              <w:pStyle w:val="ConsPlusNormal"/>
              <w:jc w:val="center"/>
            </w:pPr>
            <w:r>
              <w:t xml:space="preserve">Электропотребление, </w:t>
            </w:r>
            <w:proofErr w:type="spellStart"/>
            <w:r>
              <w:t>кВт</w:t>
            </w:r>
            <w:proofErr w:type="gramStart"/>
            <w:r>
              <w:t>.ч</w:t>
            </w:r>
            <w:proofErr w:type="spellEnd"/>
            <w:proofErr w:type="gramEnd"/>
            <w:r>
              <w:t xml:space="preserve"> в год на 1 человека</w:t>
            </w:r>
          </w:p>
        </w:tc>
        <w:tc>
          <w:tcPr>
            <w:tcW w:w="3458" w:type="dxa"/>
            <w:gridSpan w:val="4"/>
          </w:tcPr>
          <w:p w:rsidR="008D1162" w:rsidRDefault="008D1162">
            <w:pPr>
              <w:pStyle w:val="ConsPlusNormal"/>
              <w:jc w:val="center"/>
            </w:pPr>
            <w:r>
              <w:t>Использование максимума электрической нагрузки, часов в год</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1) жилыми домами, не оборудованными стационарными электроплитами:</w:t>
            </w:r>
          </w:p>
        </w:tc>
        <w:tc>
          <w:tcPr>
            <w:tcW w:w="6008" w:type="dxa"/>
            <w:gridSpan w:val="5"/>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а) без кондиционеров</w:t>
            </w:r>
          </w:p>
        </w:tc>
        <w:tc>
          <w:tcPr>
            <w:tcW w:w="6008" w:type="dxa"/>
            <w:gridSpan w:val="5"/>
          </w:tcPr>
          <w:p w:rsidR="008D1162" w:rsidRDefault="008D1162">
            <w:pPr>
              <w:pStyle w:val="ConsPlusNormal"/>
              <w:jc w:val="center"/>
            </w:pPr>
            <w:r>
              <w:t>2040</w:t>
            </w:r>
          </w:p>
        </w:tc>
        <w:tc>
          <w:tcPr>
            <w:tcW w:w="3458" w:type="dxa"/>
            <w:gridSpan w:val="4"/>
          </w:tcPr>
          <w:p w:rsidR="008D1162" w:rsidRDefault="008D1162">
            <w:pPr>
              <w:pStyle w:val="ConsPlusNormal"/>
              <w:jc w:val="center"/>
            </w:pPr>
            <w:r>
              <w:t>6240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б) с кондиционерами</w:t>
            </w:r>
          </w:p>
        </w:tc>
        <w:tc>
          <w:tcPr>
            <w:tcW w:w="6008" w:type="dxa"/>
            <w:gridSpan w:val="5"/>
          </w:tcPr>
          <w:p w:rsidR="008D1162" w:rsidRDefault="008D1162">
            <w:pPr>
              <w:pStyle w:val="ConsPlusNormal"/>
              <w:jc w:val="center"/>
            </w:pPr>
            <w:r>
              <w:t>2400</w:t>
            </w:r>
          </w:p>
        </w:tc>
        <w:tc>
          <w:tcPr>
            <w:tcW w:w="3458" w:type="dxa"/>
            <w:gridSpan w:val="4"/>
          </w:tcPr>
          <w:p w:rsidR="008D1162" w:rsidRDefault="008D1162">
            <w:pPr>
              <w:pStyle w:val="ConsPlusNormal"/>
              <w:jc w:val="center"/>
            </w:pPr>
            <w:r>
              <w:t>6840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2) жилыми домами, оборудованными стационарными электроплитами (100% охвата):</w:t>
            </w:r>
          </w:p>
        </w:tc>
        <w:tc>
          <w:tcPr>
            <w:tcW w:w="6008" w:type="dxa"/>
            <w:gridSpan w:val="5"/>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а) без кондиционеров</w:t>
            </w:r>
          </w:p>
        </w:tc>
        <w:tc>
          <w:tcPr>
            <w:tcW w:w="6008" w:type="dxa"/>
            <w:gridSpan w:val="5"/>
          </w:tcPr>
          <w:p w:rsidR="008D1162" w:rsidRDefault="008D1162">
            <w:pPr>
              <w:pStyle w:val="ConsPlusNormal"/>
              <w:jc w:val="center"/>
            </w:pPr>
            <w:r>
              <w:t>2520</w:t>
            </w:r>
          </w:p>
        </w:tc>
        <w:tc>
          <w:tcPr>
            <w:tcW w:w="3458" w:type="dxa"/>
            <w:gridSpan w:val="4"/>
          </w:tcPr>
          <w:p w:rsidR="008D1162" w:rsidRDefault="008D1162">
            <w:pPr>
              <w:pStyle w:val="ConsPlusNormal"/>
              <w:jc w:val="center"/>
            </w:pPr>
            <w:r>
              <w:t>6360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tcPr>
          <w:p w:rsidR="008D1162" w:rsidRDefault="008D1162">
            <w:pPr>
              <w:pStyle w:val="ConsPlusNormal"/>
            </w:pPr>
            <w:r>
              <w:t>б) с кондиционерами</w:t>
            </w:r>
          </w:p>
        </w:tc>
        <w:tc>
          <w:tcPr>
            <w:tcW w:w="6008" w:type="dxa"/>
            <w:gridSpan w:val="5"/>
          </w:tcPr>
          <w:p w:rsidR="008D1162" w:rsidRDefault="008D1162">
            <w:pPr>
              <w:pStyle w:val="ConsPlusNormal"/>
              <w:jc w:val="center"/>
            </w:pPr>
            <w:r>
              <w:t>2880</w:t>
            </w:r>
          </w:p>
        </w:tc>
        <w:tc>
          <w:tcPr>
            <w:tcW w:w="3458" w:type="dxa"/>
            <w:gridSpan w:val="4"/>
          </w:tcPr>
          <w:p w:rsidR="008D1162" w:rsidRDefault="008D1162">
            <w:pPr>
              <w:pStyle w:val="ConsPlusNormal"/>
              <w:jc w:val="center"/>
            </w:pPr>
            <w:r>
              <w:t>6960</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1.2</w:t>
            </w:r>
          </w:p>
        </w:tc>
        <w:tc>
          <w:tcPr>
            <w:tcW w:w="2104" w:type="dxa"/>
            <w:vMerge w:val="restart"/>
          </w:tcPr>
          <w:p w:rsidR="008D1162" w:rsidRDefault="008D1162">
            <w:pPr>
              <w:pStyle w:val="ConsPlusNormal"/>
            </w:pPr>
            <w:r>
              <w:t>Удельные расчетные электрические нагрузки общественных зданий</w:t>
            </w:r>
          </w:p>
        </w:tc>
        <w:tc>
          <w:tcPr>
            <w:tcW w:w="624" w:type="dxa"/>
          </w:tcPr>
          <w:p w:rsidR="008D1162" w:rsidRDefault="008D1162">
            <w:pPr>
              <w:pStyle w:val="ConsPlusNormal"/>
              <w:jc w:val="center"/>
            </w:pPr>
            <w:r>
              <w:t xml:space="preserve">N </w:t>
            </w:r>
            <w:proofErr w:type="gramStart"/>
            <w:r>
              <w:t>п</w:t>
            </w:r>
            <w:proofErr w:type="gramEnd"/>
            <w:r>
              <w:t>/п</w:t>
            </w:r>
          </w:p>
        </w:tc>
        <w:tc>
          <w:tcPr>
            <w:tcW w:w="5384" w:type="dxa"/>
            <w:gridSpan w:val="4"/>
          </w:tcPr>
          <w:p w:rsidR="008D1162" w:rsidRDefault="008D1162">
            <w:pPr>
              <w:pStyle w:val="ConsPlusNormal"/>
              <w:jc w:val="center"/>
            </w:pPr>
            <w:r>
              <w:t>Общественные здания</w:t>
            </w:r>
          </w:p>
        </w:tc>
        <w:tc>
          <w:tcPr>
            <w:tcW w:w="3458" w:type="dxa"/>
            <w:gridSpan w:val="4"/>
          </w:tcPr>
          <w:p w:rsidR="008D1162" w:rsidRDefault="008D1162">
            <w:pPr>
              <w:pStyle w:val="ConsPlusNormal"/>
              <w:jc w:val="center"/>
            </w:pPr>
            <w:r>
              <w:t>Удельная нагрузка в единицах измерения</w:t>
            </w:r>
          </w:p>
        </w:tc>
        <w:tc>
          <w:tcPr>
            <w:tcW w:w="1909" w:type="dxa"/>
            <w:vMerge w:val="restart"/>
          </w:tcPr>
          <w:p w:rsidR="008D1162" w:rsidRDefault="008D1162">
            <w:pPr>
              <w:pStyle w:val="ConsPlusNormal"/>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5384" w:type="dxa"/>
            <w:gridSpan w:val="4"/>
          </w:tcPr>
          <w:p w:rsidR="008D1162" w:rsidRDefault="008D1162">
            <w:pPr>
              <w:pStyle w:val="ConsPlusNormal"/>
            </w:pPr>
            <w:r>
              <w:t>Предприятия общественного питания полностью электрифицированные, с количеством посадочных мест:</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5384" w:type="dxa"/>
            <w:gridSpan w:val="4"/>
          </w:tcPr>
          <w:p w:rsidR="008D1162" w:rsidRDefault="008D1162">
            <w:pPr>
              <w:pStyle w:val="ConsPlusNormal"/>
            </w:pPr>
            <w:r>
              <w:t>до 400</w:t>
            </w:r>
          </w:p>
        </w:tc>
        <w:tc>
          <w:tcPr>
            <w:tcW w:w="3458" w:type="dxa"/>
            <w:gridSpan w:val="4"/>
          </w:tcPr>
          <w:p w:rsidR="008D1162" w:rsidRDefault="008D1162">
            <w:pPr>
              <w:pStyle w:val="ConsPlusNormal"/>
            </w:pPr>
            <w:r>
              <w:t>0,9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5384" w:type="dxa"/>
            <w:gridSpan w:val="4"/>
          </w:tcPr>
          <w:p w:rsidR="008D1162" w:rsidRDefault="008D1162">
            <w:pPr>
              <w:pStyle w:val="ConsPlusNormal"/>
            </w:pPr>
            <w:r>
              <w:t>свыше 500 до 1000</w:t>
            </w:r>
          </w:p>
        </w:tc>
        <w:tc>
          <w:tcPr>
            <w:tcW w:w="3458" w:type="dxa"/>
            <w:gridSpan w:val="4"/>
          </w:tcPr>
          <w:p w:rsidR="008D1162" w:rsidRDefault="008D1162">
            <w:pPr>
              <w:pStyle w:val="ConsPlusNormal"/>
            </w:pPr>
            <w:r>
              <w:t>0,75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5384" w:type="dxa"/>
            <w:gridSpan w:val="4"/>
          </w:tcPr>
          <w:p w:rsidR="008D1162" w:rsidRDefault="008D1162">
            <w:pPr>
              <w:pStyle w:val="ConsPlusNormal"/>
            </w:pPr>
            <w:r>
              <w:t>свыше 1100</w:t>
            </w:r>
          </w:p>
        </w:tc>
        <w:tc>
          <w:tcPr>
            <w:tcW w:w="3458" w:type="dxa"/>
            <w:gridSpan w:val="4"/>
          </w:tcPr>
          <w:p w:rsidR="008D1162" w:rsidRDefault="008D1162">
            <w:pPr>
              <w:pStyle w:val="ConsPlusNormal"/>
            </w:pPr>
            <w:r>
              <w:t>0,65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5384" w:type="dxa"/>
            <w:gridSpan w:val="4"/>
          </w:tcPr>
          <w:p w:rsidR="008D1162" w:rsidRDefault="008D1162">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2.1</w:t>
            </w:r>
          </w:p>
        </w:tc>
        <w:tc>
          <w:tcPr>
            <w:tcW w:w="5384" w:type="dxa"/>
            <w:gridSpan w:val="4"/>
          </w:tcPr>
          <w:p w:rsidR="008D1162" w:rsidRDefault="008D1162">
            <w:pPr>
              <w:pStyle w:val="ConsPlusNormal"/>
            </w:pPr>
            <w:r>
              <w:t>до 400</w:t>
            </w:r>
          </w:p>
        </w:tc>
        <w:tc>
          <w:tcPr>
            <w:tcW w:w="3458" w:type="dxa"/>
            <w:gridSpan w:val="4"/>
          </w:tcPr>
          <w:p w:rsidR="008D1162" w:rsidRDefault="008D1162">
            <w:pPr>
              <w:pStyle w:val="ConsPlusNormal"/>
            </w:pPr>
            <w:r>
              <w:t>0,7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2.2</w:t>
            </w:r>
          </w:p>
        </w:tc>
        <w:tc>
          <w:tcPr>
            <w:tcW w:w="5384" w:type="dxa"/>
            <w:gridSpan w:val="4"/>
          </w:tcPr>
          <w:p w:rsidR="008D1162" w:rsidRDefault="008D1162">
            <w:pPr>
              <w:pStyle w:val="ConsPlusNormal"/>
            </w:pPr>
            <w:r>
              <w:t>свыше 500 до 1000</w:t>
            </w:r>
          </w:p>
        </w:tc>
        <w:tc>
          <w:tcPr>
            <w:tcW w:w="3458" w:type="dxa"/>
            <w:gridSpan w:val="4"/>
          </w:tcPr>
          <w:p w:rsidR="008D1162" w:rsidRDefault="008D1162">
            <w:pPr>
              <w:pStyle w:val="ConsPlusNormal"/>
            </w:pPr>
            <w:r>
              <w:t>0,6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2.3</w:t>
            </w:r>
          </w:p>
        </w:tc>
        <w:tc>
          <w:tcPr>
            <w:tcW w:w="5384" w:type="dxa"/>
            <w:gridSpan w:val="4"/>
          </w:tcPr>
          <w:p w:rsidR="008D1162" w:rsidRDefault="008D1162">
            <w:pPr>
              <w:pStyle w:val="ConsPlusNormal"/>
            </w:pPr>
            <w:r>
              <w:t>свыше 1100</w:t>
            </w:r>
          </w:p>
        </w:tc>
        <w:tc>
          <w:tcPr>
            <w:tcW w:w="3458" w:type="dxa"/>
            <w:gridSpan w:val="4"/>
          </w:tcPr>
          <w:p w:rsidR="008D1162" w:rsidRDefault="008D1162">
            <w:pPr>
              <w:pStyle w:val="ConsPlusNormal"/>
            </w:pPr>
            <w:r>
              <w:t>0,5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5384" w:type="dxa"/>
            <w:gridSpan w:val="4"/>
          </w:tcPr>
          <w:p w:rsidR="008D1162" w:rsidRDefault="008D1162">
            <w:pPr>
              <w:pStyle w:val="ConsPlusNormal"/>
            </w:pPr>
            <w:r>
              <w:t>Продовольственные магазины:</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3.1</w:t>
            </w:r>
          </w:p>
        </w:tc>
        <w:tc>
          <w:tcPr>
            <w:tcW w:w="5384" w:type="dxa"/>
            <w:gridSpan w:val="4"/>
          </w:tcPr>
          <w:p w:rsidR="008D1162" w:rsidRDefault="008D1162">
            <w:pPr>
              <w:pStyle w:val="ConsPlusNormal"/>
            </w:pPr>
            <w:r>
              <w:t>без кондиционирования воздуха</w:t>
            </w:r>
          </w:p>
        </w:tc>
        <w:tc>
          <w:tcPr>
            <w:tcW w:w="3458" w:type="dxa"/>
            <w:gridSpan w:val="4"/>
          </w:tcPr>
          <w:p w:rsidR="008D1162" w:rsidRDefault="008D1162">
            <w:pPr>
              <w:pStyle w:val="ConsPlusNormal"/>
            </w:pPr>
            <w:r>
              <w:t>0,2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3.2</w:t>
            </w:r>
          </w:p>
        </w:tc>
        <w:tc>
          <w:tcPr>
            <w:tcW w:w="5384" w:type="dxa"/>
            <w:gridSpan w:val="4"/>
          </w:tcPr>
          <w:p w:rsidR="008D1162" w:rsidRDefault="008D1162">
            <w:pPr>
              <w:pStyle w:val="ConsPlusNormal"/>
            </w:pPr>
            <w:r>
              <w:t>с кондиционированием воздуха</w:t>
            </w:r>
          </w:p>
        </w:tc>
        <w:tc>
          <w:tcPr>
            <w:tcW w:w="3458" w:type="dxa"/>
            <w:gridSpan w:val="4"/>
          </w:tcPr>
          <w:p w:rsidR="008D1162" w:rsidRDefault="008D1162">
            <w:pPr>
              <w:pStyle w:val="ConsPlusNormal"/>
            </w:pPr>
            <w:r>
              <w:t>0,22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w:t>
            </w:r>
          </w:p>
        </w:tc>
        <w:tc>
          <w:tcPr>
            <w:tcW w:w="5384" w:type="dxa"/>
            <w:gridSpan w:val="4"/>
          </w:tcPr>
          <w:p w:rsidR="008D1162" w:rsidRDefault="008D1162">
            <w:pPr>
              <w:pStyle w:val="ConsPlusNormal"/>
            </w:pPr>
            <w:r>
              <w:t>Промтоварные магазины:</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4.1</w:t>
            </w:r>
          </w:p>
        </w:tc>
        <w:tc>
          <w:tcPr>
            <w:tcW w:w="5384" w:type="dxa"/>
            <w:gridSpan w:val="4"/>
          </w:tcPr>
          <w:p w:rsidR="008D1162" w:rsidRDefault="008D1162">
            <w:pPr>
              <w:pStyle w:val="ConsPlusNormal"/>
            </w:pPr>
            <w:r>
              <w:t>без кондиционирования воздуха</w:t>
            </w:r>
          </w:p>
        </w:tc>
        <w:tc>
          <w:tcPr>
            <w:tcW w:w="3458" w:type="dxa"/>
            <w:gridSpan w:val="4"/>
          </w:tcPr>
          <w:p w:rsidR="008D1162" w:rsidRDefault="008D1162">
            <w:pPr>
              <w:pStyle w:val="ConsPlusNormal"/>
            </w:pPr>
            <w:r>
              <w:t>0,12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4.2</w:t>
            </w:r>
          </w:p>
        </w:tc>
        <w:tc>
          <w:tcPr>
            <w:tcW w:w="5384" w:type="dxa"/>
            <w:gridSpan w:val="4"/>
          </w:tcPr>
          <w:p w:rsidR="008D1162" w:rsidRDefault="008D1162">
            <w:pPr>
              <w:pStyle w:val="ConsPlusNormal"/>
            </w:pPr>
            <w:r>
              <w:t>с кондиционированием воздуха</w:t>
            </w:r>
          </w:p>
        </w:tc>
        <w:tc>
          <w:tcPr>
            <w:tcW w:w="3458" w:type="dxa"/>
            <w:gridSpan w:val="4"/>
          </w:tcPr>
          <w:p w:rsidR="008D1162" w:rsidRDefault="008D1162">
            <w:pPr>
              <w:pStyle w:val="ConsPlusNormal"/>
            </w:pPr>
            <w:r>
              <w:t>0,14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w:t>
            </w:r>
          </w:p>
        </w:tc>
        <w:tc>
          <w:tcPr>
            <w:tcW w:w="5384" w:type="dxa"/>
            <w:gridSpan w:val="4"/>
          </w:tcPr>
          <w:p w:rsidR="008D1162" w:rsidRDefault="008D1162">
            <w:pPr>
              <w:pStyle w:val="ConsPlusNormal"/>
            </w:pPr>
            <w:r>
              <w:t>Общеобразовательные школы:</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5.1</w:t>
            </w:r>
          </w:p>
        </w:tc>
        <w:tc>
          <w:tcPr>
            <w:tcW w:w="5384" w:type="dxa"/>
            <w:gridSpan w:val="4"/>
          </w:tcPr>
          <w:p w:rsidR="008D1162" w:rsidRDefault="008D1162">
            <w:pPr>
              <w:pStyle w:val="ConsPlusNormal"/>
            </w:pPr>
            <w:r>
              <w:t>с электрифицированными столовыми и спортзалами</w:t>
            </w:r>
          </w:p>
        </w:tc>
        <w:tc>
          <w:tcPr>
            <w:tcW w:w="3458" w:type="dxa"/>
            <w:gridSpan w:val="4"/>
          </w:tcPr>
          <w:p w:rsidR="008D1162" w:rsidRDefault="008D1162">
            <w:pPr>
              <w:pStyle w:val="ConsPlusNormal"/>
            </w:pPr>
            <w:r>
              <w:t>0,22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5.2</w:t>
            </w:r>
          </w:p>
        </w:tc>
        <w:tc>
          <w:tcPr>
            <w:tcW w:w="5384" w:type="dxa"/>
            <w:gridSpan w:val="4"/>
          </w:tcPr>
          <w:p w:rsidR="008D1162" w:rsidRDefault="008D1162">
            <w:pPr>
              <w:pStyle w:val="ConsPlusNormal"/>
            </w:pPr>
            <w:r>
              <w:t>без электрифицированных столовых, со спортзалами</w:t>
            </w:r>
          </w:p>
        </w:tc>
        <w:tc>
          <w:tcPr>
            <w:tcW w:w="3458" w:type="dxa"/>
            <w:gridSpan w:val="4"/>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5.3</w:t>
            </w:r>
          </w:p>
        </w:tc>
        <w:tc>
          <w:tcPr>
            <w:tcW w:w="5384" w:type="dxa"/>
            <w:gridSpan w:val="4"/>
          </w:tcPr>
          <w:p w:rsidR="008D1162" w:rsidRDefault="008D1162">
            <w:pPr>
              <w:pStyle w:val="ConsPlusNormal"/>
            </w:pPr>
            <w:r>
              <w:t>с буфетами, без спортзалов</w:t>
            </w:r>
          </w:p>
        </w:tc>
        <w:tc>
          <w:tcPr>
            <w:tcW w:w="3458" w:type="dxa"/>
            <w:gridSpan w:val="4"/>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5.4</w:t>
            </w:r>
          </w:p>
        </w:tc>
        <w:tc>
          <w:tcPr>
            <w:tcW w:w="5384" w:type="dxa"/>
            <w:gridSpan w:val="4"/>
          </w:tcPr>
          <w:p w:rsidR="008D1162" w:rsidRDefault="008D1162">
            <w:pPr>
              <w:pStyle w:val="ConsPlusNormal"/>
            </w:pPr>
            <w:r>
              <w:t>без буфетов и спортзалов</w:t>
            </w:r>
          </w:p>
        </w:tc>
        <w:tc>
          <w:tcPr>
            <w:tcW w:w="3458" w:type="dxa"/>
            <w:gridSpan w:val="4"/>
          </w:tcPr>
          <w:p w:rsidR="008D1162" w:rsidRDefault="008D1162">
            <w:pPr>
              <w:pStyle w:val="ConsPlusNormal"/>
            </w:pPr>
            <w:r>
              <w:t>0,13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6</w:t>
            </w:r>
          </w:p>
        </w:tc>
        <w:tc>
          <w:tcPr>
            <w:tcW w:w="5384" w:type="dxa"/>
            <w:gridSpan w:val="4"/>
          </w:tcPr>
          <w:p w:rsidR="008D1162" w:rsidRDefault="008D1162">
            <w:pPr>
              <w:pStyle w:val="ConsPlusNormal"/>
            </w:pPr>
            <w:r>
              <w:t>Профессионально-технические училища со столовыми</w:t>
            </w:r>
          </w:p>
        </w:tc>
        <w:tc>
          <w:tcPr>
            <w:tcW w:w="3458" w:type="dxa"/>
            <w:gridSpan w:val="4"/>
          </w:tcPr>
          <w:p w:rsidR="008D1162" w:rsidRDefault="008D1162">
            <w:pPr>
              <w:pStyle w:val="ConsPlusNormal"/>
            </w:pPr>
            <w:r>
              <w:t>0,4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7</w:t>
            </w:r>
          </w:p>
        </w:tc>
        <w:tc>
          <w:tcPr>
            <w:tcW w:w="5384" w:type="dxa"/>
            <w:gridSpan w:val="4"/>
          </w:tcPr>
          <w:p w:rsidR="008D1162" w:rsidRDefault="008D1162">
            <w:pPr>
              <w:pStyle w:val="ConsPlusNormal"/>
            </w:pPr>
            <w:r>
              <w:t>Детские сады-ясли</w:t>
            </w:r>
          </w:p>
        </w:tc>
        <w:tc>
          <w:tcPr>
            <w:tcW w:w="3458" w:type="dxa"/>
            <w:gridSpan w:val="4"/>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w:t>
            </w:r>
          </w:p>
        </w:tc>
        <w:tc>
          <w:tcPr>
            <w:tcW w:w="5384" w:type="dxa"/>
            <w:gridSpan w:val="4"/>
          </w:tcPr>
          <w:p w:rsidR="008D1162" w:rsidRDefault="008D1162">
            <w:pPr>
              <w:pStyle w:val="ConsPlusNormal"/>
            </w:pPr>
            <w:r>
              <w:t>Кинотеатры и киноконцертные залы:</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8.1</w:t>
            </w:r>
          </w:p>
        </w:tc>
        <w:tc>
          <w:tcPr>
            <w:tcW w:w="5384" w:type="dxa"/>
            <w:gridSpan w:val="4"/>
          </w:tcPr>
          <w:p w:rsidR="008D1162" w:rsidRDefault="008D1162">
            <w:pPr>
              <w:pStyle w:val="ConsPlusNormal"/>
            </w:pPr>
            <w:r>
              <w:t>без кондиционирования воздуха</w:t>
            </w:r>
          </w:p>
        </w:tc>
        <w:tc>
          <w:tcPr>
            <w:tcW w:w="3458" w:type="dxa"/>
            <w:gridSpan w:val="4"/>
          </w:tcPr>
          <w:p w:rsidR="008D1162" w:rsidRDefault="008D1162">
            <w:pPr>
              <w:pStyle w:val="ConsPlusNormal"/>
            </w:pPr>
            <w:r>
              <w:t>0,1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8.2</w:t>
            </w:r>
          </w:p>
        </w:tc>
        <w:tc>
          <w:tcPr>
            <w:tcW w:w="5384" w:type="dxa"/>
            <w:gridSpan w:val="4"/>
          </w:tcPr>
          <w:p w:rsidR="008D1162" w:rsidRDefault="008D1162">
            <w:pPr>
              <w:pStyle w:val="ConsPlusNormal"/>
            </w:pPr>
            <w:r>
              <w:t>с кондиционированием воздуха</w:t>
            </w:r>
          </w:p>
        </w:tc>
        <w:tc>
          <w:tcPr>
            <w:tcW w:w="3458" w:type="dxa"/>
            <w:gridSpan w:val="4"/>
          </w:tcPr>
          <w:p w:rsidR="008D1162" w:rsidRDefault="008D1162">
            <w:pPr>
              <w:pStyle w:val="ConsPlusNormal"/>
            </w:pPr>
            <w:r>
              <w:t>0,12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9</w:t>
            </w:r>
          </w:p>
        </w:tc>
        <w:tc>
          <w:tcPr>
            <w:tcW w:w="5384" w:type="dxa"/>
            <w:gridSpan w:val="4"/>
          </w:tcPr>
          <w:p w:rsidR="008D1162" w:rsidRDefault="008D1162">
            <w:pPr>
              <w:pStyle w:val="ConsPlusNormal"/>
            </w:pPr>
            <w:r>
              <w:t>Клубы</w:t>
            </w:r>
          </w:p>
        </w:tc>
        <w:tc>
          <w:tcPr>
            <w:tcW w:w="3458" w:type="dxa"/>
            <w:gridSpan w:val="4"/>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10</w:t>
            </w:r>
          </w:p>
        </w:tc>
        <w:tc>
          <w:tcPr>
            <w:tcW w:w="5384" w:type="dxa"/>
            <w:gridSpan w:val="4"/>
          </w:tcPr>
          <w:p w:rsidR="008D1162" w:rsidRDefault="008D1162">
            <w:pPr>
              <w:pStyle w:val="ConsPlusNormal"/>
            </w:pPr>
            <w:r>
              <w:t>Парикмахерские</w:t>
            </w:r>
          </w:p>
        </w:tc>
        <w:tc>
          <w:tcPr>
            <w:tcW w:w="3458" w:type="dxa"/>
            <w:gridSpan w:val="4"/>
          </w:tcPr>
          <w:p w:rsidR="008D1162" w:rsidRDefault="008D1162">
            <w:pPr>
              <w:pStyle w:val="ConsPlusNormal"/>
            </w:pPr>
            <w:r>
              <w:t>1,3 кВт/рабочее 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5384" w:type="dxa"/>
            <w:gridSpan w:val="4"/>
          </w:tcPr>
          <w:p w:rsidR="008D1162" w:rsidRDefault="008D1162">
            <w:pPr>
              <w:pStyle w:val="ConsPlusNormal"/>
            </w:pPr>
            <w:r>
              <w:t>Здания или помещения учреждений управления, проектных и конструкторских организаций:</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11.1</w:t>
            </w:r>
          </w:p>
        </w:tc>
        <w:tc>
          <w:tcPr>
            <w:tcW w:w="5384" w:type="dxa"/>
            <w:gridSpan w:val="4"/>
          </w:tcPr>
          <w:p w:rsidR="008D1162" w:rsidRDefault="008D1162">
            <w:pPr>
              <w:pStyle w:val="ConsPlusNormal"/>
            </w:pPr>
            <w:r>
              <w:t>без кондиционирования воздуха</w:t>
            </w:r>
          </w:p>
        </w:tc>
        <w:tc>
          <w:tcPr>
            <w:tcW w:w="3458" w:type="dxa"/>
            <w:gridSpan w:val="4"/>
          </w:tcPr>
          <w:p w:rsidR="008D1162" w:rsidRDefault="008D1162">
            <w:pPr>
              <w:pStyle w:val="ConsPlusNormal"/>
            </w:pPr>
            <w:r>
              <w:t>0,036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11.2</w:t>
            </w:r>
          </w:p>
        </w:tc>
        <w:tc>
          <w:tcPr>
            <w:tcW w:w="5384" w:type="dxa"/>
            <w:gridSpan w:val="4"/>
          </w:tcPr>
          <w:p w:rsidR="008D1162" w:rsidRDefault="008D1162">
            <w:pPr>
              <w:pStyle w:val="ConsPlusNormal"/>
            </w:pPr>
            <w:r>
              <w:t>с кондиционированием воздуха</w:t>
            </w:r>
          </w:p>
        </w:tc>
        <w:tc>
          <w:tcPr>
            <w:tcW w:w="3458" w:type="dxa"/>
            <w:gridSpan w:val="4"/>
          </w:tcPr>
          <w:p w:rsidR="008D1162" w:rsidRDefault="008D1162">
            <w:pPr>
              <w:pStyle w:val="ConsPlusNormal"/>
            </w:pPr>
            <w:r>
              <w:t>0,045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5384" w:type="dxa"/>
            <w:gridSpan w:val="4"/>
          </w:tcPr>
          <w:p w:rsidR="008D1162" w:rsidRDefault="008D1162">
            <w:pPr>
              <w:pStyle w:val="ConsPlusNormal"/>
            </w:pPr>
            <w:r>
              <w:t>Гостиницы:</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12.1</w:t>
            </w:r>
          </w:p>
        </w:tc>
        <w:tc>
          <w:tcPr>
            <w:tcW w:w="5384" w:type="dxa"/>
            <w:gridSpan w:val="4"/>
          </w:tcPr>
          <w:p w:rsidR="008D1162" w:rsidRDefault="008D1162">
            <w:pPr>
              <w:pStyle w:val="ConsPlusNormal"/>
            </w:pPr>
            <w:r>
              <w:t>без кондиционирования воздуха (без ресторанов)</w:t>
            </w:r>
          </w:p>
        </w:tc>
        <w:tc>
          <w:tcPr>
            <w:tcW w:w="3458" w:type="dxa"/>
            <w:gridSpan w:val="4"/>
          </w:tcPr>
          <w:p w:rsidR="008D1162" w:rsidRDefault="008D1162">
            <w:pPr>
              <w:pStyle w:val="ConsPlusNormal"/>
            </w:pPr>
            <w:r>
              <w:t>0,3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12.2</w:t>
            </w:r>
          </w:p>
        </w:tc>
        <w:tc>
          <w:tcPr>
            <w:tcW w:w="5384" w:type="dxa"/>
            <w:gridSpan w:val="4"/>
          </w:tcPr>
          <w:p w:rsidR="008D1162" w:rsidRDefault="008D1162">
            <w:pPr>
              <w:pStyle w:val="ConsPlusNormal"/>
            </w:pPr>
            <w:r>
              <w:t>с кондиционированием воздуха</w:t>
            </w:r>
          </w:p>
        </w:tc>
        <w:tc>
          <w:tcPr>
            <w:tcW w:w="3458" w:type="dxa"/>
            <w:gridSpan w:val="4"/>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5384" w:type="dxa"/>
            <w:gridSpan w:val="4"/>
          </w:tcPr>
          <w:p w:rsidR="008D1162" w:rsidRDefault="008D1162">
            <w:pPr>
              <w:pStyle w:val="ConsPlusNormal"/>
            </w:pPr>
            <w:r>
              <w:t>Фабрики химчистки и прачечные самообслуживания</w:t>
            </w:r>
          </w:p>
        </w:tc>
        <w:tc>
          <w:tcPr>
            <w:tcW w:w="3458" w:type="dxa"/>
            <w:gridSpan w:val="4"/>
          </w:tcPr>
          <w:p w:rsidR="008D1162" w:rsidRDefault="008D1162">
            <w:pPr>
              <w:pStyle w:val="ConsPlusNormal"/>
            </w:pPr>
            <w:r>
              <w:t>0,065 кВт/</w:t>
            </w:r>
            <w:proofErr w:type="gramStart"/>
            <w:r>
              <w:t>кг</w:t>
            </w:r>
            <w:proofErr w:type="gramEnd"/>
            <w:r>
              <w:t xml:space="preserve"> вещей</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2</w:t>
            </w:r>
          </w:p>
        </w:tc>
        <w:tc>
          <w:tcPr>
            <w:tcW w:w="13479" w:type="dxa"/>
            <w:gridSpan w:val="11"/>
            <w:tcBorders>
              <w:bottom w:val="nil"/>
            </w:tcBorders>
          </w:tcPr>
          <w:p w:rsidR="008D1162" w:rsidRDefault="008D1162">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2.1</w:t>
            </w:r>
          </w:p>
        </w:tc>
        <w:tc>
          <w:tcPr>
            <w:tcW w:w="2104" w:type="dxa"/>
            <w:vMerge w:val="restart"/>
          </w:tcPr>
          <w:p w:rsidR="008D1162" w:rsidRDefault="008D1162">
            <w:pPr>
              <w:pStyle w:val="ConsPlusNormal"/>
            </w:pPr>
            <w:r>
              <w:t>Удельные расходы тепла на отопление проектируемых жилых зданий при температуре воздуха наиболее холодной пятидневки - 37</w:t>
            </w:r>
            <w:proofErr w:type="gramStart"/>
            <w:r>
              <w:t xml:space="preserve"> °С</w:t>
            </w:r>
            <w:proofErr w:type="gramEnd"/>
            <w:r>
              <w:t>, ккал на м</w:t>
            </w:r>
            <w:r>
              <w:rPr>
                <w:vertAlign w:val="superscript"/>
              </w:rPr>
              <w:t>2</w:t>
            </w:r>
          </w:p>
        </w:tc>
        <w:tc>
          <w:tcPr>
            <w:tcW w:w="9466" w:type="dxa"/>
            <w:gridSpan w:val="9"/>
          </w:tcPr>
          <w:p w:rsidR="008D1162" w:rsidRDefault="008D1162">
            <w:pPr>
              <w:pStyle w:val="ConsPlusNormal"/>
              <w:jc w:val="center"/>
            </w:pPr>
            <w:r>
              <w:t>Жилые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1</w:t>
            </w:r>
          </w:p>
        </w:tc>
        <w:tc>
          <w:tcPr>
            <w:tcW w:w="1331" w:type="dxa"/>
          </w:tcPr>
          <w:p w:rsidR="008D1162" w:rsidRDefault="008D1162">
            <w:pPr>
              <w:pStyle w:val="ConsPlusNormal"/>
              <w:jc w:val="center"/>
            </w:pPr>
            <w:r>
              <w:t>2</w:t>
            </w:r>
          </w:p>
        </w:tc>
        <w:tc>
          <w:tcPr>
            <w:tcW w:w="1332" w:type="dxa"/>
          </w:tcPr>
          <w:p w:rsidR="008D1162" w:rsidRDefault="008D1162">
            <w:pPr>
              <w:pStyle w:val="ConsPlusNormal"/>
              <w:jc w:val="center"/>
            </w:pPr>
            <w:r>
              <w:t>3</w:t>
            </w:r>
          </w:p>
        </w:tc>
        <w:tc>
          <w:tcPr>
            <w:tcW w:w="1644" w:type="dxa"/>
          </w:tcPr>
          <w:p w:rsidR="008D1162" w:rsidRDefault="008D1162">
            <w:pPr>
              <w:pStyle w:val="ConsPlusNormal"/>
              <w:jc w:val="center"/>
            </w:pPr>
            <w:r>
              <w:t>4</w:t>
            </w:r>
          </w:p>
        </w:tc>
        <w:tc>
          <w:tcPr>
            <w:tcW w:w="1077" w:type="dxa"/>
          </w:tcPr>
          <w:p w:rsidR="008D1162" w:rsidRDefault="008D1162">
            <w:pPr>
              <w:pStyle w:val="ConsPlusNormal"/>
              <w:jc w:val="center"/>
            </w:pPr>
            <w:r>
              <w:t>5</w:t>
            </w:r>
          </w:p>
        </w:tc>
        <w:tc>
          <w:tcPr>
            <w:tcW w:w="1531" w:type="dxa"/>
          </w:tcPr>
          <w:p w:rsidR="008D1162" w:rsidRDefault="008D1162">
            <w:pPr>
              <w:pStyle w:val="ConsPlusNormal"/>
              <w:jc w:val="center"/>
            </w:pPr>
            <w:r>
              <w:t>6, 7</w:t>
            </w:r>
          </w:p>
        </w:tc>
        <w:tc>
          <w:tcPr>
            <w:tcW w:w="624" w:type="dxa"/>
          </w:tcPr>
          <w:p w:rsidR="008D1162" w:rsidRDefault="008D1162">
            <w:pPr>
              <w:pStyle w:val="ConsPlusNormal"/>
              <w:jc w:val="center"/>
            </w:pPr>
            <w:r>
              <w:t>8, 9</w:t>
            </w:r>
          </w:p>
        </w:tc>
        <w:tc>
          <w:tcPr>
            <w:tcW w:w="624" w:type="dxa"/>
          </w:tcPr>
          <w:p w:rsidR="008D1162" w:rsidRDefault="008D1162">
            <w:pPr>
              <w:pStyle w:val="ConsPlusNormal"/>
              <w:jc w:val="center"/>
            </w:pPr>
            <w:r>
              <w:t>10, 11</w:t>
            </w:r>
          </w:p>
        </w:tc>
        <w:tc>
          <w:tcPr>
            <w:tcW w:w="679" w:type="dxa"/>
          </w:tcPr>
          <w:p w:rsidR="008D1162" w:rsidRDefault="008D1162">
            <w:pPr>
              <w:pStyle w:val="ConsPlusNormal"/>
              <w:jc w:val="center"/>
            </w:pPr>
            <w:r>
              <w:t>12 и выше</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72,1</w:t>
            </w:r>
          </w:p>
        </w:tc>
        <w:tc>
          <w:tcPr>
            <w:tcW w:w="1331" w:type="dxa"/>
          </w:tcPr>
          <w:p w:rsidR="008D1162" w:rsidRDefault="008D1162">
            <w:pPr>
              <w:pStyle w:val="ConsPlusNormal"/>
              <w:jc w:val="center"/>
            </w:pPr>
            <w:r>
              <w:t>60,6</w:t>
            </w:r>
          </w:p>
        </w:tc>
        <w:tc>
          <w:tcPr>
            <w:tcW w:w="1332" w:type="dxa"/>
          </w:tcPr>
          <w:p w:rsidR="008D1162" w:rsidRDefault="008D1162">
            <w:pPr>
              <w:pStyle w:val="ConsPlusNormal"/>
              <w:jc w:val="center"/>
            </w:pPr>
            <w:r>
              <w:t>54,8</w:t>
            </w:r>
          </w:p>
        </w:tc>
        <w:tc>
          <w:tcPr>
            <w:tcW w:w="1644" w:type="dxa"/>
          </w:tcPr>
          <w:p w:rsidR="008D1162" w:rsidRDefault="008D1162">
            <w:pPr>
              <w:pStyle w:val="ConsPlusNormal"/>
              <w:jc w:val="center"/>
            </w:pPr>
            <w:r>
              <w:t>51,9</w:t>
            </w:r>
          </w:p>
        </w:tc>
        <w:tc>
          <w:tcPr>
            <w:tcW w:w="1077" w:type="dxa"/>
          </w:tcPr>
          <w:p w:rsidR="008D1162" w:rsidRDefault="008D1162">
            <w:pPr>
              <w:pStyle w:val="ConsPlusNormal"/>
              <w:jc w:val="center"/>
            </w:pPr>
            <w:r>
              <w:t>49,1</w:t>
            </w:r>
          </w:p>
        </w:tc>
        <w:tc>
          <w:tcPr>
            <w:tcW w:w="1531" w:type="dxa"/>
          </w:tcPr>
          <w:p w:rsidR="008D1162" w:rsidRDefault="008D1162">
            <w:pPr>
              <w:pStyle w:val="ConsPlusNormal"/>
              <w:jc w:val="center"/>
            </w:pPr>
            <w:r>
              <w:t>46,2</w:t>
            </w:r>
          </w:p>
        </w:tc>
        <w:tc>
          <w:tcPr>
            <w:tcW w:w="624" w:type="dxa"/>
          </w:tcPr>
          <w:p w:rsidR="008D1162" w:rsidRDefault="008D1162">
            <w:pPr>
              <w:pStyle w:val="ConsPlusNormal"/>
              <w:jc w:val="center"/>
            </w:pPr>
            <w:r>
              <w:t>43,9</w:t>
            </w:r>
          </w:p>
        </w:tc>
        <w:tc>
          <w:tcPr>
            <w:tcW w:w="624" w:type="dxa"/>
          </w:tcPr>
          <w:p w:rsidR="008D1162" w:rsidRDefault="008D1162">
            <w:pPr>
              <w:pStyle w:val="ConsPlusNormal"/>
              <w:jc w:val="center"/>
            </w:pPr>
            <w:r>
              <w:t>41,6</w:t>
            </w:r>
          </w:p>
        </w:tc>
        <w:tc>
          <w:tcPr>
            <w:tcW w:w="679" w:type="dxa"/>
          </w:tcPr>
          <w:p w:rsidR="008D1162" w:rsidRDefault="008D1162">
            <w:pPr>
              <w:pStyle w:val="ConsPlusNormal"/>
              <w:jc w:val="center"/>
            </w:pPr>
            <w:r>
              <w:t>40,4</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2.2</w:t>
            </w:r>
          </w:p>
        </w:tc>
        <w:tc>
          <w:tcPr>
            <w:tcW w:w="2104" w:type="dxa"/>
            <w:vMerge w:val="restart"/>
          </w:tcPr>
          <w:p w:rsidR="008D1162" w:rsidRDefault="008D1162">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w:t>
            </w:r>
            <w:proofErr w:type="gramStart"/>
            <w:r>
              <w:t xml:space="preserve"> °С</w:t>
            </w:r>
            <w:proofErr w:type="gramEnd"/>
            <w:r>
              <w:t>, ккал на м</w:t>
            </w:r>
            <w:r>
              <w:rPr>
                <w:vertAlign w:val="superscript"/>
              </w:rPr>
              <w:t>2</w:t>
            </w:r>
          </w:p>
        </w:tc>
        <w:tc>
          <w:tcPr>
            <w:tcW w:w="9466" w:type="dxa"/>
            <w:gridSpan w:val="9"/>
          </w:tcPr>
          <w:p w:rsidR="008D1162" w:rsidRDefault="008D1162">
            <w:pPr>
              <w:pStyle w:val="ConsPlusNormal"/>
              <w:jc w:val="center"/>
            </w:pPr>
            <w:r>
              <w:t>Административные и общественные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1</w:t>
            </w:r>
          </w:p>
        </w:tc>
        <w:tc>
          <w:tcPr>
            <w:tcW w:w="1331" w:type="dxa"/>
          </w:tcPr>
          <w:p w:rsidR="008D1162" w:rsidRDefault="008D1162">
            <w:pPr>
              <w:pStyle w:val="ConsPlusNormal"/>
              <w:jc w:val="center"/>
            </w:pPr>
            <w:r>
              <w:t>2</w:t>
            </w:r>
          </w:p>
        </w:tc>
        <w:tc>
          <w:tcPr>
            <w:tcW w:w="1332" w:type="dxa"/>
          </w:tcPr>
          <w:p w:rsidR="008D1162" w:rsidRDefault="008D1162">
            <w:pPr>
              <w:pStyle w:val="ConsPlusNormal"/>
              <w:jc w:val="center"/>
            </w:pPr>
            <w:r>
              <w:t>3</w:t>
            </w:r>
          </w:p>
        </w:tc>
        <w:tc>
          <w:tcPr>
            <w:tcW w:w="1644" w:type="dxa"/>
          </w:tcPr>
          <w:p w:rsidR="008D1162" w:rsidRDefault="008D1162">
            <w:pPr>
              <w:pStyle w:val="ConsPlusNormal"/>
              <w:jc w:val="center"/>
            </w:pPr>
            <w:r>
              <w:t>4, 5</w:t>
            </w:r>
          </w:p>
        </w:tc>
        <w:tc>
          <w:tcPr>
            <w:tcW w:w="1077" w:type="dxa"/>
          </w:tcPr>
          <w:p w:rsidR="008D1162" w:rsidRDefault="008D1162">
            <w:pPr>
              <w:pStyle w:val="ConsPlusNormal"/>
              <w:jc w:val="center"/>
            </w:pPr>
            <w:r>
              <w:t>6, 7</w:t>
            </w:r>
          </w:p>
        </w:tc>
        <w:tc>
          <w:tcPr>
            <w:tcW w:w="1531" w:type="dxa"/>
          </w:tcPr>
          <w:p w:rsidR="008D1162" w:rsidRDefault="008D1162">
            <w:pPr>
              <w:pStyle w:val="ConsPlusNormal"/>
              <w:jc w:val="center"/>
            </w:pPr>
            <w:r>
              <w:t>8, 9</w:t>
            </w:r>
          </w:p>
        </w:tc>
        <w:tc>
          <w:tcPr>
            <w:tcW w:w="1927" w:type="dxa"/>
            <w:gridSpan w:val="3"/>
          </w:tcPr>
          <w:p w:rsidR="008D1162" w:rsidRDefault="008D1162">
            <w:pPr>
              <w:pStyle w:val="ConsPlusNormal"/>
              <w:jc w:val="center"/>
            </w:pPr>
            <w:r>
              <w:t>10 и выше</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59,1</w:t>
            </w:r>
          </w:p>
        </w:tc>
        <w:tc>
          <w:tcPr>
            <w:tcW w:w="1331" w:type="dxa"/>
          </w:tcPr>
          <w:p w:rsidR="008D1162" w:rsidRDefault="008D1162">
            <w:pPr>
              <w:pStyle w:val="ConsPlusNormal"/>
              <w:jc w:val="center"/>
            </w:pPr>
            <w:r>
              <w:t>55,8</w:t>
            </w:r>
          </w:p>
        </w:tc>
        <w:tc>
          <w:tcPr>
            <w:tcW w:w="1332" w:type="dxa"/>
          </w:tcPr>
          <w:p w:rsidR="008D1162" w:rsidRDefault="008D1162">
            <w:pPr>
              <w:pStyle w:val="ConsPlusNormal"/>
              <w:jc w:val="center"/>
            </w:pPr>
            <w:r>
              <w:t>54,2</w:t>
            </w:r>
          </w:p>
        </w:tc>
        <w:tc>
          <w:tcPr>
            <w:tcW w:w="1644" w:type="dxa"/>
          </w:tcPr>
          <w:p w:rsidR="008D1162" w:rsidRDefault="008D1162">
            <w:pPr>
              <w:pStyle w:val="ConsPlusNormal"/>
              <w:jc w:val="center"/>
            </w:pPr>
            <w:r>
              <w:t>44,3</w:t>
            </w:r>
          </w:p>
        </w:tc>
        <w:tc>
          <w:tcPr>
            <w:tcW w:w="1077" w:type="dxa"/>
          </w:tcPr>
          <w:p w:rsidR="008D1162" w:rsidRDefault="008D1162">
            <w:pPr>
              <w:pStyle w:val="ConsPlusNormal"/>
              <w:jc w:val="center"/>
            </w:pPr>
            <w:r>
              <w:t>39,4</w:t>
            </w:r>
          </w:p>
        </w:tc>
        <w:tc>
          <w:tcPr>
            <w:tcW w:w="1531" w:type="dxa"/>
          </w:tcPr>
          <w:p w:rsidR="008D1162" w:rsidRDefault="008D1162">
            <w:pPr>
              <w:pStyle w:val="ConsPlusNormal"/>
              <w:jc w:val="center"/>
            </w:pPr>
            <w:r>
              <w:t>36,1</w:t>
            </w:r>
          </w:p>
        </w:tc>
        <w:tc>
          <w:tcPr>
            <w:tcW w:w="1927" w:type="dxa"/>
            <w:gridSpan w:val="3"/>
          </w:tcPr>
          <w:p w:rsidR="008D1162" w:rsidRDefault="008D1162">
            <w:pPr>
              <w:pStyle w:val="ConsPlusNormal"/>
              <w:jc w:val="center"/>
            </w:pPr>
            <w:r>
              <w:t>32,8</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2.3</w:t>
            </w:r>
          </w:p>
        </w:tc>
        <w:tc>
          <w:tcPr>
            <w:tcW w:w="2104" w:type="dxa"/>
            <w:vMerge w:val="restart"/>
          </w:tcPr>
          <w:p w:rsidR="008D1162" w:rsidRDefault="008D1162">
            <w:pPr>
              <w:pStyle w:val="ConsPlusNormal"/>
            </w:pPr>
            <w:r>
              <w:t>Удельные расходы горячей воды потребителями и удельная часовая величина теплоты на ее нагрев</w:t>
            </w:r>
          </w:p>
        </w:tc>
        <w:tc>
          <w:tcPr>
            <w:tcW w:w="624" w:type="dxa"/>
          </w:tcPr>
          <w:p w:rsidR="008D1162" w:rsidRDefault="008D1162">
            <w:pPr>
              <w:pStyle w:val="ConsPlusNormal"/>
              <w:jc w:val="center"/>
            </w:pPr>
            <w:r>
              <w:t xml:space="preserve">N </w:t>
            </w:r>
            <w:proofErr w:type="gramStart"/>
            <w:r>
              <w:t>п</w:t>
            </w:r>
            <w:proofErr w:type="gramEnd"/>
            <w:r>
              <w:t>/п</w:t>
            </w:r>
          </w:p>
        </w:tc>
        <w:tc>
          <w:tcPr>
            <w:tcW w:w="2663" w:type="dxa"/>
            <w:gridSpan w:val="2"/>
          </w:tcPr>
          <w:p w:rsidR="008D1162" w:rsidRDefault="008D1162">
            <w:pPr>
              <w:pStyle w:val="ConsPlusNormal"/>
              <w:jc w:val="center"/>
            </w:pPr>
            <w:r>
              <w:t>Потребители</w:t>
            </w:r>
          </w:p>
        </w:tc>
        <w:tc>
          <w:tcPr>
            <w:tcW w:w="1644" w:type="dxa"/>
          </w:tcPr>
          <w:p w:rsidR="008D1162" w:rsidRDefault="008D1162">
            <w:pPr>
              <w:pStyle w:val="ConsPlusNormal"/>
              <w:jc w:val="center"/>
            </w:pPr>
            <w:r>
              <w:t>Расчетная единица</w:t>
            </w:r>
          </w:p>
        </w:tc>
        <w:tc>
          <w:tcPr>
            <w:tcW w:w="1077" w:type="dxa"/>
          </w:tcPr>
          <w:p w:rsidR="008D1162" w:rsidRDefault="008D1162">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531" w:type="dxa"/>
          </w:tcPr>
          <w:p w:rsidR="008D1162" w:rsidRDefault="008D1162">
            <w:pPr>
              <w:pStyle w:val="ConsPlusNormal"/>
              <w:jc w:val="center"/>
            </w:pPr>
            <w:r>
              <w:t>Норма общей/полезной площади на 1 расчетную единицу, м</w:t>
            </w:r>
            <w:proofErr w:type="gramStart"/>
            <w:r>
              <w:rPr>
                <w:vertAlign w:val="superscript"/>
              </w:rPr>
              <w:t>2</w:t>
            </w:r>
            <w:proofErr w:type="gramEnd"/>
            <w:r>
              <w:t>/чел.</w:t>
            </w:r>
          </w:p>
        </w:tc>
        <w:tc>
          <w:tcPr>
            <w:tcW w:w="1927" w:type="dxa"/>
            <w:gridSpan w:val="3"/>
          </w:tcPr>
          <w:p w:rsidR="008D1162" w:rsidRDefault="008D1162">
            <w:pPr>
              <w:pStyle w:val="ConsPlusNormal"/>
              <w:jc w:val="center"/>
            </w:pPr>
            <w:r>
              <w:t>Удельная величина тепловой энергии, Вт/м</w:t>
            </w:r>
            <w:proofErr w:type="gramStart"/>
            <w:r>
              <w:rPr>
                <w:vertAlign w:val="superscript"/>
              </w:rPr>
              <w:t>2</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2663" w:type="dxa"/>
            <w:gridSpan w:val="2"/>
          </w:tcPr>
          <w:p w:rsidR="008D1162" w:rsidRDefault="008D1162">
            <w:pPr>
              <w:pStyle w:val="ConsPlusNormal"/>
            </w:pPr>
            <w:r>
              <w:t>Жилые дома, независимо от этажности, оборудованные умывальниками, мойками и ваннами, с квартирными регуляторами давления</w:t>
            </w:r>
          </w:p>
        </w:tc>
        <w:tc>
          <w:tcPr>
            <w:tcW w:w="1644" w:type="dxa"/>
          </w:tcPr>
          <w:p w:rsidR="008D1162" w:rsidRDefault="008D1162">
            <w:pPr>
              <w:pStyle w:val="ConsPlusNormal"/>
            </w:pPr>
            <w:r>
              <w:t>1 житель</w:t>
            </w:r>
          </w:p>
        </w:tc>
        <w:tc>
          <w:tcPr>
            <w:tcW w:w="1077" w:type="dxa"/>
          </w:tcPr>
          <w:p w:rsidR="008D1162" w:rsidRDefault="008D1162">
            <w:pPr>
              <w:pStyle w:val="ConsPlusNormal"/>
              <w:jc w:val="center"/>
            </w:pPr>
            <w:r>
              <w:t>105</w:t>
            </w:r>
          </w:p>
        </w:tc>
        <w:tc>
          <w:tcPr>
            <w:tcW w:w="1531" w:type="dxa"/>
          </w:tcPr>
          <w:p w:rsidR="008D1162" w:rsidRDefault="008D1162">
            <w:pPr>
              <w:pStyle w:val="ConsPlusNormal"/>
              <w:jc w:val="center"/>
            </w:pPr>
            <w:r>
              <w:t>25</w:t>
            </w:r>
          </w:p>
        </w:tc>
        <w:tc>
          <w:tcPr>
            <w:tcW w:w="1927" w:type="dxa"/>
            <w:gridSpan w:val="3"/>
          </w:tcPr>
          <w:p w:rsidR="008D1162" w:rsidRDefault="008D1162">
            <w:pPr>
              <w:pStyle w:val="ConsPlusNormal"/>
              <w:jc w:val="center"/>
            </w:pPr>
            <w:r>
              <w:t>12,2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2663" w:type="dxa"/>
            <w:gridSpan w:val="2"/>
          </w:tcPr>
          <w:p w:rsidR="008D1162" w:rsidRDefault="008D1162">
            <w:pPr>
              <w:pStyle w:val="ConsPlusNormal"/>
            </w:pPr>
            <w:r>
              <w:t>То же, с жилищной обеспеченностью 30 м</w:t>
            </w:r>
            <w:proofErr w:type="gramStart"/>
            <w:r>
              <w:rPr>
                <w:vertAlign w:val="superscript"/>
              </w:rPr>
              <w:t>2</w:t>
            </w:r>
            <w:proofErr w:type="gramEnd"/>
            <w:r>
              <w:t>/чел.</w:t>
            </w:r>
          </w:p>
        </w:tc>
        <w:tc>
          <w:tcPr>
            <w:tcW w:w="1644" w:type="dxa"/>
          </w:tcPr>
          <w:p w:rsidR="008D1162" w:rsidRDefault="008D1162">
            <w:pPr>
              <w:pStyle w:val="ConsPlusNormal"/>
            </w:pPr>
            <w:r>
              <w:t>1 житель</w:t>
            </w:r>
          </w:p>
        </w:tc>
        <w:tc>
          <w:tcPr>
            <w:tcW w:w="1077" w:type="dxa"/>
          </w:tcPr>
          <w:p w:rsidR="008D1162" w:rsidRDefault="008D1162">
            <w:pPr>
              <w:pStyle w:val="ConsPlusNormal"/>
              <w:jc w:val="center"/>
            </w:pPr>
            <w:r>
              <w:t>105</w:t>
            </w:r>
          </w:p>
        </w:tc>
        <w:tc>
          <w:tcPr>
            <w:tcW w:w="1531" w:type="dxa"/>
          </w:tcPr>
          <w:p w:rsidR="008D1162" w:rsidRDefault="008D1162">
            <w:pPr>
              <w:pStyle w:val="ConsPlusNormal"/>
              <w:jc w:val="center"/>
            </w:pPr>
            <w:r>
              <w:t>30</w:t>
            </w:r>
          </w:p>
        </w:tc>
        <w:tc>
          <w:tcPr>
            <w:tcW w:w="1927" w:type="dxa"/>
            <w:gridSpan w:val="3"/>
          </w:tcPr>
          <w:p w:rsidR="008D1162" w:rsidRDefault="008D1162">
            <w:pPr>
              <w:pStyle w:val="ConsPlusNormal"/>
              <w:jc w:val="center"/>
            </w:pPr>
            <w:r>
              <w:t>9,1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2663" w:type="dxa"/>
            <w:gridSpan w:val="2"/>
          </w:tcPr>
          <w:p w:rsidR="008D1162" w:rsidRDefault="008D1162">
            <w:pPr>
              <w:pStyle w:val="ConsPlusNormal"/>
            </w:pPr>
            <w:r>
              <w:t>То же, с умывальниками, мойками и душевыми</w:t>
            </w:r>
          </w:p>
        </w:tc>
        <w:tc>
          <w:tcPr>
            <w:tcW w:w="1644" w:type="dxa"/>
          </w:tcPr>
          <w:p w:rsidR="008D1162" w:rsidRDefault="008D1162">
            <w:pPr>
              <w:pStyle w:val="ConsPlusNormal"/>
            </w:pPr>
            <w:r>
              <w:t>1 житель</w:t>
            </w:r>
          </w:p>
        </w:tc>
        <w:tc>
          <w:tcPr>
            <w:tcW w:w="1077" w:type="dxa"/>
          </w:tcPr>
          <w:p w:rsidR="008D1162" w:rsidRDefault="008D1162">
            <w:pPr>
              <w:pStyle w:val="ConsPlusNormal"/>
              <w:jc w:val="center"/>
            </w:pPr>
            <w:r>
              <w:t>85</w:t>
            </w:r>
          </w:p>
        </w:tc>
        <w:tc>
          <w:tcPr>
            <w:tcW w:w="1531" w:type="dxa"/>
          </w:tcPr>
          <w:p w:rsidR="008D1162" w:rsidRDefault="008D1162">
            <w:pPr>
              <w:pStyle w:val="ConsPlusNormal"/>
              <w:jc w:val="center"/>
            </w:pPr>
            <w:r>
              <w:t>18</w:t>
            </w:r>
          </w:p>
        </w:tc>
        <w:tc>
          <w:tcPr>
            <w:tcW w:w="1927" w:type="dxa"/>
            <w:gridSpan w:val="3"/>
          </w:tcPr>
          <w:p w:rsidR="008D1162" w:rsidRDefault="008D1162">
            <w:pPr>
              <w:pStyle w:val="ConsPlusNormal"/>
              <w:jc w:val="center"/>
            </w:pPr>
            <w:r>
              <w:t>13,8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w:t>
            </w:r>
          </w:p>
        </w:tc>
        <w:tc>
          <w:tcPr>
            <w:tcW w:w="2663" w:type="dxa"/>
            <w:gridSpan w:val="2"/>
          </w:tcPr>
          <w:p w:rsidR="008D1162" w:rsidRDefault="008D1162">
            <w:pPr>
              <w:pStyle w:val="ConsPlusNormal"/>
            </w:pPr>
            <w:r>
              <w:t>Гостиницы и пансионаты с душами во всех отдельных номерах</w:t>
            </w:r>
          </w:p>
        </w:tc>
        <w:tc>
          <w:tcPr>
            <w:tcW w:w="1644" w:type="dxa"/>
          </w:tcPr>
          <w:p w:rsidR="008D1162" w:rsidRDefault="008D1162">
            <w:pPr>
              <w:pStyle w:val="ConsPlusNormal"/>
            </w:pPr>
            <w:r>
              <w:t>1 проживающий</w:t>
            </w:r>
          </w:p>
        </w:tc>
        <w:tc>
          <w:tcPr>
            <w:tcW w:w="1077" w:type="dxa"/>
          </w:tcPr>
          <w:p w:rsidR="008D1162" w:rsidRDefault="008D1162">
            <w:pPr>
              <w:pStyle w:val="ConsPlusNormal"/>
              <w:jc w:val="center"/>
            </w:pPr>
            <w:r>
              <w:t>70</w:t>
            </w:r>
          </w:p>
        </w:tc>
        <w:tc>
          <w:tcPr>
            <w:tcW w:w="1531" w:type="dxa"/>
          </w:tcPr>
          <w:p w:rsidR="008D1162" w:rsidRDefault="008D1162">
            <w:pPr>
              <w:pStyle w:val="ConsPlusNormal"/>
              <w:jc w:val="center"/>
            </w:pPr>
            <w:r>
              <w:t>12</w:t>
            </w:r>
          </w:p>
        </w:tc>
        <w:tc>
          <w:tcPr>
            <w:tcW w:w="1927" w:type="dxa"/>
            <w:gridSpan w:val="3"/>
          </w:tcPr>
          <w:p w:rsidR="008D1162" w:rsidRDefault="008D1162">
            <w:pPr>
              <w:pStyle w:val="ConsPlusNormal"/>
              <w:jc w:val="center"/>
            </w:pPr>
            <w:r>
              <w:t>17</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w:t>
            </w:r>
          </w:p>
        </w:tc>
        <w:tc>
          <w:tcPr>
            <w:tcW w:w="2663" w:type="dxa"/>
            <w:gridSpan w:val="2"/>
          </w:tcPr>
          <w:p w:rsidR="008D1162" w:rsidRDefault="008D1162">
            <w:pPr>
              <w:pStyle w:val="ConsPlusNormal"/>
            </w:pPr>
            <w:r>
              <w:t>Больницы с санитарными узлами, приближенными к палатам</w:t>
            </w:r>
          </w:p>
        </w:tc>
        <w:tc>
          <w:tcPr>
            <w:tcW w:w="1644" w:type="dxa"/>
          </w:tcPr>
          <w:p w:rsidR="008D1162" w:rsidRDefault="008D1162">
            <w:pPr>
              <w:pStyle w:val="ConsPlusNormal"/>
            </w:pPr>
            <w:r>
              <w:t>1 больной</w:t>
            </w:r>
          </w:p>
        </w:tc>
        <w:tc>
          <w:tcPr>
            <w:tcW w:w="1077" w:type="dxa"/>
          </w:tcPr>
          <w:p w:rsidR="008D1162" w:rsidRDefault="008D1162">
            <w:pPr>
              <w:pStyle w:val="ConsPlusNormal"/>
              <w:jc w:val="center"/>
            </w:pPr>
            <w:r>
              <w:t>90</w:t>
            </w:r>
          </w:p>
        </w:tc>
        <w:tc>
          <w:tcPr>
            <w:tcW w:w="1531" w:type="dxa"/>
          </w:tcPr>
          <w:p w:rsidR="008D1162" w:rsidRDefault="008D1162">
            <w:pPr>
              <w:pStyle w:val="ConsPlusNormal"/>
              <w:jc w:val="center"/>
            </w:pPr>
            <w:r>
              <w:t>15</w:t>
            </w:r>
          </w:p>
        </w:tc>
        <w:tc>
          <w:tcPr>
            <w:tcW w:w="1927" w:type="dxa"/>
            <w:gridSpan w:val="3"/>
          </w:tcPr>
          <w:p w:rsidR="008D1162" w:rsidRDefault="008D1162">
            <w:pPr>
              <w:pStyle w:val="ConsPlusNormal"/>
              <w:jc w:val="center"/>
            </w:pPr>
            <w:r>
              <w:t>17,5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6</w:t>
            </w:r>
          </w:p>
        </w:tc>
        <w:tc>
          <w:tcPr>
            <w:tcW w:w="2663" w:type="dxa"/>
            <w:gridSpan w:val="2"/>
          </w:tcPr>
          <w:p w:rsidR="008D1162" w:rsidRDefault="008D1162">
            <w:pPr>
              <w:pStyle w:val="ConsPlusNormal"/>
            </w:pPr>
            <w:r>
              <w:t>Поликлиники и амбулатории</w:t>
            </w:r>
          </w:p>
        </w:tc>
        <w:tc>
          <w:tcPr>
            <w:tcW w:w="1644" w:type="dxa"/>
          </w:tcPr>
          <w:p w:rsidR="008D1162" w:rsidRDefault="008D1162">
            <w:pPr>
              <w:pStyle w:val="ConsPlusNormal"/>
            </w:pPr>
            <w:r>
              <w:t>1 больной в смену</w:t>
            </w:r>
          </w:p>
        </w:tc>
        <w:tc>
          <w:tcPr>
            <w:tcW w:w="1077" w:type="dxa"/>
          </w:tcPr>
          <w:p w:rsidR="008D1162" w:rsidRDefault="008D1162">
            <w:pPr>
              <w:pStyle w:val="ConsPlusNormal"/>
              <w:jc w:val="center"/>
            </w:pPr>
            <w:r>
              <w:t>5,2</w:t>
            </w:r>
          </w:p>
        </w:tc>
        <w:tc>
          <w:tcPr>
            <w:tcW w:w="1531" w:type="dxa"/>
          </w:tcPr>
          <w:p w:rsidR="008D1162" w:rsidRDefault="008D1162">
            <w:pPr>
              <w:pStyle w:val="ConsPlusNormal"/>
              <w:jc w:val="center"/>
            </w:pPr>
            <w:r>
              <w:t>13</w:t>
            </w:r>
          </w:p>
        </w:tc>
        <w:tc>
          <w:tcPr>
            <w:tcW w:w="1927" w:type="dxa"/>
            <w:gridSpan w:val="3"/>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7</w:t>
            </w:r>
          </w:p>
        </w:tc>
        <w:tc>
          <w:tcPr>
            <w:tcW w:w="2663" w:type="dxa"/>
            <w:gridSpan w:val="2"/>
          </w:tcPr>
          <w:p w:rsidR="008D1162" w:rsidRDefault="008D1162">
            <w:pPr>
              <w:pStyle w:val="ConsPlusNormal"/>
            </w:pPr>
            <w:r>
              <w:t>Детские ясли и сады с дневным пребыванием детей и столовыми на полуфабрикатах</w:t>
            </w:r>
          </w:p>
        </w:tc>
        <w:tc>
          <w:tcPr>
            <w:tcW w:w="1644" w:type="dxa"/>
          </w:tcPr>
          <w:p w:rsidR="008D1162" w:rsidRDefault="008D1162">
            <w:pPr>
              <w:pStyle w:val="ConsPlusNormal"/>
            </w:pPr>
            <w:r>
              <w:t>1 ребенок</w:t>
            </w:r>
          </w:p>
        </w:tc>
        <w:tc>
          <w:tcPr>
            <w:tcW w:w="1077" w:type="dxa"/>
          </w:tcPr>
          <w:p w:rsidR="008D1162" w:rsidRDefault="008D1162">
            <w:pPr>
              <w:pStyle w:val="ConsPlusNormal"/>
              <w:jc w:val="center"/>
            </w:pPr>
            <w:r>
              <w:t>11,5</w:t>
            </w:r>
          </w:p>
        </w:tc>
        <w:tc>
          <w:tcPr>
            <w:tcW w:w="1531" w:type="dxa"/>
          </w:tcPr>
          <w:p w:rsidR="008D1162" w:rsidRDefault="008D1162">
            <w:pPr>
              <w:pStyle w:val="ConsPlusNormal"/>
              <w:jc w:val="center"/>
            </w:pPr>
            <w:r>
              <w:t>10</w:t>
            </w:r>
          </w:p>
        </w:tc>
        <w:tc>
          <w:tcPr>
            <w:tcW w:w="1927" w:type="dxa"/>
            <w:gridSpan w:val="3"/>
          </w:tcPr>
          <w:p w:rsidR="008D1162" w:rsidRDefault="008D1162">
            <w:pPr>
              <w:pStyle w:val="ConsPlusNormal"/>
              <w:jc w:val="center"/>
            </w:pPr>
            <w:r>
              <w:t>3,1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w:t>
            </w:r>
          </w:p>
        </w:tc>
        <w:tc>
          <w:tcPr>
            <w:tcW w:w="2663" w:type="dxa"/>
            <w:gridSpan w:val="2"/>
          </w:tcPr>
          <w:p w:rsidR="008D1162" w:rsidRDefault="008D1162">
            <w:pPr>
              <w:pStyle w:val="ConsPlusNormal"/>
            </w:pPr>
            <w:r>
              <w:t>Административные здания</w:t>
            </w:r>
          </w:p>
        </w:tc>
        <w:tc>
          <w:tcPr>
            <w:tcW w:w="1644" w:type="dxa"/>
          </w:tcPr>
          <w:p w:rsidR="008D1162" w:rsidRDefault="008D1162">
            <w:pPr>
              <w:pStyle w:val="ConsPlusNormal"/>
            </w:pPr>
            <w:r>
              <w:t>1 работающий</w:t>
            </w:r>
          </w:p>
        </w:tc>
        <w:tc>
          <w:tcPr>
            <w:tcW w:w="1077" w:type="dxa"/>
          </w:tcPr>
          <w:p w:rsidR="008D1162" w:rsidRDefault="008D1162">
            <w:pPr>
              <w:pStyle w:val="ConsPlusNormal"/>
              <w:jc w:val="center"/>
            </w:pPr>
            <w:r>
              <w:t>5</w:t>
            </w:r>
          </w:p>
        </w:tc>
        <w:tc>
          <w:tcPr>
            <w:tcW w:w="1531" w:type="dxa"/>
          </w:tcPr>
          <w:p w:rsidR="008D1162" w:rsidRDefault="008D1162">
            <w:pPr>
              <w:pStyle w:val="ConsPlusNormal"/>
              <w:jc w:val="center"/>
            </w:pPr>
            <w:r>
              <w:t>10</w:t>
            </w:r>
          </w:p>
        </w:tc>
        <w:tc>
          <w:tcPr>
            <w:tcW w:w="1927" w:type="dxa"/>
            <w:gridSpan w:val="3"/>
          </w:tcPr>
          <w:p w:rsidR="008D1162" w:rsidRDefault="008D1162">
            <w:pPr>
              <w:pStyle w:val="ConsPlusNormal"/>
              <w:jc w:val="center"/>
            </w:pPr>
            <w:r>
              <w:t>1,3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9</w:t>
            </w:r>
          </w:p>
        </w:tc>
        <w:tc>
          <w:tcPr>
            <w:tcW w:w="2663" w:type="dxa"/>
            <w:gridSpan w:val="2"/>
          </w:tcPr>
          <w:p w:rsidR="008D1162" w:rsidRDefault="008D1162">
            <w:pPr>
              <w:pStyle w:val="ConsPlusNormal"/>
            </w:pPr>
            <w:r>
              <w:t>Общеобразовательные школы с душевыми при гимнастических залах и столовыми на полуфабрикатах</w:t>
            </w:r>
          </w:p>
        </w:tc>
        <w:tc>
          <w:tcPr>
            <w:tcW w:w="1644" w:type="dxa"/>
          </w:tcPr>
          <w:p w:rsidR="008D1162" w:rsidRDefault="008D1162">
            <w:pPr>
              <w:pStyle w:val="ConsPlusNormal"/>
            </w:pPr>
            <w:r>
              <w:t>1 учащийся</w:t>
            </w:r>
          </w:p>
        </w:tc>
        <w:tc>
          <w:tcPr>
            <w:tcW w:w="1077" w:type="dxa"/>
          </w:tcPr>
          <w:p w:rsidR="008D1162" w:rsidRDefault="008D1162">
            <w:pPr>
              <w:pStyle w:val="ConsPlusNormal"/>
              <w:jc w:val="center"/>
            </w:pPr>
            <w:r>
              <w:t>3</w:t>
            </w:r>
          </w:p>
        </w:tc>
        <w:tc>
          <w:tcPr>
            <w:tcW w:w="1531" w:type="dxa"/>
          </w:tcPr>
          <w:p w:rsidR="008D1162" w:rsidRDefault="008D1162">
            <w:pPr>
              <w:pStyle w:val="ConsPlusNormal"/>
              <w:jc w:val="center"/>
            </w:pPr>
            <w:r>
              <w:t>10</w:t>
            </w:r>
          </w:p>
        </w:tc>
        <w:tc>
          <w:tcPr>
            <w:tcW w:w="1927" w:type="dxa"/>
            <w:gridSpan w:val="3"/>
          </w:tcPr>
          <w:p w:rsidR="008D1162" w:rsidRDefault="008D1162">
            <w:pPr>
              <w:pStyle w:val="ConsPlusNormal"/>
              <w:jc w:val="center"/>
            </w:pPr>
            <w:r>
              <w:t>0,8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10</w:t>
            </w:r>
          </w:p>
        </w:tc>
        <w:tc>
          <w:tcPr>
            <w:tcW w:w="2663" w:type="dxa"/>
            <w:gridSpan w:val="2"/>
          </w:tcPr>
          <w:p w:rsidR="008D1162" w:rsidRDefault="008D1162">
            <w:pPr>
              <w:pStyle w:val="ConsPlusNormal"/>
            </w:pPr>
            <w:r>
              <w:t>Физкультурно-оздоровительные комплексы</w:t>
            </w:r>
          </w:p>
        </w:tc>
        <w:tc>
          <w:tcPr>
            <w:tcW w:w="1644" w:type="dxa"/>
          </w:tcPr>
          <w:p w:rsidR="008D1162" w:rsidRDefault="008D1162">
            <w:pPr>
              <w:pStyle w:val="ConsPlusNormal"/>
            </w:pPr>
            <w:r>
              <w:t>1 человек</w:t>
            </w:r>
          </w:p>
        </w:tc>
        <w:tc>
          <w:tcPr>
            <w:tcW w:w="1077" w:type="dxa"/>
          </w:tcPr>
          <w:p w:rsidR="008D1162" w:rsidRDefault="008D1162">
            <w:pPr>
              <w:pStyle w:val="ConsPlusNormal"/>
              <w:jc w:val="center"/>
            </w:pPr>
            <w:r>
              <w:t>30</w:t>
            </w:r>
          </w:p>
        </w:tc>
        <w:tc>
          <w:tcPr>
            <w:tcW w:w="1531" w:type="dxa"/>
          </w:tcPr>
          <w:p w:rsidR="008D1162" w:rsidRDefault="008D1162">
            <w:pPr>
              <w:pStyle w:val="ConsPlusNormal"/>
              <w:jc w:val="center"/>
            </w:pPr>
            <w:r>
              <w:t>5</w:t>
            </w:r>
          </w:p>
        </w:tc>
        <w:tc>
          <w:tcPr>
            <w:tcW w:w="1927" w:type="dxa"/>
            <w:gridSpan w:val="3"/>
          </w:tcPr>
          <w:p w:rsidR="008D1162" w:rsidRDefault="008D1162">
            <w:pPr>
              <w:pStyle w:val="ConsPlusNormal"/>
              <w:jc w:val="center"/>
            </w:pPr>
            <w:r>
              <w:t>17,5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2663" w:type="dxa"/>
            <w:gridSpan w:val="2"/>
          </w:tcPr>
          <w:p w:rsidR="008D1162" w:rsidRDefault="008D1162">
            <w:pPr>
              <w:pStyle w:val="ConsPlusNormal"/>
            </w:pPr>
            <w:r>
              <w:t>Предприятия общественного питания для приготовления пищи, реализуемой в обеденном зале</w:t>
            </w:r>
          </w:p>
        </w:tc>
        <w:tc>
          <w:tcPr>
            <w:tcW w:w="1644" w:type="dxa"/>
          </w:tcPr>
          <w:p w:rsidR="008D1162" w:rsidRDefault="008D1162">
            <w:pPr>
              <w:pStyle w:val="ConsPlusNormal"/>
            </w:pPr>
            <w:r>
              <w:t>1 посетитель</w:t>
            </w:r>
          </w:p>
        </w:tc>
        <w:tc>
          <w:tcPr>
            <w:tcW w:w="1077" w:type="dxa"/>
          </w:tcPr>
          <w:p w:rsidR="008D1162" w:rsidRDefault="008D1162">
            <w:pPr>
              <w:pStyle w:val="ConsPlusNormal"/>
              <w:jc w:val="center"/>
            </w:pPr>
            <w:r>
              <w:t>12</w:t>
            </w:r>
          </w:p>
        </w:tc>
        <w:tc>
          <w:tcPr>
            <w:tcW w:w="1531" w:type="dxa"/>
          </w:tcPr>
          <w:p w:rsidR="008D1162" w:rsidRDefault="008D1162">
            <w:pPr>
              <w:pStyle w:val="ConsPlusNormal"/>
              <w:jc w:val="center"/>
            </w:pPr>
            <w:r>
              <w:t>10</w:t>
            </w:r>
          </w:p>
        </w:tc>
        <w:tc>
          <w:tcPr>
            <w:tcW w:w="1927" w:type="dxa"/>
            <w:gridSpan w:val="3"/>
          </w:tcPr>
          <w:p w:rsidR="008D1162" w:rsidRDefault="008D1162">
            <w:pPr>
              <w:pStyle w:val="ConsPlusNormal"/>
              <w:jc w:val="center"/>
            </w:pPr>
            <w:r>
              <w:t>3,2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2663" w:type="dxa"/>
            <w:gridSpan w:val="2"/>
          </w:tcPr>
          <w:p w:rsidR="008D1162" w:rsidRDefault="008D1162">
            <w:pPr>
              <w:pStyle w:val="ConsPlusNormal"/>
            </w:pPr>
            <w:r>
              <w:t>Магазины продовольственные</w:t>
            </w:r>
          </w:p>
        </w:tc>
        <w:tc>
          <w:tcPr>
            <w:tcW w:w="1644" w:type="dxa"/>
          </w:tcPr>
          <w:p w:rsidR="008D1162" w:rsidRDefault="008D1162">
            <w:pPr>
              <w:pStyle w:val="ConsPlusNormal"/>
            </w:pPr>
            <w:r>
              <w:t>1 работающий</w:t>
            </w:r>
          </w:p>
        </w:tc>
        <w:tc>
          <w:tcPr>
            <w:tcW w:w="1077" w:type="dxa"/>
          </w:tcPr>
          <w:p w:rsidR="008D1162" w:rsidRDefault="008D1162">
            <w:pPr>
              <w:pStyle w:val="ConsPlusNormal"/>
              <w:jc w:val="center"/>
            </w:pPr>
            <w:r>
              <w:t>12</w:t>
            </w:r>
          </w:p>
        </w:tc>
        <w:tc>
          <w:tcPr>
            <w:tcW w:w="1531" w:type="dxa"/>
          </w:tcPr>
          <w:p w:rsidR="008D1162" w:rsidRDefault="008D1162">
            <w:pPr>
              <w:pStyle w:val="ConsPlusNormal"/>
              <w:jc w:val="center"/>
            </w:pPr>
            <w:r>
              <w:t>30</w:t>
            </w:r>
          </w:p>
        </w:tc>
        <w:tc>
          <w:tcPr>
            <w:tcW w:w="1927" w:type="dxa"/>
            <w:gridSpan w:val="3"/>
          </w:tcPr>
          <w:p w:rsidR="008D1162" w:rsidRDefault="008D1162">
            <w:pPr>
              <w:pStyle w:val="ConsPlusNormal"/>
              <w:jc w:val="center"/>
            </w:pPr>
            <w:r>
              <w:t>1,1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2663" w:type="dxa"/>
            <w:gridSpan w:val="2"/>
          </w:tcPr>
          <w:p w:rsidR="008D1162" w:rsidRDefault="008D1162">
            <w:pPr>
              <w:pStyle w:val="ConsPlusNormal"/>
            </w:pPr>
            <w:r>
              <w:t>Магазины промтоварные (непродовольственные)</w:t>
            </w:r>
          </w:p>
        </w:tc>
        <w:tc>
          <w:tcPr>
            <w:tcW w:w="1644" w:type="dxa"/>
          </w:tcPr>
          <w:p w:rsidR="008D1162" w:rsidRDefault="008D1162">
            <w:pPr>
              <w:pStyle w:val="ConsPlusNormal"/>
            </w:pPr>
            <w:r>
              <w:t>То же</w:t>
            </w:r>
          </w:p>
        </w:tc>
        <w:tc>
          <w:tcPr>
            <w:tcW w:w="1077" w:type="dxa"/>
          </w:tcPr>
          <w:p w:rsidR="008D1162" w:rsidRDefault="008D1162">
            <w:pPr>
              <w:pStyle w:val="ConsPlusNormal"/>
              <w:jc w:val="center"/>
            </w:pPr>
            <w:r>
              <w:t>8</w:t>
            </w:r>
          </w:p>
        </w:tc>
        <w:tc>
          <w:tcPr>
            <w:tcW w:w="1531" w:type="dxa"/>
          </w:tcPr>
          <w:p w:rsidR="008D1162" w:rsidRDefault="008D1162">
            <w:pPr>
              <w:pStyle w:val="ConsPlusNormal"/>
              <w:jc w:val="center"/>
            </w:pPr>
            <w:r>
              <w:t>30</w:t>
            </w:r>
          </w:p>
        </w:tc>
        <w:tc>
          <w:tcPr>
            <w:tcW w:w="1927" w:type="dxa"/>
            <w:gridSpan w:val="3"/>
          </w:tcPr>
          <w:p w:rsidR="008D1162" w:rsidRDefault="008D1162">
            <w:pPr>
              <w:pStyle w:val="ConsPlusNormal"/>
              <w:jc w:val="center"/>
            </w:pPr>
            <w:r>
              <w:t>0,7</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3</w:t>
            </w:r>
          </w:p>
        </w:tc>
        <w:tc>
          <w:tcPr>
            <w:tcW w:w="13479" w:type="dxa"/>
            <w:gridSpan w:val="11"/>
            <w:tcBorders>
              <w:bottom w:val="nil"/>
            </w:tcBorders>
          </w:tcPr>
          <w:p w:rsidR="008D1162" w:rsidRDefault="008D1162">
            <w:pPr>
              <w:pStyle w:val="ConsPlusNormal"/>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3.1</w:t>
            </w:r>
          </w:p>
        </w:tc>
        <w:tc>
          <w:tcPr>
            <w:tcW w:w="2104" w:type="dxa"/>
            <w:vMerge w:val="restart"/>
          </w:tcPr>
          <w:p w:rsidR="008D1162" w:rsidRDefault="008D1162">
            <w:pPr>
              <w:pStyle w:val="ConsPlusNormal"/>
            </w:pPr>
            <w:r>
              <w:t>Минимальные показатели водоснабжения в жилых помещениях с учетом фактических показателей водоснабжения</w:t>
            </w:r>
          </w:p>
        </w:tc>
        <w:tc>
          <w:tcPr>
            <w:tcW w:w="624" w:type="dxa"/>
          </w:tcPr>
          <w:p w:rsidR="008D1162" w:rsidRDefault="008D1162">
            <w:pPr>
              <w:pStyle w:val="ConsPlusNormal"/>
              <w:jc w:val="center"/>
            </w:pPr>
            <w:r>
              <w:t xml:space="preserve">N </w:t>
            </w:r>
            <w:proofErr w:type="gramStart"/>
            <w:r>
              <w:t>п</w:t>
            </w:r>
            <w:proofErr w:type="gramEnd"/>
            <w:r>
              <w:t>/п</w:t>
            </w:r>
          </w:p>
        </w:tc>
        <w:tc>
          <w:tcPr>
            <w:tcW w:w="5384" w:type="dxa"/>
            <w:gridSpan w:val="4"/>
          </w:tcPr>
          <w:p w:rsidR="008D1162" w:rsidRDefault="008D1162">
            <w:pPr>
              <w:pStyle w:val="ConsPlusNormal"/>
              <w:jc w:val="center"/>
            </w:pPr>
            <w:r>
              <w:t>Степень благоустройства жилых помещений</w:t>
            </w:r>
          </w:p>
        </w:tc>
        <w:tc>
          <w:tcPr>
            <w:tcW w:w="3458" w:type="dxa"/>
            <w:gridSpan w:val="4"/>
          </w:tcPr>
          <w:p w:rsidR="008D1162" w:rsidRDefault="008D1162">
            <w:pPr>
              <w:pStyle w:val="ConsPlusNormal"/>
              <w:jc w:val="center"/>
            </w:pPr>
            <w:r>
              <w:t>Норматив водоснабжения, литров в сутки на 1 человека (м</w:t>
            </w:r>
            <w:r>
              <w:rPr>
                <w:vertAlign w:val="superscript"/>
              </w:rPr>
              <w:t>3</w:t>
            </w:r>
            <w:r>
              <w:t xml:space="preserve"> в месяц на 1 человека)</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5384" w:type="dxa"/>
            <w:gridSpan w:val="4"/>
          </w:tcPr>
          <w:p w:rsidR="008D1162" w:rsidRDefault="008D1162">
            <w:pPr>
              <w:pStyle w:val="ConsPlusNormal"/>
            </w:pPr>
            <w:r>
              <w:t>Застройка зданиями, оборудованными внутренним водопроводом и канализацией, с централизованным горячим водоснабжением, с ванными</w:t>
            </w:r>
          </w:p>
        </w:tc>
        <w:tc>
          <w:tcPr>
            <w:tcW w:w="3458" w:type="dxa"/>
            <w:gridSpan w:val="4"/>
          </w:tcPr>
          <w:p w:rsidR="008D1162" w:rsidRDefault="008D1162">
            <w:pPr>
              <w:pStyle w:val="ConsPlusNormal"/>
              <w:jc w:val="center"/>
            </w:pPr>
            <w:r>
              <w:t>220 (6,6)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5384" w:type="dxa"/>
            <w:gridSpan w:val="4"/>
          </w:tcPr>
          <w:p w:rsidR="008D1162" w:rsidRDefault="008D1162">
            <w:pPr>
              <w:pStyle w:val="ConsPlusNormal"/>
            </w:pPr>
            <w:r>
              <w:t>Застройка зданиями, оборудованными внутренним водопроводом и канализацией, с местными водонагревателями, с ванными</w:t>
            </w:r>
          </w:p>
        </w:tc>
        <w:tc>
          <w:tcPr>
            <w:tcW w:w="3458" w:type="dxa"/>
            <w:gridSpan w:val="4"/>
          </w:tcPr>
          <w:p w:rsidR="008D1162" w:rsidRDefault="008D1162">
            <w:pPr>
              <w:pStyle w:val="ConsPlusNormal"/>
              <w:jc w:val="center"/>
            </w:pPr>
            <w:r>
              <w:t>160 (4,8)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5384" w:type="dxa"/>
            <w:gridSpan w:val="4"/>
          </w:tcPr>
          <w:p w:rsidR="008D1162" w:rsidRDefault="008D1162">
            <w:pPr>
              <w:pStyle w:val="ConsPlusNormal"/>
            </w:pPr>
            <w:r>
              <w:t>Застройка зданиями, оборудованными внутренним водопроводом и канализацией, без ванн</w:t>
            </w:r>
          </w:p>
        </w:tc>
        <w:tc>
          <w:tcPr>
            <w:tcW w:w="3458" w:type="dxa"/>
            <w:gridSpan w:val="4"/>
          </w:tcPr>
          <w:p w:rsidR="008D1162" w:rsidRDefault="008D1162">
            <w:pPr>
              <w:pStyle w:val="ConsPlusNormal"/>
              <w:jc w:val="center"/>
            </w:pPr>
            <w:r>
              <w:t>125 (3,75)</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3.2</w:t>
            </w:r>
          </w:p>
        </w:tc>
        <w:tc>
          <w:tcPr>
            <w:tcW w:w="2104" w:type="dxa"/>
            <w:vMerge w:val="restart"/>
          </w:tcPr>
          <w:p w:rsidR="008D1162" w:rsidRDefault="008D1162">
            <w:pPr>
              <w:pStyle w:val="ConsPlusNormal"/>
            </w:pPr>
            <w:r>
              <w:t>Расчетные (удельные) средние за год суточные расходы воды для общественных зданий</w:t>
            </w:r>
          </w:p>
        </w:tc>
        <w:tc>
          <w:tcPr>
            <w:tcW w:w="3287" w:type="dxa"/>
            <w:gridSpan w:val="3"/>
          </w:tcPr>
          <w:p w:rsidR="008D1162" w:rsidRDefault="008D1162">
            <w:pPr>
              <w:pStyle w:val="ConsPlusNormal"/>
              <w:jc w:val="center"/>
            </w:pPr>
            <w:r>
              <w:t>Потребители</w:t>
            </w:r>
          </w:p>
        </w:tc>
        <w:tc>
          <w:tcPr>
            <w:tcW w:w="2721" w:type="dxa"/>
            <w:gridSpan w:val="2"/>
          </w:tcPr>
          <w:p w:rsidR="008D1162" w:rsidRDefault="008D1162">
            <w:pPr>
              <w:pStyle w:val="ConsPlusNormal"/>
              <w:jc w:val="center"/>
            </w:pPr>
            <w:r>
              <w:t>Единица измерения</w:t>
            </w:r>
          </w:p>
        </w:tc>
        <w:tc>
          <w:tcPr>
            <w:tcW w:w="3458" w:type="dxa"/>
            <w:gridSpan w:val="4"/>
          </w:tcPr>
          <w:p w:rsidR="008D1162" w:rsidRDefault="008D1162">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 Гостиницы: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общими ваннами и душами</w:t>
            </w:r>
          </w:p>
        </w:tc>
        <w:tc>
          <w:tcPr>
            <w:tcW w:w="2721" w:type="dxa"/>
            <w:gridSpan w:val="2"/>
          </w:tcPr>
          <w:p w:rsidR="008D1162" w:rsidRDefault="008D1162">
            <w:pPr>
              <w:pStyle w:val="ConsPlusNormal"/>
            </w:pPr>
            <w:r>
              <w:t>1 житель</w:t>
            </w:r>
          </w:p>
        </w:tc>
        <w:tc>
          <w:tcPr>
            <w:tcW w:w="3458"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душами во всех номерах</w:t>
            </w:r>
          </w:p>
        </w:tc>
        <w:tc>
          <w:tcPr>
            <w:tcW w:w="2721" w:type="dxa"/>
            <w:gridSpan w:val="2"/>
          </w:tcPr>
          <w:p w:rsidR="008D1162" w:rsidRDefault="008D1162">
            <w:pPr>
              <w:pStyle w:val="ConsPlusNormal"/>
            </w:pPr>
            <w:r>
              <w:t>1 житель</w:t>
            </w:r>
          </w:p>
        </w:tc>
        <w:tc>
          <w:tcPr>
            <w:tcW w:w="3458" w:type="dxa"/>
            <w:gridSpan w:val="4"/>
          </w:tcPr>
          <w:p w:rsidR="008D1162" w:rsidRDefault="008D1162">
            <w:pPr>
              <w:pStyle w:val="ConsPlusNormal"/>
              <w:jc w:val="center"/>
            </w:pPr>
            <w:r>
              <w:t>230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ванными во всех номерах</w:t>
            </w:r>
          </w:p>
        </w:tc>
        <w:tc>
          <w:tcPr>
            <w:tcW w:w="2721" w:type="dxa"/>
            <w:gridSpan w:val="2"/>
          </w:tcPr>
          <w:p w:rsidR="008D1162" w:rsidRDefault="008D1162">
            <w:pPr>
              <w:pStyle w:val="ConsPlusNormal"/>
            </w:pPr>
            <w:r>
              <w:t>1 житель</w:t>
            </w:r>
          </w:p>
        </w:tc>
        <w:tc>
          <w:tcPr>
            <w:tcW w:w="3458" w:type="dxa"/>
            <w:gridSpan w:val="4"/>
          </w:tcPr>
          <w:p w:rsidR="008D1162" w:rsidRDefault="008D1162">
            <w:pPr>
              <w:pStyle w:val="ConsPlusNormal"/>
              <w:jc w:val="center"/>
            </w:pPr>
            <w:r>
              <w:t>300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2. Физкультурно-оздоровительные учреждения:</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на полуфабрикатах, без стирки белья</w:t>
            </w:r>
          </w:p>
        </w:tc>
        <w:tc>
          <w:tcPr>
            <w:tcW w:w="2721" w:type="dxa"/>
            <w:gridSpan w:val="2"/>
          </w:tcPr>
          <w:p w:rsidR="008D1162" w:rsidRDefault="008D1162">
            <w:pPr>
              <w:pStyle w:val="ConsPlusNormal"/>
            </w:pPr>
            <w:r>
              <w:t>1 место</w:t>
            </w:r>
          </w:p>
        </w:tc>
        <w:tc>
          <w:tcPr>
            <w:tcW w:w="3458"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работающими на сырье, и прачечными</w:t>
            </w:r>
          </w:p>
        </w:tc>
        <w:tc>
          <w:tcPr>
            <w:tcW w:w="2721" w:type="dxa"/>
            <w:gridSpan w:val="2"/>
          </w:tcPr>
          <w:p w:rsidR="008D1162" w:rsidRDefault="008D1162">
            <w:pPr>
              <w:pStyle w:val="ConsPlusNormal"/>
            </w:pPr>
            <w:r>
              <w:t>1 место</w:t>
            </w:r>
          </w:p>
        </w:tc>
        <w:tc>
          <w:tcPr>
            <w:tcW w:w="3458" w:type="dxa"/>
            <w:gridSpan w:val="4"/>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3. Дошкольные образовательные учреждения и школы-интернаты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3.1. С дневным пребыванием детей:</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на полуфабрикатах</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работающими на сырье, и прачечными</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3.2. С круглосуточным пребыванием детей:</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на полуфабрикатах</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работающими на сырье, и прачечными</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2721" w:type="dxa"/>
            <w:gridSpan w:val="2"/>
          </w:tcPr>
          <w:p w:rsidR="008D1162" w:rsidRDefault="008D1162">
            <w:pPr>
              <w:pStyle w:val="ConsPlusNormal"/>
            </w:pPr>
            <w:r>
              <w:t>1 учащийся и 1 преподаватель</w:t>
            </w:r>
          </w:p>
        </w:tc>
        <w:tc>
          <w:tcPr>
            <w:tcW w:w="3458"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5. Административные здания</w:t>
            </w:r>
          </w:p>
        </w:tc>
        <w:tc>
          <w:tcPr>
            <w:tcW w:w="2721" w:type="dxa"/>
            <w:gridSpan w:val="2"/>
          </w:tcPr>
          <w:p w:rsidR="008D1162" w:rsidRDefault="008D1162">
            <w:pPr>
              <w:pStyle w:val="ConsPlusNormal"/>
            </w:pPr>
            <w:r>
              <w:t>1 работающий</w:t>
            </w:r>
          </w:p>
        </w:tc>
        <w:tc>
          <w:tcPr>
            <w:tcW w:w="3458" w:type="dxa"/>
            <w:gridSpan w:val="4"/>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2721" w:type="dxa"/>
            <w:gridSpan w:val="2"/>
          </w:tcPr>
          <w:p w:rsidR="008D1162" w:rsidRDefault="008D1162">
            <w:pPr>
              <w:pStyle w:val="ConsPlusNormal"/>
            </w:pPr>
            <w:r>
              <w:t>1 блюдо</w:t>
            </w:r>
          </w:p>
        </w:tc>
        <w:tc>
          <w:tcPr>
            <w:tcW w:w="3458" w:type="dxa"/>
            <w:gridSpan w:val="4"/>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7. Магазины: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721"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3458"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промтоварные (непродовольственные)</w:t>
            </w:r>
          </w:p>
        </w:tc>
        <w:tc>
          <w:tcPr>
            <w:tcW w:w="2721" w:type="dxa"/>
            <w:gridSpan w:val="2"/>
          </w:tcPr>
          <w:p w:rsidR="008D1162" w:rsidRDefault="008D1162">
            <w:pPr>
              <w:pStyle w:val="ConsPlusNormal"/>
            </w:pPr>
            <w:r>
              <w:t>1 работник в смену</w:t>
            </w:r>
          </w:p>
        </w:tc>
        <w:tc>
          <w:tcPr>
            <w:tcW w:w="3458"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vMerge w:val="restart"/>
          </w:tcPr>
          <w:p w:rsidR="008D1162" w:rsidRDefault="008D1162">
            <w:pPr>
              <w:pStyle w:val="ConsPlusNormal"/>
            </w:pPr>
            <w:r>
              <w:t>8. Поликлиники и амбулатории</w:t>
            </w:r>
          </w:p>
        </w:tc>
        <w:tc>
          <w:tcPr>
            <w:tcW w:w="2721" w:type="dxa"/>
            <w:gridSpan w:val="2"/>
          </w:tcPr>
          <w:p w:rsidR="008D1162" w:rsidRDefault="008D1162">
            <w:pPr>
              <w:pStyle w:val="ConsPlusNormal"/>
            </w:pPr>
            <w:r>
              <w:t>1 больной</w:t>
            </w:r>
          </w:p>
        </w:tc>
        <w:tc>
          <w:tcPr>
            <w:tcW w:w="3458" w:type="dxa"/>
            <w:gridSpan w:val="4"/>
            <w:vMerge w:val="restart"/>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vMerge/>
          </w:tcPr>
          <w:p w:rsidR="008D1162" w:rsidRDefault="008D1162">
            <w:pPr>
              <w:spacing w:after="1" w:line="0" w:lineRule="atLeast"/>
            </w:pPr>
          </w:p>
        </w:tc>
        <w:tc>
          <w:tcPr>
            <w:tcW w:w="2721" w:type="dxa"/>
            <w:gridSpan w:val="2"/>
          </w:tcPr>
          <w:p w:rsidR="008D1162" w:rsidRDefault="008D1162">
            <w:pPr>
              <w:pStyle w:val="ConsPlusNormal"/>
            </w:pPr>
            <w:r>
              <w:t xml:space="preserve">1 </w:t>
            </w:r>
            <w:proofErr w:type="gramStart"/>
            <w:r>
              <w:t>работающий</w:t>
            </w:r>
            <w:proofErr w:type="gramEnd"/>
            <w:r>
              <w:t xml:space="preserve"> в смену</w:t>
            </w:r>
          </w:p>
        </w:tc>
        <w:tc>
          <w:tcPr>
            <w:tcW w:w="3458" w:type="dxa"/>
            <w:gridSpan w:val="4"/>
            <w:vMerge/>
          </w:tcPr>
          <w:p w:rsidR="008D1162" w:rsidRDefault="008D1162">
            <w:pPr>
              <w:spacing w:after="1" w:line="0" w:lineRule="atLeast"/>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9. Парикмахерские</w:t>
            </w:r>
          </w:p>
        </w:tc>
        <w:tc>
          <w:tcPr>
            <w:tcW w:w="2721" w:type="dxa"/>
            <w:gridSpan w:val="2"/>
          </w:tcPr>
          <w:p w:rsidR="008D1162" w:rsidRDefault="008D1162">
            <w:pPr>
              <w:pStyle w:val="ConsPlusNormal"/>
            </w:pPr>
            <w:r>
              <w:t>1 рабочее место в смену</w:t>
            </w:r>
          </w:p>
        </w:tc>
        <w:tc>
          <w:tcPr>
            <w:tcW w:w="3458" w:type="dxa"/>
            <w:gridSpan w:val="4"/>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10. Кинотеатры, театры, клубы и досугово-развлекательные учреждения:</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зрителей</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артистов</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11. Спортивные залы: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зрителей</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спортсменов (физкультурников) с учетом приема душа</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спортсменов (физкультурников) с учетом приема душа</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12. Плавательные бассейны: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зрителей</w:t>
            </w:r>
          </w:p>
        </w:tc>
        <w:tc>
          <w:tcPr>
            <w:tcW w:w="2721" w:type="dxa"/>
            <w:gridSpan w:val="2"/>
          </w:tcPr>
          <w:p w:rsidR="008D1162" w:rsidRDefault="008D1162">
            <w:pPr>
              <w:pStyle w:val="ConsPlusNormal"/>
            </w:pPr>
            <w:r>
              <w:t>1 место</w:t>
            </w:r>
          </w:p>
        </w:tc>
        <w:tc>
          <w:tcPr>
            <w:tcW w:w="3458"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спортсменов (физкультурников) с учетом приема душа</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на пополнение бассейна</w:t>
            </w:r>
          </w:p>
        </w:tc>
        <w:tc>
          <w:tcPr>
            <w:tcW w:w="2721" w:type="dxa"/>
            <w:gridSpan w:val="2"/>
          </w:tcPr>
          <w:p w:rsidR="008D1162" w:rsidRDefault="008D1162">
            <w:pPr>
              <w:pStyle w:val="ConsPlusNormal"/>
            </w:pPr>
            <w:r>
              <w:t>% вместимости</w:t>
            </w:r>
          </w:p>
        </w:tc>
        <w:tc>
          <w:tcPr>
            <w:tcW w:w="3458"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13. Бани:</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proofErr w:type="gramStart"/>
            <w:r>
              <w:t>для мытья в мыльной и ополаскиванием в душе</w:t>
            </w:r>
            <w:proofErr w:type="gramEnd"/>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то же, с приемом оздоровительных процедур</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душевыми кабинами</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ванными кабинами</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14. Прачечные:</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немеханизированные</w:t>
            </w:r>
          </w:p>
        </w:tc>
        <w:tc>
          <w:tcPr>
            <w:tcW w:w="2721" w:type="dxa"/>
            <w:gridSpan w:val="2"/>
          </w:tcPr>
          <w:p w:rsidR="008D1162" w:rsidRDefault="008D1162">
            <w:pPr>
              <w:pStyle w:val="ConsPlusNormal"/>
            </w:pPr>
            <w:r>
              <w:t>1 кг сухого белья</w:t>
            </w:r>
          </w:p>
        </w:tc>
        <w:tc>
          <w:tcPr>
            <w:tcW w:w="3458"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механизированные</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75</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4</w:t>
            </w:r>
          </w:p>
        </w:tc>
        <w:tc>
          <w:tcPr>
            <w:tcW w:w="13479" w:type="dxa"/>
            <w:gridSpan w:val="11"/>
            <w:tcBorders>
              <w:bottom w:val="nil"/>
            </w:tcBorders>
          </w:tcPr>
          <w:p w:rsidR="008D1162" w:rsidRDefault="008D1162">
            <w:pPr>
              <w:pStyle w:val="ConsPlusNormal"/>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4.1</w:t>
            </w:r>
          </w:p>
        </w:tc>
        <w:tc>
          <w:tcPr>
            <w:tcW w:w="2104" w:type="dxa"/>
            <w:vMerge w:val="restart"/>
          </w:tcPr>
          <w:p w:rsidR="008D1162" w:rsidRDefault="008D1162">
            <w:pPr>
              <w:pStyle w:val="ConsPlusNormal"/>
            </w:pPr>
            <w:r>
              <w:t>Минимальные показатели водоотведения в жилых помещениях с учетом фактических показателей водоотведения</w:t>
            </w:r>
          </w:p>
        </w:tc>
        <w:tc>
          <w:tcPr>
            <w:tcW w:w="624" w:type="dxa"/>
          </w:tcPr>
          <w:p w:rsidR="008D1162" w:rsidRDefault="008D1162">
            <w:pPr>
              <w:pStyle w:val="ConsPlusNormal"/>
              <w:jc w:val="center"/>
            </w:pPr>
            <w:r>
              <w:t xml:space="preserve">N </w:t>
            </w:r>
            <w:proofErr w:type="gramStart"/>
            <w:r>
              <w:t>п</w:t>
            </w:r>
            <w:proofErr w:type="gramEnd"/>
            <w:r>
              <w:t>/п</w:t>
            </w:r>
          </w:p>
        </w:tc>
        <w:tc>
          <w:tcPr>
            <w:tcW w:w="5384" w:type="dxa"/>
            <w:gridSpan w:val="4"/>
          </w:tcPr>
          <w:p w:rsidR="008D1162" w:rsidRDefault="008D1162">
            <w:pPr>
              <w:pStyle w:val="ConsPlusNormal"/>
              <w:jc w:val="center"/>
            </w:pPr>
            <w:r>
              <w:t>Степень благоустройства жилых помещений</w:t>
            </w:r>
          </w:p>
        </w:tc>
        <w:tc>
          <w:tcPr>
            <w:tcW w:w="3458" w:type="dxa"/>
            <w:gridSpan w:val="4"/>
          </w:tcPr>
          <w:p w:rsidR="008D1162" w:rsidRDefault="008D1162">
            <w:pPr>
              <w:pStyle w:val="ConsPlusNormal"/>
              <w:jc w:val="center"/>
            </w:pPr>
            <w:r>
              <w:t>Норматив водоотведения, литров в сутки на 1 человека (м</w:t>
            </w:r>
            <w:r>
              <w:rPr>
                <w:vertAlign w:val="superscript"/>
              </w:rPr>
              <w:t>3</w:t>
            </w:r>
            <w:r>
              <w:t xml:space="preserve"> в месяц на 1 человека)</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5384" w:type="dxa"/>
            <w:gridSpan w:val="4"/>
          </w:tcPr>
          <w:p w:rsidR="008D1162" w:rsidRDefault="008D1162">
            <w:pPr>
              <w:pStyle w:val="ConsPlusNormal"/>
            </w:pPr>
            <w:r>
              <w:t>Застройка зданиями, оборудованными внутренним водопроводом и канализацией, с централизованным горячим водоснабжением, с ванными</w:t>
            </w:r>
          </w:p>
        </w:tc>
        <w:tc>
          <w:tcPr>
            <w:tcW w:w="3458" w:type="dxa"/>
            <w:gridSpan w:val="4"/>
          </w:tcPr>
          <w:p w:rsidR="008D1162" w:rsidRDefault="008D1162">
            <w:pPr>
              <w:pStyle w:val="ConsPlusNormal"/>
              <w:jc w:val="center"/>
            </w:pPr>
            <w:r>
              <w:t>220 (6,6)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5384" w:type="dxa"/>
            <w:gridSpan w:val="4"/>
          </w:tcPr>
          <w:p w:rsidR="008D1162" w:rsidRDefault="008D1162">
            <w:pPr>
              <w:pStyle w:val="ConsPlusNormal"/>
            </w:pPr>
            <w:r>
              <w:t>Застройка зданиями, оборудованными внутренним водопроводом и канализацией, с местными водонагревателями, с ванными</w:t>
            </w:r>
          </w:p>
        </w:tc>
        <w:tc>
          <w:tcPr>
            <w:tcW w:w="3458" w:type="dxa"/>
            <w:gridSpan w:val="4"/>
          </w:tcPr>
          <w:p w:rsidR="008D1162" w:rsidRDefault="008D1162">
            <w:pPr>
              <w:pStyle w:val="ConsPlusNormal"/>
              <w:jc w:val="center"/>
            </w:pPr>
            <w:r>
              <w:t>160 (4,8)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5384" w:type="dxa"/>
            <w:gridSpan w:val="4"/>
          </w:tcPr>
          <w:p w:rsidR="008D1162" w:rsidRDefault="008D1162">
            <w:pPr>
              <w:pStyle w:val="ConsPlusNormal"/>
            </w:pPr>
            <w:r>
              <w:t>Застройка зданиями, оборудованными внутренним водопроводом и канализацией, без ванн</w:t>
            </w:r>
          </w:p>
        </w:tc>
        <w:tc>
          <w:tcPr>
            <w:tcW w:w="3458" w:type="dxa"/>
            <w:gridSpan w:val="4"/>
          </w:tcPr>
          <w:p w:rsidR="008D1162" w:rsidRDefault="008D1162">
            <w:pPr>
              <w:pStyle w:val="ConsPlusNormal"/>
              <w:jc w:val="center"/>
            </w:pPr>
            <w:r>
              <w:t>125 (3,75)</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4.2</w:t>
            </w:r>
          </w:p>
        </w:tc>
        <w:tc>
          <w:tcPr>
            <w:tcW w:w="2104" w:type="dxa"/>
            <w:vMerge w:val="restart"/>
          </w:tcPr>
          <w:p w:rsidR="008D1162" w:rsidRDefault="008D1162">
            <w:pPr>
              <w:pStyle w:val="ConsPlusNormal"/>
            </w:pPr>
            <w:r>
              <w:t>Расчетное (удельное) среднее за год суточное поступление сточных вод для общественных зданий</w:t>
            </w:r>
          </w:p>
        </w:tc>
        <w:tc>
          <w:tcPr>
            <w:tcW w:w="3287" w:type="dxa"/>
            <w:gridSpan w:val="3"/>
          </w:tcPr>
          <w:p w:rsidR="008D1162" w:rsidRDefault="008D1162">
            <w:pPr>
              <w:pStyle w:val="ConsPlusNormal"/>
              <w:jc w:val="center"/>
            </w:pPr>
            <w:r>
              <w:t>Потребители</w:t>
            </w:r>
          </w:p>
        </w:tc>
        <w:tc>
          <w:tcPr>
            <w:tcW w:w="2721" w:type="dxa"/>
            <w:gridSpan w:val="2"/>
          </w:tcPr>
          <w:p w:rsidR="008D1162" w:rsidRDefault="008D1162">
            <w:pPr>
              <w:pStyle w:val="ConsPlusNormal"/>
              <w:jc w:val="center"/>
            </w:pPr>
            <w:r>
              <w:t>Единица измерения</w:t>
            </w:r>
          </w:p>
        </w:tc>
        <w:tc>
          <w:tcPr>
            <w:tcW w:w="3458" w:type="dxa"/>
            <w:gridSpan w:val="4"/>
          </w:tcPr>
          <w:p w:rsidR="008D1162" w:rsidRDefault="008D1162">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8D1162" w:rsidRDefault="008D1162">
            <w:pPr>
              <w:pStyle w:val="ConsPlusNormal"/>
              <w:jc w:val="both"/>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 Гостиницы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общими ваннами и душами</w:t>
            </w:r>
          </w:p>
        </w:tc>
        <w:tc>
          <w:tcPr>
            <w:tcW w:w="2721" w:type="dxa"/>
            <w:gridSpan w:val="2"/>
          </w:tcPr>
          <w:p w:rsidR="008D1162" w:rsidRDefault="008D1162">
            <w:pPr>
              <w:pStyle w:val="ConsPlusNormal"/>
            </w:pPr>
            <w:r>
              <w:t>1 житель</w:t>
            </w:r>
          </w:p>
        </w:tc>
        <w:tc>
          <w:tcPr>
            <w:tcW w:w="3458"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душами во всех номерах</w:t>
            </w:r>
          </w:p>
        </w:tc>
        <w:tc>
          <w:tcPr>
            <w:tcW w:w="2721" w:type="dxa"/>
            <w:gridSpan w:val="2"/>
          </w:tcPr>
          <w:p w:rsidR="008D1162" w:rsidRDefault="008D1162">
            <w:pPr>
              <w:pStyle w:val="ConsPlusNormal"/>
            </w:pPr>
            <w:r>
              <w:t>1 житель</w:t>
            </w:r>
          </w:p>
        </w:tc>
        <w:tc>
          <w:tcPr>
            <w:tcW w:w="3458" w:type="dxa"/>
            <w:gridSpan w:val="4"/>
          </w:tcPr>
          <w:p w:rsidR="008D1162" w:rsidRDefault="008D1162">
            <w:pPr>
              <w:pStyle w:val="ConsPlusNormal"/>
              <w:jc w:val="center"/>
            </w:pPr>
            <w:r>
              <w:t>230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ванными во всех номерах</w:t>
            </w:r>
          </w:p>
        </w:tc>
        <w:tc>
          <w:tcPr>
            <w:tcW w:w="2721" w:type="dxa"/>
            <w:gridSpan w:val="2"/>
          </w:tcPr>
          <w:p w:rsidR="008D1162" w:rsidRDefault="008D1162">
            <w:pPr>
              <w:pStyle w:val="ConsPlusNormal"/>
            </w:pPr>
            <w:r>
              <w:t>1 житель</w:t>
            </w:r>
          </w:p>
        </w:tc>
        <w:tc>
          <w:tcPr>
            <w:tcW w:w="3458" w:type="dxa"/>
            <w:gridSpan w:val="4"/>
          </w:tcPr>
          <w:p w:rsidR="008D1162" w:rsidRDefault="008D1162">
            <w:pPr>
              <w:pStyle w:val="ConsPlusNormal"/>
              <w:jc w:val="center"/>
            </w:pPr>
            <w:r>
              <w:t>300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2. Физкультурно-оздоровительные учреждения:</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на полуфабрикатах, без стирки белья</w:t>
            </w:r>
          </w:p>
        </w:tc>
        <w:tc>
          <w:tcPr>
            <w:tcW w:w="2721" w:type="dxa"/>
            <w:gridSpan w:val="2"/>
          </w:tcPr>
          <w:p w:rsidR="008D1162" w:rsidRDefault="008D1162">
            <w:pPr>
              <w:pStyle w:val="ConsPlusNormal"/>
            </w:pPr>
            <w:r>
              <w:t>1 место</w:t>
            </w:r>
          </w:p>
        </w:tc>
        <w:tc>
          <w:tcPr>
            <w:tcW w:w="3458"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работающими на сырье, и прачечными</w:t>
            </w:r>
          </w:p>
        </w:tc>
        <w:tc>
          <w:tcPr>
            <w:tcW w:w="2721" w:type="dxa"/>
            <w:gridSpan w:val="2"/>
          </w:tcPr>
          <w:p w:rsidR="008D1162" w:rsidRDefault="008D1162">
            <w:pPr>
              <w:pStyle w:val="ConsPlusNormal"/>
            </w:pPr>
            <w:r>
              <w:t>1 место</w:t>
            </w:r>
          </w:p>
        </w:tc>
        <w:tc>
          <w:tcPr>
            <w:tcW w:w="3458" w:type="dxa"/>
            <w:gridSpan w:val="4"/>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3. Дошкольные образовательные учреждения и школы-интернаты: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3.1. С дневным пребыванием детей:</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на полуфабрикатах</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работающими на сырье, и прачечными</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3.2. С круглосуточным пребыванием детей:</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на полуфабрикатах</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со столовыми, работающими на сырье, и прачечными</w:t>
            </w:r>
          </w:p>
        </w:tc>
        <w:tc>
          <w:tcPr>
            <w:tcW w:w="2721" w:type="dxa"/>
            <w:gridSpan w:val="2"/>
          </w:tcPr>
          <w:p w:rsidR="008D1162" w:rsidRDefault="008D1162">
            <w:pPr>
              <w:pStyle w:val="ConsPlusNormal"/>
            </w:pPr>
            <w:r>
              <w:t>1 ребенок</w:t>
            </w:r>
          </w:p>
        </w:tc>
        <w:tc>
          <w:tcPr>
            <w:tcW w:w="3458"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2721" w:type="dxa"/>
            <w:gridSpan w:val="2"/>
          </w:tcPr>
          <w:p w:rsidR="008D1162" w:rsidRDefault="008D1162">
            <w:pPr>
              <w:pStyle w:val="ConsPlusNormal"/>
            </w:pPr>
            <w:r>
              <w:t>1 учащийся и 1 преподаватель</w:t>
            </w:r>
          </w:p>
        </w:tc>
        <w:tc>
          <w:tcPr>
            <w:tcW w:w="3458"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5. Административные здания</w:t>
            </w:r>
          </w:p>
        </w:tc>
        <w:tc>
          <w:tcPr>
            <w:tcW w:w="2721" w:type="dxa"/>
            <w:gridSpan w:val="2"/>
          </w:tcPr>
          <w:p w:rsidR="008D1162" w:rsidRDefault="008D1162">
            <w:pPr>
              <w:pStyle w:val="ConsPlusNormal"/>
            </w:pPr>
            <w:r>
              <w:t>1 работающий</w:t>
            </w:r>
          </w:p>
        </w:tc>
        <w:tc>
          <w:tcPr>
            <w:tcW w:w="3458" w:type="dxa"/>
            <w:gridSpan w:val="4"/>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2721" w:type="dxa"/>
            <w:gridSpan w:val="2"/>
          </w:tcPr>
          <w:p w:rsidR="008D1162" w:rsidRDefault="008D1162">
            <w:pPr>
              <w:pStyle w:val="ConsPlusNormal"/>
            </w:pPr>
            <w:r>
              <w:t>1 блюдо</w:t>
            </w:r>
          </w:p>
        </w:tc>
        <w:tc>
          <w:tcPr>
            <w:tcW w:w="3458" w:type="dxa"/>
            <w:gridSpan w:val="4"/>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7. Магазины: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721"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3458"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промтоварные (непродовольственные)</w:t>
            </w:r>
          </w:p>
        </w:tc>
        <w:tc>
          <w:tcPr>
            <w:tcW w:w="2721" w:type="dxa"/>
            <w:gridSpan w:val="2"/>
          </w:tcPr>
          <w:p w:rsidR="008D1162" w:rsidRDefault="008D1162">
            <w:pPr>
              <w:pStyle w:val="ConsPlusNormal"/>
            </w:pPr>
            <w:r>
              <w:t>1 работник в смену</w:t>
            </w:r>
          </w:p>
        </w:tc>
        <w:tc>
          <w:tcPr>
            <w:tcW w:w="3458"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vMerge w:val="restart"/>
          </w:tcPr>
          <w:p w:rsidR="008D1162" w:rsidRDefault="008D1162">
            <w:pPr>
              <w:pStyle w:val="ConsPlusNormal"/>
            </w:pPr>
            <w:r>
              <w:t>8. Поликлиники и амбулатории</w:t>
            </w:r>
          </w:p>
        </w:tc>
        <w:tc>
          <w:tcPr>
            <w:tcW w:w="2721" w:type="dxa"/>
            <w:gridSpan w:val="2"/>
          </w:tcPr>
          <w:p w:rsidR="008D1162" w:rsidRDefault="008D1162">
            <w:pPr>
              <w:pStyle w:val="ConsPlusNormal"/>
            </w:pPr>
            <w:r>
              <w:t>1 больной</w:t>
            </w:r>
          </w:p>
        </w:tc>
        <w:tc>
          <w:tcPr>
            <w:tcW w:w="3458"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vMerge/>
          </w:tcPr>
          <w:p w:rsidR="008D1162" w:rsidRDefault="008D1162">
            <w:pPr>
              <w:spacing w:after="1" w:line="0" w:lineRule="atLeast"/>
            </w:pPr>
          </w:p>
        </w:tc>
        <w:tc>
          <w:tcPr>
            <w:tcW w:w="2721" w:type="dxa"/>
            <w:gridSpan w:val="2"/>
          </w:tcPr>
          <w:p w:rsidR="008D1162" w:rsidRDefault="008D1162">
            <w:pPr>
              <w:pStyle w:val="ConsPlusNormal"/>
            </w:pPr>
            <w:r>
              <w:t xml:space="preserve">1 </w:t>
            </w:r>
            <w:proofErr w:type="gramStart"/>
            <w:r>
              <w:t>работающий</w:t>
            </w:r>
            <w:proofErr w:type="gramEnd"/>
            <w:r>
              <w:t xml:space="preserve"> в смену</w:t>
            </w:r>
          </w:p>
        </w:tc>
        <w:tc>
          <w:tcPr>
            <w:tcW w:w="3458"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9. Парикмахерские</w:t>
            </w:r>
          </w:p>
        </w:tc>
        <w:tc>
          <w:tcPr>
            <w:tcW w:w="2721" w:type="dxa"/>
            <w:gridSpan w:val="2"/>
          </w:tcPr>
          <w:p w:rsidR="008D1162" w:rsidRDefault="008D1162">
            <w:pPr>
              <w:pStyle w:val="ConsPlusNormal"/>
            </w:pPr>
            <w:r>
              <w:t>1 рабочее место в смену</w:t>
            </w:r>
          </w:p>
        </w:tc>
        <w:tc>
          <w:tcPr>
            <w:tcW w:w="3458" w:type="dxa"/>
            <w:gridSpan w:val="4"/>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10. Кинотеатры, театры, клубы и досугово-развлекательные учреждения:</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зрителей</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артистов</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11. Спортивные залы: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зрителей</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спортсменов (физкультурников) с учетом приема душа</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спортсменов (физкультурников) с учетом приема душа</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12. Плавательные бассейны:</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зрителей</w:t>
            </w:r>
          </w:p>
        </w:tc>
        <w:tc>
          <w:tcPr>
            <w:tcW w:w="2721" w:type="dxa"/>
            <w:gridSpan w:val="2"/>
          </w:tcPr>
          <w:p w:rsidR="008D1162" w:rsidRDefault="008D1162">
            <w:pPr>
              <w:pStyle w:val="ConsPlusNormal"/>
            </w:pPr>
            <w:r>
              <w:t>1 место</w:t>
            </w:r>
          </w:p>
        </w:tc>
        <w:tc>
          <w:tcPr>
            <w:tcW w:w="3458"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для спортсменов (физкультурников) с учетом приема душа</w:t>
            </w:r>
          </w:p>
        </w:tc>
        <w:tc>
          <w:tcPr>
            <w:tcW w:w="2721" w:type="dxa"/>
            <w:gridSpan w:val="2"/>
          </w:tcPr>
          <w:p w:rsidR="008D1162" w:rsidRDefault="008D1162">
            <w:pPr>
              <w:pStyle w:val="ConsPlusNormal"/>
            </w:pPr>
            <w:r>
              <w:t>1 человек</w:t>
            </w:r>
          </w:p>
        </w:tc>
        <w:tc>
          <w:tcPr>
            <w:tcW w:w="3458"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на пополнение бассейна</w:t>
            </w:r>
          </w:p>
        </w:tc>
        <w:tc>
          <w:tcPr>
            <w:tcW w:w="2721" w:type="dxa"/>
            <w:gridSpan w:val="2"/>
          </w:tcPr>
          <w:p w:rsidR="008D1162" w:rsidRDefault="008D1162">
            <w:pPr>
              <w:pStyle w:val="ConsPlusNormal"/>
            </w:pPr>
            <w:r>
              <w:t>% вместимости</w:t>
            </w:r>
          </w:p>
        </w:tc>
        <w:tc>
          <w:tcPr>
            <w:tcW w:w="3458"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13. Бани:</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proofErr w:type="gramStart"/>
            <w:r>
              <w:t>для мытья в мыльной и ополаскиванием в душе</w:t>
            </w:r>
            <w:proofErr w:type="gramEnd"/>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то же, с приемом оздоровительных процедур</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душевыми кабинами</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с ванными кабинами</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14. Прачечные:</w:t>
            </w:r>
          </w:p>
        </w:tc>
        <w:tc>
          <w:tcPr>
            <w:tcW w:w="2721" w:type="dxa"/>
            <w:gridSpan w:val="2"/>
          </w:tcPr>
          <w:p w:rsidR="008D1162" w:rsidRDefault="008D1162">
            <w:pPr>
              <w:pStyle w:val="ConsPlusNormal"/>
            </w:pPr>
          </w:p>
        </w:tc>
        <w:tc>
          <w:tcPr>
            <w:tcW w:w="3458"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немеханизированные</w:t>
            </w:r>
          </w:p>
        </w:tc>
        <w:tc>
          <w:tcPr>
            <w:tcW w:w="2721" w:type="dxa"/>
            <w:gridSpan w:val="2"/>
          </w:tcPr>
          <w:p w:rsidR="008D1162" w:rsidRDefault="008D1162">
            <w:pPr>
              <w:pStyle w:val="ConsPlusNormal"/>
            </w:pPr>
            <w:r>
              <w:t>1 кг сухого белья</w:t>
            </w:r>
          </w:p>
        </w:tc>
        <w:tc>
          <w:tcPr>
            <w:tcW w:w="3458"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3287" w:type="dxa"/>
            <w:gridSpan w:val="3"/>
          </w:tcPr>
          <w:p w:rsidR="008D1162" w:rsidRDefault="008D1162">
            <w:pPr>
              <w:pStyle w:val="ConsPlusNormal"/>
            </w:pPr>
            <w:r>
              <w:t>механизированные</w:t>
            </w:r>
          </w:p>
        </w:tc>
        <w:tc>
          <w:tcPr>
            <w:tcW w:w="2721" w:type="dxa"/>
            <w:gridSpan w:val="2"/>
          </w:tcPr>
          <w:p w:rsidR="008D1162" w:rsidRDefault="008D1162">
            <w:pPr>
              <w:pStyle w:val="ConsPlusNormal"/>
            </w:pPr>
            <w:r>
              <w:t>1 посетитель</w:t>
            </w:r>
          </w:p>
        </w:tc>
        <w:tc>
          <w:tcPr>
            <w:tcW w:w="3458" w:type="dxa"/>
            <w:gridSpan w:val="4"/>
          </w:tcPr>
          <w:p w:rsidR="008D1162" w:rsidRDefault="008D1162">
            <w:pPr>
              <w:pStyle w:val="ConsPlusNormal"/>
              <w:jc w:val="center"/>
            </w:pPr>
            <w:r>
              <w:t>75</w:t>
            </w:r>
          </w:p>
        </w:tc>
        <w:tc>
          <w:tcPr>
            <w:tcW w:w="1909" w:type="dxa"/>
            <w:vMerge/>
          </w:tcPr>
          <w:p w:rsidR="008D1162" w:rsidRDefault="008D1162">
            <w:pPr>
              <w:spacing w:after="1" w:line="0" w:lineRule="atLeast"/>
            </w:pPr>
          </w:p>
        </w:tc>
      </w:tr>
    </w:tbl>
    <w:p w:rsidR="008D1162" w:rsidRDefault="008D1162">
      <w:pPr>
        <w:sectPr w:rsidR="008D1162">
          <w:pgSz w:w="16838" w:h="11905" w:orient="landscape"/>
          <w:pgMar w:top="1701" w:right="1134" w:bottom="850" w:left="1134" w:header="0" w:footer="0" w:gutter="0"/>
          <w:cols w:space="720"/>
        </w:sectPr>
      </w:pP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71"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272" w:history="1">
              <w:r w:rsidR="008D1162">
                <w:rPr>
                  <w:color w:val="0000FF"/>
                </w:rPr>
                <w:t>описание</w:t>
              </w:r>
            </w:hyperlink>
            <w:r w:rsidR="008D1162">
              <w:rPr>
                <w:color w:val="392C69"/>
              </w:rPr>
              <w:t xml:space="preserve"> местоположения границ территориальной зоны "многофункциональные зоны (МФ)".</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73"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274" w:history="1">
              <w:r w:rsidR="008D1162">
                <w:rPr>
                  <w:color w:val="0000FF"/>
                </w:rPr>
                <w:t>описание</w:t>
              </w:r>
            </w:hyperlink>
            <w:r w:rsidR="008D1162">
              <w:rPr>
                <w:color w:val="392C69"/>
              </w:rPr>
              <w:t xml:space="preserve"> местоположения границ территориальной зоны "многофункциональные зоны (МФ)".</w:t>
            </w:r>
            <w:bookmarkStart w:id="17" w:name="_GoBack"/>
            <w:bookmarkEnd w:id="17"/>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75" w:history="1">
              <w:r w:rsidR="008D1162">
                <w:rPr>
                  <w:color w:val="0000FF"/>
                </w:rPr>
                <w:t>Решением</w:t>
              </w:r>
            </w:hyperlink>
            <w:r w:rsidR="008D1162">
              <w:rPr>
                <w:color w:val="392C69"/>
              </w:rPr>
              <w:t xml:space="preserve"> Красноярского городского Совета депутатов от 18.06.2019 N 3-48 утверждено графическое </w:t>
            </w:r>
            <w:hyperlink r:id="rId276" w:history="1">
              <w:r w:rsidR="008D1162">
                <w:rPr>
                  <w:color w:val="0000FF"/>
                </w:rPr>
                <w:t>описание</w:t>
              </w:r>
            </w:hyperlink>
            <w:r w:rsidR="008D1162">
              <w:rPr>
                <w:color w:val="392C69"/>
              </w:rPr>
              <w:t xml:space="preserve"> местоположения границ территориальной зоны "многофункциональные зоны (МФ)".</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18. Многофункциональные зоны (МФ)</w:t>
      </w:r>
    </w:p>
    <w:p w:rsidR="008D1162" w:rsidRDefault="008D1162">
      <w:pPr>
        <w:pStyle w:val="ConsPlusNormal"/>
        <w:jc w:val="both"/>
      </w:pPr>
    </w:p>
    <w:p w:rsidR="008D1162" w:rsidRDefault="008D1162">
      <w:pPr>
        <w:pStyle w:val="ConsPlusNormal"/>
        <w:ind w:firstLine="540"/>
        <w:jc w:val="both"/>
      </w:pPr>
      <w:r>
        <w:t>1. Многофункциональные зоны включают в себя участки территорий города, предназначенные для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среднеэтажная жилая застройка (код - 2.5);</w:t>
      </w:r>
    </w:p>
    <w:p w:rsidR="008D1162" w:rsidRDefault="008D1162">
      <w:pPr>
        <w:pStyle w:val="ConsPlusNormal"/>
        <w:spacing w:before="220"/>
        <w:ind w:firstLine="540"/>
        <w:jc w:val="both"/>
      </w:pPr>
      <w:r>
        <w:t>2) многоэтажная жилая застройка (высотная застройка) (код - 2.6);</w:t>
      </w:r>
    </w:p>
    <w:p w:rsidR="008D1162" w:rsidRDefault="008D1162">
      <w:pPr>
        <w:pStyle w:val="ConsPlusNormal"/>
        <w:spacing w:before="220"/>
        <w:ind w:firstLine="540"/>
        <w:jc w:val="both"/>
      </w:pPr>
      <w:r>
        <w:t>3) образование и просвещение (код - 3.5);</w:t>
      </w:r>
    </w:p>
    <w:p w:rsidR="008D1162" w:rsidRDefault="008D1162">
      <w:pPr>
        <w:pStyle w:val="ConsPlusNormal"/>
        <w:spacing w:before="220"/>
        <w:ind w:firstLine="540"/>
        <w:jc w:val="both"/>
      </w:pPr>
      <w:r>
        <w:t>4)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8D1162" w:rsidRDefault="008D1162">
      <w:pPr>
        <w:pStyle w:val="ConsPlusNormal"/>
        <w:spacing w:before="220"/>
        <w:ind w:firstLine="540"/>
        <w:jc w:val="both"/>
      </w:pPr>
      <w:r>
        <w:t xml:space="preserve">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6) социальное обслуживание (код - 3.2);</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8D1162" w:rsidRDefault="008D1162">
      <w:pPr>
        <w:pStyle w:val="ConsPlusNormal"/>
        <w:spacing w:before="220"/>
        <w:ind w:firstLine="540"/>
        <w:jc w:val="both"/>
      </w:pPr>
      <w:r>
        <w:t>9) культурное развитие (код - 3.6);</w:t>
      </w:r>
    </w:p>
    <w:p w:rsidR="008D1162" w:rsidRDefault="008D1162">
      <w:pPr>
        <w:pStyle w:val="ConsPlusNormal"/>
        <w:spacing w:before="220"/>
        <w:ind w:firstLine="540"/>
        <w:jc w:val="both"/>
      </w:pPr>
      <w:r>
        <w:t>10) деловое управление (код - 4.1);</w:t>
      </w:r>
    </w:p>
    <w:p w:rsidR="008D1162" w:rsidRDefault="008D1162">
      <w:pPr>
        <w:pStyle w:val="ConsPlusNormal"/>
        <w:spacing w:before="220"/>
        <w:ind w:firstLine="540"/>
        <w:jc w:val="both"/>
      </w:pPr>
      <w:r>
        <w:t>11) общественное управление (код - 3.8);</w:t>
      </w:r>
    </w:p>
    <w:p w:rsidR="008D1162" w:rsidRDefault="008D1162">
      <w:pPr>
        <w:pStyle w:val="ConsPlusNormal"/>
        <w:spacing w:before="220"/>
        <w:ind w:firstLine="540"/>
        <w:jc w:val="both"/>
      </w:pPr>
      <w:r>
        <w:t>12) амбулаторное ветеринарное обслуживание (код - 3.10.1);</w:t>
      </w:r>
    </w:p>
    <w:p w:rsidR="008D1162" w:rsidRDefault="008D1162">
      <w:pPr>
        <w:pStyle w:val="ConsPlusNormal"/>
        <w:spacing w:before="220"/>
        <w:ind w:firstLine="540"/>
        <w:jc w:val="both"/>
      </w:pPr>
      <w:r>
        <w:t>13)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8D1162" w:rsidRDefault="008D1162">
      <w:pPr>
        <w:pStyle w:val="ConsPlusNormal"/>
        <w:spacing w:before="220"/>
        <w:ind w:firstLine="540"/>
        <w:jc w:val="both"/>
      </w:pPr>
      <w:r>
        <w:t>14) магазины (код - 4.4);</w:t>
      </w:r>
    </w:p>
    <w:p w:rsidR="008D1162" w:rsidRDefault="008D1162">
      <w:pPr>
        <w:pStyle w:val="ConsPlusNormal"/>
        <w:spacing w:before="220"/>
        <w:ind w:firstLine="540"/>
        <w:jc w:val="both"/>
      </w:pPr>
      <w:r>
        <w:t>15) банковская и страховая деятельность (код - 4.5);</w:t>
      </w:r>
    </w:p>
    <w:p w:rsidR="008D1162" w:rsidRDefault="008D1162">
      <w:pPr>
        <w:pStyle w:val="ConsPlusNormal"/>
        <w:spacing w:before="220"/>
        <w:ind w:firstLine="540"/>
        <w:jc w:val="both"/>
      </w:pPr>
      <w:r>
        <w:t>16) общественное питание (код - 4.6);</w:t>
      </w:r>
    </w:p>
    <w:p w:rsidR="008D1162" w:rsidRDefault="008D1162">
      <w:pPr>
        <w:pStyle w:val="ConsPlusNormal"/>
        <w:spacing w:before="220"/>
        <w:ind w:firstLine="540"/>
        <w:jc w:val="both"/>
      </w:pPr>
      <w:r>
        <w:t>17) гостиничное обслуживание (код - 4.7);</w:t>
      </w:r>
    </w:p>
    <w:p w:rsidR="008D1162" w:rsidRDefault="008D1162">
      <w:pPr>
        <w:pStyle w:val="ConsPlusNormal"/>
        <w:spacing w:before="220"/>
        <w:ind w:firstLine="540"/>
        <w:jc w:val="both"/>
      </w:pPr>
      <w:r>
        <w:t>18)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19)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20) рынки (код - 4.3), за исключением оптовых;</w:t>
      </w:r>
    </w:p>
    <w:p w:rsidR="008D1162" w:rsidRDefault="008D1162">
      <w:pPr>
        <w:pStyle w:val="ConsPlusNormal"/>
        <w:spacing w:before="220"/>
        <w:ind w:firstLine="540"/>
        <w:jc w:val="both"/>
      </w:pPr>
      <w:r>
        <w:t>21) развлекательные мероприятия (код - 4.8.1), в части размещения зданий и сооружений, предназначенных для размещения дискотек и танцевальных площадок, ночных клубов, аквапарков, боулинга, аттракционов, игровых площадок;</w:t>
      </w:r>
    </w:p>
    <w:p w:rsidR="008D1162" w:rsidRDefault="008D1162">
      <w:pPr>
        <w:pStyle w:val="ConsPlusNormal"/>
        <w:spacing w:before="220"/>
        <w:ind w:firstLine="540"/>
        <w:jc w:val="both"/>
      </w:pPr>
      <w:r>
        <w:t>22)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23)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24) земельные участки (территории) общего пользования (код - 12.0);</w:t>
      </w:r>
    </w:p>
    <w:p w:rsidR="008D1162" w:rsidRDefault="008D1162">
      <w:pPr>
        <w:pStyle w:val="ConsPlusNormal"/>
        <w:spacing w:before="220"/>
        <w:ind w:firstLine="540"/>
        <w:jc w:val="both"/>
      </w:pPr>
      <w:r>
        <w:t>25) хранение автотранспорта (код - 2.7.1);</w:t>
      </w:r>
    </w:p>
    <w:p w:rsidR="008D1162" w:rsidRDefault="008D1162">
      <w:pPr>
        <w:pStyle w:val="ConsPlusNormal"/>
        <w:spacing w:before="220"/>
        <w:ind w:firstLine="540"/>
        <w:jc w:val="both"/>
      </w:pPr>
      <w:r>
        <w:t>26) автомобильные мойки (код - 4.9.1.3);</w:t>
      </w:r>
    </w:p>
    <w:p w:rsidR="008D1162" w:rsidRDefault="008D1162">
      <w:pPr>
        <w:pStyle w:val="ConsPlusNormal"/>
        <w:spacing w:before="220"/>
        <w:ind w:firstLine="540"/>
        <w:jc w:val="both"/>
      </w:pPr>
      <w:r>
        <w:t>27) ремонт автомобилей (код - 4.9.1.4);</w:t>
      </w:r>
    </w:p>
    <w:p w:rsidR="008D1162" w:rsidRDefault="008D1162">
      <w:pPr>
        <w:pStyle w:val="ConsPlusNormal"/>
        <w:spacing w:before="220"/>
        <w:ind w:firstLine="540"/>
        <w:jc w:val="both"/>
      </w:pPr>
      <w:r>
        <w:t>28) служебные гаражи (код - 4.9);</w:t>
      </w:r>
    </w:p>
    <w:p w:rsidR="008D1162" w:rsidRDefault="008D1162">
      <w:pPr>
        <w:pStyle w:val="ConsPlusNormal"/>
        <w:spacing w:before="220"/>
        <w:ind w:firstLine="540"/>
        <w:jc w:val="both"/>
      </w:pPr>
      <w:r>
        <w:t>29)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религиозное использование (код - 3.7);</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77"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среднеэтажная жилая застройка (код - 2.5), многоэтажная жилая застройка (высотная застройка) (код - 2.6): минимальный - 0,5 га; максимальный для отдельно стоящего жилого дома - 2 га, для комплекса жилых домов - 5 га;</w:t>
      </w:r>
    </w:p>
    <w:p w:rsidR="008D1162" w:rsidRDefault="008D1162">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- 0,01 га, максимальный - 5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proofErr w:type="gramStart"/>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среднеэтажная жилая застройка (код - 2.5), многоэтажная жилая застройка (высотная застройка) (код - 2.6) - не более 40% (в условиях реконструкции существующей застройки - не более 60%), для иных объектов - не более</w:t>
      </w:r>
      <w:proofErr w:type="gramEnd"/>
      <w:r>
        <w:t xml:space="preserve"> 80%;</w:t>
      </w:r>
    </w:p>
    <w:p w:rsidR="008D1162" w:rsidRDefault="008D1162">
      <w:pPr>
        <w:pStyle w:val="ConsPlusNormal"/>
        <w:spacing w:before="220"/>
        <w:ind w:firstLine="540"/>
        <w:jc w:val="both"/>
      </w:pPr>
      <w:proofErr w:type="gramStart"/>
      <w:r>
        <w:t xml:space="preserve">3.1)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правообладателем которого на основании </w:t>
      </w:r>
      <w:hyperlink r:id="rId278" w:history="1">
        <w:r>
          <w:rPr>
            <w:color w:val="0000FF"/>
          </w:rPr>
          <w:t>статей 201.15-1</w:t>
        </w:r>
      </w:hyperlink>
      <w:r>
        <w:t xml:space="preserve">, </w:t>
      </w:r>
      <w:hyperlink r:id="rId279" w:history="1">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280" w:history="1">
        <w:r>
          <w:rPr>
            <w:color w:val="0000FF"/>
          </w:rPr>
          <w:t>статьей 21.1</w:t>
        </w:r>
      </w:hyperlink>
      <w:r>
        <w:t xml:space="preserve"> Федерального закона от 30.12.2004 N 214-ФЗ "Об участии в</w:t>
      </w:r>
      <w:proofErr w:type="gramEnd"/>
      <w:r>
        <w:t xml:space="preserve"> долевом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 не более 60%;</w:t>
      </w:r>
    </w:p>
    <w:p w:rsidR="008D1162" w:rsidRDefault="008D1162">
      <w:pPr>
        <w:pStyle w:val="ConsPlusNormal"/>
        <w:spacing w:before="220"/>
        <w:ind w:firstLine="540"/>
        <w:jc w:val="both"/>
      </w:pPr>
      <w:r>
        <w:t>4) коэффициент интенсивности жилой застройки - не более 1,9;</w:t>
      </w:r>
    </w:p>
    <w:p w:rsidR="008D1162" w:rsidRDefault="008D1162">
      <w:pPr>
        <w:pStyle w:val="ConsPlusNormal"/>
        <w:spacing w:before="220"/>
        <w:ind w:firstLine="540"/>
        <w:jc w:val="both"/>
      </w:pPr>
      <w:r>
        <w:t>5)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81"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282" w:history="1">
              <w:r w:rsidR="008D1162">
                <w:rPr>
                  <w:color w:val="0000FF"/>
                </w:rPr>
                <w:t>описание</w:t>
              </w:r>
            </w:hyperlink>
            <w:r w:rsidR="008D1162">
              <w:rPr>
                <w:color w:val="392C69"/>
              </w:rPr>
              <w:t xml:space="preserve"> местоположения границ территориальной зоны "многофункциональные </w:t>
            </w:r>
            <w:proofErr w:type="spellStart"/>
            <w:r w:rsidR="008D1162">
              <w:rPr>
                <w:color w:val="392C69"/>
              </w:rPr>
              <w:t>подзоны</w:t>
            </w:r>
            <w:proofErr w:type="spellEnd"/>
            <w:r w:rsidR="008D1162">
              <w:rPr>
                <w:color w:val="392C69"/>
              </w:rPr>
              <w:t xml:space="preserve"> (МФ-1)".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83"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284" w:history="1">
              <w:r w:rsidR="008D1162">
                <w:rPr>
                  <w:color w:val="0000FF"/>
                </w:rPr>
                <w:t>описание</w:t>
              </w:r>
            </w:hyperlink>
            <w:r w:rsidR="008D1162">
              <w:rPr>
                <w:color w:val="392C69"/>
              </w:rPr>
              <w:t xml:space="preserve"> местоположения границ территориальной зоны "многофункциональные </w:t>
            </w:r>
            <w:proofErr w:type="spellStart"/>
            <w:r w:rsidR="008D1162">
              <w:rPr>
                <w:color w:val="392C69"/>
              </w:rPr>
              <w:t>подзоны</w:t>
            </w:r>
            <w:proofErr w:type="spellEnd"/>
            <w:r w:rsidR="008D1162">
              <w:rPr>
                <w:color w:val="392C69"/>
              </w:rPr>
              <w:t xml:space="preserve"> (МФ-1)".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85" w:history="1">
              <w:r w:rsidR="008D1162">
                <w:rPr>
                  <w:color w:val="0000FF"/>
                </w:rPr>
                <w:t>Решением</w:t>
              </w:r>
            </w:hyperlink>
            <w:r w:rsidR="008D1162">
              <w:rPr>
                <w:color w:val="392C69"/>
              </w:rPr>
              <w:t xml:space="preserve"> Красноярского городского Совета депутатов от 18.06.2019 N 3-48 утверждено графическое </w:t>
            </w:r>
            <w:hyperlink r:id="rId286" w:history="1">
              <w:r w:rsidR="008D1162">
                <w:rPr>
                  <w:color w:val="0000FF"/>
                </w:rPr>
                <w:t>описание</w:t>
              </w:r>
            </w:hyperlink>
            <w:r w:rsidR="008D1162">
              <w:rPr>
                <w:color w:val="392C69"/>
              </w:rPr>
              <w:t xml:space="preserve"> местоположения границ территориальной зоны "многофункциональные </w:t>
            </w:r>
            <w:proofErr w:type="spellStart"/>
            <w:r w:rsidR="008D1162">
              <w:rPr>
                <w:color w:val="392C69"/>
              </w:rPr>
              <w:t>подзоны</w:t>
            </w:r>
            <w:proofErr w:type="spellEnd"/>
            <w:r w:rsidR="008D1162">
              <w:rPr>
                <w:color w:val="392C69"/>
              </w:rPr>
              <w:t xml:space="preserve"> (МФ-1)".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18.1. Многофункциональные </w:t>
      </w:r>
      <w:proofErr w:type="spellStart"/>
      <w:r>
        <w:t>подзоны</w:t>
      </w:r>
      <w:proofErr w:type="spellEnd"/>
      <w:r>
        <w:t xml:space="preserve"> (МФ-1)</w:t>
      </w:r>
    </w:p>
    <w:p w:rsidR="008D1162" w:rsidRDefault="008D1162">
      <w:pPr>
        <w:pStyle w:val="ConsPlusNormal"/>
        <w:jc w:val="both"/>
      </w:pPr>
    </w:p>
    <w:p w:rsidR="008D1162" w:rsidRDefault="008D1162">
      <w:pPr>
        <w:pStyle w:val="ConsPlusNormal"/>
        <w:ind w:firstLine="540"/>
        <w:jc w:val="both"/>
      </w:pPr>
      <w:r>
        <w:t xml:space="preserve">1. Многофункциональные </w:t>
      </w:r>
      <w:proofErr w:type="spellStart"/>
      <w:r>
        <w:t>подзоны</w:t>
      </w:r>
      <w:proofErr w:type="spellEnd"/>
      <w:r>
        <w:t xml:space="preserve"> включают в себя участки территорий города, предназначенные для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среднеэтажная жилая застройка (код - 2.5);</w:t>
      </w:r>
    </w:p>
    <w:p w:rsidR="008D1162" w:rsidRDefault="008D1162">
      <w:pPr>
        <w:pStyle w:val="ConsPlusNormal"/>
        <w:spacing w:before="220"/>
        <w:ind w:firstLine="540"/>
        <w:jc w:val="both"/>
      </w:pPr>
      <w:r>
        <w:t>2) многоэтажная жилая застройка (высотная застройка) (код - 2.6);</w:t>
      </w:r>
    </w:p>
    <w:p w:rsidR="008D1162" w:rsidRDefault="008D1162">
      <w:pPr>
        <w:pStyle w:val="ConsPlusNormal"/>
        <w:spacing w:before="220"/>
        <w:ind w:firstLine="540"/>
        <w:jc w:val="both"/>
      </w:pPr>
      <w:r>
        <w:t>3) образование и просвещение (код - 3.5);</w:t>
      </w:r>
    </w:p>
    <w:p w:rsidR="008D1162" w:rsidRDefault="008D1162">
      <w:pPr>
        <w:pStyle w:val="ConsPlusNormal"/>
        <w:spacing w:before="220"/>
        <w:ind w:firstLine="540"/>
        <w:jc w:val="both"/>
      </w:pPr>
      <w:r>
        <w:t>4)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8D1162" w:rsidRDefault="008D1162">
      <w:pPr>
        <w:pStyle w:val="ConsPlusNormal"/>
        <w:spacing w:before="220"/>
        <w:ind w:firstLine="540"/>
        <w:jc w:val="both"/>
      </w:pPr>
      <w:r>
        <w:t xml:space="preserve">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6) социальное обслуживание (код - 3.2);</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8D1162" w:rsidRDefault="008D1162">
      <w:pPr>
        <w:pStyle w:val="ConsPlusNormal"/>
        <w:spacing w:before="220"/>
        <w:ind w:firstLine="540"/>
        <w:jc w:val="both"/>
      </w:pPr>
      <w:r>
        <w:t>9) культурное развитие (код - 3.6);</w:t>
      </w:r>
    </w:p>
    <w:p w:rsidR="008D1162" w:rsidRDefault="008D1162">
      <w:pPr>
        <w:pStyle w:val="ConsPlusNormal"/>
        <w:spacing w:before="220"/>
        <w:ind w:firstLine="540"/>
        <w:jc w:val="both"/>
      </w:pPr>
      <w:r>
        <w:t>10) деловое управление (код - 4.1);</w:t>
      </w:r>
    </w:p>
    <w:p w:rsidR="008D1162" w:rsidRDefault="008D1162">
      <w:pPr>
        <w:pStyle w:val="ConsPlusNormal"/>
        <w:spacing w:before="220"/>
        <w:ind w:firstLine="540"/>
        <w:jc w:val="both"/>
      </w:pPr>
      <w:r>
        <w:t>11) общественное управление (код - 3.8);</w:t>
      </w:r>
    </w:p>
    <w:p w:rsidR="008D1162" w:rsidRDefault="008D1162">
      <w:pPr>
        <w:pStyle w:val="ConsPlusNormal"/>
        <w:spacing w:before="220"/>
        <w:ind w:firstLine="540"/>
        <w:jc w:val="both"/>
      </w:pPr>
      <w:r>
        <w:t>12) амбулаторное ветеринарное обслуживание (код - 3.10.1);</w:t>
      </w:r>
    </w:p>
    <w:p w:rsidR="008D1162" w:rsidRDefault="008D1162">
      <w:pPr>
        <w:pStyle w:val="ConsPlusNormal"/>
        <w:spacing w:before="220"/>
        <w:ind w:firstLine="540"/>
        <w:jc w:val="both"/>
      </w:pPr>
      <w:r>
        <w:t>13)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8D1162" w:rsidRDefault="008D1162">
      <w:pPr>
        <w:pStyle w:val="ConsPlusNormal"/>
        <w:spacing w:before="220"/>
        <w:ind w:firstLine="540"/>
        <w:jc w:val="both"/>
      </w:pPr>
      <w:r>
        <w:t>14) магазины (код - 4.4);</w:t>
      </w:r>
    </w:p>
    <w:p w:rsidR="008D1162" w:rsidRDefault="008D1162">
      <w:pPr>
        <w:pStyle w:val="ConsPlusNormal"/>
        <w:spacing w:before="220"/>
        <w:ind w:firstLine="540"/>
        <w:jc w:val="both"/>
      </w:pPr>
      <w:r>
        <w:t>15) банковская и страховая деятельность (код - 4.5);</w:t>
      </w:r>
    </w:p>
    <w:p w:rsidR="008D1162" w:rsidRDefault="008D1162">
      <w:pPr>
        <w:pStyle w:val="ConsPlusNormal"/>
        <w:spacing w:before="220"/>
        <w:ind w:firstLine="540"/>
        <w:jc w:val="both"/>
      </w:pPr>
      <w:r>
        <w:t>16) общественное питание (код - 4.6);</w:t>
      </w:r>
    </w:p>
    <w:p w:rsidR="008D1162" w:rsidRDefault="008D1162">
      <w:pPr>
        <w:pStyle w:val="ConsPlusNormal"/>
        <w:spacing w:before="220"/>
        <w:ind w:firstLine="540"/>
        <w:jc w:val="both"/>
      </w:pPr>
      <w:r>
        <w:t>17) гостиничное обслуживание (код - 4.7);</w:t>
      </w:r>
    </w:p>
    <w:p w:rsidR="008D1162" w:rsidRDefault="008D1162">
      <w:pPr>
        <w:pStyle w:val="ConsPlusNormal"/>
        <w:spacing w:before="220"/>
        <w:ind w:firstLine="540"/>
        <w:jc w:val="both"/>
      </w:pPr>
      <w:r>
        <w:t>18)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19)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20) рынки (код - 4.3), за исключением оптовых;</w:t>
      </w:r>
    </w:p>
    <w:p w:rsidR="008D1162" w:rsidRDefault="008D1162">
      <w:pPr>
        <w:pStyle w:val="ConsPlusNormal"/>
        <w:spacing w:before="220"/>
        <w:ind w:firstLine="540"/>
        <w:jc w:val="both"/>
      </w:pPr>
      <w:r>
        <w:t>21) развлекательные мероприятия (код - 4.8.1), в части размещения зданий и сооружений, предназначенных для размещения дискотек и танцевальных площадок, ночных клубов, аквапарков, боулинга, аттракционов, игровых площадок;</w:t>
      </w:r>
    </w:p>
    <w:p w:rsidR="008D1162" w:rsidRDefault="008D1162">
      <w:pPr>
        <w:pStyle w:val="ConsPlusNormal"/>
        <w:spacing w:before="220"/>
        <w:ind w:firstLine="540"/>
        <w:jc w:val="both"/>
      </w:pPr>
      <w:r>
        <w:t>22)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23)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24) земельные участки (территории) общего пользования (код - 12.0);</w:t>
      </w:r>
    </w:p>
    <w:p w:rsidR="008D1162" w:rsidRDefault="008D1162">
      <w:pPr>
        <w:pStyle w:val="ConsPlusNormal"/>
        <w:spacing w:before="220"/>
        <w:ind w:firstLine="540"/>
        <w:jc w:val="both"/>
      </w:pPr>
      <w:r>
        <w:t>25) хранение автотранспорта (код - 2.7.1), в части размещения подземных гаражей;</w:t>
      </w:r>
    </w:p>
    <w:p w:rsidR="008D1162" w:rsidRDefault="008D1162">
      <w:pPr>
        <w:pStyle w:val="ConsPlusNormal"/>
        <w:spacing w:before="220"/>
        <w:ind w:firstLine="540"/>
        <w:jc w:val="both"/>
      </w:pPr>
      <w:r>
        <w:t>26) автомобильные мойки (код - 4.9.1.3);</w:t>
      </w:r>
    </w:p>
    <w:p w:rsidR="008D1162" w:rsidRDefault="008D1162">
      <w:pPr>
        <w:pStyle w:val="ConsPlusNormal"/>
        <w:spacing w:before="220"/>
        <w:ind w:firstLine="540"/>
        <w:jc w:val="both"/>
      </w:pPr>
      <w:r>
        <w:t>27) ремонт автомобилей (код - 4.9.1.4);</w:t>
      </w:r>
    </w:p>
    <w:p w:rsidR="008D1162" w:rsidRDefault="008D1162">
      <w:pPr>
        <w:pStyle w:val="ConsPlusNormal"/>
        <w:spacing w:before="220"/>
        <w:ind w:firstLine="540"/>
        <w:jc w:val="both"/>
      </w:pPr>
      <w:r>
        <w:t>28) служебные гаражи (код - 4.9);</w:t>
      </w:r>
    </w:p>
    <w:p w:rsidR="008D1162" w:rsidRDefault="008D1162">
      <w:pPr>
        <w:pStyle w:val="ConsPlusNormal"/>
        <w:spacing w:before="220"/>
        <w:ind w:firstLine="540"/>
        <w:jc w:val="both"/>
      </w:pPr>
      <w:r>
        <w:t>29)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религиозное использование (код - 3.7);</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proofErr w:type="gramStart"/>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среднеэтажная жилая застройка (код - 2.5), многоэтажная жилая застройка (высотная застройка) (код - 2.6) - не более 60%, для иных объектов - не более 80%;</w:t>
      </w:r>
      <w:proofErr w:type="gramEnd"/>
    </w:p>
    <w:p w:rsidR="008D1162" w:rsidRDefault="008D1162">
      <w:pPr>
        <w:pStyle w:val="ConsPlusNormal"/>
        <w:spacing w:before="220"/>
        <w:ind w:firstLine="540"/>
        <w:jc w:val="both"/>
      </w:pPr>
      <w:r>
        <w:t>4) коэффициент интенсивности жилой застройки - не более 1,9;</w:t>
      </w:r>
    </w:p>
    <w:p w:rsidR="008D1162" w:rsidRDefault="008D1162">
      <w:pPr>
        <w:pStyle w:val="ConsPlusNormal"/>
        <w:spacing w:before="220"/>
        <w:ind w:firstLine="540"/>
        <w:jc w:val="both"/>
      </w:pPr>
      <w:r>
        <w:t>5)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1 - 3:</w:t>
      </w:r>
    </w:p>
    <w:p w:rsidR="008D1162" w:rsidRDefault="008D1162">
      <w:pPr>
        <w:pStyle w:val="ConsPlusNormal"/>
        <w:jc w:val="both"/>
      </w:pPr>
    </w:p>
    <w:p w:rsidR="008D1162" w:rsidRDefault="008D1162">
      <w:pPr>
        <w:pStyle w:val="ConsPlusNormal"/>
        <w:jc w:val="right"/>
      </w:pPr>
      <w:r>
        <w:t>Таблица 1</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1"/>
        <w:gridCol w:w="2494"/>
        <w:gridCol w:w="2494"/>
      </w:tblGrid>
      <w:tr w:rsidR="008D1162">
        <w:tc>
          <w:tcPr>
            <w:tcW w:w="510" w:type="dxa"/>
          </w:tcPr>
          <w:p w:rsidR="008D1162" w:rsidRDefault="008D1162">
            <w:pPr>
              <w:pStyle w:val="ConsPlusNormal"/>
              <w:jc w:val="center"/>
            </w:pPr>
            <w:r>
              <w:t xml:space="preserve">N </w:t>
            </w:r>
            <w:proofErr w:type="gramStart"/>
            <w:r>
              <w:t>п</w:t>
            </w:r>
            <w:proofErr w:type="gramEnd"/>
            <w:r>
              <w:t>/п</w:t>
            </w:r>
          </w:p>
        </w:tc>
        <w:tc>
          <w:tcPr>
            <w:tcW w:w="3571" w:type="dxa"/>
          </w:tcPr>
          <w:p w:rsidR="008D1162" w:rsidRDefault="008D1162">
            <w:pPr>
              <w:pStyle w:val="ConsPlusNormal"/>
              <w:jc w:val="center"/>
            </w:pPr>
            <w:r>
              <w:t>Наименование вида объекта</w:t>
            </w:r>
          </w:p>
        </w:tc>
        <w:tc>
          <w:tcPr>
            <w:tcW w:w="2494" w:type="dxa"/>
          </w:tcPr>
          <w:p w:rsidR="008D1162" w:rsidRDefault="008D1162">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494"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8D1162">
        <w:tc>
          <w:tcPr>
            <w:tcW w:w="510" w:type="dxa"/>
          </w:tcPr>
          <w:p w:rsidR="008D1162" w:rsidRDefault="008D1162">
            <w:pPr>
              <w:pStyle w:val="ConsPlusNormal"/>
            </w:pPr>
            <w:r>
              <w:t>1</w:t>
            </w:r>
          </w:p>
        </w:tc>
        <w:tc>
          <w:tcPr>
            <w:tcW w:w="8559" w:type="dxa"/>
            <w:gridSpan w:val="3"/>
          </w:tcPr>
          <w:p w:rsidR="008D1162" w:rsidRDefault="008D1162">
            <w:pPr>
              <w:pStyle w:val="ConsPlusNormal"/>
            </w:pPr>
            <w:r>
              <w:t>Объекты учебно-образовательного назначения</w:t>
            </w:r>
          </w:p>
        </w:tc>
      </w:tr>
      <w:tr w:rsidR="008D1162">
        <w:tc>
          <w:tcPr>
            <w:tcW w:w="510" w:type="dxa"/>
          </w:tcPr>
          <w:p w:rsidR="008D1162" w:rsidRDefault="008D1162">
            <w:pPr>
              <w:pStyle w:val="ConsPlusNormal"/>
            </w:pPr>
            <w:r>
              <w:t>1.1</w:t>
            </w:r>
          </w:p>
        </w:tc>
        <w:tc>
          <w:tcPr>
            <w:tcW w:w="3571" w:type="dxa"/>
          </w:tcPr>
          <w:p w:rsidR="008D1162" w:rsidRDefault="008D1162">
            <w:pPr>
              <w:pStyle w:val="ConsPlusNormal"/>
            </w:pPr>
            <w:proofErr w:type="gramStart"/>
            <w:r>
              <w:t>Дошкольные образовательные организации (образование и просвещение (код - 3.5)</w:t>
            </w:r>
            <w:proofErr w:type="gramEnd"/>
          </w:p>
        </w:tc>
        <w:tc>
          <w:tcPr>
            <w:tcW w:w="2494" w:type="dxa"/>
          </w:tcPr>
          <w:p w:rsidR="008D1162" w:rsidRDefault="008D1162">
            <w:pPr>
              <w:pStyle w:val="ConsPlusNormal"/>
            </w:pPr>
            <w:r>
              <w:t>43 места на 1 тыс. человек</w:t>
            </w:r>
          </w:p>
        </w:tc>
        <w:tc>
          <w:tcPr>
            <w:tcW w:w="2494" w:type="dxa"/>
          </w:tcPr>
          <w:p w:rsidR="008D1162" w:rsidRDefault="008D1162">
            <w:pPr>
              <w:pStyle w:val="ConsPlusNormal"/>
            </w:pPr>
            <w:r>
              <w:t>Пешеходная доступность - 300 м</w:t>
            </w:r>
          </w:p>
        </w:tc>
      </w:tr>
      <w:tr w:rsidR="008D1162">
        <w:tblPrEx>
          <w:tblBorders>
            <w:insideH w:val="nil"/>
          </w:tblBorders>
        </w:tblPrEx>
        <w:tc>
          <w:tcPr>
            <w:tcW w:w="510" w:type="dxa"/>
            <w:tcBorders>
              <w:bottom w:val="nil"/>
            </w:tcBorders>
          </w:tcPr>
          <w:p w:rsidR="008D1162" w:rsidRDefault="008D1162">
            <w:pPr>
              <w:pStyle w:val="ConsPlusNormal"/>
            </w:pPr>
            <w:r>
              <w:t>1.2</w:t>
            </w:r>
          </w:p>
        </w:tc>
        <w:tc>
          <w:tcPr>
            <w:tcW w:w="3571" w:type="dxa"/>
            <w:tcBorders>
              <w:bottom w:val="nil"/>
            </w:tcBorders>
          </w:tcPr>
          <w:p w:rsidR="008D1162" w:rsidRDefault="008D1162">
            <w:pPr>
              <w:pStyle w:val="ConsPlusNormal"/>
            </w:pPr>
            <w:proofErr w:type="gramStart"/>
            <w:r>
              <w:t>Общеобразовательные организации (образование и просвещение (код - 3.5), проведение научных исследований (код - 3.9.2)</w:t>
            </w:r>
            <w:proofErr w:type="gramEnd"/>
          </w:p>
        </w:tc>
        <w:tc>
          <w:tcPr>
            <w:tcW w:w="2494" w:type="dxa"/>
            <w:tcBorders>
              <w:bottom w:val="nil"/>
            </w:tcBorders>
          </w:tcPr>
          <w:p w:rsidR="008D1162" w:rsidRDefault="008D1162">
            <w:pPr>
              <w:pStyle w:val="ConsPlusNormal"/>
            </w:pPr>
            <w:r>
              <w:t>123 места на 1 тыс. человек</w:t>
            </w:r>
          </w:p>
        </w:tc>
        <w:tc>
          <w:tcPr>
            <w:tcW w:w="2494" w:type="dxa"/>
            <w:tcBorders>
              <w:bottom w:val="nil"/>
            </w:tcBorders>
          </w:tcPr>
          <w:p w:rsidR="008D1162" w:rsidRDefault="008D1162">
            <w:pPr>
              <w:pStyle w:val="ConsPlusNormal"/>
            </w:pPr>
            <w:r>
              <w:t>Пешеходная доступность - для обучающихся начального и основного общего образования - 400 м; для обучающихся среднего общего образования - 500 м</w:t>
            </w:r>
          </w:p>
        </w:tc>
      </w:tr>
      <w:tr w:rsidR="008D1162">
        <w:tc>
          <w:tcPr>
            <w:tcW w:w="510" w:type="dxa"/>
          </w:tcPr>
          <w:p w:rsidR="008D1162" w:rsidRDefault="008D1162">
            <w:pPr>
              <w:pStyle w:val="ConsPlusNormal"/>
            </w:pPr>
            <w:r>
              <w:t>2</w:t>
            </w:r>
          </w:p>
        </w:tc>
        <w:tc>
          <w:tcPr>
            <w:tcW w:w="8559" w:type="dxa"/>
            <w:gridSpan w:val="3"/>
          </w:tcPr>
          <w:p w:rsidR="008D1162" w:rsidRDefault="008D1162">
            <w:pPr>
              <w:pStyle w:val="ConsPlusNormal"/>
            </w:pPr>
            <w:r>
              <w:t>Объекты здравоохранения</w:t>
            </w:r>
          </w:p>
        </w:tc>
      </w:tr>
      <w:tr w:rsidR="008D1162">
        <w:tc>
          <w:tcPr>
            <w:tcW w:w="510" w:type="dxa"/>
          </w:tcPr>
          <w:p w:rsidR="008D1162" w:rsidRDefault="008D1162">
            <w:pPr>
              <w:pStyle w:val="ConsPlusNormal"/>
            </w:pPr>
            <w:r>
              <w:t>2.1</w:t>
            </w:r>
          </w:p>
        </w:tc>
        <w:tc>
          <w:tcPr>
            <w:tcW w:w="3571" w:type="dxa"/>
          </w:tcPr>
          <w:p w:rsidR="008D1162" w:rsidRDefault="008D1162">
            <w:pPr>
              <w:pStyle w:val="ConsPlusNormal"/>
            </w:pPr>
            <w:proofErr w:type="gramStart"/>
            <w: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w:t>
            </w:r>
            <w:proofErr w:type="gramEnd"/>
          </w:p>
        </w:tc>
        <w:tc>
          <w:tcPr>
            <w:tcW w:w="2494" w:type="dxa"/>
          </w:tcPr>
          <w:p w:rsidR="008D1162" w:rsidRDefault="008D1162">
            <w:pPr>
              <w:pStyle w:val="ConsPlusNormal"/>
            </w:pPr>
            <w:r>
              <w:t>18,15 посещения в смену на 1 тыс. человек</w:t>
            </w:r>
          </w:p>
        </w:tc>
        <w:tc>
          <w:tcPr>
            <w:tcW w:w="2494" w:type="dxa"/>
          </w:tcPr>
          <w:p w:rsidR="008D1162" w:rsidRDefault="008D1162">
            <w:pPr>
              <w:pStyle w:val="ConsPlusNormal"/>
            </w:pPr>
            <w:r>
              <w:t>Пешеходная доступность - 1000 м</w:t>
            </w:r>
          </w:p>
        </w:tc>
      </w:tr>
      <w:tr w:rsidR="008D1162">
        <w:tc>
          <w:tcPr>
            <w:tcW w:w="510" w:type="dxa"/>
          </w:tcPr>
          <w:p w:rsidR="008D1162" w:rsidRDefault="008D1162">
            <w:pPr>
              <w:pStyle w:val="ConsPlusNormal"/>
            </w:pPr>
            <w:r>
              <w:t>3</w:t>
            </w:r>
          </w:p>
        </w:tc>
        <w:tc>
          <w:tcPr>
            <w:tcW w:w="8559" w:type="dxa"/>
            <w:gridSpan w:val="3"/>
          </w:tcPr>
          <w:p w:rsidR="008D1162" w:rsidRDefault="008D1162">
            <w:pPr>
              <w:pStyle w:val="ConsPlusNormal"/>
            </w:pPr>
            <w:r>
              <w:t>Объекты спортивного назначения</w:t>
            </w:r>
          </w:p>
        </w:tc>
      </w:tr>
      <w:tr w:rsidR="008D1162" w:rsidTr="0058066C">
        <w:tblPrEx>
          <w:tblBorders>
            <w:insideH w:val="nil"/>
          </w:tblBorders>
        </w:tblPrEx>
        <w:tc>
          <w:tcPr>
            <w:tcW w:w="510" w:type="dxa"/>
            <w:tcBorders>
              <w:bottom w:val="single" w:sz="4" w:space="0" w:color="auto"/>
            </w:tcBorders>
          </w:tcPr>
          <w:p w:rsidR="008D1162" w:rsidRDefault="008D1162">
            <w:pPr>
              <w:pStyle w:val="ConsPlusNormal"/>
            </w:pPr>
            <w:r>
              <w:t>3.1</w:t>
            </w:r>
          </w:p>
        </w:tc>
        <w:tc>
          <w:tcPr>
            <w:tcW w:w="3571" w:type="dxa"/>
            <w:tcBorders>
              <w:bottom w:val="single" w:sz="4" w:space="0" w:color="auto"/>
            </w:tcBorders>
          </w:tcPr>
          <w:p w:rsidR="008D1162" w:rsidRDefault="008D1162">
            <w:pPr>
              <w:pStyle w:val="ConsPlusNormal"/>
            </w:pPr>
            <w:proofErr w:type="gramStart"/>
            <w:r>
              <w:t>Помещения для физкультурных занятий и тренировок (обеспечение занятий спортом в помещениях (код - 5.1.2)</w:t>
            </w:r>
            <w:proofErr w:type="gramEnd"/>
          </w:p>
        </w:tc>
        <w:tc>
          <w:tcPr>
            <w:tcW w:w="2494" w:type="dxa"/>
            <w:tcBorders>
              <w:bottom w:val="single" w:sz="4" w:space="0" w:color="auto"/>
            </w:tcBorders>
          </w:tcPr>
          <w:p w:rsidR="008D1162" w:rsidRDefault="008D1162">
            <w:pPr>
              <w:pStyle w:val="ConsPlusNormal"/>
            </w:pPr>
            <w:r>
              <w:t>80 м</w:t>
            </w:r>
            <w:proofErr w:type="gramStart"/>
            <w:r>
              <w:rPr>
                <w:vertAlign w:val="superscript"/>
              </w:rPr>
              <w:t>2</w:t>
            </w:r>
            <w:proofErr w:type="gramEnd"/>
            <w:r>
              <w:t xml:space="preserve"> общей площади на 1 тыс. человек</w:t>
            </w:r>
          </w:p>
        </w:tc>
        <w:tc>
          <w:tcPr>
            <w:tcW w:w="2494" w:type="dxa"/>
            <w:tcBorders>
              <w:bottom w:val="single" w:sz="4" w:space="0" w:color="auto"/>
            </w:tcBorders>
          </w:tcPr>
          <w:p w:rsidR="008D1162" w:rsidRDefault="008D1162">
            <w:pPr>
              <w:pStyle w:val="ConsPlusNormal"/>
            </w:pPr>
            <w:r>
              <w:t>Пешеходная доступность - 500 м</w:t>
            </w:r>
          </w:p>
        </w:tc>
      </w:tr>
      <w:tr w:rsidR="008D1162" w:rsidTr="0058066C">
        <w:tblPrEx>
          <w:tblBorders>
            <w:insideH w:val="nil"/>
          </w:tblBorders>
        </w:tblPrEx>
        <w:tc>
          <w:tcPr>
            <w:tcW w:w="510" w:type="dxa"/>
            <w:tcBorders>
              <w:top w:val="single" w:sz="4" w:space="0" w:color="auto"/>
              <w:bottom w:val="nil"/>
            </w:tcBorders>
          </w:tcPr>
          <w:p w:rsidR="008D1162" w:rsidRDefault="008D1162">
            <w:pPr>
              <w:pStyle w:val="ConsPlusNormal"/>
            </w:pPr>
            <w:r>
              <w:t>3.2</w:t>
            </w:r>
          </w:p>
        </w:tc>
        <w:tc>
          <w:tcPr>
            <w:tcW w:w="3571" w:type="dxa"/>
            <w:tcBorders>
              <w:top w:val="single" w:sz="4" w:space="0" w:color="auto"/>
              <w:bottom w:val="nil"/>
            </w:tcBorders>
          </w:tcPr>
          <w:p w:rsidR="008D1162" w:rsidRDefault="008D1162">
            <w:pPr>
              <w:pStyle w:val="ConsPlusNormal"/>
            </w:pPr>
            <w:proofErr w:type="gramStart"/>
            <w:r>
              <w:t>Физкультурно-спортивные залы (обеспечение занятий спортом в помещениях (код - 5.1.2)</w:t>
            </w:r>
            <w:proofErr w:type="gramEnd"/>
          </w:p>
        </w:tc>
        <w:tc>
          <w:tcPr>
            <w:tcW w:w="2494" w:type="dxa"/>
            <w:tcBorders>
              <w:top w:val="single" w:sz="4" w:space="0" w:color="auto"/>
              <w:bottom w:val="nil"/>
            </w:tcBorders>
          </w:tcPr>
          <w:p w:rsidR="008D1162" w:rsidRDefault="008D1162">
            <w:pPr>
              <w:pStyle w:val="ConsPlusNormal"/>
            </w:pPr>
            <w:r>
              <w:t>350 м</w:t>
            </w:r>
            <w:proofErr w:type="gramStart"/>
            <w:r>
              <w:rPr>
                <w:vertAlign w:val="superscript"/>
              </w:rPr>
              <w:t>2</w:t>
            </w:r>
            <w:proofErr w:type="gramEnd"/>
            <w:r>
              <w:t xml:space="preserve"> общей площади на 1 тыс. человек</w:t>
            </w:r>
          </w:p>
        </w:tc>
        <w:tc>
          <w:tcPr>
            <w:tcW w:w="2494" w:type="dxa"/>
            <w:tcBorders>
              <w:top w:val="single" w:sz="4" w:space="0" w:color="auto"/>
              <w:bottom w:val="nil"/>
            </w:tcBorders>
          </w:tcPr>
          <w:p w:rsidR="008D1162" w:rsidRDefault="008D1162">
            <w:pPr>
              <w:pStyle w:val="ConsPlusNormal"/>
            </w:pPr>
            <w:r>
              <w:t>Пешеходная доступность - 1300 м</w:t>
            </w:r>
          </w:p>
        </w:tc>
      </w:tr>
      <w:tr w:rsidR="008D1162">
        <w:tc>
          <w:tcPr>
            <w:tcW w:w="510" w:type="dxa"/>
          </w:tcPr>
          <w:p w:rsidR="008D1162" w:rsidRDefault="008D1162">
            <w:pPr>
              <w:pStyle w:val="ConsPlusNormal"/>
            </w:pPr>
            <w:r>
              <w:t>4</w:t>
            </w:r>
          </w:p>
        </w:tc>
        <w:tc>
          <w:tcPr>
            <w:tcW w:w="8559" w:type="dxa"/>
            <w:gridSpan w:val="3"/>
          </w:tcPr>
          <w:p w:rsidR="008D1162" w:rsidRDefault="008D1162">
            <w:pPr>
              <w:pStyle w:val="ConsPlusNormal"/>
            </w:pPr>
            <w:r>
              <w:t>Объекты, предназначенные для размещения организаций культуры</w:t>
            </w:r>
          </w:p>
        </w:tc>
      </w:tr>
      <w:tr w:rsidR="008D1162" w:rsidTr="0058066C">
        <w:tblPrEx>
          <w:tblBorders>
            <w:insideH w:val="nil"/>
          </w:tblBorders>
        </w:tblPrEx>
        <w:tc>
          <w:tcPr>
            <w:tcW w:w="510" w:type="dxa"/>
            <w:tcBorders>
              <w:bottom w:val="single" w:sz="4" w:space="0" w:color="auto"/>
            </w:tcBorders>
          </w:tcPr>
          <w:p w:rsidR="008D1162" w:rsidRDefault="008D1162">
            <w:pPr>
              <w:pStyle w:val="ConsPlusNormal"/>
            </w:pPr>
            <w:r>
              <w:t>4.1</w:t>
            </w:r>
          </w:p>
        </w:tc>
        <w:tc>
          <w:tcPr>
            <w:tcW w:w="3571" w:type="dxa"/>
            <w:tcBorders>
              <w:bottom w:val="single" w:sz="4" w:space="0" w:color="auto"/>
            </w:tcBorders>
          </w:tcPr>
          <w:p w:rsidR="008D1162" w:rsidRDefault="008D1162">
            <w:pPr>
              <w:pStyle w:val="ConsPlusNormal"/>
            </w:pPr>
            <w:proofErr w:type="gramStart"/>
            <w:r>
              <w:t>Учреждения культуры клубного типа (культурное развитие (код - 3.6), развлекательные мероприятия (код - 4.8.1)</w:t>
            </w:r>
            <w:proofErr w:type="gramEnd"/>
          </w:p>
        </w:tc>
        <w:tc>
          <w:tcPr>
            <w:tcW w:w="2494" w:type="dxa"/>
            <w:tcBorders>
              <w:bottom w:val="single" w:sz="4" w:space="0" w:color="auto"/>
            </w:tcBorders>
          </w:tcPr>
          <w:p w:rsidR="008D1162" w:rsidRDefault="008D1162">
            <w:pPr>
              <w:pStyle w:val="ConsPlusNormal"/>
            </w:pPr>
            <w:r>
              <w:t>15 зрительских мест на 1 тыс. человек</w:t>
            </w:r>
          </w:p>
        </w:tc>
        <w:tc>
          <w:tcPr>
            <w:tcW w:w="2494" w:type="dxa"/>
            <w:tcBorders>
              <w:bottom w:val="single" w:sz="4" w:space="0" w:color="auto"/>
            </w:tcBorders>
          </w:tcPr>
          <w:p w:rsidR="008D1162" w:rsidRDefault="008D1162">
            <w:pPr>
              <w:pStyle w:val="ConsPlusNormal"/>
            </w:pPr>
            <w:r>
              <w:t>Не нормируется</w:t>
            </w:r>
          </w:p>
        </w:tc>
      </w:tr>
    </w:tbl>
    <w:p w:rsidR="008D1162" w:rsidRDefault="008D1162">
      <w:pPr>
        <w:pStyle w:val="ConsPlusNormal"/>
        <w:jc w:val="both"/>
      </w:pPr>
    </w:p>
    <w:p w:rsidR="008D1162" w:rsidRDefault="008D1162">
      <w:pPr>
        <w:pStyle w:val="ConsPlusNormal"/>
        <w:jc w:val="right"/>
      </w:pPr>
      <w:r>
        <w:t>Таблица 2</w:t>
      </w:r>
    </w:p>
    <w:p w:rsidR="008D1162" w:rsidRDefault="008D1162">
      <w:pPr>
        <w:pStyle w:val="ConsPlusNormal"/>
        <w:jc w:val="both"/>
      </w:pPr>
    </w:p>
    <w:p w:rsidR="008D1162" w:rsidRDefault="008D1162">
      <w:pPr>
        <w:sectPr w:rsidR="008D1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29"/>
        <w:gridCol w:w="364"/>
        <w:gridCol w:w="2551"/>
        <w:gridCol w:w="253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1729" w:type="dxa"/>
          </w:tcPr>
          <w:p w:rsidR="008D1162" w:rsidRDefault="008D1162">
            <w:pPr>
              <w:pStyle w:val="ConsPlusNormal"/>
              <w:jc w:val="center"/>
            </w:pPr>
            <w:r>
              <w:t>Наименование вида объекта</w:t>
            </w:r>
          </w:p>
        </w:tc>
        <w:tc>
          <w:tcPr>
            <w:tcW w:w="5454" w:type="dxa"/>
            <w:gridSpan w:val="3"/>
          </w:tcPr>
          <w:p w:rsidR="008D1162" w:rsidRDefault="008D1162">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729" w:type="dxa"/>
            <w:tcBorders>
              <w:bottom w:val="nil"/>
            </w:tcBorders>
          </w:tcPr>
          <w:p w:rsidR="008D1162" w:rsidRDefault="008D1162">
            <w:pPr>
              <w:pStyle w:val="ConsPlusNormal"/>
            </w:pPr>
            <w:proofErr w:type="gramStart"/>
            <w:r>
              <w:t>Гаражи и открытые стоянки для постоянного хранения (служебные гаражи (код - 4.9), хранение автотранспорта (код - 2.7.1)</w:t>
            </w:r>
            <w:proofErr w:type="gramEnd"/>
          </w:p>
        </w:tc>
        <w:tc>
          <w:tcPr>
            <w:tcW w:w="5454" w:type="dxa"/>
            <w:gridSpan w:val="3"/>
            <w:tcBorders>
              <w:bottom w:val="nil"/>
            </w:tcBorders>
          </w:tcPr>
          <w:p w:rsidR="008D1162" w:rsidRDefault="008D1162">
            <w:pPr>
              <w:pStyle w:val="ConsPlusNormal"/>
            </w:pPr>
            <w: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1909" w:type="dxa"/>
            <w:tcBorders>
              <w:bottom w:val="nil"/>
            </w:tcBorders>
          </w:tcPr>
          <w:p w:rsidR="008D1162" w:rsidRDefault="008D1162">
            <w:pPr>
              <w:pStyle w:val="ConsPlusNormal"/>
            </w:pPr>
            <w:r>
              <w:t>Пешеходная доступность - 1500 м</w:t>
            </w:r>
          </w:p>
        </w:tc>
      </w:tr>
      <w:tr w:rsidR="008D1162">
        <w:tc>
          <w:tcPr>
            <w:tcW w:w="454" w:type="dxa"/>
            <w:vMerge w:val="restart"/>
            <w:tcBorders>
              <w:bottom w:val="nil"/>
            </w:tcBorders>
          </w:tcPr>
          <w:p w:rsidR="008D1162" w:rsidRDefault="008D1162">
            <w:pPr>
              <w:pStyle w:val="ConsPlusNormal"/>
            </w:pPr>
            <w:r>
              <w:t>3</w:t>
            </w:r>
          </w:p>
        </w:tc>
        <w:tc>
          <w:tcPr>
            <w:tcW w:w="1729" w:type="dxa"/>
            <w:vMerge w:val="restart"/>
            <w:tcBorders>
              <w:bottom w:val="nil"/>
            </w:tcBorders>
          </w:tcPr>
          <w:p w:rsidR="008D1162" w:rsidRDefault="008D1162">
            <w:pPr>
              <w:pStyle w:val="ConsPlusNormal"/>
            </w:pPr>
            <w:proofErr w:type="gramStart"/>
            <w:r>
              <w:t>Стоянки автомобилей для объектов общественного и торгового назначения (служебные гаражи (код - 4.9)</w:t>
            </w:r>
            <w:proofErr w:type="gramEnd"/>
          </w:p>
        </w:tc>
        <w:tc>
          <w:tcPr>
            <w:tcW w:w="364" w:type="dxa"/>
          </w:tcPr>
          <w:p w:rsidR="008D1162" w:rsidRDefault="008D1162">
            <w:pPr>
              <w:pStyle w:val="ConsPlusNormal"/>
              <w:jc w:val="center"/>
            </w:pPr>
            <w:r>
              <w:t>N</w:t>
            </w:r>
          </w:p>
        </w:tc>
        <w:tc>
          <w:tcPr>
            <w:tcW w:w="2551" w:type="dxa"/>
          </w:tcPr>
          <w:p w:rsidR="008D1162" w:rsidRDefault="008D1162">
            <w:pPr>
              <w:pStyle w:val="ConsPlusNormal"/>
              <w:jc w:val="center"/>
            </w:pPr>
            <w:r>
              <w:t>Вид объекта</w:t>
            </w:r>
          </w:p>
        </w:tc>
        <w:tc>
          <w:tcPr>
            <w:tcW w:w="2539" w:type="dxa"/>
          </w:tcPr>
          <w:p w:rsidR="008D1162" w:rsidRDefault="008D1162">
            <w:pPr>
              <w:pStyle w:val="ConsPlusNormal"/>
              <w:jc w:val="center"/>
            </w:pPr>
            <w:r>
              <w:t>Норматив для расчета количества парковок</w:t>
            </w:r>
          </w:p>
        </w:tc>
        <w:tc>
          <w:tcPr>
            <w:tcW w:w="1909" w:type="dxa"/>
            <w:vMerge w:val="restart"/>
            <w:tcBorders>
              <w:bottom w:val="nil"/>
            </w:tcBorders>
          </w:tcPr>
          <w:p w:rsidR="008D1162" w:rsidRDefault="008D1162">
            <w:pPr>
              <w:pStyle w:val="ConsPlusNormal"/>
            </w:pPr>
            <w:r>
              <w:t>Не нормируется</w:t>
            </w: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w:t>
            </w:r>
          </w:p>
        </w:tc>
        <w:tc>
          <w:tcPr>
            <w:tcW w:w="2551" w:type="dxa"/>
          </w:tcPr>
          <w:p w:rsidR="008D1162" w:rsidRDefault="008D1162">
            <w:pPr>
              <w:pStyle w:val="ConsPlusNormal"/>
            </w:pPr>
            <w:r>
              <w:t>Учреждения органов государственной власти, органы местного самоуправления</w:t>
            </w:r>
          </w:p>
        </w:tc>
        <w:tc>
          <w:tcPr>
            <w:tcW w:w="2539" w:type="dxa"/>
          </w:tcPr>
          <w:p w:rsidR="008D1162" w:rsidRDefault="008D1162">
            <w:pPr>
              <w:pStyle w:val="ConsPlusNormal"/>
            </w:pPr>
            <w:r>
              <w:t xml:space="preserve">не менее 1 </w:t>
            </w:r>
            <w:proofErr w:type="spellStart"/>
            <w:r>
              <w:t>машино</w:t>
            </w:r>
            <w:proofErr w:type="spellEnd"/>
            <w:r>
              <w:t>-места на 200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w:t>
            </w:r>
          </w:p>
        </w:tc>
        <w:tc>
          <w:tcPr>
            <w:tcW w:w="2551" w:type="dxa"/>
          </w:tcPr>
          <w:p w:rsidR="008D1162" w:rsidRDefault="008D1162">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39" w:type="dxa"/>
          </w:tcPr>
          <w:p w:rsidR="008D1162" w:rsidRDefault="008D1162">
            <w:pPr>
              <w:pStyle w:val="ConsPlusNormal"/>
            </w:pPr>
            <w:r>
              <w:t xml:space="preserve">не менее 1 </w:t>
            </w:r>
            <w:proofErr w:type="spellStart"/>
            <w:r>
              <w:t>машино</w:t>
            </w:r>
            <w:proofErr w:type="spellEnd"/>
            <w:r>
              <w:t>-места на 100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3</w:t>
            </w:r>
          </w:p>
        </w:tc>
        <w:tc>
          <w:tcPr>
            <w:tcW w:w="2551" w:type="dxa"/>
          </w:tcPr>
          <w:p w:rsidR="008D1162" w:rsidRDefault="008D1162">
            <w:pPr>
              <w:pStyle w:val="ConsPlusNormal"/>
            </w:pPr>
            <w:r>
              <w:t>Коммерческо-деловые центры, офисные здания и помещения, страховые компании</w:t>
            </w:r>
          </w:p>
        </w:tc>
        <w:tc>
          <w:tcPr>
            <w:tcW w:w="2539" w:type="dxa"/>
          </w:tcPr>
          <w:p w:rsidR="008D1162" w:rsidRDefault="008D1162">
            <w:pPr>
              <w:pStyle w:val="ConsPlusNormal"/>
            </w:pPr>
            <w:r>
              <w:t xml:space="preserve">не менее 1 </w:t>
            </w:r>
            <w:proofErr w:type="spellStart"/>
            <w:r>
              <w:t>машино</w:t>
            </w:r>
            <w:proofErr w:type="spellEnd"/>
            <w:r>
              <w:t>-места на 50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4</w:t>
            </w:r>
          </w:p>
        </w:tc>
        <w:tc>
          <w:tcPr>
            <w:tcW w:w="2551" w:type="dxa"/>
            <w:tcBorders>
              <w:bottom w:val="nil"/>
            </w:tcBorders>
          </w:tcPr>
          <w:p w:rsidR="008D1162" w:rsidRDefault="008D1162">
            <w:pPr>
              <w:pStyle w:val="ConsPlusNormal"/>
            </w:pPr>
            <w:r>
              <w:t>Банки и банковские учреждения, кредитно-финансовые учреждения:</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с операционными залами;</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30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без операционных залов</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55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5</w:t>
            </w:r>
          </w:p>
        </w:tc>
        <w:tc>
          <w:tcPr>
            <w:tcW w:w="2551" w:type="dxa"/>
          </w:tcPr>
          <w:p w:rsidR="008D1162" w:rsidRDefault="008D1162">
            <w:pPr>
              <w:pStyle w:val="ConsPlusNormal"/>
            </w:pPr>
            <w:r>
              <w:t>Здания и комплексы многофункциональные</w:t>
            </w:r>
          </w:p>
        </w:tc>
        <w:tc>
          <w:tcPr>
            <w:tcW w:w="2539" w:type="dxa"/>
          </w:tcPr>
          <w:p w:rsidR="008D1162" w:rsidRDefault="008D1162">
            <w:pPr>
              <w:pStyle w:val="ConsPlusNormal"/>
            </w:pPr>
            <w:r>
              <w:t xml:space="preserve">количество </w:t>
            </w:r>
            <w:proofErr w:type="spellStart"/>
            <w:r>
              <w:t>машино</w:t>
            </w:r>
            <w:proofErr w:type="spellEnd"/>
            <w:r>
              <w:t>-мест определяется (суммируется) исходя из планируемых видов объектов различного 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6</w:t>
            </w:r>
          </w:p>
        </w:tc>
        <w:tc>
          <w:tcPr>
            <w:tcW w:w="2551" w:type="dxa"/>
            <w:tcBorders>
              <w:bottom w:val="nil"/>
            </w:tcBorders>
          </w:tcPr>
          <w:p w:rsidR="008D1162" w:rsidRDefault="008D1162">
            <w:pPr>
              <w:pStyle w:val="ConsPlusNormal"/>
            </w:pPr>
            <w:r>
              <w:t>Здания судов общей юрисдикции (личный автотранспорт судей и работников суда/личный автотранспорт посетителей).</w:t>
            </w:r>
          </w:p>
          <w:p w:rsidR="008D1162" w:rsidRDefault="008D1162">
            <w:pPr>
              <w:pStyle w:val="ConsPlusNormal"/>
            </w:pPr>
            <w:r>
              <w:t>Районные и гарнизонные военные суды с численностью судей:</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до 10;</w:t>
            </w:r>
          </w:p>
        </w:tc>
        <w:tc>
          <w:tcPr>
            <w:tcW w:w="2539" w:type="dxa"/>
            <w:tcBorders>
              <w:top w:val="nil"/>
              <w:bottom w:val="nil"/>
            </w:tcBorders>
          </w:tcPr>
          <w:p w:rsidR="008D1162" w:rsidRDefault="008D1162">
            <w:pPr>
              <w:pStyle w:val="ConsPlusNormal"/>
            </w:pPr>
            <w:r>
              <w:t xml:space="preserve">- не менее 6/10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от 11 до 25;</w:t>
            </w:r>
          </w:p>
        </w:tc>
        <w:tc>
          <w:tcPr>
            <w:tcW w:w="2539" w:type="dxa"/>
            <w:tcBorders>
              <w:top w:val="nil"/>
              <w:bottom w:val="nil"/>
            </w:tcBorders>
          </w:tcPr>
          <w:p w:rsidR="008D1162" w:rsidRDefault="008D1162">
            <w:pPr>
              <w:pStyle w:val="ConsPlusNormal"/>
            </w:pPr>
            <w:r>
              <w:t xml:space="preserve">- не менее 14/24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от 26 до 50</w:t>
            </w:r>
          </w:p>
        </w:tc>
        <w:tc>
          <w:tcPr>
            <w:tcW w:w="2539" w:type="dxa"/>
            <w:tcBorders>
              <w:top w:val="nil"/>
            </w:tcBorders>
          </w:tcPr>
          <w:p w:rsidR="008D1162" w:rsidRDefault="008D1162">
            <w:pPr>
              <w:pStyle w:val="ConsPlusNormal"/>
            </w:pPr>
            <w:r>
              <w:t xml:space="preserve">- не менее 30/48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7</w:t>
            </w:r>
          </w:p>
        </w:tc>
        <w:tc>
          <w:tcPr>
            <w:tcW w:w="2551" w:type="dxa"/>
          </w:tcPr>
          <w:p w:rsidR="008D1162" w:rsidRDefault="008D1162">
            <w:pPr>
              <w:pStyle w:val="ConsPlusNormal"/>
            </w:pPr>
            <w:r>
              <w:t>Образовательные организации, реализующие программы высшего образования</w:t>
            </w:r>
          </w:p>
        </w:tc>
        <w:tc>
          <w:tcPr>
            <w:tcW w:w="2539" w:type="dxa"/>
          </w:tcPr>
          <w:p w:rsidR="008D1162" w:rsidRDefault="008D1162">
            <w:pPr>
              <w:pStyle w:val="ConsPlusNormal"/>
            </w:pPr>
            <w:r>
              <w:t xml:space="preserve">не менее 1 </w:t>
            </w:r>
            <w:proofErr w:type="spellStart"/>
            <w:r>
              <w:t>машино</w:t>
            </w:r>
            <w:proofErr w:type="spellEnd"/>
            <w:r>
              <w:t xml:space="preserve">-места на 2 преподавателей и сотрудников, не менее 1 </w:t>
            </w:r>
            <w:proofErr w:type="spellStart"/>
            <w:r>
              <w:t>машино</w:t>
            </w:r>
            <w:proofErr w:type="spellEnd"/>
            <w:r>
              <w:t>-места на 10 студентов, занятых в одну смену</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8</w:t>
            </w:r>
          </w:p>
        </w:tc>
        <w:tc>
          <w:tcPr>
            <w:tcW w:w="2551" w:type="dxa"/>
          </w:tcPr>
          <w:p w:rsidR="008D1162" w:rsidRDefault="008D1162">
            <w:pPr>
              <w:pStyle w:val="ConsPlusNormal"/>
            </w:pPr>
            <w:r>
              <w:t>Профессиональные образовательные организации, образовательные организации искусств городского значения</w:t>
            </w:r>
          </w:p>
        </w:tc>
        <w:tc>
          <w:tcPr>
            <w:tcW w:w="2539" w:type="dxa"/>
          </w:tcPr>
          <w:p w:rsidR="008D1162" w:rsidRDefault="008D1162">
            <w:pPr>
              <w:pStyle w:val="ConsPlusNormal"/>
            </w:pPr>
            <w:r>
              <w:t xml:space="preserve">не менее 1 </w:t>
            </w:r>
            <w:proofErr w:type="spellStart"/>
            <w:r>
              <w:t>машино</w:t>
            </w:r>
            <w:proofErr w:type="spellEnd"/>
            <w:r>
              <w:t>-места на 3 преподавателей, занятых в одну смену</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9</w:t>
            </w:r>
          </w:p>
        </w:tc>
        <w:tc>
          <w:tcPr>
            <w:tcW w:w="2551" w:type="dxa"/>
          </w:tcPr>
          <w:p w:rsidR="008D1162" w:rsidRDefault="008D1162">
            <w:pPr>
              <w:pStyle w:val="ConsPlusNormal"/>
            </w:pPr>
            <w:r>
              <w:t>Центры обучения, самодеятельного творчества, клубы по интересам для взрослых</w:t>
            </w:r>
          </w:p>
        </w:tc>
        <w:tc>
          <w:tcPr>
            <w:tcW w:w="2539" w:type="dxa"/>
          </w:tcPr>
          <w:p w:rsidR="008D1162" w:rsidRDefault="008D1162">
            <w:pPr>
              <w:pStyle w:val="ConsPlusNormal"/>
            </w:pPr>
            <w:r>
              <w:t xml:space="preserve">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10</w:t>
            </w:r>
          </w:p>
        </w:tc>
        <w:tc>
          <w:tcPr>
            <w:tcW w:w="2551" w:type="dxa"/>
          </w:tcPr>
          <w:p w:rsidR="008D1162" w:rsidRDefault="008D1162">
            <w:pPr>
              <w:pStyle w:val="ConsPlusNormal"/>
            </w:pPr>
            <w:r>
              <w:t>Научно-исследовательские и проектные институты</w:t>
            </w:r>
          </w:p>
        </w:tc>
        <w:tc>
          <w:tcPr>
            <w:tcW w:w="2539" w:type="dxa"/>
          </w:tcPr>
          <w:p w:rsidR="008D1162" w:rsidRDefault="008D1162">
            <w:pPr>
              <w:pStyle w:val="ConsPlusNormal"/>
            </w:pPr>
            <w:r>
              <w:t xml:space="preserve">не менее 1 </w:t>
            </w:r>
            <w:proofErr w:type="spellStart"/>
            <w:r>
              <w:t>машино</w:t>
            </w:r>
            <w:proofErr w:type="spellEnd"/>
            <w:r>
              <w:t>-места на 140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11</w:t>
            </w:r>
          </w:p>
        </w:tc>
        <w:tc>
          <w:tcPr>
            <w:tcW w:w="2551" w:type="dxa"/>
          </w:tcPr>
          <w:p w:rsidR="008D1162" w:rsidRDefault="008D1162">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39" w:type="dxa"/>
          </w:tcPr>
          <w:p w:rsidR="008D1162" w:rsidRDefault="008D1162">
            <w:pPr>
              <w:pStyle w:val="ConsPlusNormal"/>
            </w:pPr>
            <w:r>
              <w:t xml:space="preserve">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12</w:t>
            </w:r>
          </w:p>
        </w:tc>
        <w:tc>
          <w:tcPr>
            <w:tcW w:w="2551" w:type="dxa"/>
          </w:tcPr>
          <w:p w:rsidR="008D1162" w:rsidRDefault="008D1162">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39" w:type="dxa"/>
          </w:tcPr>
          <w:p w:rsidR="008D1162" w:rsidRDefault="008D1162">
            <w:pPr>
              <w:pStyle w:val="ConsPlusNormal"/>
            </w:pPr>
            <w:r>
              <w:t xml:space="preserve">не менее 1 </w:t>
            </w:r>
            <w:proofErr w:type="spellStart"/>
            <w:r>
              <w:t>машино</w:t>
            </w:r>
            <w:proofErr w:type="spellEnd"/>
            <w:r>
              <w:t>-места на 60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13</w:t>
            </w:r>
          </w:p>
        </w:tc>
        <w:tc>
          <w:tcPr>
            <w:tcW w:w="2551" w:type="dxa"/>
            <w:tcBorders>
              <w:bottom w:val="nil"/>
            </w:tcBorders>
          </w:tcPr>
          <w:p w:rsidR="008D1162" w:rsidRDefault="008D1162">
            <w:pPr>
              <w:pStyle w:val="ConsPlusNormal"/>
            </w:pPr>
            <w:r>
              <w:t xml:space="preserve">Рынки постоянные (за исключением </w:t>
            </w:r>
            <w:proofErr w:type="gramStart"/>
            <w:r>
              <w:t>оптовых</w:t>
            </w:r>
            <w:proofErr w:type="gramEnd"/>
            <w:r>
              <w:t>):</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универсальные и непродовольственные;</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30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продовольственные и сельскохозяйственные</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14</w:t>
            </w:r>
          </w:p>
        </w:tc>
        <w:tc>
          <w:tcPr>
            <w:tcW w:w="2551" w:type="dxa"/>
          </w:tcPr>
          <w:p w:rsidR="008D1162" w:rsidRDefault="008D1162">
            <w:pPr>
              <w:pStyle w:val="ConsPlusNormal"/>
            </w:pPr>
            <w:r>
              <w:t>Предприятия общественного питания периодического спроса (рестораны, кафе)</w:t>
            </w:r>
          </w:p>
        </w:tc>
        <w:tc>
          <w:tcPr>
            <w:tcW w:w="2539" w:type="dxa"/>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15</w:t>
            </w:r>
          </w:p>
        </w:tc>
        <w:tc>
          <w:tcPr>
            <w:tcW w:w="2551" w:type="dxa"/>
            <w:tcBorders>
              <w:bottom w:val="nil"/>
            </w:tcBorders>
          </w:tcPr>
          <w:p w:rsidR="008D1162" w:rsidRDefault="008D1162">
            <w:pPr>
              <w:pStyle w:val="ConsPlusNormal"/>
            </w:pPr>
            <w:r>
              <w:t>Объекты коммунально-бытового обслуживания:</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бани;</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5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салоны ритуальных услуг;</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1 рабочее место приемщика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16</w:t>
            </w:r>
          </w:p>
        </w:tc>
        <w:tc>
          <w:tcPr>
            <w:tcW w:w="2551" w:type="dxa"/>
            <w:tcBorders>
              <w:bottom w:val="nil"/>
            </w:tcBorders>
          </w:tcPr>
          <w:p w:rsidR="008D1162" w:rsidRDefault="008D1162">
            <w:pPr>
              <w:pStyle w:val="ConsPlusNormal"/>
            </w:pPr>
            <w:r>
              <w:t>Гостиницы:</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до категории "три звезды" (включительно);</w:t>
            </w:r>
          </w:p>
        </w:tc>
        <w:tc>
          <w:tcPr>
            <w:tcW w:w="2539" w:type="dxa"/>
            <w:tcBorders>
              <w:top w:val="nil"/>
              <w:bottom w:val="nil"/>
            </w:tcBorders>
          </w:tcPr>
          <w:p w:rsidR="008D1162" w:rsidRDefault="008D1162">
            <w:pPr>
              <w:pStyle w:val="ConsPlusNormal"/>
            </w:pPr>
            <w:r>
              <w:t>- не менее 20%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от категории "четыре звезды" (включительно)</w:t>
            </w:r>
          </w:p>
        </w:tc>
        <w:tc>
          <w:tcPr>
            <w:tcW w:w="2539" w:type="dxa"/>
            <w:tcBorders>
              <w:top w:val="nil"/>
            </w:tcBorders>
          </w:tcPr>
          <w:p w:rsidR="008D1162" w:rsidRDefault="008D1162">
            <w:pPr>
              <w:pStyle w:val="ConsPlusNormal"/>
            </w:pPr>
            <w:r>
              <w:t>- не менее 30%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17</w:t>
            </w:r>
          </w:p>
        </w:tc>
        <w:tc>
          <w:tcPr>
            <w:tcW w:w="2551" w:type="dxa"/>
          </w:tcPr>
          <w:p w:rsidR="008D1162" w:rsidRDefault="008D1162">
            <w:pPr>
              <w:pStyle w:val="ConsPlusNormal"/>
            </w:pPr>
            <w:r>
              <w:t>Выставочно-музейные комплексы, музеи, галереи, выставочные залы</w:t>
            </w:r>
          </w:p>
        </w:tc>
        <w:tc>
          <w:tcPr>
            <w:tcW w:w="2539" w:type="dxa"/>
          </w:tcPr>
          <w:p w:rsidR="008D1162" w:rsidRDefault="008D1162">
            <w:pPr>
              <w:pStyle w:val="ConsPlusNormal"/>
            </w:pPr>
            <w:r>
              <w:t xml:space="preserve">не менее 1 </w:t>
            </w:r>
            <w:proofErr w:type="spellStart"/>
            <w:r>
              <w:t>машино</w:t>
            </w:r>
            <w:proofErr w:type="spellEnd"/>
            <w:r>
              <w:t>-места на 6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18</w:t>
            </w:r>
          </w:p>
        </w:tc>
        <w:tc>
          <w:tcPr>
            <w:tcW w:w="2551" w:type="dxa"/>
            <w:tcBorders>
              <w:bottom w:val="nil"/>
            </w:tcBorders>
          </w:tcPr>
          <w:p w:rsidR="008D1162" w:rsidRDefault="008D1162">
            <w:pPr>
              <w:pStyle w:val="ConsPlusNormal"/>
            </w:pPr>
            <w:r>
              <w:t>Театры, концертные залы:</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городского значения (1-й уровень комфорта);</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 xml:space="preserve">-места на 4 </w:t>
            </w:r>
            <w:proofErr w:type="gramStart"/>
            <w:r>
              <w:t>зрительских</w:t>
            </w:r>
            <w:proofErr w:type="gramEnd"/>
            <w:r>
              <w:t xml:space="preserve"> места;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другие театры и концертные залы (2-й уровень комфорта) и конференц-залы</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19</w:t>
            </w:r>
          </w:p>
        </w:tc>
        <w:tc>
          <w:tcPr>
            <w:tcW w:w="2551" w:type="dxa"/>
            <w:tcBorders>
              <w:bottom w:val="nil"/>
            </w:tcBorders>
          </w:tcPr>
          <w:p w:rsidR="008D1162" w:rsidRDefault="008D1162">
            <w:pPr>
              <w:pStyle w:val="ConsPlusNormal"/>
            </w:pPr>
            <w:r>
              <w:t>Киноцентры и кинотеатры:</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городского значения (1-й уровень комфорта);</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8 зрительских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другие (2-й уровень комфорта)</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20</w:t>
            </w:r>
          </w:p>
        </w:tc>
        <w:tc>
          <w:tcPr>
            <w:tcW w:w="2551" w:type="dxa"/>
          </w:tcPr>
          <w:p w:rsidR="008D1162" w:rsidRDefault="008D1162">
            <w:pPr>
              <w:pStyle w:val="ConsPlusNormal"/>
            </w:pPr>
            <w:r>
              <w:t>Центральные, специальные и специализированные библиотеки, интернет-кафе</w:t>
            </w:r>
          </w:p>
        </w:tc>
        <w:tc>
          <w:tcPr>
            <w:tcW w:w="2539" w:type="dxa"/>
          </w:tcPr>
          <w:p w:rsidR="008D1162" w:rsidRDefault="008D1162">
            <w:pPr>
              <w:pStyle w:val="ConsPlusNormal"/>
            </w:pPr>
            <w:r>
              <w:t xml:space="preserve">не менее 1 </w:t>
            </w:r>
            <w:proofErr w:type="spellStart"/>
            <w:r>
              <w:t>машино</w:t>
            </w:r>
            <w:proofErr w:type="spellEnd"/>
            <w:r>
              <w:t>-места на 6 постоянных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21</w:t>
            </w:r>
          </w:p>
        </w:tc>
        <w:tc>
          <w:tcPr>
            <w:tcW w:w="2551" w:type="dxa"/>
          </w:tcPr>
          <w:p w:rsidR="008D1162" w:rsidRDefault="008D1162">
            <w:pPr>
              <w:pStyle w:val="ConsPlusNormal"/>
            </w:pPr>
            <w:r>
              <w:t>Объекты религиозных конфессий (церкви, костелы, мечети, синагоги и др.)</w:t>
            </w:r>
          </w:p>
        </w:tc>
        <w:tc>
          <w:tcPr>
            <w:tcW w:w="2539" w:type="dxa"/>
          </w:tcPr>
          <w:p w:rsidR="008D1162" w:rsidRDefault="008D1162">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-мест на объект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22</w:t>
            </w:r>
          </w:p>
        </w:tc>
        <w:tc>
          <w:tcPr>
            <w:tcW w:w="2551" w:type="dxa"/>
            <w:tcBorders>
              <w:bottom w:val="nil"/>
            </w:tcBorders>
          </w:tcPr>
          <w:p w:rsidR="008D1162" w:rsidRDefault="008D1162">
            <w:pPr>
              <w:pStyle w:val="ConsPlusNormal"/>
            </w:pPr>
            <w:r>
              <w:t>Досугово-развлекательные учреждения:</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развлекательные центры, дискотеки, ночные клубы;</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4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бильярдные, боулинги</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3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23</w:t>
            </w:r>
          </w:p>
        </w:tc>
        <w:tc>
          <w:tcPr>
            <w:tcW w:w="2551" w:type="dxa"/>
            <w:tcBorders>
              <w:bottom w:val="nil"/>
            </w:tcBorders>
          </w:tcPr>
          <w:p w:rsidR="008D1162" w:rsidRDefault="008D1162">
            <w:pPr>
              <w:pStyle w:val="ConsPlusNormal"/>
            </w:pPr>
            <w:r>
              <w:t>Здания и помещения медицинских организаций:</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поликлиники</w:t>
            </w:r>
          </w:p>
        </w:tc>
        <w:tc>
          <w:tcPr>
            <w:tcW w:w="2539" w:type="dxa"/>
            <w:tcBorders>
              <w:top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3 </w:t>
            </w:r>
            <w:proofErr w:type="spellStart"/>
            <w:r>
              <w:t>машино</w:t>
            </w:r>
            <w:proofErr w:type="spellEnd"/>
            <w:r>
              <w:t>-мест на 100 посещений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24</w:t>
            </w:r>
          </w:p>
        </w:tc>
        <w:tc>
          <w:tcPr>
            <w:tcW w:w="2551" w:type="dxa"/>
            <w:tcBorders>
              <w:bottom w:val="nil"/>
            </w:tcBorders>
          </w:tcPr>
          <w:p w:rsidR="008D1162" w:rsidRDefault="008D1162">
            <w:pPr>
              <w:pStyle w:val="ConsPlusNormal"/>
            </w:pPr>
            <w:r>
              <w:t>Оздоровительные комплексы (</w:t>
            </w:r>
            <w:proofErr w:type="gramStart"/>
            <w:r>
              <w:t>фитнес-клубы</w:t>
            </w:r>
            <w:proofErr w:type="gramEnd"/>
            <w:r>
              <w:t>, ФОК, спортивные и тренажерные залы):</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общей площадью менее 1000 м</w:t>
            </w:r>
            <w:proofErr w:type="gramStart"/>
            <w:r>
              <w:rPr>
                <w:vertAlign w:val="superscript"/>
              </w:rPr>
              <w:t>2</w:t>
            </w:r>
            <w:proofErr w:type="gramEnd"/>
            <w:r>
              <w:t>;</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25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общей площадью 1000 м</w:t>
            </w:r>
            <w:proofErr w:type="gramStart"/>
            <w:r>
              <w:rPr>
                <w:vertAlign w:val="superscript"/>
              </w:rPr>
              <w:t>2</w:t>
            </w:r>
            <w:proofErr w:type="gramEnd"/>
            <w:r>
              <w:t xml:space="preserve"> и более</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25</w:t>
            </w:r>
          </w:p>
        </w:tc>
        <w:tc>
          <w:tcPr>
            <w:tcW w:w="2551" w:type="dxa"/>
            <w:tcBorders>
              <w:bottom w:val="nil"/>
            </w:tcBorders>
          </w:tcPr>
          <w:p w:rsidR="008D1162" w:rsidRDefault="008D1162">
            <w:pPr>
              <w:pStyle w:val="ConsPlusNormal"/>
            </w:pPr>
            <w:r>
              <w:t>Муниципальные детские физкультурно-оздоровительные объекты локального и районного уровней обслуживания:</w:t>
            </w:r>
          </w:p>
        </w:tc>
        <w:tc>
          <w:tcPr>
            <w:tcW w:w="2539"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тренажерные залы площадью 150 - 500 м</w:t>
            </w:r>
            <w:proofErr w:type="gramStart"/>
            <w:r>
              <w:rPr>
                <w:vertAlign w:val="superscript"/>
              </w:rPr>
              <w:t>2</w:t>
            </w:r>
            <w:proofErr w:type="gramEnd"/>
            <w:r>
              <w:t>;</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8 единовременных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ФОК с залом площадью 1000 - 2000 м</w:t>
            </w:r>
            <w:proofErr w:type="gramStart"/>
            <w:r>
              <w:rPr>
                <w:vertAlign w:val="superscript"/>
              </w:rPr>
              <w:t>2</w:t>
            </w:r>
            <w:proofErr w:type="gramEnd"/>
            <w:r>
              <w:t>;</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551" w:type="dxa"/>
            <w:tcBorders>
              <w:top w:val="nil"/>
            </w:tcBorders>
          </w:tcPr>
          <w:p w:rsidR="008D1162" w:rsidRDefault="008D1162">
            <w:pPr>
              <w:pStyle w:val="ConsPlusNormal"/>
            </w:pPr>
            <w:r>
              <w:t>- ФОК с залом и бассейном общей площадью 2000 - 3000 м</w:t>
            </w:r>
            <w:proofErr w:type="gramStart"/>
            <w:r>
              <w:rPr>
                <w:vertAlign w:val="superscript"/>
              </w:rPr>
              <w:t>2</w:t>
            </w:r>
            <w:proofErr w:type="gramEnd"/>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5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26</w:t>
            </w:r>
          </w:p>
        </w:tc>
        <w:tc>
          <w:tcPr>
            <w:tcW w:w="2551" w:type="dxa"/>
          </w:tcPr>
          <w:p w:rsidR="008D1162" w:rsidRDefault="008D1162">
            <w:pPr>
              <w:pStyle w:val="ConsPlusNormal"/>
            </w:pPr>
            <w:r>
              <w:t>Аквапарки, бассейны</w:t>
            </w:r>
          </w:p>
        </w:tc>
        <w:tc>
          <w:tcPr>
            <w:tcW w:w="2539" w:type="dxa"/>
          </w:tcPr>
          <w:p w:rsidR="008D1162" w:rsidRDefault="008D1162">
            <w:pPr>
              <w:pStyle w:val="ConsPlusNormal"/>
            </w:pPr>
            <w:r>
              <w:t xml:space="preserve">не менее 1 </w:t>
            </w:r>
            <w:proofErr w:type="spellStart"/>
            <w:r>
              <w:t>машино</w:t>
            </w:r>
            <w:proofErr w:type="spellEnd"/>
            <w:r>
              <w:t>-места на 5 единовременных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Borders>
              <w:bottom w:val="nil"/>
            </w:tcBorders>
          </w:tcPr>
          <w:p w:rsidR="008D1162" w:rsidRDefault="008D1162">
            <w:pPr>
              <w:pStyle w:val="ConsPlusNormal"/>
            </w:pPr>
            <w:r>
              <w:t>27</w:t>
            </w:r>
          </w:p>
        </w:tc>
        <w:tc>
          <w:tcPr>
            <w:tcW w:w="2551" w:type="dxa"/>
            <w:tcBorders>
              <w:bottom w:val="nil"/>
            </w:tcBorders>
          </w:tcPr>
          <w:p w:rsidR="008D1162" w:rsidRDefault="008D1162">
            <w:pPr>
              <w:pStyle w:val="ConsPlusNormal"/>
            </w:pPr>
            <w:r>
              <w:t>Катки с искусственным покрытием общей площадью более 3000 м</w:t>
            </w:r>
            <w:proofErr w:type="gramStart"/>
            <w:r>
              <w:rPr>
                <w:vertAlign w:val="superscript"/>
              </w:rPr>
              <w:t>2</w:t>
            </w:r>
            <w:proofErr w:type="gramEnd"/>
          </w:p>
        </w:tc>
        <w:tc>
          <w:tcPr>
            <w:tcW w:w="2539" w:type="dxa"/>
            <w:tcBorders>
              <w:bottom w:val="nil"/>
            </w:tcBorders>
          </w:tcPr>
          <w:p w:rsidR="008D1162" w:rsidRDefault="008D1162">
            <w:pPr>
              <w:pStyle w:val="ConsPlusNormal"/>
            </w:pPr>
            <w:r>
              <w:t xml:space="preserve">не менее 1 </w:t>
            </w:r>
            <w:proofErr w:type="spellStart"/>
            <w:r>
              <w:t>машино</w:t>
            </w:r>
            <w:proofErr w:type="spellEnd"/>
            <w:r>
              <w:t>-места на 6 единовременных посетителей</w:t>
            </w:r>
          </w:p>
        </w:tc>
        <w:tc>
          <w:tcPr>
            <w:tcW w:w="1909" w:type="dxa"/>
            <w:vMerge/>
            <w:tcBorders>
              <w:bottom w:val="nil"/>
            </w:tcBorders>
          </w:tcPr>
          <w:p w:rsidR="008D1162" w:rsidRDefault="008D1162">
            <w:pPr>
              <w:spacing w:after="1" w:line="0" w:lineRule="atLeast"/>
            </w:pPr>
          </w:p>
        </w:tc>
      </w:tr>
      <w:tr w:rsidR="008D1162" w:rsidRPr="0058066C">
        <w:tblPrEx>
          <w:tblBorders>
            <w:insideH w:val="nil"/>
          </w:tblBorders>
        </w:tblPrEx>
        <w:tc>
          <w:tcPr>
            <w:tcW w:w="9546" w:type="dxa"/>
            <w:gridSpan w:val="6"/>
            <w:tcBorders>
              <w:top w:val="nil"/>
            </w:tcBorders>
          </w:tcPr>
          <w:p w:rsidR="008D1162" w:rsidRPr="0058066C" w:rsidRDefault="008D1162">
            <w:pPr>
              <w:pStyle w:val="ConsPlusNormal"/>
              <w:jc w:val="both"/>
              <w:rPr>
                <w:sz w:val="2"/>
                <w:szCs w:val="2"/>
              </w:rPr>
            </w:pPr>
          </w:p>
        </w:tc>
      </w:tr>
    </w:tbl>
    <w:p w:rsidR="008D1162" w:rsidRDefault="008D1162">
      <w:pPr>
        <w:pStyle w:val="ConsPlusNormal"/>
        <w:jc w:val="both"/>
      </w:pPr>
    </w:p>
    <w:p w:rsidR="008D1162" w:rsidRDefault="008D1162">
      <w:pPr>
        <w:pStyle w:val="ConsPlusNormal"/>
        <w:jc w:val="right"/>
      </w:pPr>
      <w:r>
        <w:t>Таблица 3</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657"/>
        <w:gridCol w:w="1119"/>
        <w:gridCol w:w="1119"/>
        <w:gridCol w:w="1644"/>
        <w:gridCol w:w="1017"/>
        <w:gridCol w:w="1307"/>
        <w:gridCol w:w="680"/>
        <w:gridCol w:w="624"/>
        <w:gridCol w:w="67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2098" w:type="dxa"/>
          </w:tcPr>
          <w:p w:rsidR="008D1162" w:rsidRDefault="008D1162">
            <w:pPr>
              <w:pStyle w:val="ConsPlusNormal"/>
              <w:jc w:val="center"/>
            </w:pPr>
            <w:r>
              <w:t>Наименование параметра</w:t>
            </w:r>
          </w:p>
        </w:tc>
        <w:tc>
          <w:tcPr>
            <w:tcW w:w="8846" w:type="dxa"/>
            <w:gridSpan w:val="9"/>
          </w:tcPr>
          <w:p w:rsidR="008D1162" w:rsidRDefault="008D1162">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2853" w:type="dxa"/>
            <w:gridSpan w:val="11"/>
            <w:tcBorders>
              <w:bottom w:val="nil"/>
            </w:tcBorders>
          </w:tcPr>
          <w:p w:rsidR="008D1162" w:rsidRDefault="008D1162">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1.1</w:t>
            </w:r>
          </w:p>
        </w:tc>
        <w:tc>
          <w:tcPr>
            <w:tcW w:w="2098" w:type="dxa"/>
          </w:tcPr>
          <w:p w:rsidR="008D1162" w:rsidRDefault="008D1162">
            <w:pPr>
              <w:pStyle w:val="ConsPlusNormal"/>
            </w:pPr>
            <w:r>
              <w:t>Минимально допустимый уровень обеспеченности территорий, застроенных:</w:t>
            </w:r>
          </w:p>
        </w:tc>
        <w:tc>
          <w:tcPr>
            <w:tcW w:w="5556" w:type="dxa"/>
            <w:gridSpan w:val="5"/>
          </w:tcPr>
          <w:p w:rsidR="008D1162" w:rsidRDefault="008D1162">
            <w:pPr>
              <w:pStyle w:val="ConsPlusNormal"/>
              <w:jc w:val="center"/>
            </w:pPr>
            <w:r>
              <w:t xml:space="preserve">Электропотребление, </w:t>
            </w:r>
            <w:proofErr w:type="spellStart"/>
            <w:r>
              <w:t>кВт</w:t>
            </w:r>
            <w:proofErr w:type="gramStart"/>
            <w:r>
              <w:t>.ч</w:t>
            </w:r>
            <w:proofErr w:type="spellEnd"/>
            <w:proofErr w:type="gramEnd"/>
            <w:r>
              <w:t xml:space="preserve"> в год на 1 человека</w:t>
            </w:r>
          </w:p>
        </w:tc>
        <w:tc>
          <w:tcPr>
            <w:tcW w:w="3290" w:type="dxa"/>
            <w:gridSpan w:val="4"/>
          </w:tcPr>
          <w:p w:rsidR="008D1162" w:rsidRDefault="008D1162">
            <w:pPr>
              <w:pStyle w:val="ConsPlusNormal"/>
              <w:jc w:val="center"/>
            </w:pPr>
            <w:r>
              <w:t>Использование максимума электрической нагрузки, часов в год</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tcPr>
          <w:p w:rsidR="008D1162" w:rsidRDefault="008D1162">
            <w:pPr>
              <w:pStyle w:val="ConsPlusNormal"/>
            </w:pPr>
            <w:r>
              <w:t>1) жилыми домами, не оборудованными стационарными электроплитами:</w:t>
            </w:r>
          </w:p>
        </w:tc>
        <w:tc>
          <w:tcPr>
            <w:tcW w:w="5556" w:type="dxa"/>
            <w:gridSpan w:val="5"/>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tcPr>
          <w:p w:rsidR="008D1162" w:rsidRDefault="008D1162">
            <w:pPr>
              <w:pStyle w:val="ConsPlusNormal"/>
            </w:pPr>
            <w:r>
              <w:t>а) без кондиционеров</w:t>
            </w:r>
          </w:p>
        </w:tc>
        <w:tc>
          <w:tcPr>
            <w:tcW w:w="5556" w:type="dxa"/>
            <w:gridSpan w:val="5"/>
          </w:tcPr>
          <w:p w:rsidR="008D1162" w:rsidRDefault="008D1162">
            <w:pPr>
              <w:pStyle w:val="ConsPlusNormal"/>
              <w:jc w:val="center"/>
            </w:pPr>
            <w:r>
              <w:t>2040</w:t>
            </w:r>
          </w:p>
        </w:tc>
        <w:tc>
          <w:tcPr>
            <w:tcW w:w="3290" w:type="dxa"/>
            <w:gridSpan w:val="4"/>
          </w:tcPr>
          <w:p w:rsidR="008D1162" w:rsidRDefault="008D1162">
            <w:pPr>
              <w:pStyle w:val="ConsPlusNormal"/>
              <w:jc w:val="center"/>
            </w:pPr>
            <w:r>
              <w:t>6240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tcPr>
          <w:p w:rsidR="008D1162" w:rsidRDefault="008D1162">
            <w:pPr>
              <w:pStyle w:val="ConsPlusNormal"/>
            </w:pPr>
            <w:r>
              <w:t>б) с кондиционерами</w:t>
            </w:r>
          </w:p>
        </w:tc>
        <w:tc>
          <w:tcPr>
            <w:tcW w:w="5556" w:type="dxa"/>
            <w:gridSpan w:val="5"/>
          </w:tcPr>
          <w:p w:rsidR="008D1162" w:rsidRDefault="008D1162">
            <w:pPr>
              <w:pStyle w:val="ConsPlusNormal"/>
              <w:jc w:val="center"/>
            </w:pPr>
            <w:r>
              <w:t>2400</w:t>
            </w:r>
          </w:p>
        </w:tc>
        <w:tc>
          <w:tcPr>
            <w:tcW w:w="3290" w:type="dxa"/>
            <w:gridSpan w:val="4"/>
          </w:tcPr>
          <w:p w:rsidR="008D1162" w:rsidRDefault="008D1162">
            <w:pPr>
              <w:pStyle w:val="ConsPlusNormal"/>
              <w:jc w:val="center"/>
            </w:pPr>
            <w:r>
              <w:t>6840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tcPr>
          <w:p w:rsidR="008D1162" w:rsidRDefault="008D1162">
            <w:pPr>
              <w:pStyle w:val="ConsPlusNormal"/>
            </w:pPr>
            <w:r>
              <w:t>2) жилыми домами, оборудованными стационарными электроплитами (100% охвата):</w:t>
            </w:r>
          </w:p>
        </w:tc>
        <w:tc>
          <w:tcPr>
            <w:tcW w:w="5556" w:type="dxa"/>
            <w:gridSpan w:val="5"/>
          </w:tcPr>
          <w:p w:rsidR="008D1162" w:rsidRDefault="008D1162">
            <w:pPr>
              <w:pStyle w:val="ConsPlusNormal"/>
            </w:pPr>
          </w:p>
        </w:tc>
        <w:tc>
          <w:tcPr>
            <w:tcW w:w="3290" w:type="dxa"/>
            <w:gridSpan w:val="4"/>
          </w:tcPr>
          <w:p w:rsidR="008D1162" w:rsidRDefault="008D1162">
            <w:pPr>
              <w:pStyle w:val="ConsPlusNormal"/>
            </w:pPr>
          </w:p>
        </w:tc>
        <w:tc>
          <w:tcPr>
            <w:tcW w:w="1909" w:type="dxa"/>
            <w:vMerge w:val="restart"/>
          </w:tcPr>
          <w:p w:rsidR="008D1162" w:rsidRDefault="008D1162">
            <w:pPr>
              <w:pStyle w:val="ConsPlusNormal"/>
            </w:pPr>
          </w:p>
        </w:tc>
      </w:tr>
      <w:tr w:rsidR="008D1162">
        <w:tc>
          <w:tcPr>
            <w:tcW w:w="454" w:type="dxa"/>
            <w:vMerge/>
          </w:tcPr>
          <w:p w:rsidR="008D1162" w:rsidRDefault="008D1162">
            <w:pPr>
              <w:spacing w:after="1" w:line="0" w:lineRule="atLeast"/>
            </w:pPr>
          </w:p>
        </w:tc>
        <w:tc>
          <w:tcPr>
            <w:tcW w:w="2098" w:type="dxa"/>
          </w:tcPr>
          <w:p w:rsidR="008D1162" w:rsidRDefault="008D1162">
            <w:pPr>
              <w:pStyle w:val="ConsPlusNormal"/>
            </w:pPr>
            <w:r>
              <w:t>а) без кондиционеров</w:t>
            </w:r>
          </w:p>
        </w:tc>
        <w:tc>
          <w:tcPr>
            <w:tcW w:w="5556" w:type="dxa"/>
            <w:gridSpan w:val="5"/>
          </w:tcPr>
          <w:p w:rsidR="008D1162" w:rsidRDefault="008D1162">
            <w:pPr>
              <w:pStyle w:val="ConsPlusNormal"/>
              <w:jc w:val="center"/>
            </w:pPr>
            <w:r>
              <w:t>2520</w:t>
            </w:r>
          </w:p>
        </w:tc>
        <w:tc>
          <w:tcPr>
            <w:tcW w:w="3290" w:type="dxa"/>
            <w:gridSpan w:val="4"/>
          </w:tcPr>
          <w:p w:rsidR="008D1162" w:rsidRDefault="008D1162">
            <w:pPr>
              <w:pStyle w:val="ConsPlusNormal"/>
              <w:jc w:val="center"/>
            </w:pPr>
            <w:r>
              <w:t>6360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tcPr>
          <w:p w:rsidR="008D1162" w:rsidRDefault="008D1162">
            <w:pPr>
              <w:pStyle w:val="ConsPlusNormal"/>
            </w:pPr>
            <w:r>
              <w:t>б) с кондиционерами</w:t>
            </w:r>
          </w:p>
        </w:tc>
        <w:tc>
          <w:tcPr>
            <w:tcW w:w="5556" w:type="dxa"/>
            <w:gridSpan w:val="5"/>
          </w:tcPr>
          <w:p w:rsidR="008D1162" w:rsidRDefault="008D1162">
            <w:pPr>
              <w:pStyle w:val="ConsPlusNormal"/>
              <w:jc w:val="center"/>
            </w:pPr>
            <w:r>
              <w:t>2880</w:t>
            </w:r>
          </w:p>
        </w:tc>
        <w:tc>
          <w:tcPr>
            <w:tcW w:w="3290" w:type="dxa"/>
            <w:gridSpan w:val="4"/>
          </w:tcPr>
          <w:p w:rsidR="008D1162" w:rsidRDefault="008D1162">
            <w:pPr>
              <w:pStyle w:val="ConsPlusNormal"/>
              <w:jc w:val="center"/>
            </w:pPr>
            <w:r>
              <w:t>6960</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1.2</w:t>
            </w:r>
          </w:p>
        </w:tc>
        <w:tc>
          <w:tcPr>
            <w:tcW w:w="2098" w:type="dxa"/>
            <w:vMerge w:val="restart"/>
          </w:tcPr>
          <w:p w:rsidR="008D1162" w:rsidRDefault="008D1162">
            <w:pPr>
              <w:pStyle w:val="ConsPlusNormal"/>
            </w:pPr>
            <w:r>
              <w:t>Удельные расчетные электрические нагрузки общественных зданий</w:t>
            </w:r>
          </w:p>
        </w:tc>
        <w:tc>
          <w:tcPr>
            <w:tcW w:w="657" w:type="dxa"/>
          </w:tcPr>
          <w:p w:rsidR="008D1162" w:rsidRDefault="008D1162">
            <w:pPr>
              <w:pStyle w:val="ConsPlusNormal"/>
              <w:jc w:val="center"/>
            </w:pPr>
            <w:r>
              <w:t xml:space="preserve">N </w:t>
            </w:r>
            <w:proofErr w:type="gramStart"/>
            <w:r>
              <w:t>п</w:t>
            </w:r>
            <w:proofErr w:type="gramEnd"/>
            <w:r>
              <w:t>/п</w:t>
            </w:r>
          </w:p>
        </w:tc>
        <w:tc>
          <w:tcPr>
            <w:tcW w:w="4899" w:type="dxa"/>
            <w:gridSpan w:val="4"/>
          </w:tcPr>
          <w:p w:rsidR="008D1162" w:rsidRDefault="008D1162">
            <w:pPr>
              <w:pStyle w:val="ConsPlusNormal"/>
              <w:jc w:val="center"/>
            </w:pPr>
            <w:r>
              <w:t>Общественные здания</w:t>
            </w:r>
          </w:p>
        </w:tc>
        <w:tc>
          <w:tcPr>
            <w:tcW w:w="3290" w:type="dxa"/>
            <w:gridSpan w:val="4"/>
          </w:tcPr>
          <w:p w:rsidR="008D1162" w:rsidRDefault="008D1162">
            <w:pPr>
              <w:pStyle w:val="ConsPlusNormal"/>
              <w:jc w:val="center"/>
            </w:pPr>
            <w:r>
              <w:t>Удельная нагрузка в единицах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w:t>
            </w:r>
          </w:p>
        </w:tc>
        <w:tc>
          <w:tcPr>
            <w:tcW w:w="4899" w:type="dxa"/>
            <w:gridSpan w:val="4"/>
          </w:tcPr>
          <w:p w:rsidR="008D1162" w:rsidRDefault="008D1162">
            <w:pPr>
              <w:pStyle w:val="ConsPlusNormal"/>
            </w:pPr>
            <w:r>
              <w:t>Предприятия общественного питания полностью электрифицированные, с количеством посадочных мест:</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1.1</w:t>
            </w:r>
          </w:p>
        </w:tc>
        <w:tc>
          <w:tcPr>
            <w:tcW w:w="4899" w:type="dxa"/>
            <w:gridSpan w:val="4"/>
          </w:tcPr>
          <w:p w:rsidR="008D1162" w:rsidRDefault="008D1162">
            <w:pPr>
              <w:pStyle w:val="ConsPlusNormal"/>
            </w:pPr>
            <w:r>
              <w:t>до 400</w:t>
            </w:r>
          </w:p>
        </w:tc>
        <w:tc>
          <w:tcPr>
            <w:tcW w:w="3290" w:type="dxa"/>
            <w:gridSpan w:val="4"/>
          </w:tcPr>
          <w:p w:rsidR="008D1162" w:rsidRDefault="008D1162">
            <w:pPr>
              <w:pStyle w:val="ConsPlusNormal"/>
            </w:pPr>
            <w:r>
              <w:t>0,9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1.2</w:t>
            </w:r>
          </w:p>
        </w:tc>
        <w:tc>
          <w:tcPr>
            <w:tcW w:w="4899" w:type="dxa"/>
            <w:gridSpan w:val="4"/>
          </w:tcPr>
          <w:p w:rsidR="008D1162" w:rsidRDefault="008D1162">
            <w:pPr>
              <w:pStyle w:val="ConsPlusNormal"/>
            </w:pPr>
            <w:r>
              <w:t>свыше 500 до 1000</w:t>
            </w:r>
          </w:p>
        </w:tc>
        <w:tc>
          <w:tcPr>
            <w:tcW w:w="3290" w:type="dxa"/>
            <w:gridSpan w:val="4"/>
          </w:tcPr>
          <w:p w:rsidR="008D1162" w:rsidRDefault="008D1162">
            <w:pPr>
              <w:pStyle w:val="ConsPlusNormal"/>
            </w:pPr>
            <w:r>
              <w:t>0,75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1.3</w:t>
            </w:r>
          </w:p>
        </w:tc>
        <w:tc>
          <w:tcPr>
            <w:tcW w:w="4899" w:type="dxa"/>
            <w:gridSpan w:val="4"/>
          </w:tcPr>
          <w:p w:rsidR="008D1162" w:rsidRDefault="008D1162">
            <w:pPr>
              <w:pStyle w:val="ConsPlusNormal"/>
            </w:pPr>
            <w:r>
              <w:t>свыше 1100</w:t>
            </w:r>
          </w:p>
        </w:tc>
        <w:tc>
          <w:tcPr>
            <w:tcW w:w="3290" w:type="dxa"/>
            <w:gridSpan w:val="4"/>
          </w:tcPr>
          <w:p w:rsidR="008D1162" w:rsidRDefault="008D1162">
            <w:pPr>
              <w:pStyle w:val="ConsPlusNormal"/>
            </w:pPr>
            <w:r>
              <w:t>0,65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w:t>
            </w:r>
          </w:p>
        </w:tc>
        <w:tc>
          <w:tcPr>
            <w:tcW w:w="4899" w:type="dxa"/>
            <w:gridSpan w:val="4"/>
          </w:tcPr>
          <w:p w:rsidR="008D1162" w:rsidRDefault="008D1162">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2.1</w:t>
            </w:r>
          </w:p>
        </w:tc>
        <w:tc>
          <w:tcPr>
            <w:tcW w:w="4899" w:type="dxa"/>
            <w:gridSpan w:val="4"/>
          </w:tcPr>
          <w:p w:rsidR="008D1162" w:rsidRDefault="008D1162">
            <w:pPr>
              <w:pStyle w:val="ConsPlusNormal"/>
            </w:pPr>
            <w:r>
              <w:t>до 400</w:t>
            </w:r>
          </w:p>
        </w:tc>
        <w:tc>
          <w:tcPr>
            <w:tcW w:w="3290" w:type="dxa"/>
            <w:gridSpan w:val="4"/>
          </w:tcPr>
          <w:p w:rsidR="008D1162" w:rsidRDefault="008D1162">
            <w:pPr>
              <w:pStyle w:val="ConsPlusNormal"/>
            </w:pPr>
            <w:r>
              <w:t>0,7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2.2</w:t>
            </w:r>
          </w:p>
        </w:tc>
        <w:tc>
          <w:tcPr>
            <w:tcW w:w="4899" w:type="dxa"/>
            <w:gridSpan w:val="4"/>
          </w:tcPr>
          <w:p w:rsidR="008D1162" w:rsidRDefault="008D1162">
            <w:pPr>
              <w:pStyle w:val="ConsPlusNormal"/>
            </w:pPr>
            <w:r>
              <w:t>свыше 500 до 1000</w:t>
            </w:r>
          </w:p>
        </w:tc>
        <w:tc>
          <w:tcPr>
            <w:tcW w:w="3290" w:type="dxa"/>
            <w:gridSpan w:val="4"/>
          </w:tcPr>
          <w:p w:rsidR="008D1162" w:rsidRDefault="008D1162">
            <w:pPr>
              <w:pStyle w:val="ConsPlusNormal"/>
            </w:pPr>
            <w:r>
              <w:t>0,6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2.3</w:t>
            </w:r>
          </w:p>
        </w:tc>
        <w:tc>
          <w:tcPr>
            <w:tcW w:w="4899" w:type="dxa"/>
            <w:gridSpan w:val="4"/>
          </w:tcPr>
          <w:p w:rsidR="008D1162" w:rsidRDefault="008D1162">
            <w:pPr>
              <w:pStyle w:val="ConsPlusNormal"/>
            </w:pPr>
            <w:r>
              <w:t>свыше 1100</w:t>
            </w:r>
          </w:p>
        </w:tc>
        <w:tc>
          <w:tcPr>
            <w:tcW w:w="3290" w:type="dxa"/>
            <w:gridSpan w:val="4"/>
          </w:tcPr>
          <w:p w:rsidR="008D1162" w:rsidRDefault="008D1162">
            <w:pPr>
              <w:pStyle w:val="ConsPlusNormal"/>
            </w:pPr>
            <w:r>
              <w:t>0,5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3</w:t>
            </w:r>
          </w:p>
        </w:tc>
        <w:tc>
          <w:tcPr>
            <w:tcW w:w="4899" w:type="dxa"/>
            <w:gridSpan w:val="4"/>
          </w:tcPr>
          <w:p w:rsidR="008D1162" w:rsidRDefault="008D1162">
            <w:pPr>
              <w:pStyle w:val="ConsPlusNormal"/>
            </w:pPr>
            <w:r>
              <w:t>Продовольственные магазины:</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3.1</w:t>
            </w:r>
          </w:p>
        </w:tc>
        <w:tc>
          <w:tcPr>
            <w:tcW w:w="4899" w:type="dxa"/>
            <w:gridSpan w:val="4"/>
          </w:tcPr>
          <w:p w:rsidR="008D1162" w:rsidRDefault="008D1162">
            <w:pPr>
              <w:pStyle w:val="ConsPlusNormal"/>
            </w:pPr>
            <w:r>
              <w:t>без кондиционирования воздуха</w:t>
            </w:r>
          </w:p>
        </w:tc>
        <w:tc>
          <w:tcPr>
            <w:tcW w:w="3290" w:type="dxa"/>
            <w:gridSpan w:val="4"/>
          </w:tcPr>
          <w:p w:rsidR="008D1162" w:rsidRDefault="008D1162">
            <w:pPr>
              <w:pStyle w:val="ConsPlusNormal"/>
            </w:pPr>
            <w:r>
              <w:t>0,2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3.2</w:t>
            </w:r>
          </w:p>
        </w:tc>
        <w:tc>
          <w:tcPr>
            <w:tcW w:w="4899" w:type="dxa"/>
            <w:gridSpan w:val="4"/>
          </w:tcPr>
          <w:p w:rsidR="008D1162" w:rsidRDefault="008D1162">
            <w:pPr>
              <w:pStyle w:val="ConsPlusNormal"/>
            </w:pPr>
            <w:r>
              <w:t>с кондиционированием воздуха</w:t>
            </w:r>
          </w:p>
        </w:tc>
        <w:tc>
          <w:tcPr>
            <w:tcW w:w="3290" w:type="dxa"/>
            <w:gridSpan w:val="4"/>
          </w:tcPr>
          <w:p w:rsidR="008D1162" w:rsidRDefault="008D1162">
            <w:pPr>
              <w:pStyle w:val="ConsPlusNormal"/>
            </w:pPr>
            <w:r>
              <w:t>0,22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4</w:t>
            </w:r>
          </w:p>
        </w:tc>
        <w:tc>
          <w:tcPr>
            <w:tcW w:w="4899" w:type="dxa"/>
            <w:gridSpan w:val="4"/>
          </w:tcPr>
          <w:p w:rsidR="008D1162" w:rsidRDefault="008D1162">
            <w:pPr>
              <w:pStyle w:val="ConsPlusNormal"/>
            </w:pPr>
            <w:r>
              <w:t>Промтоварные магазины:</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4.1</w:t>
            </w:r>
          </w:p>
        </w:tc>
        <w:tc>
          <w:tcPr>
            <w:tcW w:w="4899" w:type="dxa"/>
            <w:gridSpan w:val="4"/>
          </w:tcPr>
          <w:p w:rsidR="008D1162" w:rsidRDefault="008D1162">
            <w:pPr>
              <w:pStyle w:val="ConsPlusNormal"/>
            </w:pPr>
            <w:r>
              <w:t>без кондиционирования воздуха</w:t>
            </w:r>
          </w:p>
        </w:tc>
        <w:tc>
          <w:tcPr>
            <w:tcW w:w="3290" w:type="dxa"/>
            <w:gridSpan w:val="4"/>
          </w:tcPr>
          <w:p w:rsidR="008D1162" w:rsidRDefault="008D1162">
            <w:pPr>
              <w:pStyle w:val="ConsPlusNormal"/>
            </w:pPr>
            <w:r>
              <w:t>0,12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4.2</w:t>
            </w:r>
          </w:p>
        </w:tc>
        <w:tc>
          <w:tcPr>
            <w:tcW w:w="4899" w:type="dxa"/>
            <w:gridSpan w:val="4"/>
          </w:tcPr>
          <w:p w:rsidR="008D1162" w:rsidRDefault="008D1162">
            <w:pPr>
              <w:pStyle w:val="ConsPlusNormal"/>
            </w:pPr>
            <w:r>
              <w:t>с кондиционированием воздуха</w:t>
            </w:r>
          </w:p>
        </w:tc>
        <w:tc>
          <w:tcPr>
            <w:tcW w:w="3290" w:type="dxa"/>
            <w:gridSpan w:val="4"/>
          </w:tcPr>
          <w:p w:rsidR="008D1162" w:rsidRDefault="008D1162">
            <w:pPr>
              <w:pStyle w:val="ConsPlusNormal"/>
            </w:pPr>
            <w:r>
              <w:t>0,14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5</w:t>
            </w:r>
          </w:p>
        </w:tc>
        <w:tc>
          <w:tcPr>
            <w:tcW w:w="4899" w:type="dxa"/>
            <w:gridSpan w:val="4"/>
          </w:tcPr>
          <w:p w:rsidR="008D1162" w:rsidRDefault="008D1162">
            <w:pPr>
              <w:pStyle w:val="ConsPlusNormal"/>
            </w:pPr>
            <w:r>
              <w:t>Общеобразовательные школы:</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5.1</w:t>
            </w:r>
          </w:p>
        </w:tc>
        <w:tc>
          <w:tcPr>
            <w:tcW w:w="4899" w:type="dxa"/>
            <w:gridSpan w:val="4"/>
          </w:tcPr>
          <w:p w:rsidR="008D1162" w:rsidRDefault="008D1162">
            <w:pPr>
              <w:pStyle w:val="ConsPlusNormal"/>
            </w:pPr>
            <w:r>
              <w:t>с электрифицированными столовыми и спортзалами;</w:t>
            </w:r>
          </w:p>
        </w:tc>
        <w:tc>
          <w:tcPr>
            <w:tcW w:w="3290" w:type="dxa"/>
            <w:gridSpan w:val="4"/>
          </w:tcPr>
          <w:p w:rsidR="008D1162" w:rsidRDefault="008D1162">
            <w:pPr>
              <w:pStyle w:val="ConsPlusNormal"/>
            </w:pPr>
            <w:r>
              <w:t>0,22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5.2</w:t>
            </w:r>
          </w:p>
        </w:tc>
        <w:tc>
          <w:tcPr>
            <w:tcW w:w="4899" w:type="dxa"/>
            <w:gridSpan w:val="4"/>
          </w:tcPr>
          <w:p w:rsidR="008D1162" w:rsidRDefault="008D1162">
            <w:pPr>
              <w:pStyle w:val="ConsPlusNormal"/>
            </w:pPr>
            <w:r>
              <w:t>без электрифицированных столовых, со спортзалами</w:t>
            </w:r>
          </w:p>
        </w:tc>
        <w:tc>
          <w:tcPr>
            <w:tcW w:w="3290" w:type="dxa"/>
            <w:gridSpan w:val="4"/>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5.3</w:t>
            </w:r>
          </w:p>
        </w:tc>
        <w:tc>
          <w:tcPr>
            <w:tcW w:w="4899" w:type="dxa"/>
            <w:gridSpan w:val="4"/>
          </w:tcPr>
          <w:p w:rsidR="008D1162" w:rsidRDefault="008D1162">
            <w:pPr>
              <w:pStyle w:val="ConsPlusNormal"/>
            </w:pPr>
            <w:r>
              <w:t>с буфетами, без спортзалов</w:t>
            </w:r>
          </w:p>
        </w:tc>
        <w:tc>
          <w:tcPr>
            <w:tcW w:w="3290" w:type="dxa"/>
            <w:gridSpan w:val="4"/>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5.4</w:t>
            </w:r>
          </w:p>
        </w:tc>
        <w:tc>
          <w:tcPr>
            <w:tcW w:w="4899" w:type="dxa"/>
            <w:gridSpan w:val="4"/>
          </w:tcPr>
          <w:p w:rsidR="008D1162" w:rsidRDefault="008D1162">
            <w:pPr>
              <w:pStyle w:val="ConsPlusNormal"/>
            </w:pPr>
            <w:r>
              <w:t>без буфетов и спортзалов</w:t>
            </w:r>
          </w:p>
        </w:tc>
        <w:tc>
          <w:tcPr>
            <w:tcW w:w="3290" w:type="dxa"/>
            <w:gridSpan w:val="4"/>
          </w:tcPr>
          <w:p w:rsidR="008D1162" w:rsidRDefault="008D1162">
            <w:pPr>
              <w:pStyle w:val="ConsPlusNormal"/>
            </w:pPr>
            <w:r>
              <w:t>0,13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6</w:t>
            </w:r>
          </w:p>
        </w:tc>
        <w:tc>
          <w:tcPr>
            <w:tcW w:w="4899" w:type="dxa"/>
            <w:gridSpan w:val="4"/>
          </w:tcPr>
          <w:p w:rsidR="008D1162" w:rsidRDefault="008D1162">
            <w:pPr>
              <w:pStyle w:val="ConsPlusNormal"/>
            </w:pPr>
            <w:r>
              <w:t>Профессионально-технические училища со столовыми</w:t>
            </w:r>
          </w:p>
        </w:tc>
        <w:tc>
          <w:tcPr>
            <w:tcW w:w="3290" w:type="dxa"/>
            <w:gridSpan w:val="4"/>
          </w:tcPr>
          <w:p w:rsidR="008D1162" w:rsidRDefault="008D1162">
            <w:pPr>
              <w:pStyle w:val="ConsPlusNormal"/>
            </w:pPr>
            <w:r>
              <w:t>0,4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7</w:t>
            </w:r>
          </w:p>
        </w:tc>
        <w:tc>
          <w:tcPr>
            <w:tcW w:w="4899" w:type="dxa"/>
            <w:gridSpan w:val="4"/>
          </w:tcPr>
          <w:p w:rsidR="008D1162" w:rsidRDefault="008D1162">
            <w:pPr>
              <w:pStyle w:val="ConsPlusNormal"/>
            </w:pPr>
            <w:r>
              <w:t>Детские сады-ясли</w:t>
            </w:r>
          </w:p>
        </w:tc>
        <w:tc>
          <w:tcPr>
            <w:tcW w:w="3290" w:type="dxa"/>
            <w:gridSpan w:val="4"/>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8</w:t>
            </w:r>
          </w:p>
        </w:tc>
        <w:tc>
          <w:tcPr>
            <w:tcW w:w="4899" w:type="dxa"/>
            <w:gridSpan w:val="4"/>
          </w:tcPr>
          <w:p w:rsidR="008D1162" w:rsidRDefault="008D1162">
            <w:pPr>
              <w:pStyle w:val="ConsPlusNormal"/>
            </w:pPr>
            <w:r>
              <w:t>Кинотеатры и киноконцертные залы:</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8.1</w:t>
            </w:r>
          </w:p>
        </w:tc>
        <w:tc>
          <w:tcPr>
            <w:tcW w:w="4899" w:type="dxa"/>
            <w:gridSpan w:val="4"/>
          </w:tcPr>
          <w:p w:rsidR="008D1162" w:rsidRDefault="008D1162">
            <w:pPr>
              <w:pStyle w:val="ConsPlusNormal"/>
            </w:pPr>
            <w:r>
              <w:t>без кондиционирования воздуха</w:t>
            </w:r>
          </w:p>
        </w:tc>
        <w:tc>
          <w:tcPr>
            <w:tcW w:w="3290" w:type="dxa"/>
            <w:gridSpan w:val="4"/>
          </w:tcPr>
          <w:p w:rsidR="008D1162" w:rsidRDefault="008D1162">
            <w:pPr>
              <w:pStyle w:val="ConsPlusNormal"/>
            </w:pPr>
            <w:r>
              <w:t>0,1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8.2</w:t>
            </w:r>
          </w:p>
        </w:tc>
        <w:tc>
          <w:tcPr>
            <w:tcW w:w="4899" w:type="dxa"/>
            <w:gridSpan w:val="4"/>
          </w:tcPr>
          <w:p w:rsidR="008D1162" w:rsidRDefault="008D1162">
            <w:pPr>
              <w:pStyle w:val="ConsPlusNormal"/>
            </w:pPr>
            <w:r>
              <w:t>с кондиционированием воздуха</w:t>
            </w:r>
          </w:p>
        </w:tc>
        <w:tc>
          <w:tcPr>
            <w:tcW w:w="3290" w:type="dxa"/>
            <w:gridSpan w:val="4"/>
          </w:tcPr>
          <w:p w:rsidR="008D1162" w:rsidRDefault="008D1162">
            <w:pPr>
              <w:pStyle w:val="ConsPlusNormal"/>
            </w:pPr>
            <w:r>
              <w:t>0,12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9</w:t>
            </w:r>
          </w:p>
        </w:tc>
        <w:tc>
          <w:tcPr>
            <w:tcW w:w="4899" w:type="dxa"/>
            <w:gridSpan w:val="4"/>
          </w:tcPr>
          <w:p w:rsidR="008D1162" w:rsidRDefault="008D1162">
            <w:pPr>
              <w:pStyle w:val="ConsPlusNormal"/>
            </w:pPr>
            <w:r>
              <w:t>Клубы</w:t>
            </w:r>
          </w:p>
        </w:tc>
        <w:tc>
          <w:tcPr>
            <w:tcW w:w="3290" w:type="dxa"/>
            <w:gridSpan w:val="4"/>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10</w:t>
            </w:r>
          </w:p>
        </w:tc>
        <w:tc>
          <w:tcPr>
            <w:tcW w:w="4899" w:type="dxa"/>
            <w:gridSpan w:val="4"/>
          </w:tcPr>
          <w:p w:rsidR="008D1162" w:rsidRDefault="008D1162">
            <w:pPr>
              <w:pStyle w:val="ConsPlusNormal"/>
            </w:pPr>
            <w:r>
              <w:t>Парикмахерские</w:t>
            </w:r>
          </w:p>
        </w:tc>
        <w:tc>
          <w:tcPr>
            <w:tcW w:w="3290" w:type="dxa"/>
            <w:gridSpan w:val="4"/>
          </w:tcPr>
          <w:p w:rsidR="008D1162" w:rsidRDefault="008D1162">
            <w:pPr>
              <w:pStyle w:val="ConsPlusNormal"/>
            </w:pPr>
            <w:r>
              <w:t>1,3 кВт/рабочее 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11</w:t>
            </w:r>
          </w:p>
        </w:tc>
        <w:tc>
          <w:tcPr>
            <w:tcW w:w="4899" w:type="dxa"/>
            <w:gridSpan w:val="4"/>
          </w:tcPr>
          <w:p w:rsidR="008D1162" w:rsidRDefault="008D1162">
            <w:pPr>
              <w:pStyle w:val="ConsPlusNormal"/>
            </w:pPr>
            <w:r>
              <w:t>Здания или помещения учреждений управления, проектных и конструкторских организаций:</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11.1</w:t>
            </w:r>
          </w:p>
        </w:tc>
        <w:tc>
          <w:tcPr>
            <w:tcW w:w="4899" w:type="dxa"/>
            <w:gridSpan w:val="4"/>
          </w:tcPr>
          <w:p w:rsidR="008D1162" w:rsidRDefault="008D1162">
            <w:pPr>
              <w:pStyle w:val="ConsPlusNormal"/>
            </w:pPr>
            <w:r>
              <w:t>без кондиционирования воздуха</w:t>
            </w:r>
          </w:p>
        </w:tc>
        <w:tc>
          <w:tcPr>
            <w:tcW w:w="3290" w:type="dxa"/>
            <w:gridSpan w:val="4"/>
          </w:tcPr>
          <w:p w:rsidR="008D1162" w:rsidRDefault="008D1162">
            <w:pPr>
              <w:pStyle w:val="ConsPlusNormal"/>
            </w:pPr>
            <w:r>
              <w:t>0,036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11.2</w:t>
            </w:r>
          </w:p>
        </w:tc>
        <w:tc>
          <w:tcPr>
            <w:tcW w:w="4899" w:type="dxa"/>
            <w:gridSpan w:val="4"/>
          </w:tcPr>
          <w:p w:rsidR="008D1162" w:rsidRDefault="008D1162">
            <w:pPr>
              <w:pStyle w:val="ConsPlusNormal"/>
            </w:pPr>
            <w:r>
              <w:t>с кондиционированием воздуха</w:t>
            </w:r>
          </w:p>
        </w:tc>
        <w:tc>
          <w:tcPr>
            <w:tcW w:w="3290" w:type="dxa"/>
            <w:gridSpan w:val="4"/>
          </w:tcPr>
          <w:p w:rsidR="008D1162" w:rsidRDefault="008D1162">
            <w:pPr>
              <w:pStyle w:val="ConsPlusNormal"/>
            </w:pPr>
            <w:r>
              <w:t>0,045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12</w:t>
            </w:r>
          </w:p>
        </w:tc>
        <w:tc>
          <w:tcPr>
            <w:tcW w:w="4899" w:type="dxa"/>
            <w:gridSpan w:val="4"/>
          </w:tcPr>
          <w:p w:rsidR="008D1162" w:rsidRDefault="008D1162">
            <w:pPr>
              <w:pStyle w:val="ConsPlusNormal"/>
            </w:pPr>
            <w:r>
              <w:t>Гостиницы:</w:t>
            </w: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12.1</w:t>
            </w:r>
          </w:p>
        </w:tc>
        <w:tc>
          <w:tcPr>
            <w:tcW w:w="4899" w:type="dxa"/>
            <w:gridSpan w:val="4"/>
          </w:tcPr>
          <w:p w:rsidR="008D1162" w:rsidRDefault="008D1162">
            <w:pPr>
              <w:pStyle w:val="ConsPlusNormal"/>
            </w:pPr>
            <w:r>
              <w:t>без кондиционирования воздуха (без ресторанов)</w:t>
            </w:r>
          </w:p>
        </w:tc>
        <w:tc>
          <w:tcPr>
            <w:tcW w:w="3290" w:type="dxa"/>
            <w:gridSpan w:val="4"/>
          </w:tcPr>
          <w:p w:rsidR="008D1162" w:rsidRDefault="008D1162">
            <w:pPr>
              <w:pStyle w:val="ConsPlusNormal"/>
            </w:pPr>
            <w:r>
              <w:t>0,3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12.2</w:t>
            </w:r>
          </w:p>
        </w:tc>
        <w:tc>
          <w:tcPr>
            <w:tcW w:w="4899" w:type="dxa"/>
            <w:gridSpan w:val="4"/>
          </w:tcPr>
          <w:p w:rsidR="008D1162" w:rsidRDefault="008D1162">
            <w:pPr>
              <w:pStyle w:val="ConsPlusNormal"/>
            </w:pPr>
            <w:r>
              <w:t>с кондиционированием воздуха</w:t>
            </w:r>
          </w:p>
        </w:tc>
        <w:tc>
          <w:tcPr>
            <w:tcW w:w="3290" w:type="dxa"/>
            <w:gridSpan w:val="4"/>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13</w:t>
            </w:r>
          </w:p>
        </w:tc>
        <w:tc>
          <w:tcPr>
            <w:tcW w:w="4899" w:type="dxa"/>
            <w:gridSpan w:val="4"/>
          </w:tcPr>
          <w:p w:rsidR="008D1162" w:rsidRDefault="008D1162">
            <w:pPr>
              <w:pStyle w:val="ConsPlusNormal"/>
            </w:pPr>
            <w:r>
              <w:t>Фабрики химчистки и прачечные самообслуживания</w:t>
            </w:r>
          </w:p>
        </w:tc>
        <w:tc>
          <w:tcPr>
            <w:tcW w:w="3290" w:type="dxa"/>
            <w:gridSpan w:val="4"/>
          </w:tcPr>
          <w:p w:rsidR="008D1162" w:rsidRDefault="008D1162">
            <w:pPr>
              <w:pStyle w:val="ConsPlusNormal"/>
            </w:pPr>
            <w:r>
              <w:t>0,065 кВт/</w:t>
            </w:r>
            <w:proofErr w:type="gramStart"/>
            <w:r>
              <w:t>кг</w:t>
            </w:r>
            <w:proofErr w:type="gramEnd"/>
            <w:r>
              <w:t xml:space="preserve"> вещей</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2</w:t>
            </w:r>
          </w:p>
        </w:tc>
        <w:tc>
          <w:tcPr>
            <w:tcW w:w="12853" w:type="dxa"/>
            <w:gridSpan w:val="11"/>
            <w:tcBorders>
              <w:bottom w:val="nil"/>
            </w:tcBorders>
          </w:tcPr>
          <w:p w:rsidR="008D1162" w:rsidRDefault="008D1162">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2.1</w:t>
            </w:r>
          </w:p>
        </w:tc>
        <w:tc>
          <w:tcPr>
            <w:tcW w:w="2098" w:type="dxa"/>
            <w:vMerge w:val="restart"/>
          </w:tcPr>
          <w:p w:rsidR="008D1162" w:rsidRDefault="008D1162">
            <w:pPr>
              <w:pStyle w:val="ConsPlusNormal"/>
            </w:pPr>
            <w:r>
              <w:t>Удельные расходы тепла на отопление проектируемых жилых зданий при температуре воздуха наиболее холодной пятидневки - 37</w:t>
            </w:r>
            <w:proofErr w:type="gramStart"/>
            <w:r>
              <w:t xml:space="preserve"> °С</w:t>
            </w:r>
            <w:proofErr w:type="gramEnd"/>
            <w:r>
              <w:t>, ккал на м</w:t>
            </w:r>
            <w:r>
              <w:rPr>
                <w:vertAlign w:val="superscript"/>
              </w:rPr>
              <w:t>2</w:t>
            </w:r>
          </w:p>
        </w:tc>
        <w:tc>
          <w:tcPr>
            <w:tcW w:w="8846" w:type="dxa"/>
            <w:gridSpan w:val="9"/>
          </w:tcPr>
          <w:p w:rsidR="008D1162" w:rsidRDefault="008D1162">
            <w:pPr>
              <w:pStyle w:val="ConsPlusNormal"/>
              <w:jc w:val="center"/>
            </w:pPr>
            <w:r>
              <w:t>Жилые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jc w:val="center"/>
            </w:pPr>
            <w:r>
              <w:t>1</w:t>
            </w:r>
          </w:p>
        </w:tc>
        <w:tc>
          <w:tcPr>
            <w:tcW w:w="1119" w:type="dxa"/>
          </w:tcPr>
          <w:p w:rsidR="008D1162" w:rsidRDefault="008D1162">
            <w:pPr>
              <w:pStyle w:val="ConsPlusNormal"/>
              <w:jc w:val="center"/>
            </w:pPr>
            <w:r>
              <w:t>2</w:t>
            </w:r>
          </w:p>
        </w:tc>
        <w:tc>
          <w:tcPr>
            <w:tcW w:w="1119" w:type="dxa"/>
          </w:tcPr>
          <w:p w:rsidR="008D1162" w:rsidRDefault="008D1162">
            <w:pPr>
              <w:pStyle w:val="ConsPlusNormal"/>
              <w:jc w:val="center"/>
            </w:pPr>
            <w:r>
              <w:t>3</w:t>
            </w:r>
          </w:p>
        </w:tc>
        <w:tc>
          <w:tcPr>
            <w:tcW w:w="1644" w:type="dxa"/>
          </w:tcPr>
          <w:p w:rsidR="008D1162" w:rsidRDefault="008D1162">
            <w:pPr>
              <w:pStyle w:val="ConsPlusNormal"/>
              <w:jc w:val="center"/>
            </w:pPr>
            <w:r>
              <w:t>4</w:t>
            </w:r>
          </w:p>
        </w:tc>
        <w:tc>
          <w:tcPr>
            <w:tcW w:w="1017" w:type="dxa"/>
          </w:tcPr>
          <w:p w:rsidR="008D1162" w:rsidRDefault="008D1162">
            <w:pPr>
              <w:pStyle w:val="ConsPlusNormal"/>
              <w:jc w:val="center"/>
            </w:pPr>
            <w:r>
              <w:t>5</w:t>
            </w:r>
          </w:p>
        </w:tc>
        <w:tc>
          <w:tcPr>
            <w:tcW w:w="1307" w:type="dxa"/>
          </w:tcPr>
          <w:p w:rsidR="008D1162" w:rsidRDefault="008D1162">
            <w:pPr>
              <w:pStyle w:val="ConsPlusNormal"/>
              <w:jc w:val="center"/>
            </w:pPr>
            <w:r>
              <w:t>6, 7</w:t>
            </w:r>
          </w:p>
        </w:tc>
        <w:tc>
          <w:tcPr>
            <w:tcW w:w="680" w:type="dxa"/>
          </w:tcPr>
          <w:p w:rsidR="008D1162" w:rsidRDefault="008D1162">
            <w:pPr>
              <w:pStyle w:val="ConsPlusNormal"/>
              <w:jc w:val="center"/>
            </w:pPr>
            <w:r>
              <w:t>8, 9</w:t>
            </w:r>
          </w:p>
        </w:tc>
        <w:tc>
          <w:tcPr>
            <w:tcW w:w="624" w:type="dxa"/>
          </w:tcPr>
          <w:p w:rsidR="008D1162" w:rsidRDefault="008D1162">
            <w:pPr>
              <w:pStyle w:val="ConsPlusNormal"/>
              <w:jc w:val="center"/>
            </w:pPr>
            <w:r>
              <w:t>10, 11</w:t>
            </w:r>
          </w:p>
        </w:tc>
        <w:tc>
          <w:tcPr>
            <w:tcW w:w="679" w:type="dxa"/>
          </w:tcPr>
          <w:p w:rsidR="008D1162" w:rsidRDefault="008D1162">
            <w:pPr>
              <w:pStyle w:val="ConsPlusNormal"/>
              <w:jc w:val="center"/>
            </w:pPr>
            <w:r>
              <w:t>12 и выше</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jc w:val="center"/>
            </w:pPr>
            <w:r>
              <w:t>72,1</w:t>
            </w:r>
          </w:p>
        </w:tc>
        <w:tc>
          <w:tcPr>
            <w:tcW w:w="1119" w:type="dxa"/>
          </w:tcPr>
          <w:p w:rsidR="008D1162" w:rsidRDefault="008D1162">
            <w:pPr>
              <w:pStyle w:val="ConsPlusNormal"/>
              <w:jc w:val="center"/>
            </w:pPr>
            <w:r>
              <w:t>60,6</w:t>
            </w:r>
          </w:p>
        </w:tc>
        <w:tc>
          <w:tcPr>
            <w:tcW w:w="1119" w:type="dxa"/>
          </w:tcPr>
          <w:p w:rsidR="008D1162" w:rsidRDefault="008D1162">
            <w:pPr>
              <w:pStyle w:val="ConsPlusNormal"/>
              <w:jc w:val="center"/>
            </w:pPr>
            <w:r>
              <w:t>54,8</w:t>
            </w:r>
          </w:p>
        </w:tc>
        <w:tc>
          <w:tcPr>
            <w:tcW w:w="1644" w:type="dxa"/>
          </w:tcPr>
          <w:p w:rsidR="008D1162" w:rsidRDefault="008D1162">
            <w:pPr>
              <w:pStyle w:val="ConsPlusNormal"/>
              <w:jc w:val="center"/>
            </w:pPr>
            <w:r>
              <w:t>51,9</w:t>
            </w:r>
          </w:p>
        </w:tc>
        <w:tc>
          <w:tcPr>
            <w:tcW w:w="1017" w:type="dxa"/>
          </w:tcPr>
          <w:p w:rsidR="008D1162" w:rsidRDefault="008D1162">
            <w:pPr>
              <w:pStyle w:val="ConsPlusNormal"/>
              <w:jc w:val="center"/>
            </w:pPr>
            <w:r>
              <w:t>49,1</w:t>
            </w:r>
          </w:p>
        </w:tc>
        <w:tc>
          <w:tcPr>
            <w:tcW w:w="1307" w:type="dxa"/>
          </w:tcPr>
          <w:p w:rsidR="008D1162" w:rsidRDefault="008D1162">
            <w:pPr>
              <w:pStyle w:val="ConsPlusNormal"/>
              <w:jc w:val="center"/>
            </w:pPr>
            <w:r>
              <w:t>46,2</w:t>
            </w:r>
          </w:p>
        </w:tc>
        <w:tc>
          <w:tcPr>
            <w:tcW w:w="680" w:type="dxa"/>
          </w:tcPr>
          <w:p w:rsidR="008D1162" w:rsidRDefault="008D1162">
            <w:pPr>
              <w:pStyle w:val="ConsPlusNormal"/>
              <w:jc w:val="center"/>
            </w:pPr>
            <w:r>
              <w:t>43,9</w:t>
            </w:r>
          </w:p>
        </w:tc>
        <w:tc>
          <w:tcPr>
            <w:tcW w:w="624" w:type="dxa"/>
          </w:tcPr>
          <w:p w:rsidR="008D1162" w:rsidRDefault="008D1162">
            <w:pPr>
              <w:pStyle w:val="ConsPlusNormal"/>
              <w:jc w:val="center"/>
            </w:pPr>
            <w:r>
              <w:t>41,6</w:t>
            </w:r>
          </w:p>
        </w:tc>
        <w:tc>
          <w:tcPr>
            <w:tcW w:w="679" w:type="dxa"/>
          </w:tcPr>
          <w:p w:rsidR="008D1162" w:rsidRDefault="008D1162">
            <w:pPr>
              <w:pStyle w:val="ConsPlusNormal"/>
              <w:jc w:val="center"/>
            </w:pPr>
            <w:r>
              <w:t>40,4</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2.2</w:t>
            </w:r>
          </w:p>
        </w:tc>
        <w:tc>
          <w:tcPr>
            <w:tcW w:w="2098" w:type="dxa"/>
            <w:vMerge w:val="restart"/>
          </w:tcPr>
          <w:p w:rsidR="008D1162" w:rsidRDefault="008D1162">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w:t>
            </w:r>
            <w:proofErr w:type="gramStart"/>
            <w:r>
              <w:t xml:space="preserve"> °С</w:t>
            </w:r>
            <w:proofErr w:type="gramEnd"/>
            <w:r>
              <w:t>, ккал на м</w:t>
            </w:r>
            <w:r>
              <w:rPr>
                <w:vertAlign w:val="superscript"/>
              </w:rPr>
              <w:t>2</w:t>
            </w:r>
          </w:p>
        </w:tc>
        <w:tc>
          <w:tcPr>
            <w:tcW w:w="8846" w:type="dxa"/>
            <w:gridSpan w:val="9"/>
          </w:tcPr>
          <w:p w:rsidR="008D1162" w:rsidRDefault="008D1162">
            <w:pPr>
              <w:pStyle w:val="ConsPlusNormal"/>
              <w:jc w:val="center"/>
            </w:pPr>
            <w:r>
              <w:t>Административные и общественные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jc w:val="center"/>
            </w:pPr>
            <w:r>
              <w:t>1</w:t>
            </w:r>
          </w:p>
        </w:tc>
        <w:tc>
          <w:tcPr>
            <w:tcW w:w="1119" w:type="dxa"/>
          </w:tcPr>
          <w:p w:rsidR="008D1162" w:rsidRDefault="008D1162">
            <w:pPr>
              <w:pStyle w:val="ConsPlusNormal"/>
              <w:jc w:val="center"/>
            </w:pPr>
            <w:r>
              <w:t>2</w:t>
            </w:r>
          </w:p>
        </w:tc>
        <w:tc>
          <w:tcPr>
            <w:tcW w:w="1119" w:type="dxa"/>
          </w:tcPr>
          <w:p w:rsidR="008D1162" w:rsidRDefault="008D1162">
            <w:pPr>
              <w:pStyle w:val="ConsPlusNormal"/>
              <w:jc w:val="center"/>
            </w:pPr>
            <w:r>
              <w:t>3</w:t>
            </w:r>
          </w:p>
        </w:tc>
        <w:tc>
          <w:tcPr>
            <w:tcW w:w="1644" w:type="dxa"/>
          </w:tcPr>
          <w:p w:rsidR="008D1162" w:rsidRDefault="008D1162">
            <w:pPr>
              <w:pStyle w:val="ConsPlusNormal"/>
              <w:jc w:val="center"/>
            </w:pPr>
            <w:r>
              <w:t>4, 5</w:t>
            </w:r>
          </w:p>
        </w:tc>
        <w:tc>
          <w:tcPr>
            <w:tcW w:w="1017" w:type="dxa"/>
          </w:tcPr>
          <w:p w:rsidR="008D1162" w:rsidRDefault="008D1162">
            <w:pPr>
              <w:pStyle w:val="ConsPlusNormal"/>
              <w:jc w:val="center"/>
            </w:pPr>
            <w:r>
              <w:t>6, 7</w:t>
            </w:r>
          </w:p>
        </w:tc>
        <w:tc>
          <w:tcPr>
            <w:tcW w:w="1307" w:type="dxa"/>
          </w:tcPr>
          <w:p w:rsidR="008D1162" w:rsidRDefault="008D1162">
            <w:pPr>
              <w:pStyle w:val="ConsPlusNormal"/>
              <w:jc w:val="center"/>
            </w:pPr>
            <w:r>
              <w:t>8, 9</w:t>
            </w:r>
          </w:p>
        </w:tc>
        <w:tc>
          <w:tcPr>
            <w:tcW w:w="1983" w:type="dxa"/>
            <w:gridSpan w:val="3"/>
          </w:tcPr>
          <w:p w:rsidR="008D1162" w:rsidRDefault="008D1162">
            <w:pPr>
              <w:pStyle w:val="ConsPlusNormal"/>
              <w:jc w:val="center"/>
            </w:pPr>
            <w:r>
              <w:t>10 и выше</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jc w:val="center"/>
            </w:pPr>
            <w:r>
              <w:t>59,1</w:t>
            </w:r>
          </w:p>
        </w:tc>
        <w:tc>
          <w:tcPr>
            <w:tcW w:w="1119" w:type="dxa"/>
          </w:tcPr>
          <w:p w:rsidR="008D1162" w:rsidRDefault="008D1162">
            <w:pPr>
              <w:pStyle w:val="ConsPlusNormal"/>
              <w:jc w:val="center"/>
            </w:pPr>
            <w:r>
              <w:t>55,8</w:t>
            </w:r>
          </w:p>
        </w:tc>
        <w:tc>
          <w:tcPr>
            <w:tcW w:w="1119" w:type="dxa"/>
          </w:tcPr>
          <w:p w:rsidR="008D1162" w:rsidRDefault="008D1162">
            <w:pPr>
              <w:pStyle w:val="ConsPlusNormal"/>
              <w:jc w:val="center"/>
            </w:pPr>
            <w:r>
              <w:t>54,2</w:t>
            </w:r>
          </w:p>
        </w:tc>
        <w:tc>
          <w:tcPr>
            <w:tcW w:w="1644" w:type="dxa"/>
          </w:tcPr>
          <w:p w:rsidR="008D1162" w:rsidRDefault="008D1162">
            <w:pPr>
              <w:pStyle w:val="ConsPlusNormal"/>
              <w:jc w:val="center"/>
            </w:pPr>
            <w:r>
              <w:t>44,3</w:t>
            </w:r>
          </w:p>
        </w:tc>
        <w:tc>
          <w:tcPr>
            <w:tcW w:w="1017" w:type="dxa"/>
          </w:tcPr>
          <w:p w:rsidR="008D1162" w:rsidRDefault="008D1162">
            <w:pPr>
              <w:pStyle w:val="ConsPlusNormal"/>
              <w:jc w:val="center"/>
            </w:pPr>
            <w:r>
              <w:t>39,4</w:t>
            </w:r>
          </w:p>
        </w:tc>
        <w:tc>
          <w:tcPr>
            <w:tcW w:w="1307" w:type="dxa"/>
          </w:tcPr>
          <w:p w:rsidR="008D1162" w:rsidRDefault="008D1162">
            <w:pPr>
              <w:pStyle w:val="ConsPlusNormal"/>
              <w:jc w:val="center"/>
            </w:pPr>
            <w:r>
              <w:t>36,1</w:t>
            </w:r>
          </w:p>
        </w:tc>
        <w:tc>
          <w:tcPr>
            <w:tcW w:w="1983" w:type="dxa"/>
            <w:gridSpan w:val="3"/>
          </w:tcPr>
          <w:p w:rsidR="008D1162" w:rsidRDefault="008D1162">
            <w:pPr>
              <w:pStyle w:val="ConsPlusNormal"/>
              <w:jc w:val="center"/>
            </w:pPr>
            <w:r>
              <w:t>32,8</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2.3</w:t>
            </w:r>
          </w:p>
        </w:tc>
        <w:tc>
          <w:tcPr>
            <w:tcW w:w="2098" w:type="dxa"/>
            <w:vMerge w:val="restart"/>
          </w:tcPr>
          <w:p w:rsidR="008D1162" w:rsidRDefault="008D1162">
            <w:pPr>
              <w:pStyle w:val="ConsPlusNormal"/>
            </w:pPr>
            <w:r>
              <w:t>Удельные расходы горячей воды потребителями и удельная часовая величина теплоты на ее нагрев</w:t>
            </w:r>
          </w:p>
        </w:tc>
        <w:tc>
          <w:tcPr>
            <w:tcW w:w="657" w:type="dxa"/>
          </w:tcPr>
          <w:p w:rsidR="008D1162" w:rsidRDefault="008D1162">
            <w:pPr>
              <w:pStyle w:val="ConsPlusNormal"/>
              <w:jc w:val="center"/>
            </w:pPr>
            <w:r>
              <w:t xml:space="preserve">N </w:t>
            </w:r>
            <w:proofErr w:type="gramStart"/>
            <w:r>
              <w:t>п</w:t>
            </w:r>
            <w:proofErr w:type="gramEnd"/>
            <w:r>
              <w:t>/п</w:t>
            </w:r>
          </w:p>
        </w:tc>
        <w:tc>
          <w:tcPr>
            <w:tcW w:w="2238" w:type="dxa"/>
            <w:gridSpan w:val="2"/>
          </w:tcPr>
          <w:p w:rsidR="008D1162" w:rsidRDefault="008D1162">
            <w:pPr>
              <w:pStyle w:val="ConsPlusNormal"/>
              <w:jc w:val="center"/>
            </w:pPr>
            <w:r>
              <w:t>Потребители</w:t>
            </w:r>
          </w:p>
        </w:tc>
        <w:tc>
          <w:tcPr>
            <w:tcW w:w="1644" w:type="dxa"/>
          </w:tcPr>
          <w:p w:rsidR="008D1162" w:rsidRDefault="008D1162">
            <w:pPr>
              <w:pStyle w:val="ConsPlusNormal"/>
              <w:jc w:val="center"/>
            </w:pPr>
            <w:r>
              <w:t>Расчетная единица</w:t>
            </w:r>
          </w:p>
        </w:tc>
        <w:tc>
          <w:tcPr>
            <w:tcW w:w="1017" w:type="dxa"/>
          </w:tcPr>
          <w:p w:rsidR="008D1162" w:rsidRDefault="008D1162">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307" w:type="dxa"/>
          </w:tcPr>
          <w:p w:rsidR="008D1162" w:rsidRDefault="008D1162">
            <w:pPr>
              <w:pStyle w:val="ConsPlusNormal"/>
              <w:jc w:val="center"/>
            </w:pPr>
            <w:r>
              <w:t>Норма общей/полезной площади на 1 расчетную единицу, м</w:t>
            </w:r>
            <w:proofErr w:type="gramStart"/>
            <w:r>
              <w:rPr>
                <w:vertAlign w:val="superscript"/>
              </w:rPr>
              <w:t>2</w:t>
            </w:r>
            <w:proofErr w:type="gramEnd"/>
            <w:r>
              <w:t>/чел.</w:t>
            </w:r>
          </w:p>
        </w:tc>
        <w:tc>
          <w:tcPr>
            <w:tcW w:w="1983" w:type="dxa"/>
            <w:gridSpan w:val="3"/>
          </w:tcPr>
          <w:p w:rsidR="008D1162" w:rsidRDefault="008D1162">
            <w:pPr>
              <w:pStyle w:val="ConsPlusNormal"/>
              <w:jc w:val="center"/>
            </w:pPr>
            <w:r>
              <w:t>Удельная величина тепловой энергии, Вт/м</w:t>
            </w:r>
            <w:proofErr w:type="gramStart"/>
            <w:r>
              <w:rPr>
                <w:vertAlign w:val="superscript"/>
              </w:rPr>
              <w:t>2</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w:t>
            </w:r>
          </w:p>
        </w:tc>
        <w:tc>
          <w:tcPr>
            <w:tcW w:w="2238" w:type="dxa"/>
            <w:gridSpan w:val="2"/>
          </w:tcPr>
          <w:p w:rsidR="008D1162" w:rsidRDefault="008D1162">
            <w:pPr>
              <w:pStyle w:val="ConsPlusNormal"/>
            </w:pPr>
            <w:r>
              <w:t>Жилые дома, независимо от этажности, оборудованные умывальниками, мойками и ваннами, с квартирными регуляторами давления</w:t>
            </w:r>
          </w:p>
        </w:tc>
        <w:tc>
          <w:tcPr>
            <w:tcW w:w="1644" w:type="dxa"/>
          </w:tcPr>
          <w:p w:rsidR="008D1162" w:rsidRDefault="008D1162">
            <w:pPr>
              <w:pStyle w:val="ConsPlusNormal"/>
            </w:pPr>
            <w:r>
              <w:t>1 житель</w:t>
            </w:r>
          </w:p>
        </w:tc>
        <w:tc>
          <w:tcPr>
            <w:tcW w:w="1017" w:type="dxa"/>
          </w:tcPr>
          <w:p w:rsidR="008D1162" w:rsidRDefault="008D1162">
            <w:pPr>
              <w:pStyle w:val="ConsPlusNormal"/>
              <w:jc w:val="center"/>
            </w:pPr>
            <w:r>
              <w:t>105</w:t>
            </w:r>
          </w:p>
        </w:tc>
        <w:tc>
          <w:tcPr>
            <w:tcW w:w="1307" w:type="dxa"/>
          </w:tcPr>
          <w:p w:rsidR="008D1162" w:rsidRDefault="008D1162">
            <w:pPr>
              <w:pStyle w:val="ConsPlusNormal"/>
              <w:jc w:val="center"/>
            </w:pPr>
            <w:r>
              <w:t>25</w:t>
            </w:r>
          </w:p>
        </w:tc>
        <w:tc>
          <w:tcPr>
            <w:tcW w:w="1983" w:type="dxa"/>
            <w:gridSpan w:val="3"/>
          </w:tcPr>
          <w:p w:rsidR="008D1162" w:rsidRDefault="008D1162">
            <w:pPr>
              <w:pStyle w:val="ConsPlusNormal"/>
              <w:jc w:val="center"/>
            </w:pPr>
            <w:r>
              <w:t>12,2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w:t>
            </w:r>
          </w:p>
        </w:tc>
        <w:tc>
          <w:tcPr>
            <w:tcW w:w="2238" w:type="dxa"/>
            <w:gridSpan w:val="2"/>
          </w:tcPr>
          <w:p w:rsidR="008D1162" w:rsidRDefault="008D1162">
            <w:pPr>
              <w:pStyle w:val="ConsPlusNormal"/>
            </w:pPr>
            <w:r>
              <w:t>То же, с жилищной обеспеченностью 30 м</w:t>
            </w:r>
            <w:proofErr w:type="gramStart"/>
            <w:r>
              <w:rPr>
                <w:vertAlign w:val="superscript"/>
              </w:rPr>
              <w:t>2</w:t>
            </w:r>
            <w:proofErr w:type="gramEnd"/>
            <w:r>
              <w:t>/чел.</w:t>
            </w:r>
          </w:p>
        </w:tc>
        <w:tc>
          <w:tcPr>
            <w:tcW w:w="1644" w:type="dxa"/>
          </w:tcPr>
          <w:p w:rsidR="008D1162" w:rsidRDefault="008D1162">
            <w:pPr>
              <w:pStyle w:val="ConsPlusNormal"/>
            </w:pPr>
            <w:r>
              <w:t>1 житель</w:t>
            </w:r>
          </w:p>
        </w:tc>
        <w:tc>
          <w:tcPr>
            <w:tcW w:w="1017" w:type="dxa"/>
          </w:tcPr>
          <w:p w:rsidR="008D1162" w:rsidRDefault="008D1162">
            <w:pPr>
              <w:pStyle w:val="ConsPlusNormal"/>
              <w:jc w:val="center"/>
            </w:pPr>
            <w:r>
              <w:t>105</w:t>
            </w:r>
          </w:p>
        </w:tc>
        <w:tc>
          <w:tcPr>
            <w:tcW w:w="1307" w:type="dxa"/>
          </w:tcPr>
          <w:p w:rsidR="008D1162" w:rsidRDefault="008D1162">
            <w:pPr>
              <w:pStyle w:val="ConsPlusNormal"/>
              <w:jc w:val="center"/>
            </w:pPr>
            <w:r>
              <w:t>30</w:t>
            </w:r>
          </w:p>
        </w:tc>
        <w:tc>
          <w:tcPr>
            <w:tcW w:w="1983" w:type="dxa"/>
            <w:gridSpan w:val="3"/>
          </w:tcPr>
          <w:p w:rsidR="008D1162" w:rsidRDefault="008D1162">
            <w:pPr>
              <w:pStyle w:val="ConsPlusNormal"/>
              <w:jc w:val="center"/>
            </w:pPr>
            <w:r>
              <w:t>9,1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3</w:t>
            </w:r>
          </w:p>
        </w:tc>
        <w:tc>
          <w:tcPr>
            <w:tcW w:w="2238" w:type="dxa"/>
            <w:gridSpan w:val="2"/>
          </w:tcPr>
          <w:p w:rsidR="008D1162" w:rsidRDefault="008D1162">
            <w:pPr>
              <w:pStyle w:val="ConsPlusNormal"/>
            </w:pPr>
            <w:r>
              <w:t>То же, с умывальниками, мойками и душевыми</w:t>
            </w:r>
          </w:p>
        </w:tc>
        <w:tc>
          <w:tcPr>
            <w:tcW w:w="1644" w:type="dxa"/>
          </w:tcPr>
          <w:p w:rsidR="008D1162" w:rsidRDefault="008D1162">
            <w:pPr>
              <w:pStyle w:val="ConsPlusNormal"/>
            </w:pPr>
            <w:r>
              <w:t>1 житель</w:t>
            </w:r>
          </w:p>
        </w:tc>
        <w:tc>
          <w:tcPr>
            <w:tcW w:w="1017" w:type="dxa"/>
          </w:tcPr>
          <w:p w:rsidR="008D1162" w:rsidRDefault="008D1162">
            <w:pPr>
              <w:pStyle w:val="ConsPlusNormal"/>
              <w:jc w:val="center"/>
            </w:pPr>
            <w:r>
              <w:t>85</w:t>
            </w:r>
          </w:p>
        </w:tc>
        <w:tc>
          <w:tcPr>
            <w:tcW w:w="1307" w:type="dxa"/>
          </w:tcPr>
          <w:p w:rsidR="008D1162" w:rsidRDefault="008D1162">
            <w:pPr>
              <w:pStyle w:val="ConsPlusNormal"/>
              <w:jc w:val="center"/>
            </w:pPr>
            <w:r>
              <w:t>18</w:t>
            </w:r>
          </w:p>
        </w:tc>
        <w:tc>
          <w:tcPr>
            <w:tcW w:w="1983" w:type="dxa"/>
            <w:gridSpan w:val="3"/>
          </w:tcPr>
          <w:p w:rsidR="008D1162" w:rsidRDefault="008D1162">
            <w:pPr>
              <w:pStyle w:val="ConsPlusNormal"/>
              <w:jc w:val="center"/>
            </w:pPr>
            <w:r>
              <w:t>13,8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4</w:t>
            </w:r>
          </w:p>
        </w:tc>
        <w:tc>
          <w:tcPr>
            <w:tcW w:w="2238" w:type="dxa"/>
            <w:gridSpan w:val="2"/>
          </w:tcPr>
          <w:p w:rsidR="008D1162" w:rsidRDefault="008D1162">
            <w:pPr>
              <w:pStyle w:val="ConsPlusNormal"/>
            </w:pPr>
            <w:r>
              <w:t>Гостиницы и пансионаты с душами во всех отдельных номерах</w:t>
            </w:r>
          </w:p>
        </w:tc>
        <w:tc>
          <w:tcPr>
            <w:tcW w:w="1644" w:type="dxa"/>
          </w:tcPr>
          <w:p w:rsidR="008D1162" w:rsidRDefault="008D1162">
            <w:pPr>
              <w:pStyle w:val="ConsPlusNormal"/>
            </w:pPr>
            <w:r>
              <w:t>1 проживающий</w:t>
            </w:r>
          </w:p>
        </w:tc>
        <w:tc>
          <w:tcPr>
            <w:tcW w:w="1017" w:type="dxa"/>
          </w:tcPr>
          <w:p w:rsidR="008D1162" w:rsidRDefault="008D1162">
            <w:pPr>
              <w:pStyle w:val="ConsPlusNormal"/>
              <w:jc w:val="center"/>
            </w:pPr>
            <w:r>
              <w:t>70</w:t>
            </w:r>
          </w:p>
        </w:tc>
        <w:tc>
          <w:tcPr>
            <w:tcW w:w="1307" w:type="dxa"/>
          </w:tcPr>
          <w:p w:rsidR="008D1162" w:rsidRDefault="008D1162">
            <w:pPr>
              <w:pStyle w:val="ConsPlusNormal"/>
              <w:jc w:val="center"/>
            </w:pPr>
            <w:r>
              <w:t>12</w:t>
            </w:r>
          </w:p>
        </w:tc>
        <w:tc>
          <w:tcPr>
            <w:tcW w:w="1983" w:type="dxa"/>
            <w:gridSpan w:val="3"/>
          </w:tcPr>
          <w:p w:rsidR="008D1162" w:rsidRDefault="008D1162">
            <w:pPr>
              <w:pStyle w:val="ConsPlusNormal"/>
              <w:jc w:val="center"/>
            </w:pPr>
            <w:r>
              <w:t>17</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5</w:t>
            </w:r>
          </w:p>
        </w:tc>
        <w:tc>
          <w:tcPr>
            <w:tcW w:w="2238" w:type="dxa"/>
            <w:gridSpan w:val="2"/>
          </w:tcPr>
          <w:p w:rsidR="008D1162" w:rsidRDefault="008D1162">
            <w:pPr>
              <w:pStyle w:val="ConsPlusNormal"/>
            </w:pPr>
            <w:r>
              <w:t>Поликлиники и амбулатории</w:t>
            </w:r>
          </w:p>
        </w:tc>
        <w:tc>
          <w:tcPr>
            <w:tcW w:w="1644" w:type="dxa"/>
          </w:tcPr>
          <w:p w:rsidR="008D1162" w:rsidRDefault="008D1162">
            <w:pPr>
              <w:pStyle w:val="ConsPlusNormal"/>
            </w:pPr>
            <w:r>
              <w:t>1 больной в смену</w:t>
            </w:r>
          </w:p>
        </w:tc>
        <w:tc>
          <w:tcPr>
            <w:tcW w:w="1017" w:type="dxa"/>
          </w:tcPr>
          <w:p w:rsidR="008D1162" w:rsidRDefault="008D1162">
            <w:pPr>
              <w:pStyle w:val="ConsPlusNormal"/>
              <w:jc w:val="center"/>
            </w:pPr>
            <w:r>
              <w:t>5,2</w:t>
            </w:r>
          </w:p>
        </w:tc>
        <w:tc>
          <w:tcPr>
            <w:tcW w:w="1307" w:type="dxa"/>
          </w:tcPr>
          <w:p w:rsidR="008D1162" w:rsidRDefault="008D1162">
            <w:pPr>
              <w:pStyle w:val="ConsPlusNormal"/>
              <w:jc w:val="center"/>
            </w:pPr>
            <w:r>
              <w:t>13</w:t>
            </w:r>
          </w:p>
        </w:tc>
        <w:tc>
          <w:tcPr>
            <w:tcW w:w="1983" w:type="dxa"/>
            <w:gridSpan w:val="3"/>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6</w:t>
            </w:r>
          </w:p>
        </w:tc>
        <w:tc>
          <w:tcPr>
            <w:tcW w:w="2238" w:type="dxa"/>
            <w:gridSpan w:val="2"/>
          </w:tcPr>
          <w:p w:rsidR="008D1162" w:rsidRDefault="008D1162">
            <w:pPr>
              <w:pStyle w:val="ConsPlusNormal"/>
            </w:pPr>
            <w:r>
              <w:t>Детские ясли и сады с дневным пребыванием детей и столовыми на полуфабрикатах</w:t>
            </w:r>
          </w:p>
        </w:tc>
        <w:tc>
          <w:tcPr>
            <w:tcW w:w="1644" w:type="dxa"/>
          </w:tcPr>
          <w:p w:rsidR="008D1162" w:rsidRDefault="008D1162">
            <w:pPr>
              <w:pStyle w:val="ConsPlusNormal"/>
            </w:pPr>
            <w:r>
              <w:t>1 ребенок</w:t>
            </w:r>
          </w:p>
        </w:tc>
        <w:tc>
          <w:tcPr>
            <w:tcW w:w="1017" w:type="dxa"/>
          </w:tcPr>
          <w:p w:rsidR="008D1162" w:rsidRDefault="008D1162">
            <w:pPr>
              <w:pStyle w:val="ConsPlusNormal"/>
              <w:jc w:val="center"/>
            </w:pPr>
            <w:r>
              <w:t>11,5</w:t>
            </w:r>
          </w:p>
        </w:tc>
        <w:tc>
          <w:tcPr>
            <w:tcW w:w="1307" w:type="dxa"/>
          </w:tcPr>
          <w:p w:rsidR="008D1162" w:rsidRDefault="008D1162">
            <w:pPr>
              <w:pStyle w:val="ConsPlusNormal"/>
              <w:jc w:val="center"/>
            </w:pPr>
            <w:r>
              <w:t>10</w:t>
            </w:r>
          </w:p>
        </w:tc>
        <w:tc>
          <w:tcPr>
            <w:tcW w:w="1983" w:type="dxa"/>
            <w:gridSpan w:val="3"/>
          </w:tcPr>
          <w:p w:rsidR="008D1162" w:rsidRDefault="008D1162">
            <w:pPr>
              <w:pStyle w:val="ConsPlusNormal"/>
              <w:jc w:val="center"/>
            </w:pPr>
            <w:r>
              <w:t>3,1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7</w:t>
            </w:r>
          </w:p>
        </w:tc>
        <w:tc>
          <w:tcPr>
            <w:tcW w:w="2238" w:type="dxa"/>
            <w:gridSpan w:val="2"/>
          </w:tcPr>
          <w:p w:rsidR="008D1162" w:rsidRDefault="008D1162">
            <w:pPr>
              <w:pStyle w:val="ConsPlusNormal"/>
            </w:pPr>
            <w:r>
              <w:t>Административные здания</w:t>
            </w:r>
          </w:p>
        </w:tc>
        <w:tc>
          <w:tcPr>
            <w:tcW w:w="1644" w:type="dxa"/>
          </w:tcPr>
          <w:p w:rsidR="008D1162" w:rsidRDefault="008D1162">
            <w:pPr>
              <w:pStyle w:val="ConsPlusNormal"/>
            </w:pPr>
            <w:r>
              <w:t>1 работающий</w:t>
            </w:r>
          </w:p>
        </w:tc>
        <w:tc>
          <w:tcPr>
            <w:tcW w:w="1017" w:type="dxa"/>
          </w:tcPr>
          <w:p w:rsidR="008D1162" w:rsidRDefault="008D1162">
            <w:pPr>
              <w:pStyle w:val="ConsPlusNormal"/>
              <w:jc w:val="center"/>
            </w:pPr>
            <w:r>
              <w:t>5</w:t>
            </w:r>
          </w:p>
        </w:tc>
        <w:tc>
          <w:tcPr>
            <w:tcW w:w="1307" w:type="dxa"/>
          </w:tcPr>
          <w:p w:rsidR="008D1162" w:rsidRDefault="008D1162">
            <w:pPr>
              <w:pStyle w:val="ConsPlusNormal"/>
              <w:jc w:val="center"/>
            </w:pPr>
            <w:r>
              <w:t>10</w:t>
            </w:r>
          </w:p>
        </w:tc>
        <w:tc>
          <w:tcPr>
            <w:tcW w:w="1983" w:type="dxa"/>
            <w:gridSpan w:val="3"/>
          </w:tcPr>
          <w:p w:rsidR="008D1162" w:rsidRDefault="008D1162">
            <w:pPr>
              <w:pStyle w:val="ConsPlusNormal"/>
              <w:jc w:val="center"/>
            </w:pPr>
            <w:r>
              <w:t>1,3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8</w:t>
            </w:r>
          </w:p>
        </w:tc>
        <w:tc>
          <w:tcPr>
            <w:tcW w:w="2238" w:type="dxa"/>
            <w:gridSpan w:val="2"/>
          </w:tcPr>
          <w:p w:rsidR="008D1162" w:rsidRDefault="008D1162">
            <w:pPr>
              <w:pStyle w:val="ConsPlusNormal"/>
            </w:pPr>
            <w:r>
              <w:t>Общеобразовательные школы с душевыми при гимнастических залах и столовыми на полуфабрикатах</w:t>
            </w:r>
          </w:p>
        </w:tc>
        <w:tc>
          <w:tcPr>
            <w:tcW w:w="1644" w:type="dxa"/>
          </w:tcPr>
          <w:p w:rsidR="008D1162" w:rsidRDefault="008D1162">
            <w:pPr>
              <w:pStyle w:val="ConsPlusNormal"/>
            </w:pPr>
            <w:r>
              <w:t>1 учащийся</w:t>
            </w:r>
          </w:p>
        </w:tc>
        <w:tc>
          <w:tcPr>
            <w:tcW w:w="1017" w:type="dxa"/>
          </w:tcPr>
          <w:p w:rsidR="008D1162" w:rsidRDefault="008D1162">
            <w:pPr>
              <w:pStyle w:val="ConsPlusNormal"/>
              <w:jc w:val="center"/>
            </w:pPr>
            <w:r>
              <w:t>3</w:t>
            </w:r>
          </w:p>
        </w:tc>
        <w:tc>
          <w:tcPr>
            <w:tcW w:w="1307" w:type="dxa"/>
          </w:tcPr>
          <w:p w:rsidR="008D1162" w:rsidRDefault="008D1162">
            <w:pPr>
              <w:pStyle w:val="ConsPlusNormal"/>
              <w:jc w:val="center"/>
            </w:pPr>
            <w:r>
              <w:t>10</w:t>
            </w:r>
          </w:p>
        </w:tc>
        <w:tc>
          <w:tcPr>
            <w:tcW w:w="1983" w:type="dxa"/>
            <w:gridSpan w:val="3"/>
          </w:tcPr>
          <w:p w:rsidR="008D1162" w:rsidRDefault="008D1162">
            <w:pPr>
              <w:pStyle w:val="ConsPlusNormal"/>
              <w:jc w:val="center"/>
            </w:pPr>
            <w:r>
              <w:t>0,8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9</w:t>
            </w:r>
          </w:p>
        </w:tc>
        <w:tc>
          <w:tcPr>
            <w:tcW w:w="2238" w:type="dxa"/>
            <w:gridSpan w:val="2"/>
          </w:tcPr>
          <w:p w:rsidR="008D1162" w:rsidRDefault="008D1162">
            <w:pPr>
              <w:pStyle w:val="ConsPlusNormal"/>
            </w:pPr>
            <w:r>
              <w:t>Физкультурно-оздоровительные комплексы</w:t>
            </w:r>
          </w:p>
        </w:tc>
        <w:tc>
          <w:tcPr>
            <w:tcW w:w="1644" w:type="dxa"/>
          </w:tcPr>
          <w:p w:rsidR="008D1162" w:rsidRDefault="008D1162">
            <w:pPr>
              <w:pStyle w:val="ConsPlusNormal"/>
            </w:pPr>
            <w:r>
              <w:t>1 человек</w:t>
            </w:r>
          </w:p>
        </w:tc>
        <w:tc>
          <w:tcPr>
            <w:tcW w:w="1017" w:type="dxa"/>
          </w:tcPr>
          <w:p w:rsidR="008D1162" w:rsidRDefault="008D1162">
            <w:pPr>
              <w:pStyle w:val="ConsPlusNormal"/>
              <w:jc w:val="center"/>
            </w:pPr>
            <w:r>
              <w:t>30</w:t>
            </w:r>
          </w:p>
        </w:tc>
        <w:tc>
          <w:tcPr>
            <w:tcW w:w="1307" w:type="dxa"/>
          </w:tcPr>
          <w:p w:rsidR="008D1162" w:rsidRDefault="008D1162">
            <w:pPr>
              <w:pStyle w:val="ConsPlusNormal"/>
              <w:jc w:val="center"/>
            </w:pPr>
            <w:r>
              <w:t>5</w:t>
            </w:r>
          </w:p>
        </w:tc>
        <w:tc>
          <w:tcPr>
            <w:tcW w:w="1983" w:type="dxa"/>
            <w:gridSpan w:val="3"/>
          </w:tcPr>
          <w:p w:rsidR="008D1162" w:rsidRDefault="008D1162">
            <w:pPr>
              <w:pStyle w:val="ConsPlusNormal"/>
              <w:jc w:val="center"/>
            </w:pPr>
            <w:r>
              <w:t>17,5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10</w:t>
            </w:r>
          </w:p>
        </w:tc>
        <w:tc>
          <w:tcPr>
            <w:tcW w:w="2238" w:type="dxa"/>
            <w:gridSpan w:val="2"/>
          </w:tcPr>
          <w:p w:rsidR="008D1162" w:rsidRDefault="008D1162">
            <w:pPr>
              <w:pStyle w:val="ConsPlusNormal"/>
            </w:pPr>
            <w:r>
              <w:t>Предприятия общественного питания для приготовления пищи, реализуемой в обеденном зале</w:t>
            </w:r>
          </w:p>
        </w:tc>
        <w:tc>
          <w:tcPr>
            <w:tcW w:w="1644" w:type="dxa"/>
          </w:tcPr>
          <w:p w:rsidR="008D1162" w:rsidRDefault="008D1162">
            <w:pPr>
              <w:pStyle w:val="ConsPlusNormal"/>
            </w:pPr>
            <w:r>
              <w:t>1 посетитель</w:t>
            </w:r>
          </w:p>
        </w:tc>
        <w:tc>
          <w:tcPr>
            <w:tcW w:w="1017" w:type="dxa"/>
          </w:tcPr>
          <w:p w:rsidR="008D1162" w:rsidRDefault="008D1162">
            <w:pPr>
              <w:pStyle w:val="ConsPlusNormal"/>
              <w:jc w:val="center"/>
            </w:pPr>
            <w:r>
              <w:t>12</w:t>
            </w:r>
          </w:p>
        </w:tc>
        <w:tc>
          <w:tcPr>
            <w:tcW w:w="1307" w:type="dxa"/>
          </w:tcPr>
          <w:p w:rsidR="008D1162" w:rsidRDefault="008D1162">
            <w:pPr>
              <w:pStyle w:val="ConsPlusNormal"/>
              <w:jc w:val="center"/>
            </w:pPr>
            <w:r>
              <w:t>10</w:t>
            </w:r>
          </w:p>
        </w:tc>
        <w:tc>
          <w:tcPr>
            <w:tcW w:w="1983" w:type="dxa"/>
            <w:gridSpan w:val="3"/>
          </w:tcPr>
          <w:p w:rsidR="008D1162" w:rsidRDefault="008D1162">
            <w:pPr>
              <w:pStyle w:val="ConsPlusNormal"/>
              <w:jc w:val="center"/>
            </w:pPr>
            <w:r>
              <w:t>3,2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11</w:t>
            </w:r>
          </w:p>
        </w:tc>
        <w:tc>
          <w:tcPr>
            <w:tcW w:w="2238" w:type="dxa"/>
            <w:gridSpan w:val="2"/>
          </w:tcPr>
          <w:p w:rsidR="008D1162" w:rsidRDefault="008D1162">
            <w:pPr>
              <w:pStyle w:val="ConsPlusNormal"/>
            </w:pPr>
            <w:r>
              <w:t>Магазины продовольственные</w:t>
            </w:r>
          </w:p>
        </w:tc>
        <w:tc>
          <w:tcPr>
            <w:tcW w:w="1644" w:type="dxa"/>
          </w:tcPr>
          <w:p w:rsidR="008D1162" w:rsidRDefault="008D1162">
            <w:pPr>
              <w:pStyle w:val="ConsPlusNormal"/>
            </w:pPr>
            <w:r>
              <w:t>1 работающий</w:t>
            </w:r>
          </w:p>
        </w:tc>
        <w:tc>
          <w:tcPr>
            <w:tcW w:w="1017" w:type="dxa"/>
          </w:tcPr>
          <w:p w:rsidR="008D1162" w:rsidRDefault="008D1162">
            <w:pPr>
              <w:pStyle w:val="ConsPlusNormal"/>
              <w:jc w:val="center"/>
            </w:pPr>
            <w:r>
              <w:t>12</w:t>
            </w:r>
          </w:p>
        </w:tc>
        <w:tc>
          <w:tcPr>
            <w:tcW w:w="1307" w:type="dxa"/>
          </w:tcPr>
          <w:p w:rsidR="008D1162" w:rsidRDefault="008D1162">
            <w:pPr>
              <w:pStyle w:val="ConsPlusNormal"/>
              <w:jc w:val="center"/>
            </w:pPr>
            <w:r>
              <w:t>30</w:t>
            </w:r>
          </w:p>
        </w:tc>
        <w:tc>
          <w:tcPr>
            <w:tcW w:w="1983" w:type="dxa"/>
            <w:gridSpan w:val="3"/>
          </w:tcPr>
          <w:p w:rsidR="008D1162" w:rsidRDefault="008D1162">
            <w:pPr>
              <w:pStyle w:val="ConsPlusNormal"/>
              <w:jc w:val="center"/>
            </w:pPr>
            <w:r>
              <w:t>1,1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12</w:t>
            </w:r>
          </w:p>
        </w:tc>
        <w:tc>
          <w:tcPr>
            <w:tcW w:w="2238" w:type="dxa"/>
            <w:gridSpan w:val="2"/>
          </w:tcPr>
          <w:p w:rsidR="008D1162" w:rsidRDefault="008D1162">
            <w:pPr>
              <w:pStyle w:val="ConsPlusNormal"/>
            </w:pPr>
            <w:r>
              <w:t>Магазины промтоварные</w:t>
            </w:r>
          </w:p>
        </w:tc>
        <w:tc>
          <w:tcPr>
            <w:tcW w:w="1644" w:type="dxa"/>
          </w:tcPr>
          <w:p w:rsidR="008D1162" w:rsidRDefault="008D1162">
            <w:pPr>
              <w:pStyle w:val="ConsPlusNormal"/>
            </w:pPr>
            <w:r>
              <w:t>то же</w:t>
            </w:r>
          </w:p>
        </w:tc>
        <w:tc>
          <w:tcPr>
            <w:tcW w:w="1017" w:type="dxa"/>
          </w:tcPr>
          <w:p w:rsidR="008D1162" w:rsidRDefault="008D1162">
            <w:pPr>
              <w:pStyle w:val="ConsPlusNormal"/>
              <w:jc w:val="center"/>
            </w:pPr>
            <w:r>
              <w:t>8</w:t>
            </w:r>
          </w:p>
        </w:tc>
        <w:tc>
          <w:tcPr>
            <w:tcW w:w="1307" w:type="dxa"/>
          </w:tcPr>
          <w:p w:rsidR="008D1162" w:rsidRDefault="008D1162">
            <w:pPr>
              <w:pStyle w:val="ConsPlusNormal"/>
              <w:jc w:val="center"/>
            </w:pPr>
            <w:r>
              <w:t>30</w:t>
            </w:r>
          </w:p>
        </w:tc>
        <w:tc>
          <w:tcPr>
            <w:tcW w:w="1983" w:type="dxa"/>
            <w:gridSpan w:val="3"/>
          </w:tcPr>
          <w:p w:rsidR="008D1162" w:rsidRDefault="008D1162">
            <w:pPr>
              <w:pStyle w:val="ConsPlusNormal"/>
              <w:jc w:val="center"/>
            </w:pPr>
            <w:r>
              <w:t>0,7</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3</w:t>
            </w:r>
          </w:p>
        </w:tc>
        <w:tc>
          <w:tcPr>
            <w:tcW w:w="12853" w:type="dxa"/>
            <w:gridSpan w:val="11"/>
            <w:tcBorders>
              <w:bottom w:val="nil"/>
            </w:tcBorders>
          </w:tcPr>
          <w:p w:rsidR="008D1162" w:rsidRDefault="008D1162">
            <w:pPr>
              <w:pStyle w:val="ConsPlusNormal"/>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3.1</w:t>
            </w:r>
          </w:p>
        </w:tc>
        <w:tc>
          <w:tcPr>
            <w:tcW w:w="2098" w:type="dxa"/>
            <w:vMerge w:val="restart"/>
          </w:tcPr>
          <w:p w:rsidR="008D1162" w:rsidRDefault="008D1162">
            <w:pPr>
              <w:pStyle w:val="ConsPlusNormal"/>
            </w:pPr>
            <w:r>
              <w:t>Минимальные показатели водоснабжения в жилых помещениях с учетом фактических показателей водоснабжения</w:t>
            </w:r>
          </w:p>
        </w:tc>
        <w:tc>
          <w:tcPr>
            <w:tcW w:w="657" w:type="dxa"/>
          </w:tcPr>
          <w:p w:rsidR="008D1162" w:rsidRDefault="008D1162">
            <w:pPr>
              <w:pStyle w:val="ConsPlusNormal"/>
              <w:jc w:val="center"/>
            </w:pPr>
            <w:r>
              <w:t xml:space="preserve">N </w:t>
            </w:r>
            <w:proofErr w:type="gramStart"/>
            <w:r>
              <w:t>п</w:t>
            </w:r>
            <w:proofErr w:type="gramEnd"/>
            <w:r>
              <w:t>/п</w:t>
            </w:r>
          </w:p>
        </w:tc>
        <w:tc>
          <w:tcPr>
            <w:tcW w:w="4899" w:type="dxa"/>
            <w:gridSpan w:val="4"/>
          </w:tcPr>
          <w:p w:rsidR="008D1162" w:rsidRDefault="008D1162">
            <w:pPr>
              <w:pStyle w:val="ConsPlusNormal"/>
              <w:jc w:val="center"/>
            </w:pPr>
            <w:r>
              <w:t>Степень благоустройства жилых помещений</w:t>
            </w:r>
          </w:p>
        </w:tc>
        <w:tc>
          <w:tcPr>
            <w:tcW w:w="3290" w:type="dxa"/>
            <w:gridSpan w:val="4"/>
          </w:tcPr>
          <w:p w:rsidR="008D1162" w:rsidRDefault="008D1162">
            <w:pPr>
              <w:pStyle w:val="ConsPlusNormal"/>
              <w:jc w:val="center"/>
            </w:pPr>
            <w:r>
              <w:t>Норматив водоснабжения, литров в сутки на 1 человека (м</w:t>
            </w:r>
            <w:r>
              <w:rPr>
                <w:vertAlign w:val="superscript"/>
              </w:rPr>
              <w:t>3</w:t>
            </w:r>
            <w:r>
              <w:t xml:space="preserve"> в месяц на 1 человека)</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w:t>
            </w:r>
          </w:p>
        </w:tc>
        <w:tc>
          <w:tcPr>
            <w:tcW w:w="4899" w:type="dxa"/>
            <w:gridSpan w:val="4"/>
          </w:tcPr>
          <w:p w:rsidR="008D1162" w:rsidRDefault="008D1162">
            <w:pPr>
              <w:pStyle w:val="ConsPlusNormal"/>
            </w:pPr>
            <w:r>
              <w:t>Застройка зданиями, оборудованными внутренним водопроводом и канализацией, с централизованным горячим водоснабжением, с ванными</w:t>
            </w:r>
          </w:p>
        </w:tc>
        <w:tc>
          <w:tcPr>
            <w:tcW w:w="3290" w:type="dxa"/>
            <w:gridSpan w:val="4"/>
          </w:tcPr>
          <w:p w:rsidR="008D1162" w:rsidRDefault="008D1162">
            <w:pPr>
              <w:pStyle w:val="ConsPlusNormal"/>
              <w:jc w:val="center"/>
            </w:pPr>
            <w:r>
              <w:t>220 (6,6)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w:t>
            </w:r>
          </w:p>
        </w:tc>
        <w:tc>
          <w:tcPr>
            <w:tcW w:w="4899" w:type="dxa"/>
            <w:gridSpan w:val="4"/>
          </w:tcPr>
          <w:p w:rsidR="008D1162" w:rsidRDefault="008D1162">
            <w:pPr>
              <w:pStyle w:val="ConsPlusNormal"/>
            </w:pPr>
            <w:r>
              <w:t>Застройка зданиями, оборудованными внутренним водопроводом и канализацией, с местными водонагревателями, с ванными</w:t>
            </w:r>
          </w:p>
        </w:tc>
        <w:tc>
          <w:tcPr>
            <w:tcW w:w="3290" w:type="dxa"/>
            <w:gridSpan w:val="4"/>
          </w:tcPr>
          <w:p w:rsidR="008D1162" w:rsidRDefault="008D1162">
            <w:pPr>
              <w:pStyle w:val="ConsPlusNormal"/>
              <w:jc w:val="center"/>
            </w:pPr>
            <w:r>
              <w:t>160 (4,8)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3</w:t>
            </w:r>
          </w:p>
        </w:tc>
        <w:tc>
          <w:tcPr>
            <w:tcW w:w="4899" w:type="dxa"/>
            <w:gridSpan w:val="4"/>
          </w:tcPr>
          <w:p w:rsidR="008D1162" w:rsidRDefault="008D1162">
            <w:pPr>
              <w:pStyle w:val="ConsPlusNormal"/>
            </w:pPr>
            <w:r>
              <w:t>Застройка зданиями, оборудованными внутренним водопроводом и канализацией, без ванн</w:t>
            </w:r>
          </w:p>
        </w:tc>
        <w:tc>
          <w:tcPr>
            <w:tcW w:w="3290" w:type="dxa"/>
            <w:gridSpan w:val="4"/>
          </w:tcPr>
          <w:p w:rsidR="008D1162" w:rsidRDefault="008D1162">
            <w:pPr>
              <w:pStyle w:val="ConsPlusNormal"/>
              <w:jc w:val="center"/>
            </w:pPr>
            <w:r>
              <w:t>125 (3,75)</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3.2</w:t>
            </w:r>
          </w:p>
        </w:tc>
        <w:tc>
          <w:tcPr>
            <w:tcW w:w="2098" w:type="dxa"/>
            <w:vMerge w:val="restart"/>
          </w:tcPr>
          <w:p w:rsidR="008D1162" w:rsidRDefault="008D1162">
            <w:pPr>
              <w:pStyle w:val="ConsPlusNormal"/>
            </w:pPr>
            <w:r>
              <w:t>Расчетные (удельные) средние за год суточные расходы воды для общественных зданий</w:t>
            </w:r>
          </w:p>
        </w:tc>
        <w:tc>
          <w:tcPr>
            <w:tcW w:w="2895" w:type="dxa"/>
            <w:gridSpan w:val="3"/>
          </w:tcPr>
          <w:p w:rsidR="008D1162" w:rsidRDefault="008D1162">
            <w:pPr>
              <w:pStyle w:val="ConsPlusNormal"/>
              <w:jc w:val="center"/>
            </w:pPr>
            <w:r>
              <w:t>Потребители</w:t>
            </w:r>
          </w:p>
        </w:tc>
        <w:tc>
          <w:tcPr>
            <w:tcW w:w="2661" w:type="dxa"/>
            <w:gridSpan w:val="2"/>
          </w:tcPr>
          <w:p w:rsidR="008D1162" w:rsidRDefault="008D1162">
            <w:pPr>
              <w:pStyle w:val="ConsPlusNormal"/>
              <w:jc w:val="center"/>
            </w:pPr>
            <w:r>
              <w:t>Единица измерения</w:t>
            </w:r>
          </w:p>
        </w:tc>
        <w:tc>
          <w:tcPr>
            <w:tcW w:w="3290" w:type="dxa"/>
            <w:gridSpan w:val="4"/>
          </w:tcPr>
          <w:p w:rsidR="008D1162" w:rsidRDefault="008D1162">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 Гостиницы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общими ваннами и душами</w:t>
            </w:r>
          </w:p>
        </w:tc>
        <w:tc>
          <w:tcPr>
            <w:tcW w:w="2661" w:type="dxa"/>
            <w:gridSpan w:val="2"/>
          </w:tcPr>
          <w:p w:rsidR="008D1162" w:rsidRDefault="008D1162">
            <w:pPr>
              <w:pStyle w:val="ConsPlusNormal"/>
            </w:pPr>
            <w:r>
              <w:t>1 житель</w:t>
            </w:r>
          </w:p>
        </w:tc>
        <w:tc>
          <w:tcPr>
            <w:tcW w:w="3290"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душами во всех номерах</w:t>
            </w:r>
          </w:p>
        </w:tc>
        <w:tc>
          <w:tcPr>
            <w:tcW w:w="2661" w:type="dxa"/>
            <w:gridSpan w:val="2"/>
          </w:tcPr>
          <w:p w:rsidR="008D1162" w:rsidRDefault="008D1162">
            <w:pPr>
              <w:pStyle w:val="ConsPlusNormal"/>
            </w:pPr>
            <w:r>
              <w:t>1 житель</w:t>
            </w:r>
          </w:p>
        </w:tc>
        <w:tc>
          <w:tcPr>
            <w:tcW w:w="3290" w:type="dxa"/>
            <w:gridSpan w:val="4"/>
          </w:tcPr>
          <w:p w:rsidR="008D1162" w:rsidRDefault="008D1162">
            <w:pPr>
              <w:pStyle w:val="ConsPlusNormal"/>
              <w:jc w:val="center"/>
            </w:pPr>
            <w:r>
              <w:t>230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ванными во всех номерах</w:t>
            </w:r>
          </w:p>
        </w:tc>
        <w:tc>
          <w:tcPr>
            <w:tcW w:w="2661" w:type="dxa"/>
            <w:gridSpan w:val="2"/>
          </w:tcPr>
          <w:p w:rsidR="008D1162" w:rsidRDefault="008D1162">
            <w:pPr>
              <w:pStyle w:val="ConsPlusNormal"/>
            </w:pPr>
            <w:r>
              <w:t>1 житель</w:t>
            </w:r>
          </w:p>
        </w:tc>
        <w:tc>
          <w:tcPr>
            <w:tcW w:w="3290" w:type="dxa"/>
            <w:gridSpan w:val="4"/>
          </w:tcPr>
          <w:p w:rsidR="008D1162" w:rsidRDefault="008D1162">
            <w:pPr>
              <w:pStyle w:val="ConsPlusNormal"/>
              <w:jc w:val="center"/>
            </w:pPr>
            <w:r>
              <w:t>300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2. Физкультурно-оздоровительные учреждения:</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на полуфабрикатах, без стирки белья</w:t>
            </w:r>
          </w:p>
        </w:tc>
        <w:tc>
          <w:tcPr>
            <w:tcW w:w="2661" w:type="dxa"/>
            <w:gridSpan w:val="2"/>
          </w:tcPr>
          <w:p w:rsidR="008D1162" w:rsidRDefault="008D1162">
            <w:pPr>
              <w:pStyle w:val="ConsPlusNormal"/>
            </w:pPr>
            <w:r>
              <w:t>1 место</w:t>
            </w:r>
          </w:p>
        </w:tc>
        <w:tc>
          <w:tcPr>
            <w:tcW w:w="3290"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работающими на сырье, и прачечными</w:t>
            </w:r>
          </w:p>
        </w:tc>
        <w:tc>
          <w:tcPr>
            <w:tcW w:w="2661" w:type="dxa"/>
            <w:gridSpan w:val="2"/>
          </w:tcPr>
          <w:p w:rsidR="008D1162" w:rsidRDefault="008D1162">
            <w:pPr>
              <w:pStyle w:val="ConsPlusNormal"/>
            </w:pPr>
            <w:r>
              <w:t>1 место</w:t>
            </w:r>
          </w:p>
        </w:tc>
        <w:tc>
          <w:tcPr>
            <w:tcW w:w="3290" w:type="dxa"/>
            <w:gridSpan w:val="4"/>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3. Дошкольные образовательные учреждения и школы-интернаты: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3.1. С дневным пребыванием детей:</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на полуфабрикатах</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работающими на сырье, и прачечными</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3.2. С круглосуточным пребыванием детей:</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на полуфабрикатах</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работающими на сырье, и прачечными</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2661" w:type="dxa"/>
            <w:gridSpan w:val="2"/>
          </w:tcPr>
          <w:p w:rsidR="008D1162" w:rsidRDefault="008D1162">
            <w:pPr>
              <w:pStyle w:val="ConsPlusNormal"/>
            </w:pPr>
            <w:r>
              <w:t>1 учащийся и 1 преподаватель</w:t>
            </w:r>
          </w:p>
        </w:tc>
        <w:tc>
          <w:tcPr>
            <w:tcW w:w="3290"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5. Административные здания</w:t>
            </w:r>
          </w:p>
        </w:tc>
        <w:tc>
          <w:tcPr>
            <w:tcW w:w="2661" w:type="dxa"/>
            <w:gridSpan w:val="2"/>
          </w:tcPr>
          <w:p w:rsidR="008D1162" w:rsidRDefault="008D1162">
            <w:pPr>
              <w:pStyle w:val="ConsPlusNormal"/>
            </w:pPr>
            <w:r>
              <w:t>1 работающий</w:t>
            </w:r>
          </w:p>
        </w:tc>
        <w:tc>
          <w:tcPr>
            <w:tcW w:w="3290" w:type="dxa"/>
            <w:gridSpan w:val="4"/>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2661" w:type="dxa"/>
            <w:gridSpan w:val="2"/>
          </w:tcPr>
          <w:p w:rsidR="008D1162" w:rsidRDefault="008D1162">
            <w:pPr>
              <w:pStyle w:val="ConsPlusNormal"/>
            </w:pPr>
            <w:r>
              <w:t>1 блюдо</w:t>
            </w:r>
          </w:p>
        </w:tc>
        <w:tc>
          <w:tcPr>
            <w:tcW w:w="3290" w:type="dxa"/>
            <w:gridSpan w:val="4"/>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7. Магазины: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661"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3290"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промтоварные (непродовольственные)</w:t>
            </w:r>
          </w:p>
        </w:tc>
        <w:tc>
          <w:tcPr>
            <w:tcW w:w="2661" w:type="dxa"/>
            <w:gridSpan w:val="2"/>
          </w:tcPr>
          <w:p w:rsidR="008D1162" w:rsidRDefault="008D1162">
            <w:pPr>
              <w:pStyle w:val="ConsPlusNormal"/>
            </w:pPr>
            <w:r>
              <w:t>1 работник в смену</w:t>
            </w:r>
          </w:p>
        </w:tc>
        <w:tc>
          <w:tcPr>
            <w:tcW w:w="3290"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vMerge w:val="restart"/>
          </w:tcPr>
          <w:p w:rsidR="008D1162" w:rsidRDefault="008D1162">
            <w:pPr>
              <w:pStyle w:val="ConsPlusNormal"/>
            </w:pPr>
            <w:r>
              <w:t>8. Поликлиники и амбулатории:</w:t>
            </w:r>
          </w:p>
        </w:tc>
        <w:tc>
          <w:tcPr>
            <w:tcW w:w="2661" w:type="dxa"/>
            <w:gridSpan w:val="2"/>
          </w:tcPr>
          <w:p w:rsidR="008D1162" w:rsidRDefault="008D1162">
            <w:pPr>
              <w:pStyle w:val="ConsPlusNormal"/>
            </w:pPr>
            <w:r>
              <w:t>1 больной</w:t>
            </w:r>
          </w:p>
        </w:tc>
        <w:tc>
          <w:tcPr>
            <w:tcW w:w="3290"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vMerge/>
          </w:tcPr>
          <w:p w:rsidR="008D1162" w:rsidRDefault="008D1162">
            <w:pPr>
              <w:spacing w:after="1" w:line="0" w:lineRule="atLeast"/>
            </w:pPr>
          </w:p>
        </w:tc>
        <w:tc>
          <w:tcPr>
            <w:tcW w:w="2661" w:type="dxa"/>
            <w:gridSpan w:val="2"/>
          </w:tcPr>
          <w:p w:rsidR="008D1162" w:rsidRDefault="008D1162">
            <w:pPr>
              <w:pStyle w:val="ConsPlusNormal"/>
            </w:pPr>
            <w:r>
              <w:t xml:space="preserve">1 </w:t>
            </w:r>
            <w:proofErr w:type="gramStart"/>
            <w:r>
              <w:t>работающий</w:t>
            </w:r>
            <w:proofErr w:type="gramEnd"/>
            <w:r>
              <w:t xml:space="preserve"> в смену</w:t>
            </w:r>
          </w:p>
        </w:tc>
        <w:tc>
          <w:tcPr>
            <w:tcW w:w="3290"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9. Парикмахерские</w:t>
            </w:r>
          </w:p>
        </w:tc>
        <w:tc>
          <w:tcPr>
            <w:tcW w:w="2661" w:type="dxa"/>
            <w:gridSpan w:val="2"/>
          </w:tcPr>
          <w:p w:rsidR="008D1162" w:rsidRDefault="008D1162">
            <w:pPr>
              <w:pStyle w:val="ConsPlusNormal"/>
            </w:pPr>
            <w:r>
              <w:t>1 рабочее место в смену</w:t>
            </w:r>
          </w:p>
        </w:tc>
        <w:tc>
          <w:tcPr>
            <w:tcW w:w="3290" w:type="dxa"/>
            <w:gridSpan w:val="4"/>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10. Кинотеатры, театры, клубы и досугово-развлекательные учреждения:</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зрителей</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артистов</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11. Спортивные залы: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зрителей</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спортсменов (физкультурников) с учетом приема душа</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спортсменов (физкультурников) с учетом приема душа</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12. Плавательные бассейны: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зрителей</w:t>
            </w:r>
          </w:p>
        </w:tc>
        <w:tc>
          <w:tcPr>
            <w:tcW w:w="2661" w:type="dxa"/>
            <w:gridSpan w:val="2"/>
          </w:tcPr>
          <w:p w:rsidR="008D1162" w:rsidRDefault="008D1162">
            <w:pPr>
              <w:pStyle w:val="ConsPlusNormal"/>
            </w:pPr>
            <w:r>
              <w:t>1 место</w:t>
            </w:r>
          </w:p>
        </w:tc>
        <w:tc>
          <w:tcPr>
            <w:tcW w:w="3290"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спортсменов (физкультурников) с учетом приема душа</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на пополнение бассейна</w:t>
            </w:r>
          </w:p>
        </w:tc>
        <w:tc>
          <w:tcPr>
            <w:tcW w:w="2661" w:type="dxa"/>
            <w:gridSpan w:val="2"/>
          </w:tcPr>
          <w:p w:rsidR="008D1162" w:rsidRDefault="008D1162">
            <w:pPr>
              <w:pStyle w:val="ConsPlusNormal"/>
            </w:pPr>
            <w:r>
              <w:t>% вместимости</w:t>
            </w:r>
          </w:p>
        </w:tc>
        <w:tc>
          <w:tcPr>
            <w:tcW w:w="3290"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13. Бани:</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proofErr w:type="gramStart"/>
            <w:r>
              <w:t>для мытья в мыльной и ополаскиванием в душе</w:t>
            </w:r>
            <w:proofErr w:type="gramEnd"/>
          </w:p>
        </w:tc>
        <w:tc>
          <w:tcPr>
            <w:tcW w:w="2661" w:type="dxa"/>
            <w:gridSpan w:val="2"/>
          </w:tcPr>
          <w:p w:rsidR="008D1162" w:rsidRDefault="008D1162">
            <w:pPr>
              <w:pStyle w:val="ConsPlusNormal"/>
            </w:pPr>
            <w:r>
              <w:t>1 посетитель</w:t>
            </w:r>
          </w:p>
        </w:tc>
        <w:tc>
          <w:tcPr>
            <w:tcW w:w="3290" w:type="dxa"/>
            <w:gridSpan w:val="4"/>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то же, с приемом оздоровительных процедур</w:t>
            </w:r>
          </w:p>
        </w:tc>
        <w:tc>
          <w:tcPr>
            <w:tcW w:w="2661" w:type="dxa"/>
            <w:gridSpan w:val="2"/>
          </w:tcPr>
          <w:p w:rsidR="008D1162" w:rsidRDefault="008D1162">
            <w:pPr>
              <w:pStyle w:val="ConsPlusNormal"/>
            </w:pPr>
            <w:r>
              <w:t>1 посетитель</w:t>
            </w:r>
          </w:p>
        </w:tc>
        <w:tc>
          <w:tcPr>
            <w:tcW w:w="3290" w:type="dxa"/>
            <w:gridSpan w:val="4"/>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душевыми кабинами</w:t>
            </w:r>
          </w:p>
        </w:tc>
        <w:tc>
          <w:tcPr>
            <w:tcW w:w="2661" w:type="dxa"/>
            <w:gridSpan w:val="2"/>
          </w:tcPr>
          <w:p w:rsidR="008D1162" w:rsidRDefault="008D1162">
            <w:pPr>
              <w:pStyle w:val="ConsPlusNormal"/>
              <w:jc w:val="center"/>
            </w:pPr>
            <w:r>
              <w:t>-</w:t>
            </w:r>
          </w:p>
        </w:tc>
        <w:tc>
          <w:tcPr>
            <w:tcW w:w="3290" w:type="dxa"/>
            <w:gridSpan w:val="4"/>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ванными кабинами</w:t>
            </w:r>
          </w:p>
        </w:tc>
        <w:tc>
          <w:tcPr>
            <w:tcW w:w="2661" w:type="dxa"/>
            <w:gridSpan w:val="2"/>
          </w:tcPr>
          <w:p w:rsidR="008D1162" w:rsidRDefault="008D1162">
            <w:pPr>
              <w:pStyle w:val="ConsPlusNormal"/>
              <w:jc w:val="center"/>
            </w:pPr>
            <w:r>
              <w:t>-</w:t>
            </w:r>
          </w:p>
        </w:tc>
        <w:tc>
          <w:tcPr>
            <w:tcW w:w="3290" w:type="dxa"/>
            <w:gridSpan w:val="4"/>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14. Прачечные:</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немеханизированные</w:t>
            </w:r>
          </w:p>
        </w:tc>
        <w:tc>
          <w:tcPr>
            <w:tcW w:w="2661" w:type="dxa"/>
            <w:gridSpan w:val="2"/>
          </w:tcPr>
          <w:p w:rsidR="008D1162" w:rsidRDefault="008D1162">
            <w:pPr>
              <w:pStyle w:val="ConsPlusNormal"/>
            </w:pPr>
            <w:r>
              <w:t>1 кг сухого белья</w:t>
            </w:r>
          </w:p>
        </w:tc>
        <w:tc>
          <w:tcPr>
            <w:tcW w:w="3290"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механизированные</w:t>
            </w:r>
          </w:p>
        </w:tc>
        <w:tc>
          <w:tcPr>
            <w:tcW w:w="2661" w:type="dxa"/>
            <w:gridSpan w:val="2"/>
          </w:tcPr>
          <w:p w:rsidR="008D1162" w:rsidRDefault="008D1162">
            <w:pPr>
              <w:pStyle w:val="ConsPlusNormal"/>
            </w:pPr>
            <w:r>
              <w:t>1 посетитель</w:t>
            </w:r>
          </w:p>
        </w:tc>
        <w:tc>
          <w:tcPr>
            <w:tcW w:w="3290" w:type="dxa"/>
            <w:gridSpan w:val="4"/>
          </w:tcPr>
          <w:p w:rsidR="008D1162" w:rsidRDefault="008D1162">
            <w:pPr>
              <w:pStyle w:val="ConsPlusNormal"/>
              <w:jc w:val="center"/>
            </w:pPr>
            <w:r>
              <w:t>75</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4</w:t>
            </w:r>
          </w:p>
        </w:tc>
        <w:tc>
          <w:tcPr>
            <w:tcW w:w="12853" w:type="dxa"/>
            <w:gridSpan w:val="11"/>
            <w:tcBorders>
              <w:bottom w:val="nil"/>
            </w:tcBorders>
          </w:tcPr>
          <w:p w:rsidR="008D1162" w:rsidRDefault="008D1162">
            <w:pPr>
              <w:pStyle w:val="ConsPlusNormal"/>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4.1</w:t>
            </w:r>
          </w:p>
        </w:tc>
        <w:tc>
          <w:tcPr>
            <w:tcW w:w="2098" w:type="dxa"/>
            <w:vMerge w:val="restart"/>
          </w:tcPr>
          <w:p w:rsidR="008D1162" w:rsidRDefault="008D1162">
            <w:pPr>
              <w:pStyle w:val="ConsPlusNormal"/>
            </w:pPr>
            <w:r>
              <w:t>Минимальные показатели водоотведения в жилых помещениях с учетом фактических показателей водоотведения</w:t>
            </w:r>
          </w:p>
        </w:tc>
        <w:tc>
          <w:tcPr>
            <w:tcW w:w="657" w:type="dxa"/>
          </w:tcPr>
          <w:p w:rsidR="008D1162" w:rsidRDefault="008D1162">
            <w:pPr>
              <w:pStyle w:val="ConsPlusNormal"/>
              <w:jc w:val="center"/>
            </w:pPr>
            <w:r>
              <w:t xml:space="preserve">N </w:t>
            </w:r>
            <w:proofErr w:type="gramStart"/>
            <w:r>
              <w:t>п</w:t>
            </w:r>
            <w:proofErr w:type="gramEnd"/>
            <w:r>
              <w:t>/п</w:t>
            </w:r>
          </w:p>
        </w:tc>
        <w:tc>
          <w:tcPr>
            <w:tcW w:w="4899" w:type="dxa"/>
            <w:gridSpan w:val="4"/>
          </w:tcPr>
          <w:p w:rsidR="008D1162" w:rsidRDefault="008D1162">
            <w:pPr>
              <w:pStyle w:val="ConsPlusNormal"/>
              <w:jc w:val="center"/>
            </w:pPr>
            <w:r>
              <w:t>Степень благоустройства жилых помещений</w:t>
            </w:r>
          </w:p>
        </w:tc>
        <w:tc>
          <w:tcPr>
            <w:tcW w:w="3290" w:type="dxa"/>
            <w:gridSpan w:val="4"/>
          </w:tcPr>
          <w:p w:rsidR="008D1162" w:rsidRDefault="008D1162">
            <w:pPr>
              <w:pStyle w:val="ConsPlusNormal"/>
              <w:jc w:val="center"/>
            </w:pPr>
            <w:r>
              <w:t>Норматив водоотведения, литров в сутки на 1 человека (м</w:t>
            </w:r>
            <w:r>
              <w:rPr>
                <w:vertAlign w:val="superscript"/>
              </w:rPr>
              <w:t>3</w:t>
            </w:r>
            <w:r>
              <w:t xml:space="preserve"> в месяц на 1 человека)</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1</w:t>
            </w:r>
          </w:p>
        </w:tc>
        <w:tc>
          <w:tcPr>
            <w:tcW w:w="4899" w:type="dxa"/>
            <w:gridSpan w:val="4"/>
          </w:tcPr>
          <w:p w:rsidR="008D1162" w:rsidRDefault="008D1162">
            <w:pPr>
              <w:pStyle w:val="ConsPlusNormal"/>
            </w:pPr>
            <w:r>
              <w:t>Застройка зданиями, оборудованными внутренним водопроводом и канализацией, с централизованным горячим водоснабжением, с ванными</w:t>
            </w:r>
          </w:p>
        </w:tc>
        <w:tc>
          <w:tcPr>
            <w:tcW w:w="3290" w:type="dxa"/>
            <w:gridSpan w:val="4"/>
          </w:tcPr>
          <w:p w:rsidR="008D1162" w:rsidRDefault="008D1162">
            <w:pPr>
              <w:pStyle w:val="ConsPlusNormal"/>
              <w:jc w:val="center"/>
            </w:pPr>
            <w:r>
              <w:t>220 (6,6)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2</w:t>
            </w:r>
          </w:p>
        </w:tc>
        <w:tc>
          <w:tcPr>
            <w:tcW w:w="4899" w:type="dxa"/>
            <w:gridSpan w:val="4"/>
          </w:tcPr>
          <w:p w:rsidR="008D1162" w:rsidRDefault="008D1162">
            <w:pPr>
              <w:pStyle w:val="ConsPlusNormal"/>
            </w:pPr>
            <w:r>
              <w:t>Застройка зданиями, оборудованными внутренним водопроводом и канализацией, с местными водонагревателями, с ванными</w:t>
            </w:r>
          </w:p>
        </w:tc>
        <w:tc>
          <w:tcPr>
            <w:tcW w:w="3290" w:type="dxa"/>
            <w:gridSpan w:val="4"/>
          </w:tcPr>
          <w:p w:rsidR="008D1162" w:rsidRDefault="008D1162">
            <w:pPr>
              <w:pStyle w:val="ConsPlusNormal"/>
              <w:jc w:val="center"/>
            </w:pPr>
            <w:r>
              <w:t>160 (4,8)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657" w:type="dxa"/>
          </w:tcPr>
          <w:p w:rsidR="008D1162" w:rsidRDefault="008D1162">
            <w:pPr>
              <w:pStyle w:val="ConsPlusNormal"/>
            </w:pPr>
            <w:r>
              <w:t>3</w:t>
            </w:r>
          </w:p>
        </w:tc>
        <w:tc>
          <w:tcPr>
            <w:tcW w:w="4899" w:type="dxa"/>
            <w:gridSpan w:val="4"/>
          </w:tcPr>
          <w:p w:rsidR="008D1162" w:rsidRDefault="008D1162">
            <w:pPr>
              <w:pStyle w:val="ConsPlusNormal"/>
            </w:pPr>
            <w:r>
              <w:t>Застройка зданиями, оборудованными внутренним водопроводом и канализацией, без ванн</w:t>
            </w:r>
          </w:p>
        </w:tc>
        <w:tc>
          <w:tcPr>
            <w:tcW w:w="3290" w:type="dxa"/>
            <w:gridSpan w:val="4"/>
          </w:tcPr>
          <w:p w:rsidR="008D1162" w:rsidRDefault="008D1162">
            <w:pPr>
              <w:pStyle w:val="ConsPlusNormal"/>
              <w:jc w:val="center"/>
            </w:pPr>
            <w:r>
              <w:t>125 (3,75)</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4.2</w:t>
            </w:r>
          </w:p>
        </w:tc>
        <w:tc>
          <w:tcPr>
            <w:tcW w:w="2098" w:type="dxa"/>
            <w:vMerge w:val="restart"/>
          </w:tcPr>
          <w:p w:rsidR="008D1162" w:rsidRDefault="008D1162">
            <w:pPr>
              <w:pStyle w:val="ConsPlusNormal"/>
            </w:pPr>
            <w:r>
              <w:t>Расчетное (удельное) среднее за год суточное поступление сточных вод для общественных зданий</w:t>
            </w:r>
          </w:p>
        </w:tc>
        <w:tc>
          <w:tcPr>
            <w:tcW w:w="2895" w:type="dxa"/>
            <w:gridSpan w:val="3"/>
          </w:tcPr>
          <w:p w:rsidR="008D1162" w:rsidRDefault="008D1162">
            <w:pPr>
              <w:pStyle w:val="ConsPlusNormal"/>
              <w:jc w:val="center"/>
            </w:pPr>
            <w:r>
              <w:t>Потребители</w:t>
            </w:r>
          </w:p>
        </w:tc>
        <w:tc>
          <w:tcPr>
            <w:tcW w:w="2661" w:type="dxa"/>
            <w:gridSpan w:val="2"/>
          </w:tcPr>
          <w:p w:rsidR="008D1162" w:rsidRDefault="008D1162">
            <w:pPr>
              <w:pStyle w:val="ConsPlusNormal"/>
              <w:jc w:val="center"/>
            </w:pPr>
            <w:r>
              <w:t>Единица измерения</w:t>
            </w:r>
          </w:p>
        </w:tc>
        <w:tc>
          <w:tcPr>
            <w:tcW w:w="3290" w:type="dxa"/>
            <w:gridSpan w:val="4"/>
          </w:tcPr>
          <w:p w:rsidR="008D1162" w:rsidRDefault="008D1162">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 Гостиницы: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общими ваннами и душами</w:t>
            </w:r>
          </w:p>
        </w:tc>
        <w:tc>
          <w:tcPr>
            <w:tcW w:w="2661" w:type="dxa"/>
            <w:gridSpan w:val="2"/>
          </w:tcPr>
          <w:p w:rsidR="008D1162" w:rsidRDefault="008D1162">
            <w:pPr>
              <w:pStyle w:val="ConsPlusNormal"/>
            </w:pPr>
            <w:r>
              <w:t>1 житель</w:t>
            </w:r>
          </w:p>
        </w:tc>
        <w:tc>
          <w:tcPr>
            <w:tcW w:w="3290"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душами во всех номерах</w:t>
            </w:r>
          </w:p>
        </w:tc>
        <w:tc>
          <w:tcPr>
            <w:tcW w:w="2661" w:type="dxa"/>
            <w:gridSpan w:val="2"/>
          </w:tcPr>
          <w:p w:rsidR="008D1162" w:rsidRDefault="008D1162">
            <w:pPr>
              <w:pStyle w:val="ConsPlusNormal"/>
            </w:pPr>
            <w:r>
              <w:t>1 житель</w:t>
            </w:r>
          </w:p>
        </w:tc>
        <w:tc>
          <w:tcPr>
            <w:tcW w:w="3290" w:type="dxa"/>
            <w:gridSpan w:val="4"/>
          </w:tcPr>
          <w:p w:rsidR="008D1162" w:rsidRDefault="008D1162">
            <w:pPr>
              <w:pStyle w:val="ConsPlusNormal"/>
              <w:jc w:val="center"/>
            </w:pPr>
            <w:r>
              <w:t>230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ванными во всех номерах</w:t>
            </w:r>
          </w:p>
        </w:tc>
        <w:tc>
          <w:tcPr>
            <w:tcW w:w="2661" w:type="dxa"/>
            <w:gridSpan w:val="2"/>
          </w:tcPr>
          <w:p w:rsidR="008D1162" w:rsidRDefault="008D1162">
            <w:pPr>
              <w:pStyle w:val="ConsPlusNormal"/>
            </w:pPr>
            <w:r>
              <w:t>1 житель</w:t>
            </w:r>
          </w:p>
        </w:tc>
        <w:tc>
          <w:tcPr>
            <w:tcW w:w="3290" w:type="dxa"/>
            <w:gridSpan w:val="4"/>
          </w:tcPr>
          <w:p w:rsidR="008D1162" w:rsidRDefault="008D1162">
            <w:pPr>
              <w:pStyle w:val="ConsPlusNormal"/>
              <w:jc w:val="center"/>
            </w:pPr>
            <w:r>
              <w:t>300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2. Физкультурно-оздоровительные учреждения:</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на полуфабрикатах, без стирки белья</w:t>
            </w:r>
          </w:p>
        </w:tc>
        <w:tc>
          <w:tcPr>
            <w:tcW w:w="2661" w:type="dxa"/>
            <w:gridSpan w:val="2"/>
          </w:tcPr>
          <w:p w:rsidR="008D1162" w:rsidRDefault="008D1162">
            <w:pPr>
              <w:pStyle w:val="ConsPlusNormal"/>
            </w:pPr>
            <w:r>
              <w:t>1 место</w:t>
            </w:r>
          </w:p>
        </w:tc>
        <w:tc>
          <w:tcPr>
            <w:tcW w:w="3290"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работающими на сырье, и прачечными</w:t>
            </w:r>
          </w:p>
        </w:tc>
        <w:tc>
          <w:tcPr>
            <w:tcW w:w="2661" w:type="dxa"/>
            <w:gridSpan w:val="2"/>
          </w:tcPr>
          <w:p w:rsidR="008D1162" w:rsidRDefault="008D1162">
            <w:pPr>
              <w:pStyle w:val="ConsPlusNormal"/>
            </w:pPr>
            <w:r>
              <w:t>1 место</w:t>
            </w:r>
          </w:p>
        </w:tc>
        <w:tc>
          <w:tcPr>
            <w:tcW w:w="3290" w:type="dxa"/>
            <w:gridSpan w:val="4"/>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3. Дошкольные образовательные учреждения и школы-интернаты: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3.1. С дневным пребыванием детей:</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на полуфабрикатах</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3.2. С круглосуточным пребыванием детей:</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на полуфабрикатах</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со столовыми, работающими на сырье, и прачечными</w:t>
            </w:r>
          </w:p>
        </w:tc>
        <w:tc>
          <w:tcPr>
            <w:tcW w:w="2661" w:type="dxa"/>
            <w:gridSpan w:val="2"/>
          </w:tcPr>
          <w:p w:rsidR="008D1162" w:rsidRDefault="008D1162">
            <w:pPr>
              <w:pStyle w:val="ConsPlusNormal"/>
            </w:pPr>
            <w:r>
              <w:t>1 ребенок</w:t>
            </w:r>
          </w:p>
        </w:tc>
        <w:tc>
          <w:tcPr>
            <w:tcW w:w="3290" w:type="dxa"/>
            <w:gridSpan w:val="4"/>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2661" w:type="dxa"/>
            <w:gridSpan w:val="2"/>
          </w:tcPr>
          <w:p w:rsidR="008D1162" w:rsidRDefault="008D1162">
            <w:pPr>
              <w:pStyle w:val="ConsPlusNormal"/>
            </w:pPr>
            <w:r>
              <w:t>1 учащийся и 1 преподаватель</w:t>
            </w:r>
          </w:p>
        </w:tc>
        <w:tc>
          <w:tcPr>
            <w:tcW w:w="3290"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5. Административные здания</w:t>
            </w:r>
          </w:p>
        </w:tc>
        <w:tc>
          <w:tcPr>
            <w:tcW w:w="2661" w:type="dxa"/>
            <w:gridSpan w:val="2"/>
          </w:tcPr>
          <w:p w:rsidR="008D1162" w:rsidRDefault="008D1162">
            <w:pPr>
              <w:pStyle w:val="ConsPlusNormal"/>
            </w:pPr>
            <w:r>
              <w:t>1 работающий</w:t>
            </w:r>
          </w:p>
        </w:tc>
        <w:tc>
          <w:tcPr>
            <w:tcW w:w="3290" w:type="dxa"/>
            <w:gridSpan w:val="4"/>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2661" w:type="dxa"/>
            <w:gridSpan w:val="2"/>
          </w:tcPr>
          <w:p w:rsidR="008D1162" w:rsidRDefault="008D1162">
            <w:pPr>
              <w:pStyle w:val="ConsPlusNormal"/>
            </w:pPr>
            <w:r>
              <w:t>1 блюдо</w:t>
            </w:r>
          </w:p>
        </w:tc>
        <w:tc>
          <w:tcPr>
            <w:tcW w:w="3290" w:type="dxa"/>
            <w:gridSpan w:val="4"/>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7. Магазины: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661"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3290"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промтоварные (непродовольственные)</w:t>
            </w:r>
          </w:p>
        </w:tc>
        <w:tc>
          <w:tcPr>
            <w:tcW w:w="2661" w:type="dxa"/>
            <w:gridSpan w:val="2"/>
          </w:tcPr>
          <w:p w:rsidR="008D1162" w:rsidRDefault="008D1162">
            <w:pPr>
              <w:pStyle w:val="ConsPlusNormal"/>
            </w:pPr>
            <w:r>
              <w:t>1 работник в смену</w:t>
            </w:r>
          </w:p>
        </w:tc>
        <w:tc>
          <w:tcPr>
            <w:tcW w:w="3290" w:type="dxa"/>
            <w:gridSpan w:val="4"/>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vMerge w:val="restart"/>
          </w:tcPr>
          <w:p w:rsidR="008D1162" w:rsidRDefault="008D1162">
            <w:pPr>
              <w:pStyle w:val="ConsPlusNormal"/>
            </w:pPr>
            <w:r>
              <w:t>8. Поликлиники и амбулатории:</w:t>
            </w:r>
          </w:p>
        </w:tc>
        <w:tc>
          <w:tcPr>
            <w:tcW w:w="2661" w:type="dxa"/>
            <w:gridSpan w:val="2"/>
          </w:tcPr>
          <w:p w:rsidR="008D1162" w:rsidRDefault="008D1162">
            <w:pPr>
              <w:pStyle w:val="ConsPlusNormal"/>
            </w:pPr>
            <w:r>
              <w:t>1 больной</w:t>
            </w:r>
          </w:p>
        </w:tc>
        <w:tc>
          <w:tcPr>
            <w:tcW w:w="3290"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vMerge/>
          </w:tcPr>
          <w:p w:rsidR="008D1162" w:rsidRDefault="008D1162">
            <w:pPr>
              <w:spacing w:after="1" w:line="0" w:lineRule="atLeast"/>
            </w:pPr>
          </w:p>
        </w:tc>
        <w:tc>
          <w:tcPr>
            <w:tcW w:w="2661" w:type="dxa"/>
            <w:gridSpan w:val="2"/>
          </w:tcPr>
          <w:p w:rsidR="008D1162" w:rsidRDefault="008D1162">
            <w:pPr>
              <w:pStyle w:val="ConsPlusNormal"/>
            </w:pPr>
            <w:r>
              <w:t xml:space="preserve">1 </w:t>
            </w:r>
            <w:proofErr w:type="gramStart"/>
            <w:r>
              <w:t>работающий</w:t>
            </w:r>
            <w:proofErr w:type="gramEnd"/>
            <w:r>
              <w:t xml:space="preserve"> в смену</w:t>
            </w:r>
          </w:p>
        </w:tc>
        <w:tc>
          <w:tcPr>
            <w:tcW w:w="3290" w:type="dxa"/>
            <w:gridSpan w:val="4"/>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9. Парикмахерские</w:t>
            </w:r>
          </w:p>
        </w:tc>
        <w:tc>
          <w:tcPr>
            <w:tcW w:w="2661" w:type="dxa"/>
            <w:gridSpan w:val="2"/>
          </w:tcPr>
          <w:p w:rsidR="008D1162" w:rsidRDefault="008D1162">
            <w:pPr>
              <w:pStyle w:val="ConsPlusNormal"/>
            </w:pPr>
            <w:r>
              <w:t>1 рабочее место в смену</w:t>
            </w:r>
          </w:p>
        </w:tc>
        <w:tc>
          <w:tcPr>
            <w:tcW w:w="3290" w:type="dxa"/>
            <w:gridSpan w:val="4"/>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10. Кинотеатры, театры, клубы и досугово-развлекательные учреждения:</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зрителей</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артистов</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11. Спортивные залы: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зрителей</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спортсменов (физкультурников) с учетом приема душа</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спортсменов (физкультурников) с учетом приема душа</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12. Плавательные бассейны:</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зрителей</w:t>
            </w:r>
          </w:p>
        </w:tc>
        <w:tc>
          <w:tcPr>
            <w:tcW w:w="2661" w:type="dxa"/>
            <w:gridSpan w:val="2"/>
          </w:tcPr>
          <w:p w:rsidR="008D1162" w:rsidRDefault="008D1162">
            <w:pPr>
              <w:pStyle w:val="ConsPlusNormal"/>
            </w:pPr>
            <w:r>
              <w:t>1 место</w:t>
            </w:r>
          </w:p>
        </w:tc>
        <w:tc>
          <w:tcPr>
            <w:tcW w:w="3290" w:type="dxa"/>
            <w:gridSpan w:val="4"/>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для спортсменов (физкультурников) с учетом приема душа</w:t>
            </w:r>
          </w:p>
        </w:tc>
        <w:tc>
          <w:tcPr>
            <w:tcW w:w="2661" w:type="dxa"/>
            <w:gridSpan w:val="2"/>
          </w:tcPr>
          <w:p w:rsidR="008D1162" w:rsidRDefault="008D1162">
            <w:pPr>
              <w:pStyle w:val="ConsPlusNormal"/>
            </w:pPr>
            <w:r>
              <w:t>1 человек</w:t>
            </w:r>
          </w:p>
        </w:tc>
        <w:tc>
          <w:tcPr>
            <w:tcW w:w="3290" w:type="dxa"/>
            <w:gridSpan w:val="4"/>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на пополнение бассейна</w:t>
            </w:r>
          </w:p>
        </w:tc>
        <w:tc>
          <w:tcPr>
            <w:tcW w:w="2661" w:type="dxa"/>
            <w:gridSpan w:val="2"/>
          </w:tcPr>
          <w:p w:rsidR="008D1162" w:rsidRDefault="008D1162">
            <w:pPr>
              <w:pStyle w:val="ConsPlusNormal"/>
            </w:pPr>
            <w:r>
              <w:t>% вместимости</w:t>
            </w:r>
          </w:p>
        </w:tc>
        <w:tc>
          <w:tcPr>
            <w:tcW w:w="3290" w:type="dxa"/>
            <w:gridSpan w:val="4"/>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13. Бани:</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proofErr w:type="gramStart"/>
            <w:r>
              <w:t>для мытья в мыльной и ополаскиванием в душе</w:t>
            </w:r>
            <w:proofErr w:type="gramEnd"/>
          </w:p>
        </w:tc>
        <w:tc>
          <w:tcPr>
            <w:tcW w:w="2661" w:type="dxa"/>
            <w:gridSpan w:val="2"/>
          </w:tcPr>
          <w:p w:rsidR="008D1162" w:rsidRDefault="008D1162">
            <w:pPr>
              <w:pStyle w:val="ConsPlusNormal"/>
            </w:pPr>
            <w:r>
              <w:t>1 посетитель</w:t>
            </w:r>
          </w:p>
        </w:tc>
        <w:tc>
          <w:tcPr>
            <w:tcW w:w="3290" w:type="dxa"/>
            <w:gridSpan w:val="4"/>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то же, с приемом оздоровительных процедур</w:t>
            </w:r>
          </w:p>
        </w:tc>
        <w:tc>
          <w:tcPr>
            <w:tcW w:w="2661" w:type="dxa"/>
            <w:gridSpan w:val="2"/>
          </w:tcPr>
          <w:p w:rsidR="008D1162" w:rsidRDefault="008D1162">
            <w:pPr>
              <w:pStyle w:val="ConsPlusNormal"/>
            </w:pPr>
            <w:r>
              <w:t>1 посетитель</w:t>
            </w:r>
          </w:p>
        </w:tc>
        <w:tc>
          <w:tcPr>
            <w:tcW w:w="3290" w:type="dxa"/>
            <w:gridSpan w:val="4"/>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душевыми кабинами</w:t>
            </w:r>
          </w:p>
        </w:tc>
        <w:tc>
          <w:tcPr>
            <w:tcW w:w="2661" w:type="dxa"/>
            <w:gridSpan w:val="2"/>
          </w:tcPr>
          <w:p w:rsidR="008D1162" w:rsidRDefault="008D1162">
            <w:pPr>
              <w:pStyle w:val="ConsPlusNormal"/>
              <w:jc w:val="center"/>
            </w:pPr>
            <w:r>
              <w:t>-</w:t>
            </w:r>
          </w:p>
        </w:tc>
        <w:tc>
          <w:tcPr>
            <w:tcW w:w="3290" w:type="dxa"/>
            <w:gridSpan w:val="4"/>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с ванными кабинами</w:t>
            </w:r>
          </w:p>
        </w:tc>
        <w:tc>
          <w:tcPr>
            <w:tcW w:w="2661" w:type="dxa"/>
            <w:gridSpan w:val="2"/>
          </w:tcPr>
          <w:p w:rsidR="008D1162" w:rsidRDefault="008D1162">
            <w:pPr>
              <w:pStyle w:val="ConsPlusNormal"/>
              <w:jc w:val="center"/>
            </w:pPr>
            <w:r>
              <w:t>-</w:t>
            </w:r>
          </w:p>
        </w:tc>
        <w:tc>
          <w:tcPr>
            <w:tcW w:w="3290" w:type="dxa"/>
            <w:gridSpan w:val="4"/>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14. Прачечные:</w:t>
            </w:r>
          </w:p>
        </w:tc>
        <w:tc>
          <w:tcPr>
            <w:tcW w:w="2661" w:type="dxa"/>
            <w:gridSpan w:val="2"/>
          </w:tcPr>
          <w:p w:rsidR="008D1162" w:rsidRDefault="008D1162">
            <w:pPr>
              <w:pStyle w:val="ConsPlusNormal"/>
            </w:pPr>
          </w:p>
        </w:tc>
        <w:tc>
          <w:tcPr>
            <w:tcW w:w="3290" w:type="dxa"/>
            <w:gridSpan w:val="4"/>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немеханизированные</w:t>
            </w:r>
          </w:p>
        </w:tc>
        <w:tc>
          <w:tcPr>
            <w:tcW w:w="2661" w:type="dxa"/>
            <w:gridSpan w:val="2"/>
          </w:tcPr>
          <w:p w:rsidR="008D1162" w:rsidRDefault="008D1162">
            <w:pPr>
              <w:pStyle w:val="ConsPlusNormal"/>
            </w:pPr>
            <w:r>
              <w:t>1 кг сухого белья</w:t>
            </w:r>
          </w:p>
        </w:tc>
        <w:tc>
          <w:tcPr>
            <w:tcW w:w="3290" w:type="dxa"/>
            <w:gridSpan w:val="4"/>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098" w:type="dxa"/>
            <w:vMerge/>
          </w:tcPr>
          <w:p w:rsidR="008D1162" w:rsidRDefault="008D1162">
            <w:pPr>
              <w:spacing w:after="1" w:line="0" w:lineRule="atLeast"/>
            </w:pPr>
          </w:p>
        </w:tc>
        <w:tc>
          <w:tcPr>
            <w:tcW w:w="2895" w:type="dxa"/>
            <w:gridSpan w:val="3"/>
          </w:tcPr>
          <w:p w:rsidR="008D1162" w:rsidRDefault="008D1162">
            <w:pPr>
              <w:pStyle w:val="ConsPlusNormal"/>
            </w:pPr>
            <w:r>
              <w:t>механизированные</w:t>
            </w:r>
          </w:p>
        </w:tc>
        <w:tc>
          <w:tcPr>
            <w:tcW w:w="2661" w:type="dxa"/>
            <w:gridSpan w:val="2"/>
          </w:tcPr>
          <w:p w:rsidR="008D1162" w:rsidRDefault="008D1162">
            <w:pPr>
              <w:pStyle w:val="ConsPlusNormal"/>
            </w:pPr>
            <w:r>
              <w:t>1 посетитель</w:t>
            </w:r>
          </w:p>
        </w:tc>
        <w:tc>
          <w:tcPr>
            <w:tcW w:w="3290" w:type="dxa"/>
            <w:gridSpan w:val="4"/>
          </w:tcPr>
          <w:p w:rsidR="008D1162" w:rsidRDefault="008D1162">
            <w:pPr>
              <w:pStyle w:val="ConsPlusNormal"/>
              <w:jc w:val="center"/>
            </w:pPr>
            <w:r>
              <w:t>75</w:t>
            </w:r>
          </w:p>
        </w:tc>
        <w:tc>
          <w:tcPr>
            <w:tcW w:w="1909" w:type="dxa"/>
            <w:vMerge/>
          </w:tcPr>
          <w:p w:rsidR="008D1162" w:rsidRDefault="008D1162">
            <w:pPr>
              <w:spacing w:after="1" w:line="0" w:lineRule="atLeast"/>
            </w:pPr>
          </w:p>
        </w:tc>
      </w:tr>
    </w:tbl>
    <w:p w:rsidR="008D1162" w:rsidRDefault="008D1162">
      <w:pPr>
        <w:sectPr w:rsidR="008D1162">
          <w:pgSz w:w="16838" w:h="11905" w:orient="landscape"/>
          <w:pgMar w:top="1701" w:right="1134" w:bottom="850" w:left="1134" w:header="0" w:footer="0" w:gutter="0"/>
          <w:cols w:space="720"/>
        </w:sectPr>
      </w:pPr>
    </w:p>
    <w:p w:rsidR="008D1162" w:rsidRDefault="008D1162">
      <w:pPr>
        <w:pStyle w:val="ConsPlusNormal"/>
        <w:jc w:val="both"/>
      </w:pPr>
    </w:p>
    <w:p w:rsidR="008D1162" w:rsidRDefault="008D1162">
      <w:pPr>
        <w:pStyle w:val="ConsPlusTitle"/>
        <w:ind w:firstLine="540"/>
        <w:jc w:val="both"/>
        <w:outlineLvl w:val="1"/>
      </w:pPr>
      <w:r>
        <w:t>Статья 18.2. Транспортные многофункциональные зоны (ТМФ)</w:t>
      </w:r>
    </w:p>
    <w:p w:rsidR="008D1162" w:rsidRDefault="008D1162">
      <w:pPr>
        <w:pStyle w:val="ConsPlusNormal"/>
        <w:jc w:val="both"/>
      </w:pPr>
    </w:p>
    <w:p w:rsidR="008D1162" w:rsidRDefault="008D1162">
      <w:pPr>
        <w:pStyle w:val="ConsPlusNormal"/>
        <w:ind w:firstLine="540"/>
        <w:jc w:val="both"/>
      </w:pPr>
      <w:r>
        <w:t xml:space="preserve">1. </w:t>
      </w:r>
      <w:proofErr w:type="gramStart"/>
      <w:r>
        <w:t>К транспортным многофункциональным зонам (ТМФ) относятся территории, предназначенные для размещения транспортно-пересадочных узлов (ТПУ), представляющих из себя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(в том числе линейными объектами), а также другими объектами, предназначенными для обеспечения безопасного и комфортного обслуживания пассажиров в местах пересадок</w:t>
      </w:r>
      <w:proofErr w:type="gramEnd"/>
      <w:r>
        <w:t xml:space="preserve"> с иного вида транспорта.</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железнодорожный транспорт (код - 7.1);</w:t>
      </w:r>
    </w:p>
    <w:p w:rsidR="008D1162" w:rsidRDefault="008D1162">
      <w:pPr>
        <w:pStyle w:val="ConsPlusNormal"/>
        <w:spacing w:before="220"/>
        <w:ind w:firstLine="540"/>
        <w:jc w:val="both"/>
      </w:pPr>
      <w:r>
        <w:t>2) обслуживание перевозок пассажиров (код - 7.2.2);</w:t>
      </w:r>
    </w:p>
    <w:p w:rsidR="008D1162" w:rsidRDefault="008D1162">
      <w:pPr>
        <w:pStyle w:val="ConsPlusNormal"/>
        <w:spacing w:before="220"/>
        <w:ind w:firstLine="540"/>
        <w:jc w:val="both"/>
      </w:pPr>
      <w:r>
        <w:t>3) стоянки транспорта общего пользования (код - 7.2.3);</w:t>
      </w:r>
    </w:p>
    <w:p w:rsidR="008D1162" w:rsidRDefault="008D1162">
      <w:pPr>
        <w:pStyle w:val="ConsPlusNormal"/>
        <w:spacing w:before="220"/>
        <w:ind w:firstLine="540"/>
        <w:jc w:val="both"/>
      </w:pPr>
      <w:r>
        <w:t>4) коммунальное обслуживание (код - 3.1);</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6) отдых (рекреация) (код - 5.0), в части создания скверов и ухода за ними.</w:t>
      </w:r>
    </w:p>
    <w:p w:rsidR="008D1162" w:rsidRDefault="008D1162">
      <w:pPr>
        <w:pStyle w:val="ConsPlusNormal"/>
        <w:spacing w:before="220"/>
        <w:ind w:firstLine="540"/>
        <w:jc w:val="both"/>
      </w:pPr>
      <w:r>
        <w:t>3. Вспомогательные виды разрешенного использования:</w:t>
      </w:r>
    </w:p>
    <w:p w:rsidR="008D1162" w:rsidRDefault="008D1162">
      <w:pPr>
        <w:pStyle w:val="ConsPlusNormal"/>
        <w:spacing w:before="220"/>
        <w:ind w:firstLine="540"/>
        <w:jc w:val="both"/>
      </w:pPr>
      <w:r>
        <w:t>1) склады (код - 6.9);</w:t>
      </w:r>
    </w:p>
    <w:p w:rsidR="008D1162" w:rsidRDefault="008D1162">
      <w:pPr>
        <w:pStyle w:val="ConsPlusNormal"/>
        <w:spacing w:before="220"/>
        <w:ind w:firstLine="540"/>
        <w:jc w:val="both"/>
      </w:pPr>
      <w:r>
        <w:t>2) служебные гаражи (код - 4.9);</w:t>
      </w:r>
    </w:p>
    <w:p w:rsidR="008D1162" w:rsidRDefault="008D1162">
      <w:pPr>
        <w:pStyle w:val="ConsPlusNormal"/>
        <w:spacing w:before="220"/>
        <w:ind w:firstLine="540"/>
        <w:jc w:val="both"/>
      </w:pPr>
      <w:r>
        <w:t>3) автомобильные мойки (код - 4.9.1.3);</w:t>
      </w:r>
    </w:p>
    <w:p w:rsidR="008D1162" w:rsidRDefault="008D1162">
      <w:pPr>
        <w:pStyle w:val="ConsPlusNormal"/>
        <w:spacing w:before="220"/>
        <w:ind w:firstLine="540"/>
        <w:jc w:val="both"/>
      </w:pPr>
      <w:r>
        <w:t>4) ремонт автомобилей (код - 4.9.1.4);</w:t>
      </w:r>
    </w:p>
    <w:p w:rsidR="008D1162" w:rsidRDefault="008D1162">
      <w:pPr>
        <w:pStyle w:val="ConsPlusNormal"/>
        <w:spacing w:before="220"/>
        <w:ind w:firstLine="540"/>
        <w:jc w:val="both"/>
      </w:pPr>
      <w:r>
        <w:t>5) хранение автотранспорта (код - 2.7.1);</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спорт (код - 5.1);</w:t>
      </w:r>
    </w:p>
    <w:p w:rsidR="008D1162" w:rsidRDefault="008D1162">
      <w:pPr>
        <w:pStyle w:val="ConsPlusNormal"/>
        <w:spacing w:before="220"/>
        <w:ind w:firstLine="540"/>
        <w:jc w:val="both"/>
      </w:pPr>
      <w:r>
        <w:t>9) магазины (код - 4.4);</w:t>
      </w:r>
    </w:p>
    <w:p w:rsidR="008D1162" w:rsidRDefault="008D1162">
      <w:pPr>
        <w:pStyle w:val="ConsPlusNormal"/>
        <w:spacing w:before="220"/>
        <w:ind w:firstLine="540"/>
        <w:jc w:val="both"/>
      </w:pPr>
      <w:r>
        <w:t>10) банковская и страховая деятельность (код - 4.5);</w:t>
      </w:r>
    </w:p>
    <w:p w:rsidR="008D1162" w:rsidRDefault="008D1162">
      <w:pPr>
        <w:pStyle w:val="ConsPlusNormal"/>
        <w:spacing w:before="220"/>
        <w:ind w:firstLine="540"/>
        <w:jc w:val="both"/>
      </w:pPr>
      <w:r>
        <w:t>11) общественное питание (код - 4.6);</w:t>
      </w:r>
    </w:p>
    <w:p w:rsidR="008D1162" w:rsidRDefault="008D1162">
      <w:pPr>
        <w:pStyle w:val="ConsPlusNormal"/>
        <w:spacing w:before="220"/>
        <w:ind w:firstLine="540"/>
        <w:jc w:val="both"/>
      </w:pPr>
      <w:r>
        <w:t>12) развлекательные мероприятия (код - 4.8.1), в части размещения зданий и сооружений, предназначенных для размещения ночных клубов, боулинга, аттракционов, игровых площадок;</w:t>
      </w:r>
    </w:p>
    <w:p w:rsidR="008D1162" w:rsidRDefault="008D1162">
      <w:pPr>
        <w:pStyle w:val="ConsPlusNormal"/>
        <w:spacing w:before="220"/>
        <w:ind w:firstLine="540"/>
        <w:jc w:val="both"/>
      </w:pPr>
      <w:r>
        <w:t>13)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14) деловое управление (код - 4.1);</w:t>
      </w:r>
    </w:p>
    <w:p w:rsidR="008D1162" w:rsidRDefault="008D1162">
      <w:pPr>
        <w:pStyle w:val="ConsPlusNormal"/>
        <w:spacing w:before="220"/>
        <w:ind w:firstLine="540"/>
        <w:jc w:val="both"/>
      </w:pPr>
      <w:r>
        <w:t>15) общественное управление (код - 3.8);</w:t>
      </w:r>
    </w:p>
    <w:p w:rsidR="008D1162" w:rsidRDefault="008D1162">
      <w:pPr>
        <w:pStyle w:val="ConsPlusNormal"/>
        <w:spacing w:before="220"/>
        <w:ind w:firstLine="540"/>
        <w:jc w:val="both"/>
      </w:pPr>
      <w:r>
        <w:t>16) гостиничное обслуживание (код - 4.7).</w:t>
      </w:r>
    </w:p>
    <w:p w:rsidR="008D1162" w:rsidRDefault="008D1162">
      <w:pPr>
        <w:pStyle w:val="ConsPlusNormal"/>
        <w:spacing w:before="220"/>
        <w:ind w:firstLine="540"/>
        <w:jc w:val="both"/>
      </w:pPr>
      <w:r>
        <w:t>4. Условно разрешенные виды использования:</w:t>
      </w:r>
    </w:p>
    <w:p w:rsidR="008D1162" w:rsidRDefault="008D1162">
      <w:pPr>
        <w:pStyle w:val="ConsPlusNormal"/>
        <w:spacing w:before="220"/>
        <w:ind w:firstLine="540"/>
        <w:jc w:val="both"/>
      </w:pPr>
      <w:r>
        <w:t>1) связь (код - 6.8), за исключением антенных полей;</w:t>
      </w:r>
    </w:p>
    <w:p w:rsidR="008D1162" w:rsidRDefault="008D1162">
      <w:pPr>
        <w:pStyle w:val="ConsPlusNormal"/>
        <w:spacing w:before="220"/>
        <w:ind w:firstLine="540"/>
        <w:jc w:val="both"/>
      </w:pPr>
      <w:r>
        <w:t>2) религиозное использование (код - 3.7).</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87"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proofErr w:type="gramStart"/>
      <w:r>
        <w:t>- хранение автотранспорта (код - 2.7.1), коммунальное обслуживание (код - 3.1), служебные гаражи (код - 4.9),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jc w:val="both"/>
      </w:pPr>
    </w:p>
    <w:p w:rsidR="008D1162" w:rsidRDefault="008D1162">
      <w:pPr>
        <w:pStyle w:val="ConsPlusTitle"/>
        <w:ind w:firstLine="540"/>
        <w:jc w:val="both"/>
        <w:outlineLvl w:val="1"/>
      </w:pPr>
      <w:r>
        <w:t>Статья 19. Общественно-деловые зоны (О)</w:t>
      </w:r>
    </w:p>
    <w:p w:rsidR="008D1162" w:rsidRDefault="008D1162">
      <w:pPr>
        <w:pStyle w:val="ConsPlusNormal"/>
        <w:jc w:val="both"/>
      </w:pPr>
    </w:p>
    <w:p w:rsidR="008D1162" w:rsidRDefault="008D1162">
      <w:pPr>
        <w:pStyle w:val="ConsPlusNormal"/>
        <w:ind w:firstLine="540"/>
        <w:jc w:val="both"/>
      </w:pPr>
      <w:r>
        <w:t>Общественно-деловые зоны предназначены для размещения объектов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данных зонах.</w:t>
      </w:r>
    </w:p>
    <w:p w:rsidR="008D1162" w:rsidRDefault="008D1162">
      <w:pPr>
        <w:pStyle w:val="ConsPlusNormal"/>
        <w:jc w:val="both"/>
      </w:pPr>
    </w:p>
    <w:p w:rsidR="008D1162" w:rsidRDefault="008D1162">
      <w:pPr>
        <w:pStyle w:val="ConsPlusTitle"/>
        <w:ind w:firstLine="540"/>
        <w:jc w:val="both"/>
        <w:outlineLvl w:val="1"/>
      </w:pPr>
      <w:r>
        <w:t>Статья 20. Зоны делового, общественного и коммерческого назначения, объектов культуры (О-1)</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дошкольное, начальное и среднее общее образование (код - 3.5.1);</w:t>
      </w:r>
    </w:p>
    <w:p w:rsidR="008D1162" w:rsidRDefault="008D1162">
      <w:pPr>
        <w:pStyle w:val="ConsPlusNormal"/>
        <w:spacing w:before="220"/>
        <w:ind w:firstLine="540"/>
        <w:jc w:val="both"/>
      </w:pPr>
      <w:r>
        <w:t>2) среднее и высшее профессиональное образование (код - 3.5.2), в части размещения объектов капитального строительства, предназначенных для профессионального образования и просвещения (организации по переподготовке и повышению квалификации специалистов);</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8D1162" w:rsidRDefault="008D1162">
      <w:pPr>
        <w:pStyle w:val="ConsPlusNormal"/>
        <w:spacing w:before="220"/>
        <w:ind w:firstLine="540"/>
        <w:jc w:val="both"/>
      </w:pPr>
      <w:r>
        <w:t>4)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7) служебные гаражи (код - 4.9);</w:t>
      </w:r>
    </w:p>
    <w:p w:rsidR="008D1162" w:rsidRDefault="008D1162">
      <w:pPr>
        <w:pStyle w:val="ConsPlusNormal"/>
        <w:spacing w:before="220"/>
        <w:ind w:firstLine="540"/>
        <w:jc w:val="both"/>
      </w:pPr>
      <w:r>
        <w:t xml:space="preserve">8)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9) социальное обслуживание (код - 3.2);</w:t>
      </w:r>
    </w:p>
    <w:p w:rsidR="008D1162" w:rsidRDefault="008D1162">
      <w:pPr>
        <w:pStyle w:val="ConsPlusNormal"/>
        <w:spacing w:before="220"/>
        <w:ind w:firstLine="540"/>
        <w:jc w:val="both"/>
      </w:pPr>
      <w:r>
        <w:t>10) бытовое обслуживание (код - 3.3);</w:t>
      </w:r>
    </w:p>
    <w:p w:rsidR="008D1162" w:rsidRDefault="008D1162">
      <w:pPr>
        <w:pStyle w:val="ConsPlusNormal"/>
        <w:spacing w:before="220"/>
        <w:ind w:firstLine="540"/>
        <w:jc w:val="both"/>
      </w:pPr>
      <w:r>
        <w:t>11)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8D1162" w:rsidRDefault="008D1162">
      <w:pPr>
        <w:pStyle w:val="ConsPlusNormal"/>
        <w:spacing w:before="220"/>
        <w:ind w:firstLine="540"/>
        <w:jc w:val="both"/>
      </w:pPr>
      <w:r>
        <w:t>12) культурное развитие (код - 3.6);</w:t>
      </w:r>
    </w:p>
    <w:p w:rsidR="008D1162" w:rsidRDefault="008D1162">
      <w:pPr>
        <w:pStyle w:val="ConsPlusNormal"/>
        <w:spacing w:before="220"/>
        <w:ind w:firstLine="540"/>
        <w:jc w:val="both"/>
      </w:pPr>
      <w:r>
        <w:t>13)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14)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15) деловое управление (код - 4.1);</w:t>
      </w:r>
    </w:p>
    <w:p w:rsidR="008D1162" w:rsidRDefault="008D1162">
      <w:pPr>
        <w:pStyle w:val="ConsPlusNormal"/>
        <w:spacing w:before="220"/>
        <w:ind w:firstLine="540"/>
        <w:jc w:val="both"/>
      </w:pPr>
      <w:r>
        <w:t>16) общественное управление (код - 3.8);</w:t>
      </w:r>
    </w:p>
    <w:p w:rsidR="008D1162" w:rsidRDefault="008D1162">
      <w:pPr>
        <w:pStyle w:val="ConsPlusNormal"/>
        <w:spacing w:before="220"/>
        <w:ind w:firstLine="540"/>
        <w:jc w:val="both"/>
      </w:pPr>
      <w:r>
        <w:t>17) амбулаторное ветеринарное обслуживание (код - 3.10.1);</w:t>
      </w:r>
    </w:p>
    <w:p w:rsidR="008D1162" w:rsidRDefault="008D1162">
      <w:pPr>
        <w:pStyle w:val="ConsPlusNormal"/>
        <w:spacing w:before="220"/>
        <w:ind w:firstLine="540"/>
        <w:jc w:val="both"/>
      </w:pPr>
      <w:r>
        <w:t>18)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8D1162" w:rsidRDefault="008D1162">
      <w:pPr>
        <w:pStyle w:val="ConsPlusNormal"/>
        <w:spacing w:before="220"/>
        <w:ind w:firstLine="540"/>
        <w:jc w:val="both"/>
      </w:pPr>
      <w:r>
        <w:t>19)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20) рынки (код - 4.3), за исключением оптовых;</w:t>
      </w:r>
    </w:p>
    <w:p w:rsidR="008D1162" w:rsidRDefault="008D1162">
      <w:pPr>
        <w:pStyle w:val="ConsPlusNormal"/>
        <w:spacing w:before="220"/>
        <w:ind w:firstLine="540"/>
        <w:jc w:val="both"/>
      </w:pPr>
      <w:r>
        <w:t>21) магазины (код - 4.4);</w:t>
      </w:r>
    </w:p>
    <w:p w:rsidR="008D1162" w:rsidRDefault="008D1162">
      <w:pPr>
        <w:pStyle w:val="ConsPlusNormal"/>
        <w:spacing w:before="220"/>
        <w:ind w:firstLine="540"/>
        <w:jc w:val="both"/>
      </w:pPr>
      <w:r>
        <w:t>22) банковская и страховая деятельность (код - 4.5);</w:t>
      </w:r>
    </w:p>
    <w:p w:rsidR="008D1162" w:rsidRDefault="008D1162">
      <w:pPr>
        <w:pStyle w:val="ConsPlusNormal"/>
        <w:spacing w:before="220"/>
        <w:ind w:firstLine="540"/>
        <w:jc w:val="both"/>
      </w:pPr>
      <w:r>
        <w:t>23) общественное питание (код - 4.6);</w:t>
      </w:r>
    </w:p>
    <w:p w:rsidR="008D1162" w:rsidRDefault="008D1162">
      <w:pPr>
        <w:pStyle w:val="ConsPlusNormal"/>
        <w:spacing w:before="220"/>
        <w:ind w:firstLine="540"/>
        <w:jc w:val="both"/>
      </w:pPr>
      <w:r>
        <w:t>24) гостиничное обслуживание (код - 4.7);</w:t>
      </w:r>
    </w:p>
    <w:p w:rsidR="008D1162" w:rsidRDefault="008D1162">
      <w:pPr>
        <w:pStyle w:val="ConsPlusNormal"/>
        <w:spacing w:before="220"/>
        <w:ind w:firstLine="540"/>
        <w:jc w:val="both"/>
      </w:pPr>
      <w:r>
        <w:t>25) развлекательные мероприятия (код - 4.8.1), в части размещения зданий и сооружений, предназначенных для размещения дискотек и танцевальных площадок, ночных клубов, аквапарков, боулинга, аттракционов, игровых площадок;</w:t>
      </w:r>
    </w:p>
    <w:p w:rsidR="008D1162" w:rsidRDefault="008D1162">
      <w:pPr>
        <w:pStyle w:val="ConsPlusNormal"/>
        <w:spacing w:before="220"/>
        <w:ind w:firstLine="540"/>
        <w:jc w:val="both"/>
      </w:pPr>
      <w:r>
        <w:t>26) религиозное использование (код - 3.7);</w:t>
      </w:r>
    </w:p>
    <w:p w:rsidR="008D1162" w:rsidRDefault="008D1162">
      <w:pPr>
        <w:pStyle w:val="ConsPlusNormal"/>
        <w:spacing w:before="220"/>
        <w:ind w:firstLine="540"/>
        <w:jc w:val="both"/>
      </w:pPr>
      <w:r>
        <w:t>27) хранение автотранспорта (код - 2.7.1);</w:t>
      </w:r>
    </w:p>
    <w:p w:rsidR="008D1162" w:rsidRDefault="008D1162">
      <w:pPr>
        <w:pStyle w:val="ConsPlusNormal"/>
        <w:spacing w:before="220"/>
        <w:ind w:firstLine="540"/>
        <w:jc w:val="both"/>
      </w:pPr>
      <w:r>
        <w:t>28) автомобильные мойки (код - 4.9.1.3);</w:t>
      </w:r>
    </w:p>
    <w:p w:rsidR="008D1162" w:rsidRDefault="008D1162">
      <w:pPr>
        <w:pStyle w:val="ConsPlusNormal"/>
        <w:spacing w:before="220"/>
        <w:ind w:firstLine="540"/>
        <w:jc w:val="both"/>
      </w:pPr>
      <w:r>
        <w:t>29) ремонт автомобилей (код - 4.9.1.4);</w:t>
      </w:r>
    </w:p>
    <w:p w:rsidR="008D1162" w:rsidRDefault="008D1162">
      <w:pPr>
        <w:pStyle w:val="ConsPlusNormal"/>
        <w:spacing w:before="220"/>
        <w:ind w:firstLine="540"/>
        <w:jc w:val="both"/>
      </w:pPr>
      <w:r>
        <w:t>30) отдых (рекреация) (код - 5.0), в части создания скверов и ухода за ними.</w:t>
      </w:r>
    </w:p>
    <w:p w:rsidR="008D1162" w:rsidRDefault="008D1162">
      <w:pPr>
        <w:pStyle w:val="ConsPlusNormal"/>
        <w:spacing w:before="220"/>
        <w:ind w:firstLine="540"/>
        <w:jc w:val="both"/>
      </w:pPr>
      <w:r>
        <w:t>2. Условно разрешенный вид использования:</w:t>
      </w:r>
    </w:p>
    <w:p w:rsidR="008D1162" w:rsidRDefault="008D1162">
      <w:pPr>
        <w:pStyle w:val="ConsPlusNormal"/>
        <w:spacing w:before="220"/>
        <w:ind w:firstLine="540"/>
        <w:jc w:val="both"/>
      </w:pPr>
      <w:r>
        <w:t>1) заправка транспортных средств (код - 4.9.1.1),</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proofErr w:type="gramStart"/>
      <w:r>
        <w:t xml:space="preserve">3) многоэтажная жилая застройка (высотная застройка) (код - 2.6) в случае завершения строительства объекта незавершенного строительства юридическим лицом, созданным в соответствии со </w:t>
      </w:r>
      <w:hyperlink r:id="rId288" w:history="1">
        <w:r>
          <w:rPr>
            <w:color w:val="0000FF"/>
          </w:rPr>
          <w:t>статьей 21.1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получившим права на земельный участок в порядке, предусмотренном </w:t>
      </w:r>
      <w:hyperlink r:id="rId289" w:history="1">
        <w:r>
          <w:rPr>
            <w:color w:val="0000FF"/>
          </w:rPr>
          <w:t>статьями</w:t>
        </w:r>
        <w:proofErr w:type="gramEnd"/>
        <w:r>
          <w:rPr>
            <w:color w:val="0000FF"/>
          </w:rPr>
          <w:t xml:space="preserve"> 201.15-1</w:t>
        </w:r>
      </w:hyperlink>
      <w:r>
        <w:t xml:space="preserve">, </w:t>
      </w:r>
      <w:hyperlink r:id="rId290" w:history="1">
        <w:r>
          <w:rPr>
            <w:color w:val="0000FF"/>
          </w:rPr>
          <w:t>201.15-2</w:t>
        </w:r>
      </w:hyperlink>
      <w:r>
        <w:t xml:space="preserve"> Федерального закона от 26.10.2002 N 127-ФЗ "О несостоятельности (банкротстве)".</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91"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proofErr w:type="gramStart"/>
      <w:r>
        <w:t>- хранение автотранспорта (код - 2.7.1),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- 49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1 - 3:</w:t>
      </w:r>
    </w:p>
    <w:p w:rsidR="008D1162" w:rsidRDefault="008D1162">
      <w:pPr>
        <w:pStyle w:val="ConsPlusNormal"/>
        <w:jc w:val="both"/>
      </w:pPr>
    </w:p>
    <w:p w:rsidR="008D1162" w:rsidRDefault="008D1162">
      <w:pPr>
        <w:pStyle w:val="ConsPlusNormal"/>
        <w:jc w:val="right"/>
      </w:pPr>
      <w:r>
        <w:t>Таблица 1</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1"/>
        <w:gridCol w:w="2494"/>
        <w:gridCol w:w="2494"/>
      </w:tblGrid>
      <w:tr w:rsidR="008D1162">
        <w:tc>
          <w:tcPr>
            <w:tcW w:w="510" w:type="dxa"/>
          </w:tcPr>
          <w:p w:rsidR="008D1162" w:rsidRDefault="008D1162">
            <w:pPr>
              <w:pStyle w:val="ConsPlusNormal"/>
              <w:jc w:val="center"/>
            </w:pPr>
            <w:r>
              <w:t xml:space="preserve">N </w:t>
            </w:r>
            <w:proofErr w:type="gramStart"/>
            <w:r>
              <w:t>п</w:t>
            </w:r>
            <w:proofErr w:type="gramEnd"/>
            <w:r>
              <w:t>/п</w:t>
            </w:r>
          </w:p>
        </w:tc>
        <w:tc>
          <w:tcPr>
            <w:tcW w:w="3571" w:type="dxa"/>
          </w:tcPr>
          <w:p w:rsidR="008D1162" w:rsidRDefault="008D1162">
            <w:pPr>
              <w:pStyle w:val="ConsPlusNormal"/>
              <w:jc w:val="center"/>
            </w:pPr>
            <w:r>
              <w:t>Наименование вида объекта</w:t>
            </w:r>
          </w:p>
        </w:tc>
        <w:tc>
          <w:tcPr>
            <w:tcW w:w="2494" w:type="dxa"/>
          </w:tcPr>
          <w:p w:rsidR="008D1162" w:rsidRDefault="008D1162">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494"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8D1162">
        <w:tc>
          <w:tcPr>
            <w:tcW w:w="510" w:type="dxa"/>
          </w:tcPr>
          <w:p w:rsidR="008D1162" w:rsidRDefault="008D1162">
            <w:pPr>
              <w:pStyle w:val="ConsPlusNormal"/>
            </w:pPr>
            <w:r>
              <w:t>1</w:t>
            </w:r>
          </w:p>
        </w:tc>
        <w:tc>
          <w:tcPr>
            <w:tcW w:w="8559" w:type="dxa"/>
            <w:gridSpan w:val="3"/>
          </w:tcPr>
          <w:p w:rsidR="008D1162" w:rsidRDefault="008D1162">
            <w:pPr>
              <w:pStyle w:val="ConsPlusNormal"/>
            </w:pPr>
            <w:r>
              <w:t>Объекты учебно-образовательного назначения</w:t>
            </w:r>
          </w:p>
        </w:tc>
      </w:tr>
      <w:tr w:rsidR="008D1162">
        <w:tc>
          <w:tcPr>
            <w:tcW w:w="510" w:type="dxa"/>
          </w:tcPr>
          <w:p w:rsidR="008D1162" w:rsidRDefault="008D1162">
            <w:pPr>
              <w:pStyle w:val="ConsPlusNormal"/>
            </w:pPr>
            <w:r>
              <w:t>1.1</w:t>
            </w:r>
          </w:p>
        </w:tc>
        <w:tc>
          <w:tcPr>
            <w:tcW w:w="3571" w:type="dxa"/>
          </w:tcPr>
          <w:p w:rsidR="008D1162" w:rsidRDefault="008D1162">
            <w:pPr>
              <w:pStyle w:val="ConsPlusNormal"/>
            </w:pPr>
            <w:proofErr w:type="gramStart"/>
            <w:r>
              <w:t>Дошкольные образовательные организации (дошкольное, начальное и среднее общее образование (код - 3.5.1)</w:t>
            </w:r>
            <w:proofErr w:type="gramEnd"/>
          </w:p>
        </w:tc>
        <w:tc>
          <w:tcPr>
            <w:tcW w:w="2494" w:type="dxa"/>
          </w:tcPr>
          <w:p w:rsidR="008D1162" w:rsidRDefault="008D1162">
            <w:pPr>
              <w:pStyle w:val="ConsPlusNormal"/>
            </w:pPr>
            <w:r>
              <w:t>43 места на 1 тыс. человек</w:t>
            </w:r>
          </w:p>
        </w:tc>
        <w:tc>
          <w:tcPr>
            <w:tcW w:w="2494" w:type="dxa"/>
          </w:tcPr>
          <w:p w:rsidR="008D1162" w:rsidRDefault="008D1162">
            <w:pPr>
              <w:pStyle w:val="ConsPlusNormal"/>
            </w:pPr>
            <w:r>
              <w:t>Пешеходная доступность - 300 м</w:t>
            </w:r>
          </w:p>
        </w:tc>
      </w:tr>
      <w:tr w:rsidR="008D1162">
        <w:tblPrEx>
          <w:tblBorders>
            <w:insideH w:val="nil"/>
          </w:tblBorders>
        </w:tblPrEx>
        <w:tc>
          <w:tcPr>
            <w:tcW w:w="510" w:type="dxa"/>
            <w:tcBorders>
              <w:bottom w:val="nil"/>
            </w:tcBorders>
          </w:tcPr>
          <w:p w:rsidR="008D1162" w:rsidRDefault="008D1162">
            <w:pPr>
              <w:pStyle w:val="ConsPlusNormal"/>
            </w:pPr>
            <w:r>
              <w:t>1.2</w:t>
            </w:r>
          </w:p>
        </w:tc>
        <w:tc>
          <w:tcPr>
            <w:tcW w:w="3571" w:type="dxa"/>
            <w:tcBorders>
              <w:bottom w:val="nil"/>
            </w:tcBorders>
          </w:tcPr>
          <w:p w:rsidR="008D1162" w:rsidRDefault="008D1162">
            <w:pPr>
              <w:pStyle w:val="ConsPlusNormal"/>
            </w:pPr>
            <w:proofErr w:type="gramStart"/>
            <w:r>
              <w:t>Общеобразовательные организации (дошкольное, начальное и среднее общее образование (код - 3.5.1), обеспечение научной деятельности (код - 3.9)</w:t>
            </w:r>
            <w:proofErr w:type="gramEnd"/>
          </w:p>
        </w:tc>
        <w:tc>
          <w:tcPr>
            <w:tcW w:w="2494" w:type="dxa"/>
            <w:tcBorders>
              <w:bottom w:val="nil"/>
            </w:tcBorders>
          </w:tcPr>
          <w:p w:rsidR="008D1162" w:rsidRDefault="008D1162">
            <w:pPr>
              <w:pStyle w:val="ConsPlusNormal"/>
            </w:pPr>
            <w:r>
              <w:t>123 места на 1 тыс. человек</w:t>
            </w:r>
          </w:p>
        </w:tc>
        <w:tc>
          <w:tcPr>
            <w:tcW w:w="2494" w:type="dxa"/>
            <w:tcBorders>
              <w:bottom w:val="nil"/>
            </w:tcBorders>
          </w:tcPr>
          <w:p w:rsidR="008D1162" w:rsidRDefault="008D1162">
            <w:pPr>
              <w:pStyle w:val="ConsPlusNormal"/>
            </w:pPr>
            <w:r>
              <w:t>Пешеходная доступность для обучающихся начального и основного общего образования - 400 м; для обучающихся среднего общего образования - 500 м</w:t>
            </w:r>
          </w:p>
        </w:tc>
      </w:tr>
      <w:tr w:rsidR="008D1162">
        <w:tc>
          <w:tcPr>
            <w:tcW w:w="510" w:type="dxa"/>
          </w:tcPr>
          <w:p w:rsidR="008D1162" w:rsidRDefault="008D1162">
            <w:pPr>
              <w:pStyle w:val="ConsPlusNormal"/>
            </w:pPr>
            <w:r>
              <w:t>2</w:t>
            </w:r>
          </w:p>
        </w:tc>
        <w:tc>
          <w:tcPr>
            <w:tcW w:w="8559" w:type="dxa"/>
            <w:gridSpan w:val="3"/>
          </w:tcPr>
          <w:p w:rsidR="008D1162" w:rsidRDefault="008D1162">
            <w:pPr>
              <w:pStyle w:val="ConsPlusNormal"/>
            </w:pPr>
            <w:r>
              <w:t>Объекты здравоохранения</w:t>
            </w:r>
          </w:p>
        </w:tc>
      </w:tr>
      <w:tr w:rsidR="008D1162">
        <w:tc>
          <w:tcPr>
            <w:tcW w:w="510" w:type="dxa"/>
          </w:tcPr>
          <w:p w:rsidR="008D1162" w:rsidRDefault="008D1162">
            <w:pPr>
              <w:pStyle w:val="ConsPlusNormal"/>
            </w:pPr>
            <w:r>
              <w:t>2.1</w:t>
            </w:r>
          </w:p>
        </w:tc>
        <w:tc>
          <w:tcPr>
            <w:tcW w:w="3571" w:type="dxa"/>
          </w:tcPr>
          <w:p w:rsidR="008D1162" w:rsidRDefault="008D1162">
            <w:pPr>
              <w:pStyle w:val="ConsPlusNormal"/>
            </w:pPr>
            <w:proofErr w:type="gramStart"/>
            <w: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w:t>
            </w:r>
            <w:proofErr w:type="gramEnd"/>
          </w:p>
        </w:tc>
        <w:tc>
          <w:tcPr>
            <w:tcW w:w="2494" w:type="dxa"/>
          </w:tcPr>
          <w:p w:rsidR="008D1162" w:rsidRDefault="008D1162">
            <w:pPr>
              <w:pStyle w:val="ConsPlusNormal"/>
            </w:pPr>
            <w:r>
              <w:t>18,15 посещения в смену на 1 тыс. человек</w:t>
            </w:r>
          </w:p>
        </w:tc>
        <w:tc>
          <w:tcPr>
            <w:tcW w:w="2494" w:type="dxa"/>
          </w:tcPr>
          <w:p w:rsidR="008D1162" w:rsidRDefault="008D1162">
            <w:pPr>
              <w:pStyle w:val="ConsPlusNormal"/>
            </w:pPr>
            <w:r>
              <w:t>Пешеходная доступность - 1000 м</w:t>
            </w:r>
          </w:p>
        </w:tc>
      </w:tr>
      <w:tr w:rsidR="008D1162">
        <w:tc>
          <w:tcPr>
            <w:tcW w:w="510" w:type="dxa"/>
          </w:tcPr>
          <w:p w:rsidR="008D1162" w:rsidRDefault="008D1162">
            <w:pPr>
              <w:pStyle w:val="ConsPlusNormal"/>
            </w:pPr>
            <w:r>
              <w:t>3</w:t>
            </w:r>
          </w:p>
        </w:tc>
        <w:tc>
          <w:tcPr>
            <w:tcW w:w="8559" w:type="dxa"/>
            <w:gridSpan w:val="3"/>
          </w:tcPr>
          <w:p w:rsidR="008D1162" w:rsidRDefault="008D1162">
            <w:pPr>
              <w:pStyle w:val="ConsPlusNormal"/>
            </w:pPr>
            <w:r>
              <w:t>Объекты спортивного назначения</w:t>
            </w:r>
          </w:p>
        </w:tc>
      </w:tr>
      <w:tr w:rsidR="008D1162" w:rsidTr="0058066C">
        <w:tblPrEx>
          <w:tblBorders>
            <w:insideH w:val="nil"/>
          </w:tblBorders>
        </w:tblPrEx>
        <w:tc>
          <w:tcPr>
            <w:tcW w:w="510" w:type="dxa"/>
            <w:tcBorders>
              <w:bottom w:val="single" w:sz="4" w:space="0" w:color="auto"/>
            </w:tcBorders>
          </w:tcPr>
          <w:p w:rsidR="008D1162" w:rsidRDefault="008D1162">
            <w:pPr>
              <w:pStyle w:val="ConsPlusNormal"/>
            </w:pPr>
            <w:r>
              <w:t>3.1</w:t>
            </w:r>
          </w:p>
        </w:tc>
        <w:tc>
          <w:tcPr>
            <w:tcW w:w="3571" w:type="dxa"/>
            <w:tcBorders>
              <w:bottom w:val="single" w:sz="4" w:space="0" w:color="auto"/>
            </w:tcBorders>
          </w:tcPr>
          <w:p w:rsidR="008D1162" w:rsidRDefault="008D1162">
            <w:pPr>
              <w:pStyle w:val="ConsPlusNormal"/>
            </w:pPr>
            <w:proofErr w:type="gramStart"/>
            <w:r>
              <w:t>Помещения для физкультурных занятий и тренировок (обеспечение занятий спортом в помещениях (код - 5.1.2)</w:t>
            </w:r>
            <w:proofErr w:type="gramEnd"/>
          </w:p>
        </w:tc>
        <w:tc>
          <w:tcPr>
            <w:tcW w:w="2494" w:type="dxa"/>
            <w:tcBorders>
              <w:bottom w:val="single" w:sz="4" w:space="0" w:color="auto"/>
            </w:tcBorders>
          </w:tcPr>
          <w:p w:rsidR="008D1162" w:rsidRDefault="008D1162">
            <w:pPr>
              <w:pStyle w:val="ConsPlusNormal"/>
            </w:pPr>
            <w:r>
              <w:t>80 м</w:t>
            </w:r>
            <w:proofErr w:type="gramStart"/>
            <w:r>
              <w:rPr>
                <w:vertAlign w:val="superscript"/>
              </w:rPr>
              <w:t>2</w:t>
            </w:r>
            <w:proofErr w:type="gramEnd"/>
            <w:r>
              <w:t xml:space="preserve"> общей площади на 1 тыс. человек</w:t>
            </w:r>
          </w:p>
        </w:tc>
        <w:tc>
          <w:tcPr>
            <w:tcW w:w="2494" w:type="dxa"/>
            <w:tcBorders>
              <w:bottom w:val="single" w:sz="4" w:space="0" w:color="auto"/>
            </w:tcBorders>
          </w:tcPr>
          <w:p w:rsidR="008D1162" w:rsidRDefault="008D1162">
            <w:pPr>
              <w:pStyle w:val="ConsPlusNormal"/>
            </w:pPr>
            <w:r>
              <w:t>Пешеходная доступность - 500 м</w:t>
            </w:r>
          </w:p>
        </w:tc>
      </w:tr>
      <w:tr w:rsidR="008D1162" w:rsidTr="0058066C">
        <w:tblPrEx>
          <w:tblBorders>
            <w:insideH w:val="nil"/>
          </w:tblBorders>
        </w:tblPrEx>
        <w:tc>
          <w:tcPr>
            <w:tcW w:w="510" w:type="dxa"/>
            <w:tcBorders>
              <w:top w:val="single" w:sz="4" w:space="0" w:color="auto"/>
              <w:bottom w:val="nil"/>
            </w:tcBorders>
          </w:tcPr>
          <w:p w:rsidR="008D1162" w:rsidRDefault="008D1162">
            <w:pPr>
              <w:pStyle w:val="ConsPlusNormal"/>
            </w:pPr>
            <w:r>
              <w:t>3.2</w:t>
            </w:r>
          </w:p>
        </w:tc>
        <w:tc>
          <w:tcPr>
            <w:tcW w:w="3571" w:type="dxa"/>
            <w:tcBorders>
              <w:top w:val="single" w:sz="4" w:space="0" w:color="auto"/>
              <w:bottom w:val="nil"/>
            </w:tcBorders>
          </w:tcPr>
          <w:p w:rsidR="008D1162" w:rsidRDefault="008D1162">
            <w:pPr>
              <w:pStyle w:val="ConsPlusNormal"/>
            </w:pPr>
            <w:proofErr w:type="gramStart"/>
            <w:r>
              <w:t>Физкультурно-спортивные залы (обеспечение занятий спортом в помещениях (код - 5.1.2)</w:t>
            </w:r>
            <w:proofErr w:type="gramEnd"/>
          </w:p>
        </w:tc>
        <w:tc>
          <w:tcPr>
            <w:tcW w:w="2494" w:type="dxa"/>
            <w:tcBorders>
              <w:top w:val="single" w:sz="4" w:space="0" w:color="auto"/>
              <w:bottom w:val="nil"/>
            </w:tcBorders>
          </w:tcPr>
          <w:p w:rsidR="008D1162" w:rsidRDefault="008D1162">
            <w:pPr>
              <w:pStyle w:val="ConsPlusNormal"/>
            </w:pPr>
            <w:r>
              <w:t>350 м</w:t>
            </w:r>
            <w:proofErr w:type="gramStart"/>
            <w:r>
              <w:rPr>
                <w:vertAlign w:val="superscript"/>
              </w:rPr>
              <w:t>2</w:t>
            </w:r>
            <w:proofErr w:type="gramEnd"/>
            <w:r>
              <w:t xml:space="preserve"> общей площади на 1 тыс. человек</w:t>
            </w:r>
          </w:p>
        </w:tc>
        <w:tc>
          <w:tcPr>
            <w:tcW w:w="2494" w:type="dxa"/>
            <w:tcBorders>
              <w:top w:val="single" w:sz="4" w:space="0" w:color="auto"/>
              <w:bottom w:val="nil"/>
            </w:tcBorders>
          </w:tcPr>
          <w:p w:rsidR="008D1162" w:rsidRDefault="008D1162">
            <w:pPr>
              <w:pStyle w:val="ConsPlusNormal"/>
            </w:pPr>
            <w:r>
              <w:t>Пешеходная доступность - 1300 м</w:t>
            </w:r>
          </w:p>
        </w:tc>
      </w:tr>
      <w:tr w:rsidR="008D1162">
        <w:tc>
          <w:tcPr>
            <w:tcW w:w="510" w:type="dxa"/>
          </w:tcPr>
          <w:p w:rsidR="008D1162" w:rsidRDefault="008D1162">
            <w:pPr>
              <w:pStyle w:val="ConsPlusNormal"/>
            </w:pPr>
            <w:r>
              <w:t>4</w:t>
            </w:r>
          </w:p>
        </w:tc>
        <w:tc>
          <w:tcPr>
            <w:tcW w:w="8559" w:type="dxa"/>
            <w:gridSpan w:val="3"/>
          </w:tcPr>
          <w:p w:rsidR="008D1162" w:rsidRDefault="008D1162">
            <w:pPr>
              <w:pStyle w:val="ConsPlusNormal"/>
            </w:pPr>
            <w:r>
              <w:t>Объекты, предназначенные для размещения организаций культуры</w:t>
            </w:r>
          </w:p>
        </w:tc>
      </w:tr>
      <w:tr w:rsidR="008D1162" w:rsidTr="0058066C">
        <w:tblPrEx>
          <w:tblBorders>
            <w:insideH w:val="nil"/>
          </w:tblBorders>
        </w:tblPrEx>
        <w:tc>
          <w:tcPr>
            <w:tcW w:w="510" w:type="dxa"/>
            <w:tcBorders>
              <w:bottom w:val="single" w:sz="4" w:space="0" w:color="auto"/>
            </w:tcBorders>
          </w:tcPr>
          <w:p w:rsidR="008D1162" w:rsidRDefault="008D1162">
            <w:pPr>
              <w:pStyle w:val="ConsPlusNormal"/>
            </w:pPr>
            <w:r>
              <w:t>4.1</w:t>
            </w:r>
          </w:p>
        </w:tc>
        <w:tc>
          <w:tcPr>
            <w:tcW w:w="3571" w:type="dxa"/>
            <w:tcBorders>
              <w:bottom w:val="single" w:sz="4" w:space="0" w:color="auto"/>
            </w:tcBorders>
          </w:tcPr>
          <w:p w:rsidR="008D1162" w:rsidRDefault="008D1162">
            <w:pPr>
              <w:pStyle w:val="ConsPlusNormal"/>
            </w:pPr>
            <w:proofErr w:type="gramStart"/>
            <w:r>
              <w:t>Учреждения культуры клубного типа (культурное развитие (код - 3.6), развлекательные мероприятия (код - 4.8.1)</w:t>
            </w:r>
            <w:proofErr w:type="gramEnd"/>
          </w:p>
        </w:tc>
        <w:tc>
          <w:tcPr>
            <w:tcW w:w="2494" w:type="dxa"/>
            <w:tcBorders>
              <w:bottom w:val="single" w:sz="4" w:space="0" w:color="auto"/>
            </w:tcBorders>
          </w:tcPr>
          <w:p w:rsidR="008D1162" w:rsidRDefault="008D1162">
            <w:pPr>
              <w:pStyle w:val="ConsPlusNormal"/>
            </w:pPr>
            <w:r>
              <w:t>15 зрительских мест на 1 тыс. человек</w:t>
            </w:r>
          </w:p>
        </w:tc>
        <w:tc>
          <w:tcPr>
            <w:tcW w:w="2494" w:type="dxa"/>
            <w:tcBorders>
              <w:bottom w:val="single" w:sz="4" w:space="0" w:color="auto"/>
            </w:tcBorders>
          </w:tcPr>
          <w:p w:rsidR="008D1162" w:rsidRDefault="008D1162">
            <w:pPr>
              <w:pStyle w:val="ConsPlusNormal"/>
            </w:pPr>
            <w:r>
              <w:t>Не нормируется</w:t>
            </w:r>
          </w:p>
        </w:tc>
      </w:tr>
    </w:tbl>
    <w:p w:rsidR="008D1162" w:rsidRDefault="008D1162">
      <w:pPr>
        <w:pStyle w:val="ConsPlusNormal"/>
        <w:jc w:val="both"/>
      </w:pPr>
    </w:p>
    <w:p w:rsidR="008D1162" w:rsidRDefault="008D1162">
      <w:pPr>
        <w:pStyle w:val="ConsPlusNormal"/>
        <w:jc w:val="right"/>
      </w:pPr>
      <w:r>
        <w:t>Таблица 2</w:t>
      </w:r>
    </w:p>
    <w:p w:rsidR="008D1162" w:rsidRDefault="008D1162">
      <w:pPr>
        <w:pStyle w:val="ConsPlusNormal"/>
        <w:jc w:val="both"/>
      </w:pPr>
    </w:p>
    <w:p w:rsidR="008D1162" w:rsidRDefault="008D1162">
      <w:pPr>
        <w:sectPr w:rsidR="008D1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29"/>
        <w:gridCol w:w="364"/>
        <w:gridCol w:w="2494"/>
        <w:gridCol w:w="2551"/>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1729" w:type="dxa"/>
          </w:tcPr>
          <w:p w:rsidR="008D1162" w:rsidRDefault="008D1162">
            <w:pPr>
              <w:pStyle w:val="ConsPlusNormal"/>
              <w:jc w:val="center"/>
            </w:pPr>
            <w:r>
              <w:t>Наименование вида объекта</w:t>
            </w:r>
          </w:p>
        </w:tc>
        <w:tc>
          <w:tcPr>
            <w:tcW w:w="5409" w:type="dxa"/>
            <w:gridSpan w:val="3"/>
          </w:tcPr>
          <w:p w:rsidR="008D1162" w:rsidRDefault="008D1162">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c>
          <w:tcPr>
            <w:tcW w:w="454" w:type="dxa"/>
            <w:vMerge w:val="restart"/>
            <w:tcBorders>
              <w:bottom w:val="nil"/>
            </w:tcBorders>
          </w:tcPr>
          <w:p w:rsidR="008D1162" w:rsidRDefault="008D1162">
            <w:pPr>
              <w:pStyle w:val="ConsPlusNormal"/>
            </w:pPr>
            <w:r>
              <w:t>1</w:t>
            </w:r>
          </w:p>
        </w:tc>
        <w:tc>
          <w:tcPr>
            <w:tcW w:w="1729" w:type="dxa"/>
            <w:vMerge w:val="restart"/>
            <w:tcBorders>
              <w:bottom w:val="nil"/>
            </w:tcBorders>
          </w:tcPr>
          <w:p w:rsidR="008D1162" w:rsidRDefault="008D1162">
            <w:pPr>
              <w:pStyle w:val="ConsPlusNormal"/>
            </w:pPr>
            <w:proofErr w:type="gramStart"/>
            <w:r>
              <w:t>Стоянки автомобилей для объектов общественного и торгового назначения (служебные гаражи (код - 4.9)</w:t>
            </w:r>
            <w:proofErr w:type="gramEnd"/>
          </w:p>
        </w:tc>
        <w:tc>
          <w:tcPr>
            <w:tcW w:w="364" w:type="dxa"/>
          </w:tcPr>
          <w:p w:rsidR="008D1162" w:rsidRDefault="008D1162">
            <w:pPr>
              <w:pStyle w:val="ConsPlusNormal"/>
              <w:jc w:val="center"/>
            </w:pPr>
            <w:r>
              <w:t>N</w:t>
            </w:r>
          </w:p>
        </w:tc>
        <w:tc>
          <w:tcPr>
            <w:tcW w:w="2494" w:type="dxa"/>
          </w:tcPr>
          <w:p w:rsidR="008D1162" w:rsidRDefault="008D1162">
            <w:pPr>
              <w:pStyle w:val="ConsPlusNormal"/>
              <w:jc w:val="center"/>
            </w:pPr>
            <w:r>
              <w:t>Вид объекта</w:t>
            </w:r>
          </w:p>
        </w:tc>
        <w:tc>
          <w:tcPr>
            <w:tcW w:w="2551" w:type="dxa"/>
          </w:tcPr>
          <w:p w:rsidR="008D1162" w:rsidRDefault="008D1162">
            <w:pPr>
              <w:pStyle w:val="ConsPlusNormal"/>
              <w:jc w:val="center"/>
            </w:pPr>
            <w:r>
              <w:t>Норматив для расчета количества парковок</w:t>
            </w:r>
          </w:p>
        </w:tc>
        <w:tc>
          <w:tcPr>
            <w:tcW w:w="1909" w:type="dxa"/>
            <w:vMerge w:val="restart"/>
            <w:tcBorders>
              <w:bottom w:val="nil"/>
            </w:tcBorders>
          </w:tcPr>
          <w:p w:rsidR="008D1162" w:rsidRDefault="008D1162">
            <w:pPr>
              <w:pStyle w:val="ConsPlusNormal"/>
            </w:pPr>
            <w:r>
              <w:t>Не нормируется</w:t>
            </w: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w:t>
            </w:r>
          </w:p>
        </w:tc>
        <w:tc>
          <w:tcPr>
            <w:tcW w:w="2494" w:type="dxa"/>
          </w:tcPr>
          <w:p w:rsidR="008D1162" w:rsidRDefault="008D1162">
            <w:pPr>
              <w:pStyle w:val="ConsPlusNormal"/>
            </w:pPr>
            <w:r>
              <w:t>Учреждения органов государственной власти, органы местного самоуправления</w:t>
            </w:r>
          </w:p>
        </w:tc>
        <w:tc>
          <w:tcPr>
            <w:tcW w:w="2551" w:type="dxa"/>
          </w:tcPr>
          <w:p w:rsidR="008D1162" w:rsidRDefault="008D1162">
            <w:pPr>
              <w:pStyle w:val="ConsPlusNormal"/>
            </w:pPr>
            <w:r>
              <w:t xml:space="preserve">не менее 1 </w:t>
            </w:r>
            <w:proofErr w:type="spellStart"/>
            <w:r>
              <w:t>машино</w:t>
            </w:r>
            <w:proofErr w:type="spellEnd"/>
            <w:r>
              <w:t>-места на 200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w:t>
            </w:r>
          </w:p>
        </w:tc>
        <w:tc>
          <w:tcPr>
            <w:tcW w:w="2494" w:type="dxa"/>
          </w:tcPr>
          <w:p w:rsidR="008D1162" w:rsidRDefault="008D1162">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51" w:type="dxa"/>
          </w:tcPr>
          <w:p w:rsidR="008D1162" w:rsidRDefault="008D1162">
            <w:pPr>
              <w:pStyle w:val="ConsPlusNormal"/>
            </w:pPr>
            <w:r>
              <w:t xml:space="preserve">не менее 1 </w:t>
            </w:r>
            <w:proofErr w:type="spellStart"/>
            <w:r>
              <w:t>машино</w:t>
            </w:r>
            <w:proofErr w:type="spellEnd"/>
            <w:r>
              <w:t>-места на 100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3</w:t>
            </w:r>
          </w:p>
        </w:tc>
        <w:tc>
          <w:tcPr>
            <w:tcW w:w="2494" w:type="dxa"/>
          </w:tcPr>
          <w:p w:rsidR="008D1162" w:rsidRDefault="008D1162">
            <w:pPr>
              <w:pStyle w:val="ConsPlusNormal"/>
            </w:pPr>
            <w:r>
              <w:t>Коммерческо-деловые центры, офисные здания и помещения, страховые компании</w:t>
            </w:r>
          </w:p>
        </w:tc>
        <w:tc>
          <w:tcPr>
            <w:tcW w:w="2551" w:type="dxa"/>
          </w:tcPr>
          <w:p w:rsidR="008D1162" w:rsidRDefault="008D1162">
            <w:pPr>
              <w:pStyle w:val="ConsPlusNormal"/>
            </w:pPr>
            <w:r>
              <w:t xml:space="preserve">не менее 1 </w:t>
            </w:r>
            <w:proofErr w:type="spellStart"/>
            <w:r>
              <w:t>машино</w:t>
            </w:r>
            <w:proofErr w:type="spellEnd"/>
            <w:r>
              <w:t>-места на 50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4</w:t>
            </w:r>
          </w:p>
        </w:tc>
        <w:tc>
          <w:tcPr>
            <w:tcW w:w="2494" w:type="dxa"/>
            <w:tcBorders>
              <w:bottom w:val="nil"/>
            </w:tcBorders>
          </w:tcPr>
          <w:p w:rsidR="008D1162" w:rsidRDefault="008D1162">
            <w:pPr>
              <w:pStyle w:val="ConsPlusNormal"/>
            </w:pPr>
            <w:r>
              <w:t>Банки и банковские учреждения, кредитно-финансовые учреждения:</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с операционными залами;</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30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без операционных залов</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55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5</w:t>
            </w:r>
          </w:p>
        </w:tc>
        <w:tc>
          <w:tcPr>
            <w:tcW w:w="2494" w:type="dxa"/>
          </w:tcPr>
          <w:p w:rsidR="008D1162" w:rsidRDefault="008D1162">
            <w:pPr>
              <w:pStyle w:val="ConsPlusNormal"/>
            </w:pPr>
            <w:r>
              <w:t>Здания и комплексы многофункциональные</w:t>
            </w:r>
          </w:p>
        </w:tc>
        <w:tc>
          <w:tcPr>
            <w:tcW w:w="2551" w:type="dxa"/>
          </w:tcPr>
          <w:p w:rsidR="008D1162" w:rsidRDefault="008D1162">
            <w:pPr>
              <w:pStyle w:val="ConsPlusNormal"/>
            </w:pPr>
            <w:r>
              <w:t xml:space="preserve">количество </w:t>
            </w:r>
            <w:proofErr w:type="spellStart"/>
            <w:r>
              <w:t>машино</w:t>
            </w:r>
            <w:proofErr w:type="spellEnd"/>
            <w:r>
              <w:t>-мест определяется (суммируется) исходя из планируемых видов объектов различного 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6</w:t>
            </w:r>
          </w:p>
        </w:tc>
        <w:tc>
          <w:tcPr>
            <w:tcW w:w="2494" w:type="dxa"/>
            <w:tcBorders>
              <w:bottom w:val="nil"/>
            </w:tcBorders>
          </w:tcPr>
          <w:p w:rsidR="008D1162" w:rsidRDefault="008D1162">
            <w:pPr>
              <w:pStyle w:val="ConsPlusNormal"/>
            </w:pPr>
            <w:r>
              <w:t>Здания судов общей юрисдикции (личный автотранспорт судей и работников суда/личный автотранспорт посетителей).</w:t>
            </w:r>
          </w:p>
          <w:p w:rsidR="008D1162" w:rsidRDefault="008D1162">
            <w:pPr>
              <w:pStyle w:val="ConsPlusNormal"/>
            </w:pPr>
            <w:r>
              <w:t>Районные и гарнизонные военные суды с численностью судей:</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до 10;</w:t>
            </w:r>
          </w:p>
        </w:tc>
        <w:tc>
          <w:tcPr>
            <w:tcW w:w="2551" w:type="dxa"/>
            <w:tcBorders>
              <w:top w:val="nil"/>
              <w:bottom w:val="nil"/>
            </w:tcBorders>
          </w:tcPr>
          <w:p w:rsidR="008D1162" w:rsidRDefault="008D1162">
            <w:pPr>
              <w:pStyle w:val="ConsPlusNormal"/>
            </w:pPr>
            <w:r>
              <w:t xml:space="preserve">- не менее 6/10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от 11 до 25;</w:t>
            </w:r>
          </w:p>
        </w:tc>
        <w:tc>
          <w:tcPr>
            <w:tcW w:w="2551" w:type="dxa"/>
            <w:tcBorders>
              <w:top w:val="nil"/>
              <w:bottom w:val="nil"/>
            </w:tcBorders>
          </w:tcPr>
          <w:p w:rsidR="008D1162" w:rsidRDefault="008D1162">
            <w:pPr>
              <w:pStyle w:val="ConsPlusNormal"/>
            </w:pPr>
            <w:r>
              <w:t xml:space="preserve">- не менее 14/24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от 26 до 50.</w:t>
            </w:r>
          </w:p>
        </w:tc>
        <w:tc>
          <w:tcPr>
            <w:tcW w:w="2551" w:type="dxa"/>
            <w:tcBorders>
              <w:top w:val="nil"/>
              <w:bottom w:val="nil"/>
            </w:tcBorders>
          </w:tcPr>
          <w:p w:rsidR="008D1162" w:rsidRDefault="008D1162">
            <w:pPr>
              <w:pStyle w:val="ConsPlusNormal"/>
            </w:pPr>
            <w:r>
              <w:t xml:space="preserve">- не менее 30/48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Краевые суды, окружные военные суды с численностью судей:</w:t>
            </w:r>
          </w:p>
        </w:tc>
        <w:tc>
          <w:tcPr>
            <w:tcW w:w="2551" w:type="dxa"/>
            <w:tcBorders>
              <w:top w:val="nil"/>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до 30;</w:t>
            </w:r>
          </w:p>
        </w:tc>
        <w:tc>
          <w:tcPr>
            <w:tcW w:w="2551" w:type="dxa"/>
            <w:tcBorders>
              <w:top w:val="nil"/>
              <w:bottom w:val="nil"/>
            </w:tcBorders>
          </w:tcPr>
          <w:p w:rsidR="008D1162" w:rsidRDefault="008D1162">
            <w:pPr>
              <w:pStyle w:val="ConsPlusNormal"/>
            </w:pPr>
            <w:r>
              <w:t xml:space="preserve">- не менее 18/23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от 31 до 50;</w:t>
            </w:r>
          </w:p>
        </w:tc>
        <w:tc>
          <w:tcPr>
            <w:tcW w:w="2551" w:type="dxa"/>
            <w:tcBorders>
              <w:top w:val="nil"/>
              <w:bottom w:val="nil"/>
            </w:tcBorders>
          </w:tcPr>
          <w:p w:rsidR="008D1162" w:rsidRDefault="008D1162">
            <w:pPr>
              <w:pStyle w:val="ConsPlusNormal"/>
            </w:pPr>
            <w:r>
              <w:t xml:space="preserve">- не менее 30/37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от 51 до 100</w:t>
            </w:r>
          </w:p>
        </w:tc>
        <w:tc>
          <w:tcPr>
            <w:tcW w:w="2551" w:type="dxa"/>
            <w:tcBorders>
              <w:top w:val="nil"/>
            </w:tcBorders>
          </w:tcPr>
          <w:p w:rsidR="008D1162" w:rsidRDefault="008D1162">
            <w:pPr>
              <w:pStyle w:val="ConsPlusNormal"/>
            </w:pPr>
            <w:r>
              <w:t xml:space="preserve">- не менее 60/75 </w:t>
            </w:r>
            <w:proofErr w:type="spellStart"/>
            <w:r>
              <w:t>машино</w:t>
            </w:r>
            <w:proofErr w:type="spellEnd"/>
            <w:r>
              <w:t>-мест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7</w:t>
            </w:r>
          </w:p>
        </w:tc>
        <w:tc>
          <w:tcPr>
            <w:tcW w:w="2494" w:type="dxa"/>
          </w:tcPr>
          <w:p w:rsidR="008D1162" w:rsidRDefault="008D1162">
            <w:pPr>
              <w:pStyle w:val="ConsPlusNormal"/>
            </w:pPr>
            <w:r>
              <w:t>Здания и сооружения следственных органов</w:t>
            </w:r>
          </w:p>
        </w:tc>
        <w:tc>
          <w:tcPr>
            <w:tcW w:w="2551" w:type="dxa"/>
          </w:tcPr>
          <w:p w:rsidR="008D1162" w:rsidRDefault="008D1162">
            <w:pPr>
              <w:pStyle w:val="ConsPlusNormal"/>
            </w:pPr>
            <w:r>
              <w:t xml:space="preserve">не менее 1 </w:t>
            </w:r>
            <w:proofErr w:type="spellStart"/>
            <w:r>
              <w:t>машино</w:t>
            </w:r>
            <w:proofErr w:type="spellEnd"/>
            <w:r>
              <w:t>-места на 3 сотрудников, количество парковок для посетителей определяется заданием на проектирование</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8</w:t>
            </w:r>
          </w:p>
        </w:tc>
        <w:tc>
          <w:tcPr>
            <w:tcW w:w="2494" w:type="dxa"/>
          </w:tcPr>
          <w:p w:rsidR="008D1162" w:rsidRDefault="008D1162">
            <w:pPr>
              <w:pStyle w:val="ConsPlusNormal"/>
            </w:pPr>
            <w:r>
              <w:t>Образовательные организации, реализующие программы высшего образования</w:t>
            </w:r>
          </w:p>
        </w:tc>
        <w:tc>
          <w:tcPr>
            <w:tcW w:w="2551" w:type="dxa"/>
          </w:tcPr>
          <w:p w:rsidR="008D1162" w:rsidRDefault="008D1162">
            <w:pPr>
              <w:pStyle w:val="ConsPlusNormal"/>
            </w:pPr>
            <w:r>
              <w:t xml:space="preserve">не менее 1 </w:t>
            </w:r>
            <w:proofErr w:type="spellStart"/>
            <w:r>
              <w:t>машино</w:t>
            </w:r>
            <w:proofErr w:type="spellEnd"/>
            <w:r>
              <w:t xml:space="preserve">-места на 2 преподавателей и сотрудников, не менее 1 </w:t>
            </w:r>
            <w:proofErr w:type="spellStart"/>
            <w:r>
              <w:t>машино</w:t>
            </w:r>
            <w:proofErr w:type="spellEnd"/>
            <w:r>
              <w:t>-места на 10 студентов, занятых в одну смену</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9</w:t>
            </w:r>
          </w:p>
        </w:tc>
        <w:tc>
          <w:tcPr>
            <w:tcW w:w="2494" w:type="dxa"/>
          </w:tcPr>
          <w:p w:rsidR="008D1162" w:rsidRDefault="008D1162">
            <w:pPr>
              <w:pStyle w:val="ConsPlusNormal"/>
            </w:pPr>
            <w:r>
              <w:t>Профессиональные образовательные организации, образовательные организации искусств городского значения</w:t>
            </w:r>
          </w:p>
        </w:tc>
        <w:tc>
          <w:tcPr>
            <w:tcW w:w="2551" w:type="dxa"/>
          </w:tcPr>
          <w:p w:rsidR="008D1162" w:rsidRDefault="008D1162">
            <w:pPr>
              <w:pStyle w:val="ConsPlusNormal"/>
            </w:pPr>
            <w:r>
              <w:t xml:space="preserve">не менее 1 </w:t>
            </w:r>
            <w:proofErr w:type="spellStart"/>
            <w:r>
              <w:t>машино</w:t>
            </w:r>
            <w:proofErr w:type="spellEnd"/>
            <w:r>
              <w:t>-места на 3 преподавателей, занятых в одну смену</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10</w:t>
            </w:r>
          </w:p>
        </w:tc>
        <w:tc>
          <w:tcPr>
            <w:tcW w:w="2494" w:type="dxa"/>
          </w:tcPr>
          <w:p w:rsidR="008D1162" w:rsidRDefault="008D1162">
            <w:pPr>
              <w:pStyle w:val="ConsPlusNormal"/>
            </w:pPr>
            <w:r>
              <w:t>Центры обучения, самодеятельного творчества, клубы по интересам для взрослых</w:t>
            </w:r>
          </w:p>
        </w:tc>
        <w:tc>
          <w:tcPr>
            <w:tcW w:w="2551" w:type="dxa"/>
          </w:tcPr>
          <w:p w:rsidR="008D1162" w:rsidRDefault="008D1162">
            <w:pPr>
              <w:pStyle w:val="ConsPlusNormal"/>
            </w:pPr>
            <w:r>
              <w:t xml:space="preserve">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11</w:t>
            </w:r>
          </w:p>
        </w:tc>
        <w:tc>
          <w:tcPr>
            <w:tcW w:w="2494" w:type="dxa"/>
          </w:tcPr>
          <w:p w:rsidR="008D1162" w:rsidRDefault="008D1162">
            <w:pPr>
              <w:pStyle w:val="ConsPlusNormal"/>
            </w:pPr>
            <w:r>
              <w:t>Научно-исследовательские и проектные институты</w:t>
            </w:r>
          </w:p>
        </w:tc>
        <w:tc>
          <w:tcPr>
            <w:tcW w:w="2551" w:type="dxa"/>
          </w:tcPr>
          <w:p w:rsidR="008D1162" w:rsidRDefault="008D1162">
            <w:pPr>
              <w:pStyle w:val="ConsPlusNormal"/>
            </w:pPr>
            <w:r>
              <w:t xml:space="preserve">не менее 1 </w:t>
            </w:r>
            <w:proofErr w:type="spellStart"/>
            <w:r>
              <w:t>машино</w:t>
            </w:r>
            <w:proofErr w:type="spellEnd"/>
            <w:r>
              <w:t>-места на 140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12</w:t>
            </w:r>
          </w:p>
        </w:tc>
        <w:tc>
          <w:tcPr>
            <w:tcW w:w="2494" w:type="dxa"/>
          </w:tcPr>
          <w:p w:rsidR="008D1162" w:rsidRDefault="008D1162">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51" w:type="dxa"/>
          </w:tcPr>
          <w:p w:rsidR="008D1162" w:rsidRDefault="008D1162">
            <w:pPr>
              <w:pStyle w:val="ConsPlusNormal"/>
            </w:pPr>
            <w:r>
              <w:t xml:space="preserve">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13</w:t>
            </w:r>
          </w:p>
        </w:tc>
        <w:tc>
          <w:tcPr>
            <w:tcW w:w="2494" w:type="dxa"/>
          </w:tcPr>
          <w:p w:rsidR="008D1162" w:rsidRDefault="008D1162">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51" w:type="dxa"/>
          </w:tcPr>
          <w:p w:rsidR="008D1162" w:rsidRDefault="008D1162">
            <w:pPr>
              <w:pStyle w:val="ConsPlusNormal"/>
            </w:pPr>
            <w:r>
              <w:t xml:space="preserve">не менее 1 </w:t>
            </w:r>
            <w:proofErr w:type="spellStart"/>
            <w:r>
              <w:t>машино</w:t>
            </w:r>
            <w:proofErr w:type="spellEnd"/>
            <w:r>
              <w:t>-места на 60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14</w:t>
            </w:r>
          </w:p>
        </w:tc>
        <w:tc>
          <w:tcPr>
            <w:tcW w:w="2494" w:type="dxa"/>
            <w:tcBorders>
              <w:bottom w:val="nil"/>
            </w:tcBorders>
          </w:tcPr>
          <w:p w:rsidR="008D1162" w:rsidRDefault="008D1162">
            <w:pPr>
              <w:pStyle w:val="ConsPlusNormal"/>
            </w:pPr>
            <w:r>
              <w:t xml:space="preserve">Рынки постоянные (за исключением </w:t>
            </w:r>
            <w:proofErr w:type="gramStart"/>
            <w:r>
              <w:t>оптовых</w:t>
            </w:r>
            <w:proofErr w:type="gramEnd"/>
            <w:r>
              <w:t>):</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универсальные и непродовольственные;</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30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продовольственные и сельскохозяйственные</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15</w:t>
            </w:r>
          </w:p>
        </w:tc>
        <w:tc>
          <w:tcPr>
            <w:tcW w:w="2494" w:type="dxa"/>
          </w:tcPr>
          <w:p w:rsidR="008D1162" w:rsidRDefault="008D1162">
            <w:pPr>
              <w:pStyle w:val="ConsPlusNormal"/>
            </w:pPr>
            <w:r>
              <w:t>Предприятия общественного питания периодического спроса (рестораны, кафе)</w:t>
            </w:r>
          </w:p>
        </w:tc>
        <w:tc>
          <w:tcPr>
            <w:tcW w:w="2551" w:type="dxa"/>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16</w:t>
            </w:r>
          </w:p>
        </w:tc>
        <w:tc>
          <w:tcPr>
            <w:tcW w:w="2494" w:type="dxa"/>
            <w:tcBorders>
              <w:bottom w:val="nil"/>
            </w:tcBorders>
          </w:tcPr>
          <w:p w:rsidR="008D1162" w:rsidRDefault="008D1162">
            <w:pPr>
              <w:pStyle w:val="ConsPlusNormal"/>
            </w:pPr>
            <w:r>
              <w:t>Объекты коммунально-бытового обслуживания:</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бани;</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5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салоны ритуальных услуг;</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1 рабочее место приемщика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17</w:t>
            </w:r>
          </w:p>
        </w:tc>
        <w:tc>
          <w:tcPr>
            <w:tcW w:w="2494" w:type="dxa"/>
            <w:tcBorders>
              <w:bottom w:val="nil"/>
            </w:tcBorders>
          </w:tcPr>
          <w:p w:rsidR="008D1162" w:rsidRDefault="008D1162">
            <w:pPr>
              <w:pStyle w:val="ConsPlusNormal"/>
            </w:pPr>
            <w:r>
              <w:t>Гостиницы:</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до категории "три звезды" (включительно);</w:t>
            </w:r>
          </w:p>
        </w:tc>
        <w:tc>
          <w:tcPr>
            <w:tcW w:w="2551" w:type="dxa"/>
            <w:tcBorders>
              <w:top w:val="nil"/>
              <w:bottom w:val="nil"/>
            </w:tcBorders>
          </w:tcPr>
          <w:p w:rsidR="008D1162" w:rsidRDefault="008D1162">
            <w:pPr>
              <w:pStyle w:val="ConsPlusNormal"/>
            </w:pPr>
            <w:r>
              <w:t>- не менее 20%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от категории "четыре звезды" (включительно)</w:t>
            </w:r>
          </w:p>
        </w:tc>
        <w:tc>
          <w:tcPr>
            <w:tcW w:w="2551" w:type="dxa"/>
            <w:tcBorders>
              <w:top w:val="nil"/>
            </w:tcBorders>
          </w:tcPr>
          <w:p w:rsidR="008D1162" w:rsidRDefault="008D1162">
            <w:pPr>
              <w:pStyle w:val="ConsPlusNormal"/>
            </w:pPr>
            <w:r>
              <w:t>- не менее 30% номерного фонда должно быть обеспечено парковками;</w:t>
            </w:r>
          </w:p>
          <w:p w:rsidR="008D1162" w:rsidRDefault="008D1162">
            <w:pPr>
              <w:pStyle w:val="ConsPlusNormal"/>
            </w:pPr>
            <w:r>
              <w:t>- не менее 10% от численности персонала должно быть обеспечено парковками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18</w:t>
            </w:r>
          </w:p>
        </w:tc>
        <w:tc>
          <w:tcPr>
            <w:tcW w:w="2494" w:type="dxa"/>
          </w:tcPr>
          <w:p w:rsidR="008D1162" w:rsidRDefault="008D1162">
            <w:pPr>
              <w:pStyle w:val="ConsPlusNormal"/>
            </w:pPr>
            <w:r>
              <w:t>Выставочно-музейные комплексы, музеи-заповедники, музеи, галереи, выставочные залы</w:t>
            </w:r>
          </w:p>
        </w:tc>
        <w:tc>
          <w:tcPr>
            <w:tcW w:w="2551" w:type="dxa"/>
          </w:tcPr>
          <w:p w:rsidR="008D1162" w:rsidRDefault="008D1162">
            <w:pPr>
              <w:pStyle w:val="ConsPlusNormal"/>
            </w:pPr>
            <w:r>
              <w:t xml:space="preserve">не менее 1 </w:t>
            </w:r>
            <w:proofErr w:type="spellStart"/>
            <w:r>
              <w:t>машино</w:t>
            </w:r>
            <w:proofErr w:type="spellEnd"/>
            <w:r>
              <w:t>-места на 6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19</w:t>
            </w:r>
          </w:p>
        </w:tc>
        <w:tc>
          <w:tcPr>
            <w:tcW w:w="2494" w:type="dxa"/>
            <w:tcBorders>
              <w:bottom w:val="nil"/>
            </w:tcBorders>
          </w:tcPr>
          <w:p w:rsidR="008D1162" w:rsidRDefault="008D1162">
            <w:pPr>
              <w:pStyle w:val="ConsPlusNormal"/>
            </w:pPr>
            <w:r>
              <w:t>Театры, концертные залы:</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городского значения (1-й уровень комфорта);</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 xml:space="preserve">-места на 4 </w:t>
            </w:r>
            <w:proofErr w:type="gramStart"/>
            <w:r>
              <w:t>зрительских</w:t>
            </w:r>
            <w:proofErr w:type="gramEnd"/>
            <w:r>
              <w:t xml:space="preserve"> места;</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другие театры и концертные залы (2-й уровень комфорта) и конференц-залы</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20</w:t>
            </w:r>
          </w:p>
        </w:tc>
        <w:tc>
          <w:tcPr>
            <w:tcW w:w="2494" w:type="dxa"/>
            <w:tcBorders>
              <w:bottom w:val="nil"/>
            </w:tcBorders>
          </w:tcPr>
          <w:p w:rsidR="008D1162" w:rsidRDefault="008D1162">
            <w:pPr>
              <w:pStyle w:val="ConsPlusNormal"/>
            </w:pPr>
            <w:r>
              <w:t>Киноцентры и кинотеатры:</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городского значения (1-й уровень комфорта);</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8 зрительских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другие (2-й уровень комфорта)</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21</w:t>
            </w:r>
          </w:p>
        </w:tc>
        <w:tc>
          <w:tcPr>
            <w:tcW w:w="2494" w:type="dxa"/>
          </w:tcPr>
          <w:p w:rsidR="008D1162" w:rsidRDefault="008D1162">
            <w:pPr>
              <w:pStyle w:val="ConsPlusNormal"/>
            </w:pPr>
            <w:r>
              <w:t>Центральные, специальные и специализированные библиотеки, интернет-кафе</w:t>
            </w:r>
          </w:p>
        </w:tc>
        <w:tc>
          <w:tcPr>
            <w:tcW w:w="2551" w:type="dxa"/>
          </w:tcPr>
          <w:p w:rsidR="008D1162" w:rsidRDefault="008D1162">
            <w:pPr>
              <w:pStyle w:val="ConsPlusNormal"/>
            </w:pPr>
            <w:r>
              <w:t xml:space="preserve">не менее 1 </w:t>
            </w:r>
            <w:proofErr w:type="spellStart"/>
            <w:r>
              <w:t>машино</w:t>
            </w:r>
            <w:proofErr w:type="spellEnd"/>
            <w:r>
              <w:t>-места на 6 постоянных мест;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22</w:t>
            </w:r>
          </w:p>
        </w:tc>
        <w:tc>
          <w:tcPr>
            <w:tcW w:w="2494" w:type="dxa"/>
          </w:tcPr>
          <w:p w:rsidR="008D1162" w:rsidRDefault="008D1162">
            <w:pPr>
              <w:pStyle w:val="ConsPlusNormal"/>
            </w:pPr>
            <w:r>
              <w:t>Объекты религиозных конфессий (церкви, костелы, мечети, синагоги и др.)</w:t>
            </w:r>
          </w:p>
        </w:tc>
        <w:tc>
          <w:tcPr>
            <w:tcW w:w="2551" w:type="dxa"/>
          </w:tcPr>
          <w:p w:rsidR="008D1162" w:rsidRDefault="008D1162">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-мест на объект</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23</w:t>
            </w:r>
          </w:p>
        </w:tc>
        <w:tc>
          <w:tcPr>
            <w:tcW w:w="2494" w:type="dxa"/>
            <w:tcBorders>
              <w:bottom w:val="nil"/>
            </w:tcBorders>
          </w:tcPr>
          <w:p w:rsidR="008D1162" w:rsidRDefault="008D1162">
            <w:pPr>
              <w:pStyle w:val="ConsPlusNormal"/>
            </w:pPr>
            <w:r>
              <w:t>Досугово-развлекательные учреждения:</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развлекательные центры, дискотеки, залы игровых автоматов, ночные клубы;</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4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бильярдные, боулинги</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3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24</w:t>
            </w:r>
          </w:p>
        </w:tc>
        <w:tc>
          <w:tcPr>
            <w:tcW w:w="2494" w:type="dxa"/>
            <w:tcBorders>
              <w:bottom w:val="nil"/>
            </w:tcBorders>
          </w:tcPr>
          <w:p w:rsidR="008D1162" w:rsidRDefault="008D1162">
            <w:pPr>
              <w:pStyle w:val="ConsPlusNormal"/>
            </w:pPr>
            <w:r>
              <w:t>Здания и помещения медицинских организаций:</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родильные дома;</w:t>
            </w:r>
          </w:p>
        </w:tc>
        <w:tc>
          <w:tcPr>
            <w:tcW w:w="2551" w:type="dxa"/>
            <w:tcBorders>
              <w:top w:val="nil"/>
              <w:bottom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5 </w:t>
            </w:r>
            <w:proofErr w:type="spellStart"/>
            <w:r>
              <w:t>машино</w:t>
            </w:r>
            <w:proofErr w:type="spellEnd"/>
            <w:r>
              <w:t>-мест на 100 коек;</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поликлиники</w:t>
            </w:r>
          </w:p>
        </w:tc>
        <w:tc>
          <w:tcPr>
            <w:tcW w:w="2551" w:type="dxa"/>
            <w:tcBorders>
              <w:top w:val="nil"/>
            </w:tcBorders>
          </w:tcPr>
          <w:p w:rsidR="008D1162" w:rsidRDefault="008D1162">
            <w:pPr>
              <w:pStyle w:val="ConsPlusNormal"/>
            </w:pPr>
            <w:r>
              <w:t xml:space="preserve">- не менее 7 </w:t>
            </w:r>
            <w:proofErr w:type="spellStart"/>
            <w:r>
              <w:t>машино</w:t>
            </w:r>
            <w:proofErr w:type="spellEnd"/>
            <w:r>
              <w:t xml:space="preserve">-мест на 100 сотрудников и не менее 3 </w:t>
            </w:r>
            <w:proofErr w:type="spellStart"/>
            <w:r>
              <w:t>машино</w:t>
            </w:r>
            <w:proofErr w:type="spellEnd"/>
            <w:r>
              <w:t>-мест на 100 посещений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Pr>
          <w:p w:rsidR="008D1162" w:rsidRDefault="008D1162">
            <w:pPr>
              <w:pStyle w:val="ConsPlusNormal"/>
            </w:pPr>
            <w:r>
              <w:t>25</w:t>
            </w:r>
          </w:p>
        </w:tc>
        <w:tc>
          <w:tcPr>
            <w:tcW w:w="2494" w:type="dxa"/>
          </w:tcPr>
          <w:p w:rsidR="008D1162" w:rsidRDefault="008D1162">
            <w:pPr>
              <w:pStyle w:val="ConsPlusNormal"/>
            </w:pPr>
            <w:r>
              <w:t>Спортивные комплексы и стадионы с трибунами</w:t>
            </w:r>
          </w:p>
        </w:tc>
        <w:tc>
          <w:tcPr>
            <w:tcW w:w="2551" w:type="dxa"/>
          </w:tcPr>
          <w:p w:rsidR="008D1162" w:rsidRDefault="008D1162">
            <w:pPr>
              <w:pStyle w:val="ConsPlusNormal"/>
            </w:pPr>
            <w:r>
              <w:t xml:space="preserve">не менее 1 </w:t>
            </w:r>
            <w:proofErr w:type="spellStart"/>
            <w:r>
              <w:t>машино</w:t>
            </w:r>
            <w:proofErr w:type="spellEnd"/>
            <w:r>
              <w:t>-места на 25 мест на трибунах</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26</w:t>
            </w:r>
          </w:p>
        </w:tc>
        <w:tc>
          <w:tcPr>
            <w:tcW w:w="2494" w:type="dxa"/>
            <w:tcBorders>
              <w:bottom w:val="nil"/>
            </w:tcBorders>
          </w:tcPr>
          <w:p w:rsidR="008D1162" w:rsidRDefault="008D1162">
            <w:pPr>
              <w:pStyle w:val="ConsPlusNormal"/>
            </w:pPr>
            <w:r>
              <w:t>Оздоровительные комплексы (</w:t>
            </w:r>
            <w:proofErr w:type="gramStart"/>
            <w:r>
              <w:t>фитнес-клубы</w:t>
            </w:r>
            <w:proofErr w:type="gramEnd"/>
            <w:r>
              <w:t>, ФОК, спортивные и тренажерные залы):</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общей площадью менее 1000 м</w:t>
            </w:r>
            <w:proofErr w:type="gramStart"/>
            <w:r>
              <w:rPr>
                <w:vertAlign w:val="superscript"/>
              </w:rPr>
              <w:t>2</w:t>
            </w:r>
            <w:proofErr w:type="gramEnd"/>
            <w:r>
              <w:t>;</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25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общей площадью 1000 м</w:t>
            </w:r>
            <w:proofErr w:type="gramStart"/>
            <w:r>
              <w:rPr>
                <w:vertAlign w:val="superscript"/>
              </w:rPr>
              <w:t>2</w:t>
            </w:r>
            <w:proofErr w:type="gramEnd"/>
            <w:r>
              <w:t xml:space="preserve"> и более</w:t>
            </w:r>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val="restart"/>
          </w:tcPr>
          <w:p w:rsidR="008D1162" w:rsidRDefault="008D1162">
            <w:pPr>
              <w:pStyle w:val="ConsPlusNormal"/>
            </w:pPr>
            <w:r>
              <w:t>27</w:t>
            </w:r>
          </w:p>
        </w:tc>
        <w:tc>
          <w:tcPr>
            <w:tcW w:w="2494" w:type="dxa"/>
            <w:tcBorders>
              <w:bottom w:val="nil"/>
            </w:tcBorders>
          </w:tcPr>
          <w:p w:rsidR="008D1162" w:rsidRDefault="008D1162">
            <w:pPr>
              <w:pStyle w:val="ConsPlusNormal"/>
            </w:pPr>
            <w:r>
              <w:t>Муниципальные детские физкультурно-оздоровительные объекты локального и районного уровней обслуживания:</w:t>
            </w:r>
          </w:p>
        </w:tc>
        <w:tc>
          <w:tcPr>
            <w:tcW w:w="2551" w:type="dxa"/>
            <w:tcBorders>
              <w:bottom w:val="nil"/>
            </w:tcBorders>
          </w:tcPr>
          <w:p w:rsidR="008D1162" w:rsidRDefault="008D1162">
            <w:pPr>
              <w:pStyle w:val="ConsPlusNormal"/>
            </w:pP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тренажерные залы площадью 150 - 500 м</w:t>
            </w:r>
            <w:proofErr w:type="gramStart"/>
            <w:r>
              <w:rPr>
                <w:vertAlign w:val="superscript"/>
              </w:rPr>
              <w:t>2</w:t>
            </w:r>
            <w:proofErr w:type="gramEnd"/>
            <w:r>
              <w:t>;</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8 единовременных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bottom w:val="nil"/>
            </w:tcBorders>
          </w:tcPr>
          <w:p w:rsidR="008D1162" w:rsidRDefault="008D1162">
            <w:pPr>
              <w:pStyle w:val="ConsPlusNormal"/>
            </w:pPr>
            <w:r>
              <w:t>- ФОК с залом площадью 1000 - 2000 м</w:t>
            </w:r>
            <w:proofErr w:type="gramStart"/>
            <w:r>
              <w:rPr>
                <w:vertAlign w:val="superscript"/>
              </w:rPr>
              <w:t>2</w:t>
            </w:r>
            <w:proofErr w:type="gramEnd"/>
            <w:r>
              <w:t>;</w:t>
            </w:r>
          </w:p>
        </w:tc>
        <w:tc>
          <w:tcPr>
            <w:tcW w:w="2551"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единовременных посетителей;</w:t>
            </w:r>
          </w:p>
        </w:tc>
        <w:tc>
          <w:tcPr>
            <w:tcW w:w="1909" w:type="dxa"/>
            <w:vMerge/>
            <w:tcBorders>
              <w:bottom w:val="nil"/>
            </w:tcBorders>
          </w:tcPr>
          <w:p w:rsidR="008D1162" w:rsidRDefault="008D1162">
            <w:pPr>
              <w:spacing w:after="1" w:line="0" w:lineRule="atLeast"/>
            </w:pPr>
          </w:p>
        </w:tc>
      </w:tr>
      <w:tr w:rsidR="008D1162">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vMerge/>
          </w:tcPr>
          <w:p w:rsidR="008D1162" w:rsidRDefault="008D1162">
            <w:pPr>
              <w:spacing w:after="1" w:line="0" w:lineRule="atLeast"/>
            </w:pPr>
          </w:p>
        </w:tc>
        <w:tc>
          <w:tcPr>
            <w:tcW w:w="2494" w:type="dxa"/>
            <w:tcBorders>
              <w:top w:val="nil"/>
            </w:tcBorders>
          </w:tcPr>
          <w:p w:rsidR="008D1162" w:rsidRDefault="008D1162">
            <w:pPr>
              <w:pStyle w:val="ConsPlusNormal"/>
            </w:pPr>
            <w:r>
              <w:t>- ФОК с залом и бассейном общей площадью 2000 - 3000 м</w:t>
            </w:r>
            <w:proofErr w:type="gramStart"/>
            <w:r>
              <w:rPr>
                <w:vertAlign w:val="superscript"/>
              </w:rPr>
              <w:t>2</w:t>
            </w:r>
            <w:proofErr w:type="gramEnd"/>
          </w:p>
        </w:tc>
        <w:tc>
          <w:tcPr>
            <w:tcW w:w="2551" w:type="dxa"/>
            <w:tcBorders>
              <w:top w:val="nil"/>
            </w:tcBorders>
          </w:tcPr>
          <w:p w:rsidR="008D1162" w:rsidRDefault="008D1162">
            <w:pPr>
              <w:pStyle w:val="ConsPlusNormal"/>
            </w:pPr>
            <w:r>
              <w:t xml:space="preserve">- не менее 1 </w:t>
            </w:r>
            <w:proofErr w:type="spellStart"/>
            <w:r>
              <w:t>машино</w:t>
            </w:r>
            <w:proofErr w:type="spellEnd"/>
            <w:r>
              <w:t>-места на 5 единовременных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454" w:type="dxa"/>
            <w:vMerge/>
            <w:tcBorders>
              <w:bottom w:val="nil"/>
            </w:tcBorders>
          </w:tcPr>
          <w:p w:rsidR="008D1162" w:rsidRDefault="008D1162">
            <w:pPr>
              <w:spacing w:after="1" w:line="0" w:lineRule="atLeast"/>
            </w:pPr>
          </w:p>
        </w:tc>
        <w:tc>
          <w:tcPr>
            <w:tcW w:w="1729" w:type="dxa"/>
            <w:vMerge/>
            <w:tcBorders>
              <w:bottom w:val="nil"/>
            </w:tcBorders>
          </w:tcPr>
          <w:p w:rsidR="008D1162" w:rsidRDefault="008D1162">
            <w:pPr>
              <w:spacing w:after="1" w:line="0" w:lineRule="atLeast"/>
            </w:pPr>
          </w:p>
        </w:tc>
        <w:tc>
          <w:tcPr>
            <w:tcW w:w="364" w:type="dxa"/>
            <w:tcBorders>
              <w:bottom w:val="nil"/>
            </w:tcBorders>
          </w:tcPr>
          <w:p w:rsidR="008D1162" w:rsidRDefault="008D1162">
            <w:pPr>
              <w:pStyle w:val="ConsPlusNormal"/>
            </w:pPr>
            <w:r>
              <w:t>28</w:t>
            </w:r>
          </w:p>
        </w:tc>
        <w:tc>
          <w:tcPr>
            <w:tcW w:w="2494" w:type="dxa"/>
            <w:tcBorders>
              <w:bottom w:val="nil"/>
            </w:tcBorders>
          </w:tcPr>
          <w:p w:rsidR="008D1162" w:rsidRDefault="008D1162">
            <w:pPr>
              <w:pStyle w:val="ConsPlusNormal"/>
            </w:pPr>
            <w:r>
              <w:t>Аквапарки, бассейны</w:t>
            </w:r>
          </w:p>
        </w:tc>
        <w:tc>
          <w:tcPr>
            <w:tcW w:w="2551" w:type="dxa"/>
            <w:tcBorders>
              <w:bottom w:val="nil"/>
            </w:tcBorders>
          </w:tcPr>
          <w:p w:rsidR="008D1162" w:rsidRDefault="008D1162">
            <w:pPr>
              <w:pStyle w:val="ConsPlusNormal"/>
            </w:pPr>
            <w:r>
              <w:t xml:space="preserve">не менее 1 </w:t>
            </w:r>
            <w:proofErr w:type="spellStart"/>
            <w:r>
              <w:t>машино</w:t>
            </w:r>
            <w:proofErr w:type="spellEnd"/>
            <w:r>
              <w:t>-места на 5 единовременных посетителей</w:t>
            </w:r>
          </w:p>
        </w:tc>
        <w:tc>
          <w:tcPr>
            <w:tcW w:w="1909" w:type="dxa"/>
            <w:vMerge/>
            <w:tcBorders>
              <w:bottom w:val="nil"/>
            </w:tcBorders>
          </w:tcPr>
          <w:p w:rsidR="008D1162" w:rsidRDefault="008D1162">
            <w:pPr>
              <w:spacing w:after="1" w:line="0" w:lineRule="atLeast"/>
            </w:pPr>
          </w:p>
        </w:tc>
      </w:tr>
      <w:tr w:rsidR="008D1162">
        <w:tblPrEx>
          <w:tblBorders>
            <w:insideH w:val="nil"/>
          </w:tblBorders>
        </w:tblPrEx>
        <w:tc>
          <w:tcPr>
            <w:tcW w:w="9501" w:type="dxa"/>
            <w:gridSpan w:val="6"/>
            <w:tcBorders>
              <w:top w:val="nil"/>
            </w:tcBorders>
          </w:tcPr>
          <w:p w:rsidR="008D1162" w:rsidRPr="0058066C" w:rsidRDefault="008D1162">
            <w:pPr>
              <w:pStyle w:val="ConsPlusNormal"/>
              <w:jc w:val="both"/>
              <w:rPr>
                <w:sz w:val="2"/>
                <w:szCs w:val="2"/>
              </w:rPr>
            </w:pPr>
          </w:p>
        </w:tc>
      </w:tr>
    </w:tbl>
    <w:p w:rsidR="008D1162" w:rsidRDefault="008D1162">
      <w:pPr>
        <w:pStyle w:val="ConsPlusNormal"/>
        <w:jc w:val="both"/>
      </w:pPr>
    </w:p>
    <w:p w:rsidR="008D1162" w:rsidRDefault="008D1162">
      <w:pPr>
        <w:pStyle w:val="ConsPlusNormal"/>
        <w:jc w:val="right"/>
      </w:pPr>
      <w:r>
        <w:t>Таблица 3</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544"/>
        <w:gridCol w:w="1272"/>
        <w:gridCol w:w="1417"/>
        <w:gridCol w:w="1707"/>
        <w:gridCol w:w="1624"/>
        <w:gridCol w:w="1247"/>
        <w:gridCol w:w="1099"/>
        <w:gridCol w:w="1928"/>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2268" w:type="dxa"/>
          </w:tcPr>
          <w:p w:rsidR="008D1162" w:rsidRDefault="008D1162">
            <w:pPr>
              <w:pStyle w:val="ConsPlusNormal"/>
              <w:jc w:val="center"/>
            </w:pPr>
            <w:r>
              <w:t>Наименование параметра</w:t>
            </w:r>
          </w:p>
        </w:tc>
        <w:tc>
          <w:tcPr>
            <w:tcW w:w="8910" w:type="dxa"/>
            <w:gridSpan w:val="7"/>
          </w:tcPr>
          <w:p w:rsidR="008D1162" w:rsidRDefault="008D1162">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28"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3106" w:type="dxa"/>
            <w:gridSpan w:val="9"/>
            <w:tcBorders>
              <w:bottom w:val="nil"/>
            </w:tcBorders>
          </w:tcPr>
          <w:p w:rsidR="008D1162" w:rsidRDefault="008D1162">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1.1</w:t>
            </w:r>
          </w:p>
        </w:tc>
        <w:tc>
          <w:tcPr>
            <w:tcW w:w="2268" w:type="dxa"/>
            <w:vMerge w:val="restart"/>
          </w:tcPr>
          <w:p w:rsidR="008D1162" w:rsidRDefault="008D1162">
            <w:pPr>
              <w:pStyle w:val="ConsPlusNormal"/>
            </w:pPr>
            <w:r>
              <w:t>Удельные расчетные электрические нагрузки общественных зданий</w:t>
            </w:r>
          </w:p>
        </w:tc>
        <w:tc>
          <w:tcPr>
            <w:tcW w:w="544" w:type="dxa"/>
          </w:tcPr>
          <w:p w:rsidR="008D1162" w:rsidRDefault="008D1162">
            <w:pPr>
              <w:pStyle w:val="ConsPlusNormal"/>
              <w:jc w:val="center"/>
            </w:pPr>
            <w:r>
              <w:t xml:space="preserve">N </w:t>
            </w:r>
            <w:proofErr w:type="gramStart"/>
            <w:r>
              <w:t>п</w:t>
            </w:r>
            <w:proofErr w:type="gramEnd"/>
            <w:r>
              <w:t>/п</w:t>
            </w:r>
          </w:p>
        </w:tc>
        <w:tc>
          <w:tcPr>
            <w:tcW w:w="4396" w:type="dxa"/>
            <w:gridSpan w:val="3"/>
          </w:tcPr>
          <w:p w:rsidR="008D1162" w:rsidRDefault="008D1162">
            <w:pPr>
              <w:pStyle w:val="ConsPlusNormal"/>
              <w:jc w:val="center"/>
            </w:pPr>
            <w:r>
              <w:t>Общественные здания</w:t>
            </w:r>
          </w:p>
        </w:tc>
        <w:tc>
          <w:tcPr>
            <w:tcW w:w="3970" w:type="dxa"/>
            <w:gridSpan w:val="3"/>
          </w:tcPr>
          <w:p w:rsidR="008D1162" w:rsidRDefault="008D1162">
            <w:pPr>
              <w:pStyle w:val="ConsPlusNormal"/>
              <w:jc w:val="center"/>
            </w:pPr>
            <w:r>
              <w:t>Удельная нагрузка в единицах измерения</w:t>
            </w:r>
          </w:p>
        </w:tc>
        <w:tc>
          <w:tcPr>
            <w:tcW w:w="1928"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w:t>
            </w:r>
          </w:p>
        </w:tc>
        <w:tc>
          <w:tcPr>
            <w:tcW w:w="4396" w:type="dxa"/>
            <w:gridSpan w:val="3"/>
          </w:tcPr>
          <w:p w:rsidR="008D1162" w:rsidRDefault="008D1162">
            <w:pPr>
              <w:pStyle w:val="ConsPlusNormal"/>
            </w:pPr>
            <w:r>
              <w:t>Предприятия общественного питания полностью электрифицированные, с количеством посадочных мест:</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1.1</w:t>
            </w:r>
          </w:p>
        </w:tc>
        <w:tc>
          <w:tcPr>
            <w:tcW w:w="4396" w:type="dxa"/>
            <w:gridSpan w:val="3"/>
          </w:tcPr>
          <w:p w:rsidR="008D1162" w:rsidRDefault="008D1162">
            <w:pPr>
              <w:pStyle w:val="ConsPlusNormal"/>
            </w:pPr>
            <w:r>
              <w:t>до 400</w:t>
            </w:r>
          </w:p>
        </w:tc>
        <w:tc>
          <w:tcPr>
            <w:tcW w:w="3970" w:type="dxa"/>
            <w:gridSpan w:val="3"/>
          </w:tcPr>
          <w:p w:rsidR="008D1162" w:rsidRDefault="008D1162">
            <w:pPr>
              <w:pStyle w:val="ConsPlusNormal"/>
            </w:pPr>
            <w:r>
              <w:t>0,9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1.2</w:t>
            </w:r>
          </w:p>
        </w:tc>
        <w:tc>
          <w:tcPr>
            <w:tcW w:w="4396" w:type="dxa"/>
            <w:gridSpan w:val="3"/>
          </w:tcPr>
          <w:p w:rsidR="008D1162" w:rsidRDefault="008D1162">
            <w:pPr>
              <w:pStyle w:val="ConsPlusNormal"/>
            </w:pPr>
            <w:r>
              <w:t>свыше 500 до 1000</w:t>
            </w:r>
          </w:p>
        </w:tc>
        <w:tc>
          <w:tcPr>
            <w:tcW w:w="3970" w:type="dxa"/>
            <w:gridSpan w:val="3"/>
          </w:tcPr>
          <w:p w:rsidR="008D1162" w:rsidRDefault="008D1162">
            <w:pPr>
              <w:pStyle w:val="ConsPlusNormal"/>
            </w:pPr>
            <w:r>
              <w:t>0,75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1.3</w:t>
            </w:r>
          </w:p>
        </w:tc>
        <w:tc>
          <w:tcPr>
            <w:tcW w:w="4396" w:type="dxa"/>
            <w:gridSpan w:val="3"/>
          </w:tcPr>
          <w:p w:rsidR="008D1162" w:rsidRDefault="008D1162">
            <w:pPr>
              <w:pStyle w:val="ConsPlusNormal"/>
            </w:pPr>
            <w:r>
              <w:t>свыше 1100</w:t>
            </w:r>
          </w:p>
        </w:tc>
        <w:tc>
          <w:tcPr>
            <w:tcW w:w="3970" w:type="dxa"/>
            <w:gridSpan w:val="3"/>
          </w:tcPr>
          <w:p w:rsidR="008D1162" w:rsidRDefault="008D1162">
            <w:pPr>
              <w:pStyle w:val="ConsPlusNormal"/>
            </w:pPr>
            <w:r>
              <w:t>0,65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2</w:t>
            </w:r>
          </w:p>
        </w:tc>
        <w:tc>
          <w:tcPr>
            <w:tcW w:w="4396" w:type="dxa"/>
            <w:gridSpan w:val="3"/>
          </w:tcPr>
          <w:p w:rsidR="008D1162" w:rsidRDefault="008D1162">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2.1</w:t>
            </w:r>
          </w:p>
        </w:tc>
        <w:tc>
          <w:tcPr>
            <w:tcW w:w="4396" w:type="dxa"/>
            <w:gridSpan w:val="3"/>
          </w:tcPr>
          <w:p w:rsidR="008D1162" w:rsidRDefault="008D1162">
            <w:pPr>
              <w:pStyle w:val="ConsPlusNormal"/>
            </w:pPr>
            <w:r>
              <w:t>до 400</w:t>
            </w:r>
          </w:p>
        </w:tc>
        <w:tc>
          <w:tcPr>
            <w:tcW w:w="3970" w:type="dxa"/>
            <w:gridSpan w:val="3"/>
          </w:tcPr>
          <w:p w:rsidR="008D1162" w:rsidRDefault="008D1162">
            <w:pPr>
              <w:pStyle w:val="ConsPlusNormal"/>
            </w:pPr>
            <w:r>
              <w:t>0,7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2.2</w:t>
            </w:r>
          </w:p>
        </w:tc>
        <w:tc>
          <w:tcPr>
            <w:tcW w:w="4396" w:type="dxa"/>
            <w:gridSpan w:val="3"/>
          </w:tcPr>
          <w:p w:rsidR="008D1162" w:rsidRDefault="008D1162">
            <w:pPr>
              <w:pStyle w:val="ConsPlusNormal"/>
            </w:pPr>
            <w:r>
              <w:t>свыше 500 до 1000</w:t>
            </w:r>
          </w:p>
        </w:tc>
        <w:tc>
          <w:tcPr>
            <w:tcW w:w="3970" w:type="dxa"/>
            <w:gridSpan w:val="3"/>
          </w:tcPr>
          <w:p w:rsidR="008D1162" w:rsidRDefault="008D1162">
            <w:pPr>
              <w:pStyle w:val="ConsPlusNormal"/>
            </w:pPr>
            <w:r>
              <w:t>0,6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2.3</w:t>
            </w:r>
          </w:p>
        </w:tc>
        <w:tc>
          <w:tcPr>
            <w:tcW w:w="4396" w:type="dxa"/>
            <w:gridSpan w:val="3"/>
          </w:tcPr>
          <w:p w:rsidR="008D1162" w:rsidRDefault="008D1162">
            <w:pPr>
              <w:pStyle w:val="ConsPlusNormal"/>
            </w:pPr>
            <w:r>
              <w:t>свыше 1100</w:t>
            </w:r>
          </w:p>
        </w:tc>
        <w:tc>
          <w:tcPr>
            <w:tcW w:w="3970" w:type="dxa"/>
            <w:gridSpan w:val="3"/>
          </w:tcPr>
          <w:p w:rsidR="008D1162" w:rsidRDefault="008D1162">
            <w:pPr>
              <w:pStyle w:val="ConsPlusNormal"/>
            </w:pPr>
            <w:r>
              <w:t>0,5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3</w:t>
            </w:r>
          </w:p>
        </w:tc>
        <w:tc>
          <w:tcPr>
            <w:tcW w:w="4396" w:type="dxa"/>
            <w:gridSpan w:val="3"/>
          </w:tcPr>
          <w:p w:rsidR="008D1162" w:rsidRDefault="008D1162">
            <w:pPr>
              <w:pStyle w:val="ConsPlusNormal"/>
            </w:pPr>
            <w:r>
              <w:t>Продовольственные магазины:</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3.1</w:t>
            </w:r>
          </w:p>
        </w:tc>
        <w:tc>
          <w:tcPr>
            <w:tcW w:w="4396" w:type="dxa"/>
            <w:gridSpan w:val="3"/>
          </w:tcPr>
          <w:p w:rsidR="008D1162" w:rsidRDefault="008D1162">
            <w:pPr>
              <w:pStyle w:val="ConsPlusNormal"/>
            </w:pPr>
            <w:r>
              <w:t>без кондиционирования воздуха</w:t>
            </w:r>
          </w:p>
        </w:tc>
        <w:tc>
          <w:tcPr>
            <w:tcW w:w="3970" w:type="dxa"/>
            <w:gridSpan w:val="3"/>
          </w:tcPr>
          <w:p w:rsidR="008D1162" w:rsidRDefault="008D1162">
            <w:pPr>
              <w:pStyle w:val="ConsPlusNormal"/>
            </w:pPr>
            <w:r>
              <w:t>0,2 кВт/м</w:t>
            </w:r>
            <w:proofErr w:type="gramStart"/>
            <w:r>
              <w:rPr>
                <w:vertAlign w:val="superscript"/>
              </w:rPr>
              <w:t>2</w:t>
            </w:r>
            <w:proofErr w:type="gramEnd"/>
            <w:r>
              <w:t xml:space="preserve"> торгового зала</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3.2</w:t>
            </w:r>
          </w:p>
        </w:tc>
        <w:tc>
          <w:tcPr>
            <w:tcW w:w="4396" w:type="dxa"/>
            <w:gridSpan w:val="3"/>
          </w:tcPr>
          <w:p w:rsidR="008D1162" w:rsidRDefault="008D1162">
            <w:pPr>
              <w:pStyle w:val="ConsPlusNormal"/>
            </w:pPr>
            <w:r>
              <w:t>с кондиционированием воздуха</w:t>
            </w:r>
          </w:p>
        </w:tc>
        <w:tc>
          <w:tcPr>
            <w:tcW w:w="3970" w:type="dxa"/>
            <w:gridSpan w:val="3"/>
          </w:tcPr>
          <w:p w:rsidR="008D1162" w:rsidRDefault="008D1162">
            <w:pPr>
              <w:pStyle w:val="ConsPlusNormal"/>
            </w:pPr>
            <w:r>
              <w:t>0,22 кВт/м</w:t>
            </w:r>
            <w:proofErr w:type="gramStart"/>
            <w:r>
              <w:rPr>
                <w:vertAlign w:val="superscript"/>
              </w:rPr>
              <w:t>2</w:t>
            </w:r>
            <w:proofErr w:type="gramEnd"/>
            <w:r>
              <w:t xml:space="preserve"> торгового зала</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4</w:t>
            </w:r>
          </w:p>
        </w:tc>
        <w:tc>
          <w:tcPr>
            <w:tcW w:w="4396" w:type="dxa"/>
            <w:gridSpan w:val="3"/>
          </w:tcPr>
          <w:p w:rsidR="008D1162" w:rsidRDefault="008D1162">
            <w:pPr>
              <w:pStyle w:val="ConsPlusNormal"/>
            </w:pPr>
            <w:r>
              <w:t>Промтоварные магазины:</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4.1</w:t>
            </w:r>
          </w:p>
        </w:tc>
        <w:tc>
          <w:tcPr>
            <w:tcW w:w="4396" w:type="dxa"/>
            <w:gridSpan w:val="3"/>
          </w:tcPr>
          <w:p w:rsidR="008D1162" w:rsidRDefault="008D1162">
            <w:pPr>
              <w:pStyle w:val="ConsPlusNormal"/>
            </w:pPr>
            <w:r>
              <w:t>без кондиционирования воздуха</w:t>
            </w:r>
          </w:p>
        </w:tc>
        <w:tc>
          <w:tcPr>
            <w:tcW w:w="3970" w:type="dxa"/>
            <w:gridSpan w:val="3"/>
          </w:tcPr>
          <w:p w:rsidR="008D1162" w:rsidRDefault="008D1162">
            <w:pPr>
              <w:pStyle w:val="ConsPlusNormal"/>
            </w:pPr>
            <w:r>
              <w:t>0,12 кВт/м</w:t>
            </w:r>
            <w:proofErr w:type="gramStart"/>
            <w:r>
              <w:rPr>
                <w:vertAlign w:val="superscript"/>
              </w:rPr>
              <w:t>2</w:t>
            </w:r>
            <w:proofErr w:type="gramEnd"/>
            <w:r>
              <w:t xml:space="preserve"> торгового зала</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4.2</w:t>
            </w:r>
          </w:p>
        </w:tc>
        <w:tc>
          <w:tcPr>
            <w:tcW w:w="4396" w:type="dxa"/>
            <w:gridSpan w:val="3"/>
          </w:tcPr>
          <w:p w:rsidR="008D1162" w:rsidRDefault="008D1162">
            <w:pPr>
              <w:pStyle w:val="ConsPlusNormal"/>
            </w:pPr>
            <w:r>
              <w:t>с кондиционированием воздуха</w:t>
            </w:r>
          </w:p>
        </w:tc>
        <w:tc>
          <w:tcPr>
            <w:tcW w:w="3970" w:type="dxa"/>
            <w:gridSpan w:val="3"/>
          </w:tcPr>
          <w:p w:rsidR="008D1162" w:rsidRDefault="008D1162">
            <w:pPr>
              <w:pStyle w:val="ConsPlusNormal"/>
            </w:pPr>
            <w:r>
              <w:t>0,14 кВт/м</w:t>
            </w:r>
            <w:proofErr w:type="gramStart"/>
            <w:r>
              <w:rPr>
                <w:vertAlign w:val="superscript"/>
              </w:rPr>
              <w:t>2</w:t>
            </w:r>
            <w:proofErr w:type="gramEnd"/>
            <w:r>
              <w:t xml:space="preserve"> торгового зала</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5</w:t>
            </w:r>
          </w:p>
        </w:tc>
        <w:tc>
          <w:tcPr>
            <w:tcW w:w="4396" w:type="dxa"/>
            <w:gridSpan w:val="3"/>
          </w:tcPr>
          <w:p w:rsidR="008D1162" w:rsidRDefault="008D1162">
            <w:pPr>
              <w:pStyle w:val="ConsPlusNormal"/>
            </w:pPr>
            <w:r>
              <w:t>Общеобразовательные школы:</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5.1</w:t>
            </w:r>
          </w:p>
        </w:tc>
        <w:tc>
          <w:tcPr>
            <w:tcW w:w="4396" w:type="dxa"/>
            <w:gridSpan w:val="3"/>
          </w:tcPr>
          <w:p w:rsidR="008D1162" w:rsidRDefault="008D1162">
            <w:pPr>
              <w:pStyle w:val="ConsPlusNormal"/>
            </w:pPr>
            <w:r>
              <w:t>с электрифицированными столовыми и спортзалами</w:t>
            </w:r>
          </w:p>
        </w:tc>
        <w:tc>
          <w:tcPr>
            <w:tcW w:w="3970" w:type="dxa"/>
            <w:gridSpan w:val="3"/>
          </w:tcPr>
          <w:p w:rsidR="008D1162" w:rsidRDefault="008D1162">
            <w:pPr>
              <w:pStyle w:val="ConsPlusNormal"/>
            </w:pPr>
            <w:r>
              <w:t>0,22 кВт/учащийся</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5.2</w:t>
            </w:r>
          </w:p>
        </w:tc>
        <w:tc>
          <w:tcPr>
            <w:tcW w:w="4396" w:type="dxa"/>
            <w:gridSpan w:val="3"/>
          </w:tcPr>
          <w:p w:rsidR="008D1162" w:rsidRDefault="008D1162">
            <w:pPr>
              <w:pStyle w:val="ConsPlusNormal"/>
            </w:pPr>
            <w:r>
              <w:t>без электрифицированных столовых, со спортзалами</w:t>
            </w:r>
          </w:p>
        </w:tc>
        <w:tc>
          <w:tcPr>
            <w:tcW w:w="3970" w:type="dxa"/>
            <w:gridSpan w:val="3"/>
          </w:tcPr>
          <w:p w:rsidR="008D1162" w:rsidRDefault="008D1162">
            <w:pPr>
              <w:pStyle w:val="ConsPlusNormal"/>
            </w:pPr>
            <w:r>
              <w:t>0,15 кВт/учащийся</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5.3</w:t>
            </w:r>
          </w:p>
        </w:tc>
        <w:tc>
          <w:tcPr>
            <w:tcW w:w="4396" w:type="dxa"/>
            <w:gridSpan w:val="3"/>
          </w:tcPr>
          <w:p w:rsidR="008D1162" w:rsidRDefault="008D1162">
            <w:pPr>
              <w:pStyle w:val="ConsPlusNormal"/>
            </w:pPr>
            <w:r>
              <w:t>с буфетами, без спортзалов</w:t>
            </w:r>
          </w:p>
        </w:tc>
        <w:tc>
          <w:tcPr>
            <w:tcW w:w="3970" w:type="dxa"/>
            <w:gridSpan w:val="3"/>
          </w:tcPr>
          <w:p w:rsidR="008D1162" w:rsidRDefault="008D1162">
            <w:pPr>
              <w:pStyle w:val="ConsPlusNormal"/>
            </w:pPr>
            <w:r>
              <w:t>0,15 кВт/учащийся</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5.4</w:t>
            </w:r>
          </w:p>
        </w:tc>
        <w:tc>
          <w:tcPr>
            <w:tcW w:w="4396" w:type="dxa"/>
            <w:gridSpan w:val="3"/>
          </w:tcPr>
          <w:p w:rsidR="008D1162" w:rsidRDefault="008D1162">
            <w:pPr>
              <w:pStyle w:val="ConsPlusNormal"/>
            </w:pPr>
            <w:r>
              <w:t>без буфетов и спортзалов</w:t>
            </w:r>
          </w:p>
        </w:tc>
        <w:tc>
          <w:tcPr>
            <w:tcW w:w="3970" w:type="dxa"/>
            <w:gridSpan w:val="3"/>
          </w:tcPr>
          <w:p w:rsidR="008D1162" w:rsidRDefault="008D1162">
            <w:pPr>
              <w:pStyle w:val="ConsPlusNormal"/>
            </w:pPr>
            <w:r>
              <w:t>0,13 кВт/учащийся</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6</w:t>
            </w:r>
          </w:p>
        </w:tc>
        <w:tc>
          <w:tcPr>
            <w:tcW w:w="4396" w:type="dxa"/>
            <w:gridSpan w:val="3"/>
          </w:tcPr>
          <w:p w:rsidR="008D1162" w:rsidRDefault="008D1162">
            <w:pPr>
              <w:pStyle w:val="ConsPlusNormal"/>
            </w:pPr>
            <w:r>
              <w:t>Профессионально-технические училища со столовыми</w:t>
            </w:r>
          </w:p>
        </w:tc>
        <w:tc>
          <w:tcPr>
            <w:tcW w:w="3970" w:type="dxa"/>
            <w:gridSpan w:val="3"/>
          </w:tcPr>
          <w:p w:rsidR="008D1162" w:rsidRDefault="008D1162">
            <w:pPr>
              <w:pStyle w:val="ConsPlusNormal"/>
            </w:pPr>
            <w:r>
              <w:t>0,4 кВт/учащийся</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7</w:t>
            </w:r>
          </w:p>
        </w:tc>
        <w:tc>
          <w:tcPr>
            <w:tcW w:w="4396" w:type="dxa"/>
            <w:gridSpan w:val="3"/>
          </w:tcPr>
          <w:p w:rsidR="008D1162" w:rsidRDefault="008D1162">
            <w:pPr>
              <w:pStyle w:val="ConsPlusNormal"/>
            </w:pPr>
            <w:r>
              <w:t>Детские сады-ясли</w:t>
            </w:r>
          </w:p>
        </w:tc>
        <w:tc>
          <w:tcPr>
            <w:tcW w:w="3970" w:type="dxa"/>
            <w:gridSpan w:val="3"/>
          </w:tcPr>
          <w:p w:rsidR="008D1162" w:rsidRDefault="008D1162">
            <w:pPr>
              <w:pStyle w:val="ConsPlusNormal"/>
            </w:pPr>
            <w:r>
              <w:t>0,4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8</w:t>
            </w:r>
          </w:p>
        </w:tc>
        <w:tc>
          <w:tcPr>
            <w:tcW w:w="4396" w:type="dxa"/>
            <w:gridSpan w:val="3"/>
          </w:tcPr>
          <w:p w:rsidR="008D1162" w:rsidRDefault="008D1162">
            <w:pPr>
              <w:pStyle w:val="ConsPlusNormal"/>
            </w:pPr>
            <w:r>
              <w:t>Кинотеатры и киноконцертные залы:</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8.1</w:t>
            </w:r>
          </w:p>
        </w:tc>
        <w:tc>
          <w:tcPr>
            <w:tcW w:w="4396" w:type="dxa"/>
            <w:gridSpan w:val="3"/>
          </w:tcPr>
          <w:p w:rsidR="008D1162" w:rsidRDefault="008D1162">
            <w:pPr>
              <w:pStyle w:val="ConsPlusNormal"/>
            </w:pPr>
            <w:r>
              <w:t>без кондиционирования воздуха</w:t>
            </w:r>
          </w:p>
        </w:tc>
        <w:tc>
          <w:tcPr>
            <w:tcW w:w="3970" w:type="dxa"/>
            <w:gridSpan w:val="3"/>
          </w:tcPr>
          <w:p w:rsidR="008D1162" w:rsidRDefault="008D1162">
            <w:pPr>
              <w:pStyle w:val="ConsPlusNormal"/>
            </w:pPr>
            <w:r>
              <w:t>0,1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8.2</w:t>
            </w:r>
          </w:p>
        </w:tc>
        <w:tc>
          <w:tcPr>
            <w:tcW w:w="4396" w:type="dxa"/>
            <w:gridSpan w:val="3"/>
          </w:tcPr>
          <w:p w:rsidR="008D1162" w:rsidRDefault="008D1162">
            <w:pPr>
              <w:pStyle w:val="ConsPlusNormal"/>
            </w:pPr>
            <w:r>
              <w:t>с кондиционированием воздуха</w:t>
            </w:r>
          </w:p>
        </w:tc>
        <w:tc>
          <w:tcPr>
            <w:tcW w:w="3970" w:type="dxa"/>
            <w:gridSpan w:val="3"/>
          </w:tcPr>
          <w:p w:rsidR="008D1162" w:rsidRDefault="008D1162">
            <w:pPr>
              <w:pStyle w:val="ConsPlusNormal"/>
            </w:pPr>
            <w:r>
              <w:t>0,12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9</w:t>
            </w:r>
          </w:p>
        </w:tc>
        <w:tc>
          <w:tcPr>
            <w:tcW w:w="4396" w:type="dxa"/>
            <w:gridSpan w:val="3"/>
          </w:tcPr>
          <w:p w:rsidR="008D1162" w:rsidRDefault="008D1162">
            <w:pPr>
              <w:pStyle w:val="ConsPlusNormal"/>
            </w:pPr>
            <w:r>
              <w:t>Клубы</w:t>
            </w:r>
          </w:p>
        </w:tc>
        <w:tc>
          <w:tcPr>
            <w:tcW w:w="3970" w:type="dxa"/>
            <w:gridSpan w:val="3"/>
          </w:tcPr>
          <w:p w:rsidR="008D1162" w:rsidRDefault="008D1162">
            <w:pPr>
              <w:pStyle w:val="ConsPlusNormal"/>
            </w:pPr>
            <w:r>
              <w:t>0,4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10</w:t>
            </w:r>
          </w:p>
        </w:tc>
        <w:tc>
          <w:tcPr>
            <w:tcW w:w="4396" w:type="dxa"/>
            <w:gridSpan w:val="3"/>
          </w:tcPr>
          <w:p w:rsidR="008D1162" w:rsidRDefault="008D1162">
            <w:pPr>
              <w:pStyle w:val="ConsPlusNormal"/>
            </w:pPr>
            <w:r>
              <w:t>Парикмахерские</w:t>
            </w:r>
          </w:p>
        </w:tc>
        <w:tc>
          <w:tcPr>
            <w:tcW w:w="3970" w:type="dxa"/>
            <w:gridSpan w:val="3"/>
          </w:tcPr>
          <w:p w:rsidR="008D1162" w:rsidRDefault="008D1162">
            <w:pPr>
              <w:pStyle w:val="ConsPlusNormal"/>
            </w:pPr>
            <w:r>
              <w:t>1,3 кВт/рабочее 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11</w:t>
            </w:r>
          </w:p>
        </w:tc>
        <w:tc>
          <w:tcPr>
            <w:tcW w:w="4396" w:type="dxa"/>
            <w:gridSpan w:val="3"/>
          </w:tcPr>
          <w:p w:rsidR="008D1162" w:rsidRDefault="008D1162">
            <w:pPr>
              <w:pStyle w:val="ConsPlusNormal"/>
            </w:pPr>
            <w:r>
              <w:t>Здания или помещения учреждений управления, проектных и конструкторских организаций:</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11.1</w:t>
            </w:r>
          </w:p>
        </w:tc>
        <w:tc>
          <w:tcPr>
            <w:tcW w:w="4396" w:type="dxa"/>
            <w:gridSpan w:val="3"/>
          </w:tcPr>
          <w:p w:rsidR="008D1162" w:rsidRDefault="008D1162">
            <w:pPr>
              <w:pStyle w:val="ConsPlusNormal"/>
            </w:pPr>
            <w:r>
              <w:t>без кондиционирования воздуха</w:t>
            </w:r>
          </w:p>
        </w:tc>
        <w:tc>
          <w:tcPr>
            <w:tcW w:w="3970" w:type="dxa"/>
            <w:gridSpan w:val="3"/>
          </w:tcPr>
          <w:p w:rsidR="008D1162" w:rsidRDefault="008D1162">
            <w:pPr>
              <w:pStyle w:val="ConsPlusNormal"/>
            </w:pPr>
            <w:r>
              <w:t>0,036 кВт/м</w:t>
            </w:r>
            <w:proofErr w:type="gramStart"/>
            <w:r>
              <w:rPr>
                <w:vertAlign w:val="superscript"/>
              </w:rPr>
              <w:t>2</w:t>
            </w:r>
            <w:proofErr w:type="gramEnd"/>
            <w:r>
              <w:t xml:space="preserve"> общей площади</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11.2</w:t>
            </w:r>
          </w:p>
        </w:tc>
        <w:tc>
          <w:tcPr>
            <w:tcW w:w="4396" w:type="dxa"/>
            <w:gridSpan w:val="3"/>
          </w:tcPr>
          <w:p w:rsidR="008D1162" w:rsidRDefault="008D1162">
            <w:pPr>
              <w:pStyle w:val="ConsPlusNormal"/>
            </w:pPr>
            <w:r>
              <w:t>с кондиционированием воздуха</w:t>
            </w:r>
          </w:p>
        </w:tc>
        <w:tc>
          <w:tcPr>
            <w:tcW w:w="3970" w:type="dxa"/>
            <w:gridSpan w:val="3"/>
          </w:tcPr>
          <w:p w:rsidR="008D1162" w:rsidRDefault="008D1162">
            <w:pPr>
              <w:pStyle w:val="ConsPlusNormal"/>
            </w:pPr>
            <w:r>
              <w:t>0,045 кВт/м</w:t>
            </w:r>
            <w:proofErr w:type="gramStart"/>
            <w:r>
              <w:rPr>
                <w:vertAlign w:val="superscript"/>
              </w:rPr>
              <w:t>2</w:t>
            </w:r>
            <w:proofErr w:type="gramEnd"/>
            <w:r>
              <w:t xml:space="preserve"> общей площади</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12</w:t>
            </w:r>
          </w:p>
        </w:tc>
        <w:tc>
          <w:tcPr>
            <w:tcW w:w="4396" w:type="dxa"/>
            <w:gridSpan w:val="3"/>
          </w:tcPr>
          <w:p w:rsidR="008D1162" w:rsidRDefault="008D1162">
            <w:pPr>
              <w:pStyle w:val="ConsPlusNormal"/>
            </w:pPr>
            <w:r>
              <w:t>Гостиницы:</w:t>
            </w:r>
          </w:p>
        </w:tc>
        <w:tc>
          <w:tcPr>
            <w:tcW w:w="3970" w:type="dxa"/>
            <w:gridSpan w:val="3"/>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12.1</w:t>
            </w:r>
          </w:p>
        </w:tc>
        <w:tc>
          <w:tcPr>
            <w:tcW w:w="4396" w:type="dxa"/>
            <w:gridSpan w:val="3"/>
          </w:tcPr>
          <w:p w:rsidR="008D1162" w:rsidRDefault="008D1162">
            <w:pPr>
              <w:pStyle w:val="ConsPlusNormal"/>
            </w:pPr>
            <w:r>
              <w:t>без кондиционирования воздуха (без ресторанов)</w:t>
            </w:r>
          </w:p>
        </w:tc>
        <w:tc>
          <w:tcPr>
            <w:tcW w:w="3970" w:type="dxa"/>
            <w:gridSpan w:val="3"/>
          </w:tcPr>
          <w:p w:rsidR="008D1162" w:rsidRDefault="008D1162">
            <w:pPr>
              <w:pStyle w:val="ConsPlusNormal"/>
            </w:pPr>
            <w:r>
              <w:t>0,3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12.2</w:t>
            </w:r>
          </w:p>
        </w:tc>
        <w:tc>
          <w:tcPr>
            <w:tcW w:w="4396" w:type="dxa"/>
            <w:gridSpan w:val="3"/>
          </w:tcPr>
          <w:p w:rsidR="008D1162" w:rsidRDefault="008D1162">
            <w:pPr>
              <w:pStyle w:val="ConsPlusNormal"/>
            </w:pPr>
            <w:r>
              <w:t>с кондиционированием воздуха</w:t>
            </w:r>
          </w:p>
        </w:tc>
        <w:tc>
          <w:tcPr>
            <w:tcW w:w="3970" w:type="dxa"/>
            <w:gridSpan w:val="3"/>
          </w:tcPr>
          <w:p w:rsidR="008D1162" w:rsidRDefault="008D1162">
            <w:pPr>
              <w:pStyle w:val="ConsPlusNormal"/>
            </w:pPr>
            <w:r>
              <w:t>0,4 кВт/место</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13</w:t>
            </w:r>
          </w:p>
        </w:tc>
        <w:tc>
          <w:tcPr>
            <w:tcW w:w="4396" w:type="dxa"/>
            <w:gridSpan w:val="3"/>
          </w:tcPr>
          <w:p w:rsidR="008D1162" w:rsidRDefault="008D1162">
            <w:pPr>
              <w:pStyle w:val="ConsPlusNormal"/>
            </w:pPr>
            <w:r>
              <w:t>Фабрики химчистки и прачечные самообслуживания</w:t>
            </w:r>
          </w:p>
        </w:tc>
        <w:tc>
          <w:tcPr>
            <w:tcW w:w="3970" w:type="dxa"/>
            <w:gridSpan w:val="3"/>
          </w:tcPr>
          <w:p w:rsidR="008D1162" w:rsidRDefault="008D1162">
            <w:pPr>
              <w:pStyle w:val="ConsPlusNormal"/>
            </w:pPr>
            <w:r>
              <w:t>0,065 кВт/</w:t>
            </w:r>
            <w:proofErr w:type="gramStart"/>
            <w:r>
              <w:t>кг</w:t>
            </w:r>
            <w:proofErr w:type="gramEnd"/>
            <w:r>
              <w:t xml:space="preserve"> вещей</w:t>
            </w:r>
          </w:p>
        </w:tc>
        <w:tc>
          <w:tcPr>
            <w:tcW w:w="1928"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2</w:t>
            </w:r>
          </w:p>
        </w:tc>
        <w:tc>
          <w:tcPr>
            <w:tcW w:w="13106" w:type="dxa"/>
            <w:gridSpan w:val="9"/>
            <w:tcBorders>
              <w:bottom w:val="nil"/>
            </w:tcBorders>
          </w:tcPr>
          <w:p w:rsidR="008D1162" w:rsidRDefault="008D1162">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2.1</w:t>
            </w:r>
          </w:p>
        </w:tc>
        <w:tc>
          <w:tcPr>
            <w:tcW w:w="2268" w:type="dxa"/>
            <w:vMerge w:val="restart"/>
          </w:tcPr>
          <w:p w:rsidR="008D1162" w:rsidRDefault="008D1162">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w:t>
            </w:r>
            <w:proofErr w:type="gramStart"/>
            <w:r>
              <w:t xml:space="preserve"> °С</w:t>
            </w:r>
            <w:proofErr w:type="gramEnd"/>
            <w:r>
              <w:t>, ккал на м</w:t>
            </w:r>
            <w:r>
              <w:rPr>
                <w:vertAlign w:val="superscript"/>
              </w:rPr>
              <w:t>2</w:t>
            </w:r>
          </w:p>
        </w:tc>
        <w:tc>
          <w:tcPr>
            <w:tcW w:w="8910" w:type="dxa"/>
            <w:gridSpan w:val="7"/>
          </w:tcPr>
          <w:p w:rsidR="008D1162" w:rsidRDefault="008D1162">
            <w:pPr>
              <w:pStyle w:val="ConsPlusNormal"/>
              <w:jc w:val="center"/>
            </w:pPr>
            <w:r>
              <w:t>Административные и общественные здания, этажность</w:t>
            </w:r>
          </w:p>
        </w:tc>
        <w:tc>
          <w:tcPr>
            <w:tcW w:w="1928"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jc w:val="center"/>
            </w:pPr>
            <w:r>
              <w:t>1</w:t>
            </w:r>
          </w:p>
        </w:tc>
        <w:tc>
          <w:tcPr>
            <w:tcW w:w="1272" w:type="dxa"/>
          </w:tcPr>
          <w:p w:rsidR="008D1162" w:rsidRDefault="008D1162">
            <w:pPr>
              <w:pStyle w:val="ConsPlusNormal"/>
              <w:jc w:val="center"/>
            </w:pPr>
            <w:r>
              <w:t>2</w:t>
            </w:r>
          </w:p>
        </w:tc>
        <w:tc>
          <w:tcPr>
            <w:tcW w:w="1417" w:type="dxa"/>
          </w:tcPr>
          <w:p w:rsidR="008D1162" w:rsidRDefault="008D1162">
            <w:pPr>
              <w:pStyle w:val="ConsPlusNormal"/>
              <w:jc w:val="center"/>
            </w:pPr>
            <w:r>
              <w:t>3</w:t>
            </w:r>
          </w:p>
        </w:tc>
        <w:tc>
          <w:tcPr>
            <w:tcW w:w="1707" w:type="dxa"/>
          </w:tcPr>
          <w:p w:rsidR="008D1162" w:rsidRDefault="008D1162">
            <w:pPr>
              <w:pStyle w:val="ConsPlusNormal"/>
              <w:jc w:val="center"/>
            </w:pPr>
            <w:r>
              <w:t>4, 5</w:t>
            </w:r>
          </w:p>
        </w:tc>
        <w:tc>
          <w:tcPr>
            <w:tcW w:w="1624" w:type="dxa"/>
          </w:tcPr>
          <w:p w:rsidR="008D1162" w:rsidRDefault="008D1162">
            <w:pPr>
              <w:pStyle w:val="ConsPlusNormal"/>
              <w:jc w:val="center"/>
            </w:pPr>
            <w:r>
              <w:t>6, 7</w:t>
            </w:r>
          </w:p>
        </w:tc>
        <w:tc>
          <w:tcPr>
            <w:tcW w:w="1247" w:type="dxa"/>
          </w:tcPr>
          <w:p w:rsidR="008D1162" w:rsidRDefault="008D1162">
            <w:pPr>
              <w:pStyle w:val="ConsPlusNormal"/>
              <w:jc w:val="center"/>
            </w:pPr>
            <w:r>
              <w:t>8, 9</w:t>
            </w:r>
          </w:p>
        </w:tc>
        <w:tc>
          <w:tcPr>
            <w:tcW w:w="1099" w:type="dxa"/>
          </w:tcPr>
          <w:p w:rsidR="008D1162" w:rsidRDefault="008D1162">
            <w:pPr>
              <w:pStyle w:val="ConsPlusNormal"/>
              <w:jc w:val="center"/>
            </w:pPr>
            <w:r>
              <w:t>10 и выше</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jc w:val="center"/>
            </w:pPr>
            <w:r>
              <w:t>59,1</w:t>
            </w:r>
          </w:p>
        </w:tc>
        <w:tc>
          <w:tcPr>
            <w:tcW w:w="1272" w:type="dxa"/>
          </w:tcPr>
          <w:p w:rsidR="008D1162" w:rsidRDefault="008D1162">
            <w:pPr>
              <w:pStyle w:val="ConsPlusNormal"/>
              <w:jc w:val="center"/>
            </w:pPr>
            <w:r>
              <w:t>55,8</w:t>
            </w:r>
          </w:p>
        </w:tc>
        <w:tc>
          <w:tcPr>
            <w:tcW w:w="1417" w:type="dxa"/>
          </w:tcPr>
          <w:p w:rsidR="008D1162" w:rsidRDefault="008D1162">
            <w:pPr>
              <w:pStyle w:val="ConsPlusNormal"/>
              <w:jc w:val="center"/>
            </w:pPr>
            <w:r>
              <w:t>54,2</w:t>
            </w:r>
          </w:p>
        </w:tc>
        <w:tc>
          <w:tcPr>
            <w:tcW w:w="1707" w:type="dxa"/>
          </w:tcPr>
          <w:p w:rsidR="008D1162" w:rsidRDefault="008D1162">
            <w:pPr>
              <w:pStyle w:val="ConsPlusNormal"/>
              <w:jc w:val="center"/>
            </w:pPr>
            <w:r>
              <w:t>44,3</w:t>
            </w:r>
          </w:p>
        </w:tc>
        <w:tc>
          <w:tcPr>
            <w:tcW w:w="1624" w:type="dxa"/>
          </w:tcPr>
          <w:p w:rsidR="008D1162" w:rsidRDefault="008D1162">
            <w:pPr>
              <w:pStyle w:val="ConsPlusNormal"/>
              <w:jc w:val="center"/>
            </w:pPr>
            <w:r>
              <w:t>39,4</w:t>
            </w:r>
          </w:p>
        </w:tc>
        <w:tc>
          <w:tcPr>
            <w:tcW w:w="1247" w:type="dxa"/>
          </w:tcPr>
          <w:p w:rsidR="008D1162" w:rsidRDefault="008D1162">
            <w:pPr>
              <w:pStyle w:val="ConsPlusNormal"/>
              <w:jc w:val="center"/>
            </w:pPr>
            <w:r>
              <w:t>36,1</w:t>
            </w:r>
          </w:p>
        </w:tc>
        <w:tc>
          <w:tcPr>
            <w:tcW w:w="1099" w:type="dxa"/>
          </w:tcPr>
          <w:p w:rsidR="008D1162" w:rsidRDefault="008D1162">
            <w:pPr>
              <w:pStyle w:val="ConsPlusNormal"/>
              <w:jc w:val="center"/>
            </w:pPr>
            <w:r>
              <w:t>32,8</w:t>
            </w:r>
          </w:p>
        </w:tc>
        <w:tc>
          <w:tcPr>
            <w:tcW w:w="1928"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2.2</w:t>
            </w:r>
          </w:p>
        </w:tc>
        <w:tc>
          <w:tcPr>
            <w:tcW w:w="2268" w:type="dxa"/>
            <w:vMerge w:val="restart"/>
          </w:tcPr>
          <w:p w:rsidR="008D1162" w:rsidRDefault="008D1162">
            <w:pPr>
              <w:pStyle w:val="ConsPlusNormal"/>
            </w:pPr>
            <w:r>
              <w:t>Удельные расходы горячей воды потребителями и удельная часовая величина теплоты на ее нагрев</w:t>
            </w:r>
          </w:p>
        </w:tc>
        <w:tc>
          <w:tcPr>
            <w:tcW w:w="544" w:type="dxa"/>
          </w:tcPr>
          <w:p w:rsidR="008D1162" w:rsidRDefault="008D1162">
            <w:pPr>
              <w:pStyle w:val="ConsPlusNormal"/>
              <w:jc w:val="center"/>
            </w:pPr>
            <w:r>
              <w:t xml:space="preserve">N </w:t>
            </w:r>
            <w:proofErr w:type="gramStart"/>
            <w:r>
              <w:t>п</w:t>
            </w:r>
            <w:proofErr w:type="gramEnd"/>
            <w:r>
              <w:t>/п</w:t>
            </w:r>
          </w:p>
        </w:tc>
        <w:tc>
          <w:tcPr>
            <w:tcW w:w="2689" w:type="dxa"/>
            <w:gridSpan w:val="2"/>
          </w:tcPr>
          <w:p w:rsidR="008D1162" w:rsidRDefault="008D1162">
            <w:pPr>
              <w:pStyle w:val="ConsPlusNormal"/>
              <w:jc w:val="center"/>
            </w:pPr>
            <w:r>
              <w:t>Потребители</w:t>
            </w:r>
          </w:p>
        </w:tc>
        <w:tc>
          <w:tcPr>
            <w:tcW w:w="1707" w:type="dxa"/>
          </w:tcPr>
          <w:p w:rsidR="008D1162" w:rsidRDefault="008D1162">
            <w:pPr>
              <w:pStyle w:val="ConsPlusNormal"/>
              <w:jc w:val="center"/>
            </w:pPr>
            <w:r>
              <w:t>Расчетная единица</w:t>
            </w:r>
          </w:p>
        </w:tc>
        <w:tc>
          <w:tcPr>
            <w:tcW w:w="1624" w:type="dxa"/>
          </w:tcPr>
          <w:p w:rsidR="008D1162" w:rsidRDefault="008D1162">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247" w:type="dxa"/>
          </w:tcPr>
          <w:p w:rsidR="008D1162" w:rsidRDefault="008D1162">
            <w:pPr>
              <w:pStyle w:val="ConsPlusNormal"/>
              <w:jc w:val="center"/>
            </w:pPr>
            <w:r>
              <w:t>Норма общей/полезной площади на 1 расчетную единицу, м</w:t>
            </w:r>
            <w:proofErr w:type="gramStart"/>
            <w:r>
              <w:rPr>
                <w:vertAlign w:val="superscript"/>
              </w:rPr>
              <w:t>2</w:t>
            </w:r>
            <w:proofErr w:type="gramEnd"/>
            <w:r>
              <w:t>/чел.</w:t>
            </w:r>
          </w:p>
        </w:tc>
        <w:tc>
          <w:tcPr>
            <w:tcW w:w="1099" w:type="dxa"/>
          </w:tcPr>
          <w:p w:rsidR="008D1162" w:rsidRDefault="008D1162">
            <w:pPr>
              <w:pStyle w:val="ConsPlusNormal"/>
              <w:jc w:val="center"/>
            </w:pPr>
            <w:r>
              <w:t>Удельная величина тепловой энергии, Вт/м</w:t>
            </w:r>
            <w:proofErr w:type="gramStart"/>
            <w:r>
              <w:rPr>
                <w:vertAlign w:val="superscript"/>
              </w:rPr>
              <w:t>2</w:t>
            </w:r>
            <w:proofErr w:type="gramEnd"/>
          </w:p>
        </w:tc>
        <w:tc>
          <w:tcPr>
            <w:tcW w:w="1928"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1</w:t>
            </w:r>
          </w:p>
        </w:tc>
        <w:tc>
          <w:tcPr>
            <w:tcW w:w="2689" w:type="dxa"/>
            <w:gridSpan w:val="2"/>
          </w:tcPr>
          <w:p w:rsidR="008D1162" w:rsidRDefault="008D1162">
            <w:pPr>
              <w:pStyle w:val="ConsPlusNormal"/>
            </w:pPr>
            <w:r>
              <w:t>Гостиницы и пансионаты с душами во всех отдельных номерах</w:t>
            </w:r>
          </w:p>
        </w:tc>
        <w:tc>
          <w:tcPr>
            <w:tcW w:w="1707" w:type="dxa"/>
          </w:tcPr>
          <w:p w:rsidR="008D1162" w:rsidRDefault="008D1162">
            <w:pPr>
              <w:pStyle w:val="ConsPlusNormal"/>
            </w:pPr>
            <w:r>
              <w:t>1 проживающий</w:t>
            </w:r>
          </w:p>
        </w:tc>
        <w:tc>
          <w:tcPr>
            <w:tcW w:w="1624" w:type="dxa"/>
          </w:tcPr>
          <w:p w:rsidR="008D1162" w:rsidRDefault="008D1162">
            <w:pPr>
              <w:pStyle w:val="ConsPlusNormal"/>
              <w:jc w:val="center"/>
            </w:pPr>
            <w:r>
              <w:t>70</w:t>
            </w:r>
          </w:p>
        </w:tc>
        <w:tc>
          <w:tcPr>
            <w:tcW w:w="1247" w:type="dxa"/>
          </w:tcPr>
          <w:p w:rsidR="008D1162" w:rsidRDefault="008D1162">
            <w:pPr>
              <w:pStyle w:val="ConsPlusNormal"/>
              <w:jc w:val="center"/>
            </w:pPr>
            <w:r>
              <w:t>12</w:t>
            </w:r>
          </w:p>
        </w:tc>
        <w:tc>
          <w:tcPr>
            <w:tcW w:w="1099" w:type="dxa"/>
          </w:tcPr>
          <w:p w:rsidR="008D1162" w:rsidRDefault="008D1162">
            <w:pPr>
              <w:pStyle w:val="ConsPlusNormal"/>
              <w:jc w:val="center"/>
            </w:pPr>
            <w:r>
              <w:t>17</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2</w:t>
            </w:r>
          </w:p>
        </w:tc>
        <w:tc>
          <w:tcPr>
            <w:tcW w:w="2689" w:type="dxa"/>
            <w:gridSpan w:val="2"/>
          </w:tcPr>
          <w:p w:rsidR="008D1162" w:rsidRDefault="008D1162">
            <w:pPr>
              <w:pStyle w:val="ConsPlusNormal"/>
            </w:pPr>
            <w:r>
              <w:t>Поликлиники и амбулатории</w:t>
            </w:r>
          </w:p>
        </w:tc>
        <w:tc>
          <w:tcPr>
            <w:tcW w:w="1707" w:type="dxa"/>
          </w:tcPr>
          <w:p w:rsidR="008D1162" w:rsidRDefault="008D1162">
            <w:pPr>
              <w:pStyle w:val="ConsPlusNormal"/>
            </w:pPr>
            <w:r>
              <w:t>1 больной в смену</w:t>
            </w:r>
          </w:p>
        </w:tc>
        <w:tc>
          <w:tcPr>
            <w:tcW w:w="1624" w:type="dxa"/>
          </w:tcPr>
          <w:p w:rsidR="008D1162" w:rsidRDefault="008D1162">
            <w:pPr>
              <w:pStyle w:val="ConsPlusNormal"/>
              <w:jc w:val="center"/>
            </w:pPr>
            <w:r>
              <w:t>5,2</w:t>
            </w:r>
          </w:p>
        </w:tc>
        <w:tc>
          <w:tcPr>
            <w:tcW w:w="1247" w:type="dxa"/>
          </w:tcPr>
          <w:p w:rsidR="008D1162" w:rsidRDefault="008D1162">
            <w:pPr>
              <w:pStyle w:val="ConsPlusNormal"/>
              <w:jc w:val="center"/>
            </w:pPr>
            <w:r>
              <w:t>13</w:t>
            </w:r>
          </w:p>
        </w:tc>
        <w:tc>
          <w:tcPr>
            <w:tcW w:w="1099" w:type="dxa"/>
          </w:tcPr>
          <w:p w:rsidR="008D1162" w:rsidRDefault="008D1162">
            <w:pPr>
              <w:pStyle w:val="ConsPlusNormal"/>
              <w:jc w:val="center"/>
            </w:pPr>
            <w:r>
              <w:t>1,5</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3</w:t>
            </w:r>
          </w:p>
        </w:tc>
        <w:tc>
          <w:tcPr>
            <w:tcW w:w="2689" w:type="dxa"/>
            <w:gridSpan w:val="2"/>
          </w:tcPr>
          <w:p w:rsidR="008D1162" w:rsidRDefault="008D1162">
            <w:pPr>
              <w:pStyle w:val="ConsPlusNormal"/>
            </w:pPr>
            <w:r>
              <w:t>Детские ясли и сады с дневным пребыванием детей и столовыми на полуфабрикатах</w:t>
            </w:r>
          </w:p>
        </w:tc>
        <w:tc>
          <w:tcPr>
            <w:tcW w:w="1707" w:type="dxa"/>
          </w:tcPr>
          <w:p w:rsidR="008D1162" w:rsidRDefault="008D1162">
            <w:pPr>
              <w:pStyle w:val="ConsPlusNormal"/>
            </w:pPr>
            <w:r>
              <w:t>1 ребенок</w:t>
            </w:r>
          </w:p>
        </w:tc>
        <w:tc>
          <w:tcPr>
            <w:tcW w:w="1624" w:type="dxa"/>
          </w:tcPr>
          <w:p w:rsidR="008D1162" w:rsidRDefault="008D1162">
            <w:pPr>
              <w:pStyle w:val="ConsPlusNormal"/>
              <w:jc w:val="center"/>
            </w:pPr>
            <w:r>
              <w:t>11,5</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3,1</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4</w:t>
            </w:r>
          </w:p>
        </w:tc>
        <w:tc>
          <w:tcPr>
            <w:tcW w:w="2689" w:type="dxa"/>
            <w:gridSpan w:val="2"/>
          </w:tcPr>
          <w:p w:rsidR="008D1162" w:rsidRDefault="008D1162">
            <w:pPr>
              <w:pStyle w:val="ConsPlusNormal"/>
            </w:pPr>
            <w:r>
              <w:t>Административные здания</w:t>
            </w:r>
          </w:p>
        </w:tc>
        <w:tc>
          <w:tcPr>
            <w:tcW w:w="1707" w:type="dxa"/>
          </w:tcPr>
          <w:p w:rsidR="008D1162" w:rsidRDefault="008D1162">
            <w:pPr>
              <w:pStyle w:val="ConsPlusNormal"/>
            </w:pPr>
            <w:r>
              <w:t>1 работающий</w:t>
            </w:r>
          </w:p>
        </w:tc>
        <w:tc>
          <w:tcPr>
            <w:tcW w:w="1624" w:type="dxa"/>
          </w:tcPr>
          <w:p w:rsidR="008D1162" w:rsidRDefault="008D1162">
            <w:pPr>
              <w:pStyle w:val="ConsPlusNormal"/>
              <w:jc w:val="center"/>
            </w:pPr>
            <w:r>
              <w:t>5</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1,3</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5</w:t>
            </w:r>
          </w:p>
        </w:tc>
        <w:tc>
          <w:tcPr>
            <w:tcW w:w="2689" w:type="dxa"/>
            <w:gridSpan w:val="2"/>
          </w:tcPr>
          <w:p w:rsidR="008D1162" w:rsidRDefault="008D1162">
            <w:pPr>
              <w:pStyle w:val="ConsPlusNormal"/>
            </w:pPr>
            <w:r>
              <w:t>Общеобразовательные школы с душевыми при гимнастических залах и столовыми на полуфабрикатах</w:t>
            </w:r>
          </w:p>
        </w:tc>
        <w:tc>
          <w:tcPr>
            <w:tcW w:w="1707" w:type="dxa"/>
          </w:tcPr>
          <w:p w:rsidR="008D1162" w:rsidRDefault="008D1162">
            <w:pPr>
              <w:pStyle w:val="ConsPlusNormal"/>
            </w:pPr>
            <w:r>
              <w:t>1 учащийся</w:t>
            </w:r>
          </w:p>
        </w:tc>
        <w:tc>
          <w:tcPr>
            <w:tcW w:w="1624" w:type="dxa"/>
          </w:tcPr>
          <w:p w:rsidR="008D1162" w:rsidRDefault="008D1162">
            <w:pPr>
              <w:pStyle w:val="ConsPlusNormal"/>
              <w:jc w:val="center"/>
            </w:pPr>
            <w:r>
              <w:t>3</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0,8</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6</w:t>
            </w:r>
          </w:p>
        </w:tc>
        <w:tc>
          <w:tcPr>
            <w:tcW w:w="2689" w:type="dxa"/>
            <w:gridSpan w:val="2"/>
          </w:tcPr>
          <w:p w:rsidR="008D1162" w:rsidRDefault="008D1162">
            <w:pPr>
              <w:pStyle w:val="ConsPlusNormal"/>
            </w:pPr>
            <w:r>
              <w:t>Физкультурно-оздоровительные комплексы</w:t>
            </w:r>
          </w:p>
        </w:tc>
        <w:tc>
          <w:tcPr>
            <w:tcW w:w="1707" w:type="dxa"/>
          </w:tcPr>
          <w:p w:rsidR="008D1162" w:rsidRDefault="008D1162">
            <w:pPr>
              <w:pStyle w:val="ConsPlusNormal"/>
            </w:pPr>
            <w:r>
              <w:t>1 человек</w:t>
            </w:r>
          </w:p>
        </w:tc>
        <w:tc>
          <w:tcPr>
            <w:tcW w:w="1624" w:type="dxa"/>
          </w:tcPr>
          <w:p w:rsidR="008D1162" w:rsidRDefault="008D1162">
            <w:pPr>
              <w:pStyle w:val="ConsPlusNormal"/>
              <w:jc w:val="center"/>
            </w:pPr>
            <w:r>
              <w:t>30</w:t>
            </w:r>
          </w:p>
        </w:tc>
        <w:tc>
          <w:tcPr>
            <w:tcW w:w="1247" w:type="dxa"/>
          </w:tcPr>
          <w:p w:rsidR="008D1162" w:rsidRDefault="008D1162">
            <w:pPr>
              <w:pStyle w:val="ConsPlusNormal"/>
              <w:jc w:val="center"/>
            </w:pPr>
            <w:r>
              <w:t>5</w:t>
            </w:r>
          </w:p>
        </w:tc>
        <w:tc>
          <w:tcPr>
            <w:tcW w:w="1099" w:type="dxa"/>
          </w:tcPr>
          <w:p w:rsidR="008D1162" w:rsidRDefault="008D1162">
            <w:pPr>
              <w:pStyle w:val="ConsPlusNormal"/>
              <w:jc w:val="center"/>
            </w:pPr>
            <w:r>
              <w:t>17,5</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7</w:t>
            </w:r>
          </w:p>
        </w:tc>
        <w:tc>
          <w:tcPr>
            <w:tcW w:w="2689" w:type="dxa"/>
            <w:gridSpan w:val="2"/>
          </w:tcPr>
          <w:p w:rsidR="008D1162" w:rsidRDefault="008D1162">
            <w:pPr>
              <w:pStyle w:val="ConsPlusNormal"/>
            </w:pPr>
            <w:r>
              <w:t>Предприятия общественного питания для приготовления пищи, реализуемой в обеденном зале</w:t>
            </w:r>
          </w:p>
        </w:tc>
        <w:tc>
          <w:tcPr>
            <w:tcW w:w="1707" w:type="dxa"/>
          </w:tcPr>
          <w:p w:rsidR="008D1162" w:rsidRDefault="008D1162">
            <w:pPr>
              <w:pStyle w:val="ConsPlusNormal"/>
            </w:pPr>
            <w:r>
              <w:t>1 посетитель</w:t>
            </w:r>
          </w:p>
        </w:tc>
        <w:tc>
          <w:tcPr>
            <w:tcW w:w="1624" w:type="dxa"/>
          </w:tcPr>
          <w:p w:rsidR="008D1162" w:rsidRDefault="008D1162">
            <w:pPr>
              <w:pStyle w:val="ConsPlusNormal"/>
              <w:jc w:val="center"/>
            </w:pPr>
            <w:r>
              <w:t>12</w:t>
            </w:r>
          </w:p>
        </w:tc>
        <w:tc>
          <w:tcPr>
            <w:tcW w:w="1247" w:type="dxa"/>
          </w:tcPr>
          <w:p w:rsidR="008D1162" w:rsidRDefault="008D1162">
            <w:pPr>
              <w:pStyle w:val="ConsPlusNormal"/>
              <w:jc w:val="center"/>
            </w:pPr>
            <w:r>
              <w:t>10</w:t>
            </w:r>
          </w:p>
        </w:tc>
        <w:tc>
          <w:tcPr>
            <w:tcW w:w="1099" w:type="dxa"/>
          </w:tcPr>
          <w:p w:rsidR="008D1162" w:rsidRDefault="008D1162">
            <w:pPr>
              <w:pStyle w:val="ConsPlusNormal"/>
              <w:jc w:val="center"/>
            </w:pPr>
            <w:r>
              <w:t>3,2</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8</w:t>
            </w:r>
          </w:p>
        </w:tc>
        <w:tc>
          <w:tcPr>
            <w:tcW w:w="2689" w:type="dxa"/>
            <w:gridSpan w:val="2"/>
          </w:tcPr>
          <w:p w:rsidR="008D1162" w:rsidRDefault="008D1162">
            <w:pPr>
              <w:pStyle w:val="ConsPlusNormal"/>
            </w:pPr>
            <w:r>
              <w:t>Магазины продовольственные</w:t>
            </w:r>
          </w:p>
        </w:tc>
        <w:tc>
          <w:tcPr>
            <w:tcW w:w="1707" w:type="dxa"/>
          </w:tcPr>
          <w:p w:rsidR="008D1162" w:rsidRDefault="008D1162">
            <w:pPr>
              <w:pStyle w:val="ConsPlusNormal"/>
            </w:pPr>
            <w:r>
              <w:t>1 работающий</w:t>
            </w:r>
          </w:p>
        </w:tc>
        <w:tc>
          <w:tcPr>
            <w:tcW w:w="1624" w:type="dxa"/>
          </w:tcPr>
          <w:p w:rsidR="008D1162" w:rsidRDefault="008D1162">
            <w:pPr>
              <w:pStyle w:val="ConsPlusNormal"/>
              <w:jc w:val="center"/>
            </w:pPr>
            <w:r>
              <w:t>12</w:t>
            </w:r>
          </w:p>
        </w:tc>
        <w:tc>
          <w:tcPr>
            <w:tcW w:w="1247" w:type="dxa"/>
          </w:tcPr>
          <w:p w:rsidR="008D1162" w:rsidRDefault="008D1162">
            <w:pPr>
              <w:pStyle w:val="ConsPlusNormal"/>
              <w:jc w:val="center"/>
            </w:pPr>
            <w:r>
              <w:t>30</w:t>
            </w:r>
          </w:p>
        </w:tc>
        <w:tc>
          <w:tcPr>
            <w:tcW w:w="1099" w:type="dxa"/>
          </w:tcPr>
          <w:p w:rsidR="008D1162" w:rsidRDefault="008D1162">
            <w:pPr>
              <w:pStyle w:val="ConsPlusNormal"/>
              <w:jc w:val="center"/>
            </w:pPr>
            <w:r>
              <w:t>1,1</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544" w:type="dxa"/>
          </w:tcPr>
          <w:p w:rsidR="008D1162" w:rsidRDefault="008D1162">
            <w:pPr>
              <w:pStyle w:val="ConsPlusNormal"/>
            </w:pPr>
            <w:r>
              <w:t>9</w:t>
            </w:r>
          </w:p>
        </w:tc>
        <w:tc>
          <w:tcPr>
            <w:tcW w:w="2689" w:type="dxa"/>
            <w:gridSpan w:val="2"/>
          </w:tcPr>
          <w:p w:rsidR="008D1162" w:rsidRDefault="008D1162">
            <w:pPr>
              <w:pStyle w:val="ConsPlusNormal"/>
            </w:pPr>
            <w:r>
              <w:t>Магазины промтоварные (непродовольственные)</w:t>
            </w:r>
          </w:p>
        </w:tc>
        <w:tc>
          <w:tcPr>
            <w:tcW w:w="1707" w:type="dxa"/>
          </w:tcPr>
          <w:p w:rsidR="008D1162" w:rsidRDefault="008D1162">
            <w:pPr>
              <w:pStyle w:val="ConsPlusNormal"/>
            </w:pPr>
            <w:r>
              <w:t>то же</w:t>
            </w:r>
          </w:p>
        </w:tc>
        <w:tc>
          <w:tcPr>
            <w:tcW w:w="1624" w:type="dxa"/>
          </w:tcPr>
          <w:p w:rsidR="008D1162" w:rsidRDefault="008D1162">
            <w:pPr>
              <w:pStyle w:val="ConsPlusNormal"/>
              <w:jc w:val="center"/>
            </w:pPr>
            <w:r>
              <w:t>8</w:t>
            </w:r>
          </w:p>
        </w:tc>
        <w:tc>
          <w:tcPr>
            <w:tcW w:w="1247" w:type="dxa"/>
          </w:tcPr>
          <w:p w:rsidR="008D1162" w:rsidRDefault="008D1162">
            <w:pPr>
              <w:pStyle w:val="ConsPlusNormal"/>
              <w:jc w:val="center"/>
            </w:pPr>
            <w:r>
              <w:t>30</w:t>
            </w:r>
          </w:p>
        </w:tc>
        <w:tc>
          <w:tcPr>
            <w:tcW w:w="1099" w:type="dxa"/>
          </w:tcPr>
          <w:p w:rsidR="008D1162" w:rsidRDefault="008D1162">
            <w:pPr>
              <w:pStyle w:val="ConsPlusNormal"/>
              <w:jc w:val="center"/>
            </w:pPr>
            <w:r>
              <w:t>0,7</w:t>
            </w:r>
          </w:p>
        </w:tc>
        <w:tc>
          <w:tcPr>
            <w:tcW w:w="1928"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3</w:t>
            </w:r>
          </w:p>
        </w:tc>
        <w:tc>
          <w:tcPr>
            <w:tcW w:w="13106" w:type="dxa"/>
            <w:gridSpan w:val="9"/>
            <w:tcBorders>
              <w:bottom w:val="nil"/>
            </w:tcBorders>
          </w:tcPr>
          <w:p w:rsidR="008D1162" w:rsidRDefault="008D1162">
            <w:pPr>
              <w:pStyle w:val="ConsPlusNormal"/>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3.1</w:t>
            </w:r>
          </w:p>
        </w:tc>
        <w:tc>
          <w:tcPr>
            <w:tcW w:w="2268" w:type="dxa"/>
            <w:vMerge w:val="restart"/>
          </w:tcPr>
          <w:p w:rsidR="008D1162" w:rsidRDefault="008D1162">
            <w:pPr>
              <w:pStyle w:val="ConsPlusNormal"/>
            </w:pPr>
            <w:r>
              <w:t>Расчетные (удельные) средние за год суточные расходы воды для общественных зданий</w:t>
            </w:r>
          </w:p>
        </w:tc>
        <w:tc>
          <w:tcPr>
            <w:tcW w:w="4940" w:type="dxa"/>
            <w:gridSpan w:val="4"/>
          </w:tcPr>
          <w:p w:rsidR="008D1162" w:rsidRDefault="008D1162">
            <w:pPr>
              <w:pStyle w:val="ConsPlusNormal"/>
              <w:jc w:val="center"/>
            </w:pPr>
            <w:r>
              <w:t>Потребители</w:t>
            </w:r>
          </w:p>
        </w:tc>
        <w:tc>
          <w:tcPr>
            <w:tcW w:w="1624" w:type="dxa"/>
          </w:tcPr>
          <w:p w:rsidR="008D1162" w:rsidRDefault="008D1162">
            <w:pPr>
              <w:pStyle w:val="ConsPlusNormal"/>
              <w:jc w:val="center"/>
            </w:pPr>
            <w:r>
              <w:t>Единица измерения</w:t>
            </w:r>
          </w:p>
        </w:tc>
        <w:tc>
          <w:tcPr>
            <w:tcW w:w="2346" w:type="dxa"/>
            <w:gridSpan w:val="2"/>
          </w:tcPr>
          <w:p w:rsidR="008D1162" w:rsidRDefault="008D1162">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28"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 Гостиницы: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общими ваннами и душами</w:t>
            </w:r>
          </w:p>
        </w:tc>
        <w:tc>
          <w:tcPr>
            <w:tcW w:w="1624" w:type="dxa"/>
          </w:tcPr>
          <w:p w:rsidR="008D1162" w:rsidRDefault="008D1162">
            <w:pPr>
              <w:pStyle w:val="ConsPlusNormal"/>
            </w:pPr>
            <w:r>
              <w:t>1 житель</w:t>
            </w:r>
          </w:p>
        </w:tc>
        <w:tc>
          <w:tcPr>
            <w:tcW w:w="2346" w:type="dxa"/>
            <w:gridSpan w:val="2"/>
          </w:tcPr>
          <w:p w:rsidR="008D1162" w:rsidRDefault="008D1162">
            <w:pPr>
              <w:pStyle w:val="ConsPlusNormal"/>
              <w:jc w:val="center"/>
            </w:pPr>
            <w:r>
              <w:t>120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душами во всех номерах</w:t>
            </w:r>
          </w:p>
        </w:tc>
        <w:tc>
          <w:tcPr>
            <w:tcW w:w="1624" w:type="dxa"/>
          </w:tcPr>
          <w:p w:rsidR="008D1162" w:rsidRDefault="008D1162">
            <w:pPr>
              <w:pStyle w:val="ConsPlusNormal"/>
            </w:pPr>
            <w:r>
              <w:t>1 житель</w:t>
            </w:r>
          </w:p>
        </w:tc>
        <w:tc>
          <w:tcPr>
            <w:tcW w:w="2346" w:type="dxa"/>
            <w:gridSpan w:val="2"/>
          </w:tcPr>
          <w:p w:rsidR="008D1162" w:rsidRDefault="008D1162">
            <w:pPr>
              <w:pStyle w:val="ConsPlusNormal"/>
              <w:jc w:val="center"/>
            </w:pPr>
            <w:r>
              <w:t>230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ванными во всех номерах</w:t>
            </w:r>
          </w:p>
        </w:tc>
        <w:tc>
          <w:tcPr>
            <w:tcW w:w="1624" w:type="dxa"/>
          </w:tcPr>
          <w:p w:rsidR="008D1162" w:rsidRDefault="008D1162">
            <w:pPr>
              <w:pStyle w:val="ConsPlusNormal"/>
            </w:pPr>
            <w:r>
              <w:t>1 житель</w:t>
            </w:r>
          </w:p>
        </w:tc>
        <w:tc>
          <w:tcPr>
            <w:tcW w:w="2346" w:type="dxa"/>
            <w:gridSpan w:val="2"/>
          </w:tcPr>
          <w:p w:rsidR="008D1162" w:rsidRDefault="008D1162">
            <w:pPr>
              <w:pStyle w:val="ConsPlusNormal"/>
              <w:jc w:val="center"/>
            </w:pPr>
            <w:r>
              <w:t>300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2. Физкультурно-оздоровительные учреждения:</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на полуфабрикатах, без стирки белья</w:t>
            </w:r>
          </w:p>
        </w:tc>
        <w:tc>
          <w:tcPr>
            <w:tcW w:w="1624" w:type="dxa"/>
          </w:tcPr>
          <w:p w:rsidR="008D1162" w:rsidRDefault="008D1162">
            <w:pPr>
              <w:pStyle w:val="ConsPlusNormal"/>
            </w:pPr>
            <w:r>
              <w:t>1 место</w:t>
            </w:r>
          </w:p>
        </w:tc>
        <w:tc>
          <w:tcPr>
            <w:tcW w:w="2346" w:type="dxa"/>
            <w:gridSpan w:val="2"/>
          </w:tcPr>
          <w:p w:rsidR="008D1162" w:rsidRDefault="008D1162">
            <w:pPr>
              <w:pStyle w:val="ConsPlusNormal"/>
              <w:jc w:val="center"/>
            </w:pPr>
            <w:r>
              <w:t>60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работающими на сырье, и прачечными</w:t>
            </w:r>
          </w:p>
        </w:tc>
        <w:tc>
          <w:tcPr>
            <w:tcW w:w="1624" w:type="dxa"/>
          </w:tcPr>
          <w:p w:rsidR="008D1162" w:rsidRDefault="008D1162">
            <w:pPr>
              <w:pStyle w:val="ConsPlusNormal"/>
            </w:pPr>
            <w:r>
              <w:t>1 место</w:t>
            </w:r>
          </w:p>
        </w:tc>
        <w:tc>
          <w:tcPr>
            <w:tcW w:w="2346" w:type="dxa"/>
            <w:gridSpan w:val="2"/>
          </w:tcPr>
          <w:p w:rsidR="008D1162" w:rsidRDefault="008D1162">
            <w:pPr>
              <w:pStyle w:val="ConsPlusNormal"/>
              <w:jc w:val="center"/>
            </w:pPr>
            <w:r>
              <w:t>200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3. Дошкольные образовательные учреждения и школы-интернаты: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3.1. С дневным пребыванием детей:</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на полуфабрикатах</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работающими на сырье, и прачечными</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80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3.2. С круглосуточным пребыванием детей:</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на полуфабрикатах</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60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работающими на сырье, и прачечными</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120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1624" w:type="dxa"/>
          </w:tcPr>
          <w:p w:rsidR="008D1162" w:rsidRDefault="008D1162">
            <w:pPr>
              <w:pStyle w:val="ConsPlusNormal"/>
            </w:pPr>
            <w:r>
              <w:t>1 учащийся и 1 преподаватель</w:t>
            </w:r>
          </w:p>
        </w:tc>
        <w:tc>
          <w:tcPr>
            <w:tcW w:w="2346" w:type="dxa"/>
            <w:gridSpan w:val="2"/>
          </w:tcPr>
          <w:p w:rsidR="008D1162" w:rsidRDefault="008D1162">
            <w:pPr>
              <w:pStyle w:val="ConsPlusNormal"/>
              <w:jc w:val="center"/>
            </w:pPr>
            <w:r>
              <w:t>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5. Административные здания</w:t>
            </w:r>
          </w:p>
        </w:tc>
        <w:tc>
          <w:tcPr>
            <w:tcW w:w="1624" w:type="dxa"/>
          </w:tcPr>
          <w:p w:rsidR="008D1162" w:rsidRDefault="008D1162">
            <w:pPr>
              <w:pStyle w:val="ConsPlusNormal"/>
            </w:pPr>
            <w:r>
              <w:t>1 работающий</w:t>
            </w:r>
          </w:p>
        </w:tc>
        <w:tc>
          <w:tcPr>
            <w:tcW w:w="2346" w:type="dxa"/>
            <w:gridSpan w:val="2"/>
          </w:tcPr>
          <w:p w:rsidR="008D1162" w:rsidRDefault="008D1162">
            <w:pPr>
              <w:pStyle w:val="ConsPlusNormal"/>
              <w:jc w:val="center"/>
            </w:pPr>
            <w:r>
              <w:t>15</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1624" w:type="dxa"/>
          </w:tcPr>
          <w:p w:rsidR="008D1162" w:rsidRDefault="008D1162">
            <w:pPr>
              <w:pStyle w:val="ConsPlusNormal"/>
            </w:pPr>
            <w:r>
              <w:t>1 блюдо</w:t>
            </w:r>
          </w:p>
        </w:tc>
        <w:tc>
          <w:tcPr>
            <w:tcW w:w="2346" w:type="dxa"/>
            <w:gridSpan w:val="2"/>
          </w:tcPr>
          <w:p w:rsidR="008D1162" w:rsidRDefault="008D1162">
            <w:pPr>
              <w:pStyle w:val="ConsPlusNormal"/>
              <w:jc w:val="center"/>
            </w:pPr>
            <w:r>
              <w:t>12</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7. Магазины: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proofErr w:type="gramStart"/>
            <w:r>
              <w:t>продовольственные</w:t>
            </w:r>
            <w:proofErr w:type="gramEnd"/>
            <w:r>
              <w:t xml:space="preserve"> (без холодильных установок)</w:t>
            </w:r>
          </w:p>
        </w:tc>
        <w:tc>
          <w:tcPr>
            <w:tcW w:w="1624" w:type="dxa"/>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346" w:type="dxa"/>
            <w:gridSpan w:val="2"/>
          </w:tcPr>
          <w:p w:rsidR="008D1162" w:rsidRDefault="008D1162">
            <w:pPr>
              <w:pStyle w:val="ConsPlusNormal"/>
              <w:jc w:val="center"/>
            </w:pPr>
            <w:r>
              <w:t>30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промтоварные (непродовольственные)</w:t>
            </w:r>
          </w:p>
        </w:tc>
        <w:tc>
          <w:tcPr>
            <w:tcW w:w="1624" w:type="dxa"/>
          </w:tcPr>
          <w:p w:rsidR="008D1162" w:rsidRDefault="008D1162">
            <w:pPr>
              <w:pStyle w:val="ConsPlusNormal"/>
            </w:pPr>
            <w:r>
              <w:t>1 работник в смену</w:t>
            </w:r>
          </w:p>
        </w:tc>
        <w:tc>
          <w:tcPr>
            <w:tcW w:w="2346" w:type="dxa"/>
            <w:gridSpan w:val="2"/>
          </w:tcPr>
          <w:p w:rsidR="008D1162" w:rsidRDefault="008D1162">
            <w:pPr>
              <w:pStyle w:val="ConsPlusNormal"/>
              <w:jc w:val="center"/>
            </w:pPr>
            <w:r>
              <w:t>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vMerge w:val="restart"/>
          </w:tcPr>
          <w:p w:rsidR="008D1162" w:rsidRDefault="008D1162">
            <w:pPr>
              <w:pStyle w:val="ConsPlusNormal"/>
            </w:pPr>
            <w:r>
              <w:t>8. Поликлиники и амбулатории</w:t>
            </w:r>
          </w:p>
        </w:tc>
        <w:tc>
          <w:tcPr>
            <w:tcW w:w="1624" w:type="dxa"/>
          </w:tcPr>
          <w:p w:rsidR="008D1162" w:rsidRDefault="008D1162">
            <w:pPr>
              <w:pStyle w:val="ConsPlusNormal"/>
            </w:pPr>
            <w:r>
              <w:t>1 больной</w:t>
            </w:r>
          </w:p>
        </w:tc>
        <w:tc>
          <w:tcPr>
            <w:tcW w:w="2346" w:type="dxa"/>
            <w:gridSpan w:val="2"/>
          </w:tcPr>
          <w:p w:rsidR="008D1162" w:rsidRDefault="008D1162">
            <w:pPr>
              <w:pStyle w:val="ConsPlusNormal"/>
              <w:jc w:val="center"/>
            </w:pPr>
            <w:r>
              <w:t>10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vMerge/>
          </w:tcPr>
          <w:p w:rsidR="008D1162" w:rsidRDefault="008D1162">
            <w:pPr>
              <w:spacing w:after="1" w:line="0" w:lineRule="atLeast"/>
            </w:pPr>
          </w:p>
        </w:tc>
        <w:tc>
          <w:tcPr>
            <w:tcW w:w="1624" w:type="dxa"/>
          </w:tcPr>
          <w:p w:rsidR="008D1162" w:rsidRDefault="008D1162">
            <w:pPr>
              <w:pStyle w:val="ConsPlusNormal"/>
            </w:pPr>
            <w:r>
              <w:t xml:space="preserve">1 </w:t>
            </w:r>
            <w:proofErr w:type="gramStart"/>
            <w:r>
              <w:t>работающий</w:t>
            </w:r>
            <w:proofErr w:type="gramEnd"/>
            <w:r>
              <w:t xml:space="preserve"> в смену</w:t>
            </w:r>
          </w:p>
        </w:tc>
        <w:tc>
          <w:tcPr>
            <w:tcW w:w="2346" w:type="dxa"/>
            <w:gridSpan w:val="2"/>
          </w:tcPr>
          <w:p w:rsidR="008D1162" w:rsidRDefault="008D1162">
            <w:pPr>
              <w:pStyle w:val="ConsPlusNormal"/>
              <w:jc w:val="center"/>
            </w:pPr>
            <w:r>
              <w:t>30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9. Парикмахерские</w:t>
            </w:r>
          </w:p>
        </w:tc>
        <w:tc>
          <w:tcPr>
            <w:tcW w:w="1624" w:type="dxa"/>
          </w:tcPr>
          <w:p w:rsidR="008D1162" w:rsidRDefault="008D1162">
            <w:pPr>
              <w:pStyle w:val="ConsPlusNormal"/>
            </w:pPr>
            <w:r>
              <w:t>1 рабочее место в смену</w:t>
            </w:r>
          </w:p>
        </w:tc>
        <w:tc>
          <w:tcPr>
            <w:tcW w:w="2346" w:type="dxa"/>
            <w:gridSpan w:val="2"/>
          </w:tcPr>
          <w:p w:rsidR="008D1162" w:rsidRDefault="008D1162">
            <w:pPr>
              <w:pStyle w:val="ConsPlusNormal"/>
              <w:jc w:val="center"/>
            </w:pPr>
            <w:r>
              <w:t>56</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10. Кинотеатры, театры, клубы и досугово-развлекательные учреждения:</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зрителей</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8</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артистов</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11. Спортивные залы: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зрителей</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3</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спортсменов (физкультурников) с учетом приема душа</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50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спортсменов (физкультурников) с учетом приема душа</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12. Плавательные бассейны: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зрителей</w:t>
            </w:r>
          </w:p>
        </w:tc>
        <w:tc>
          <w:tcPr>
            <w:tcW w:w="1624" w:type="dxa"/>
          </w:tcPr>
          <w:p w:rsidR="008D1162" w:rsidRDefault="008D1162">
            <w:pPr>
              <w:pStyle w:val="ConsPlusNormal"/>
            </w:pPr>
            <w:r>
              <w:t>1 место</w:t>
            </w:r>
          </w:p>
        </w:tc>
        <w:tc>
          <w:tcPr>
            <w:tcW w:w="2346" w:type="dxa"/>
            <w:gridSpan w:val="2"/>
          </w:tcPr>
          <w:p w:rsidR="008D1162" w:rsidRDefault="008D1162">
            <w:pPr>
              <w:pStyle w:val="ConsPlusNormal"/>
              <w:jc w:val="center"/>
            </w:pPr>
            <w:r>
              <w:t>3</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спортсменов (физкультурников) с учетом приема душа</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на пополнение бассейна</w:t>
            </w:r>
          </w:p>
        </w:tc>
        <w:tc>
          <w:tcPr>
            <w:tcW w:w="1624" w:type="dxa"/>
          </w:tcPr>
          <w:p w:rsidR="008D1162" w:rsidRDefault="008D1162">
            <w:pPr>
              <w:pStyle w:val="ConsPlusNormal"/>
            </w:pPr>
            <w:r>
              <w:t>% вместимости</w:t>
            </w:r>
          </w:p>
        </w:tc>
        <w:tc>
          <w:tcPr>
            <w:tcW w:w="2346" w:type="dxa"/>
            <w:gridSpan w:val="2"/>
          </w:tcPr>
          <w:p w:rsidR="008D1162" w:rsidRDefault="008D1162">
            <w:pPr>
              <w:pStyle w:val="ConsPlusNormal"/>
              <w:jc w:val="center"/>
            </w:pPr>
            <w:r>
              <w:t>10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13. Бани:</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proofErr w:type="gramStart"/>
            <w:r>
              <w:t>для мытья в мыльной и ополаскиванием в душе</w:t>
            </w:r>
            <w:proofErr w:type="gramEnd"/>
          </w:p>
        </w:tc>
        <w:tc>
          <w:tcPr>
            <w:tcW w:w="1624" w:type="dxa"/>
          </w:tcPr>
          <w:p w:rsidR="008D1162" w:rsidRDefault="008D1162">
            <w:pPr>
              <w:pStyle w:val="ConsPlusNormal"/>
            </w:pPr>
            <w:r>
              <w:t>1 посетитель</w:t>
            </w:r>
          </w:p>
        </w:tc>
        <w:tc>
          <w:tcPr>
            <w:tcW w:w="2346" w:type="dxa"/>
            <w:gridSpan w:val="2"/>
          </w:tcPr>
          <w:p w:rsidR="008D1162" w:rsidRDefault="008D1162">
            <w:pPr>
              <w:pStyle w:val="ConsPlusNormal"/>
              <w:jc w:val="center"/>
            </w:pPr>
            <w:r>
              <w:t>180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то же, с приемом оздоровительных процедур</w:t>
            </w:r>
          </w:p>
        </w:tc>
        <w:tc>
          <w:tcPr>
            <w:tcW w:w="1624" w:type="dxa"/>
          </w:tcPr>
          <w:p w:rsidR="008D1162" w:rsidRDefault="008D1162">
            <w:pPr>
              <w:pStyle w:val="ConsPlusNormal"/>
            </w:pPr>
            <w:r>
              <w:t>1 посетитель</w:t>
            </w:r>
          </w:p>
        </w:tc>
        <w:tc>
          <w:tcPr>
            <w:tcW w:w="2346" w:type="dxa"/>
            <w:gridSpan w:val="2"/>
          </w:tcPr>
          <w:p w:rsidR="008D1162" w:rsidRDefault="008D1162">
            <w:pPr>
              <w:pStyle w:val="ConsPlusNormal"/>
              <w:jc w:val="center"/>
            </w:pPr>
            <w:r>
              <w:t>290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душевыми кабинами</w:t>
            </w:r>
          </w:p>
        </w:tc>
        <w:tc>
          <w:tcPr>
            <w:tcW w:w="1624" w:type="dxa"/>
          </w:tcPr>
          <w:p w:rsidR="008D1162" w:rsidRDefault="008D1162">
            <w:pPr>
              <w:pStyle w:val="ConsPlusNormal"/>
              <w:jc w:val="center"/>
            </w:pPr>
            <w:r>
              <w:t>-</w:t>
            </w:r>
          </w:p>
        </w:tc>
        <w:tc>
          <w:tcPr>
            <w:tcW w:w="2346" w:type="dxa"/>
            <w:gridSpan w:val="2"/>
          </w:tcPr>
          <w:p w:rsidR="008D1162" w:rsidRDefault="008D1162">
            <w:pPr>
              <w:pStyle w:val="ConsPlusNormal"/>
              <w:jc w:val="center"/>
            </w:pPr>
            <w:r>
              <w:t>360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ванными кабинами</w:t>
            </w:r>
          </w:p>
        </w:tc>
        <w:tc>
          <w:tcPr>
            <w:tcW w:w="1624" w:type="dxa"/>
          </w:tcPr>
          <w:p w:rsidR="008D1162" w:rsidRDefault="008D1162">
            <w:pPr>
              <w:pStyle w:val="ConsPlusNormal"/>
              <w:jc w:val="center"/>
            </w:pPr>
            <w:r>
              <w:t>-</w:t>
            </w:r>
          </w:p>
        </w:tc>
        <w:tc>
          <w:tcPr>
            <w:tcW w:w="2346" w:type="dxa"/>
            <w:gridSpan w:val="2"/>
          </w:tcPr>
          <w:p w:rsidR="008D1162" w:rsidRDefault="008D1162">
            <w:pPr>
              <w:pStyle w:val="ConsPlusNormal"/>
              <w:jc w:val="center"/>
            </w:pPr>
            <w:r>
              <w:t>540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14. Прачечные:</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немеханизированные</w:t>
            </w:r>
          </w:p>
        </w:tc>
        <w:tc>
          <w:tcPr>
            <w:tcW w:w="1624" w:type="dxa"/>
          </w:tcPr>
          <w:p w:rsidR="008D1162" w:rsidRDefault="008D1162">
            <w:pPr>
              <w:pStyle w:val="ConsPlusNormal"/>
            </w:pPr>
            <w:r>
              <w:t>1 кг сухого белья</w:t>
            </w:r>
          </w:p>
        </w:tc>
        <w:tc>
          <w:tcPr>
            <w:tcW w:w="2346" w:type="dxa"/>
            <w:gridSpan w:val="2"/>
          </w:tcPr>
          <w:p w:rsidR="008D1162" w:rsidRDefault="008D1162">
            <w:pPr>
              <w:pStyle w:val="ConsPlusNormal"/>
              <w:jc w:val="center"/>
            </w:pPr>
            <w:r>
              <w:t>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механизированные</w:t>
            </w:r>
          </w:p>
        </w:tc>
        <w:tc>
          <w:tcPr>
            <w:tcW w:w="1624" w:type="dxa"/>
          </w:tcPr>
          <w:p w:rsidR="008D1162" w:rsidRDefault="008D1162">
            <w:pPr>
              <w:pStyle w:val="ConsPlusNormal"/>
            </w:pPr>
            <w:r>
              <w:t>1 посетитель</w:t>
            </w:r>
          </w:p>
        </w:tc>
        <w:tc>
          <w:tcPr>
            <w:tcW w:w="2346" w:type="dxa"/>
            <w:gridSpan w:val="2"/>
          </w:tcPr>
          <w:p w:rsidR="008D1162" w:rsidRDefault="008D1162">
            <w:pPr>
              <w:pStyle w:val="ConsPlusNormal"/>
              <w:jc w:val="center"/>
            </w:pPr>
            <w:r>
              <w:t>75</w:t>
            </w:r>
          </w:p>
        </w:tc>
        <w:tc>
          <w:tcPr>
            <w:tcW w:w="1928"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4</w:t>
            </w:r>
          </w:p>
        </w:tc>
        <w:tc>
          <w:tcPr>
            <w:tcW w:w="13106" w:type="dxa"/>
            <w:gridSpan w:val="9"/>
            <w:tcBorders>
              <w:bottom w:val="nil"/>
            </w:tcBorders>
          </w:tcPr>
          <w:p w:rsidR="008D1162" w:rsidRDefault="008D1162">
            <w:pPr>
              <w:pStyle w:val="ConsPlusNormal"/>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4.1</w:t>
            </w:r>
          </w:p>
        </w:tc>
        <w:tc>
          <w:tcPr>
            <w:tcW w:w="2268" w:type="dxa"/>
            <w:vMerge w:val="restart"/>
          </w:tcPr>
          <w:p w:rsidR="008D1162" w:rsidRDefault="008D1162">
            <w:pPr>
              <w:pStyle w:val="ConsPlusNormal"/>
            </w:pPr>
            <w:r>
              <w:t>Расчетное (удельное) среднее за год суточное поступление сточных вод для общественных зданий</w:t>
            </w:r>
          </w:p>
        </w:tc>
        <w:tc>
          <w:tcPr>
            <w:tcW w:w="4940" w:type="dxa"/>
            <w:gridSpan w:val="4"/>
          </w:tcPr>
          <w:p w:rsidR="008D1162" w:rsidRDefault="008D1162">
            <w:pPr>
              <w:pStyle w:val="ConsPlusNormal"/>
              <w:jc w:val="center"/>
            </w:pPr>
            <w:r>
              <w:t>Потребители</w:t>
            </w:r>
          </w:p>
        </w:tc>
        <w:tc>
          <w:tcPr>
            <w:tcW w:w="1624" w:type="dxa"/>
          </w:tcPr>
          <w:p w:rsidR="008D1162" w:rsidRDefault="008D1162">
            <w:pPr>
              <w:pStyle w:val="ConsPlusNormal"/>
              <w:jc w:val="center"/>
            </w:pPr>
            <w:r>
              <w:t>Единица измерения</w:t>
            </w:r>
          </w:p>
        </w:tc>
        <w:tc>
          <w:tcPr>
            <w:tcW w:w="2346" w:type="dxa"/>
            <w:gridSpan w:val="2"/>
          </w:tcPr>
          <w:p w:rsidR="008D1162" w:rsidRDefault="008D1162">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28"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 Гостиницы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общими ваннами и душами</w:t>
            </w:r>
          </w:p>
        </w:tc>
        <w:tc>
          <w:tcPr>
            <w:tcW w:w="1624" w:type="dxa"/>
          </w:tcPr>
          <w:p w:rsidR="008D1162" w:rsidRDefault="008D1162">
            <w:pPr>
              <w:pStyle w:val="ConsPlusNormal"/>
            </w:pPr>
            <w:r>
              <w:t>1 житель</w:t>
            </w:r>
          </w:p>
        </w:tc>
        <w:tc>
          <w:tcPr>
            <w:tcW w:w="2346" w:type="dxa"/>
            <w:gridSpan w:val="2"/>
          </w:tcPr>
          <w:p w:rsidR="008D1162" w:rsidRDefault="008D1162">
            <w:pPr>
              <w:pStyle w:val="ConsPlusNormal"/>
              <w:jc w:val="center"/>
            </w:pPr>
            <w:r>
              <w:t>120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душами во всех номерах</w:t>
            </w:r>
          </w:p>
        </w:tc>
        <w:tc>
          <w:tcPr>
            <w:tcW w:w="1624" w:type="dxa"/>
          </w:tcPr>
          <w:p w:rsidR="008D1162" w:rsidRDefault="008D1162">
            <w:pPr>
              <w:pStyle w:val="ConsPlusNormal"/>
            </w:pPr>
            <w:r>
              <w:t>1 житель</w:t>
            </w:r>
          </w:p>
        </w:tc>
        <w:tc>
          <w:tcPr>
            <w:tcW w:w="2346" w:type="dxa"/>
            <w:gridSpan w:val="2"/>
          </w:tcPr>
          <w:p w:rsidR="008D1162" w:rsidRDefault="008D1162">
            <w:pPr>
              <w:pStyle w:val="ConsPlusNormal"/>
              <w:jc w:val="center"/>
            </w:pPr>
            <w:r>
              <w:t>230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ванными во всех номерах</w:t>
            </w:r>
          </w:p>
        </w:tc>
        <w:tc>
          <w:tcPr>
            <w:tcW w:w="1624" w:type="dxa"/>
          </w:tcPr>
          <w:p w:rsidR="008D1162" w:rsidRDefault="008D1162">
            <w:pPr>
              <w:pStyle w:val="ConsPlusNormal"/>
            </w:pPr>
            <w:r>
              <w:t>1 житель</w:t>
            </w:r>
          </w:p>
        </w:tc>
        <w:tc>
          <w:tcPr>
            <w:tcW w:w="2346" w:type="dxa"/>
            <w:gridSpan w:val="2"/>
          </w:tcPr>
          <w:p w:rsidR="008D1162" w:rsidRDefault="008D1162">
            <w:pPr>
              <w:pStyle w:val="ConsPlusNormal"/>
              <w:jc w:val="center"/>
            </w:pPr>
            <w:r>
              <w:t>300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2. Физкультурно-оздоровительные учреждения:</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на полуфабрикатах, без стирки белья</w:t>
            </w:r>
          </w:p>
        </w:tc>
        <w:tc>
          <w:tcPr>
            <w:tcW w:w="1624" w:type="dxa"/>
          </w:tcPr>
          <w:p w:rsidR="008D1162" w:rsidRDefault="008D1162">
            <w:pPr>
              <w:pStyle w:val="ConsPlusNormal"/>
            </w:pPr>
            <w:r>
              <w:t>1 место</w:t>
            </w:r>
          </w:p>
        </w:tc>
        <w:tc>
          <w:tcPr>
            <w:tcW w:w="2346" w:type="dxa"/>
            <w:gridSpan w:val="2"/>
          </w:tcPr>
          <w:p w:rsidR="008D1162" w:rsidRDefault="008D1162">
            <w:pPr>
              <w:pStyle w:val="ConsPlusNormal"/>
              <w:jc w:val="center"/>
            </w:pPr>
            <w:r>
              <w:t>60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работающими на сырье, и прачечными</w:t>
            </w:r>
          </w:p>
        </w:tc>
        <w:tc>
          <w:tcPr>
            <w:tcW w:w="1624" w:type="dxa"/>
          </w:tcPr>
          <w:p w:rsidR="008D1162" w:rsidRDefault="008D1162">
            <w:pPr>
              <w:pStyle w:val="ConsPlusNormal"/>
            </w:pPr>
            <w:r>
              <w:t>1 место</w:t>
            </w:r>
          </w:p>
        </w:tc>
        <w:tc>
          <w:tcPr>
            <w:tcW w:w="2346" w:type="dxa"/>
            <w:gridSpan w:val="2"/>
          </w:tcPr>
          <w:p w:rsidR="008D1162" w:rsidRDefault="008D1162">
            <w:pPr>
              <w:pStyle w:val="ConsPlusNormal"/>
              <w:jc w:val="center"/>
            </w:pPr>
            <w:r>
              <w:t>200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3. Дошкольные образовательные учреждения и школы-интернаты: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3.1. С дневным пребыванием детей:</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на полуфабрикатах</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работающими на сырье, и прачечными</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80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3.2. С круглосуточным пребыванием детей:</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на полуфабрикатах</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60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со столовыми, работающими на сырье, и прачечными</w:t>
            </w:r>
          </w:p>
        </w:tc>
        <w:tc>
          <w:tcPr>
            <w:tcW w:w="1624" w:type="dxa"/>
          </w:tcPr>
          <w:p w:rsidR="008D1162" w:rsidRDefault="008D1162">
            <w:pPr>
              <w:pStyle w:val="ConsPlusNormal"/>
            </w:pPr>
            <w:r>
              <w:t>1 ребенок</w:t>
            </w:r>
          </w:p>
        </w:tc>
        <w:tc>
          <w:tcPr>
            <w:tcW w:w="2346" w:type="dxa"/>
            <w:gridSpan w:val="2"/>
          </w:tcPr>
          <w:p w:rsidR="008D1162" w:rsidRDefault="008D1162">
            <w:pPr>
              <w:pStyle w:val="ConsPlusNormal"/>
              <w:jc w:val="center"/>
            </w:pPr>
            <w:r>
              <w:t>120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4. Учебные заведения с душевыми при гимнастических залах и столовыми, работающими на полуфабрикатах</w:t>
            </w:r>
          </w:p>
        </w:tc>
        <w:tc>
          <w:tcPr>
            <w:tcW w:w="1624" w:type="dxa"/>
          </w:tcPr>
          <w:p w:rsidR="008D1162" w:rsidRDefault="008D1162">
            <w:pPr>
              <w:pStyle w:val="ConsPlusNormal"/>
            </w:pPr>
            <w:r>
              <w:t>1 учащийся и 1 преподаватель</w:t>
            </w:r>
          </w:p>
        </w:tc>
        <w:tc>
          <w:tcPr>
            <w:tcW w:w="2346" w:type="dxa"/>
            <w:gridSpan w:val="2"/>
          </w:tcPr>
          <w:p w:rsidR="008D1162" w:rsidRDefault="008D1162">
            <w:pPr>
              <w:pStyle w:val="ConsPlusNormal"/>
              <w:jc w:val="center"/>
            </w:pPr>
            <w:r>
              <w:t>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5. Административные здания</w:t>
            </w:r>
          </w:p>
        </w:tc>
        <w:tc>
          <w:tcPr>
            <w:tcW w:w="1624" w:type="dxa"/>
          </w:tcPr>
          <w:p w:rsidR="008D1162" w:rsidRDefault="008D1162">
            <w:pPr>
              <w:pStyle w:val="ConsPlusNormal"/>
            </w:pPr>
            <w:r>
              <w:t>1 работающий</w:t>
            </w:r>
          </w:p>
        </w:tc>
        <w:tc>
          <w:tcPr>
            <w:tcW w:w="2346" w:type="dxa"/>
            <w:gridSpan w:val="2"/>
          </w:tcPr>
          <w:p w:rsidR="008D1162" w:rsidRDefault="008D1162">
            <w:pPr>
              <w:pStyle w:val="ConsPlusNormal"/>
              <w:jc w:val="center"/>
            </w:pPr>
            <w:r>
              <w:t>15</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6. Предприятия общественного питания с приготовлением пищи, реализуемой в обеденном зале</w:t>
            </w:r>
          </w:p>
        </w:tc>
        <w:tc>
          <w:tcPr>
            <w:tcW w:w="1624" w:type="dxa"/>
          </w:tcPr>
          <w:p w:rsidR="008D1162" w:rsidRDefault="008D1162">
            <w:pPr>
              <w:pStyle w:val="ConsPlusNormal"/>
            </w:pPr>
            <w:r>
              <w:t>1 блюдо</w:t>
            </w:r>
          </w:p>
        </w:tc>
        <w:tc>
          <w:tcPr>
            <w:tcW w:w="2346" w:type="dxa"/>
            <w:gridSpan w:val="2"/>
          </w:tcPr>
          <w:p w:rsidR="008D1162" w:rsidRDefault="008D1162">
            <w:pPr>
              <w:pStyle w:val="ConsPlusNormal"/>
              <w:jc w:val="center"/>
            </w:pPr>
            <w:r>
              <w:t>12</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7. Магазины: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proofErr w:type="gramStart"/>
            <w:r>
              <w:t>продовольственные</w:t>
            </w:r>
            <w:proofErr w:type="gramEnd"/>
            <w:r>
              <w:t xml:space="preserve"> (без холодильных установок)</w:t>
            </w:r>
          </w:p>
        </w:tc>
        <w:tc>
          <w:tcPr>
            <w:tcW w:w="1624" w:type="dxa"/>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346" w:type="dxa"/>
            <w:gridSpan w:val="2"/>
          </w:tcPr>
          <w:p w:rsidR="008D1162" w:rsidRDefault="008D1162">
            <w:pPr>
              <w:pStyle w:val="ConsPlusNormal"/>
              <w:jc w:val="center"/>
            </w:pPr>
            <w:r>
              <w:t>30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промтоварные</w:t>
            </w:r>
          </w:p>
        </w:tc>
        <w:tc>
          <w:tcPr>
            <w:tcW w:w="1624" w:type="dxa"/>
          </w:tcPr>
          <w:p w:rsidR="008D1162" w:rsidRDefault="008D1162">
            <w:pPr>
              <w:pStyle w:val="ConsPlusNormal"/>
            </w:pPr>
            <w:r>
              <w:t>1 работник в смену</w:t>
            </w:r>
          </w:p>
        </w:tc>
        <w:tc>
          <w:tcPr>
            <w:tcW w:w="2346" w:type="dxa"/>
            <w:gridSpan w:val="2"/>
          </w:tcPr>
          <w:p w:rsidR="008D1162" w:rsidRDefault="008D1162">
            <w:pPr>
              <w:pStyle w:val="ConsPlusNormal"/>
              <w:jc w:val="center"/>
            </w:pPr>
            <w:r>
              <w:t>20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vMerge w:val="restart"/>
          </w:tcPr>
          <w:p w:rsidR="008D1162" w:rsidRDefault="008D1162">
            <w:pPr>
              <w:pStyle w:val="ConsPlusNormal"/>
            </w:pPr>
            <w:r>
              <w:t>8. Поликлиники и амбулатории</w:t>
            </w:r>
          </w:p>
        </w:tc>
        <w:tc>
          <w:tcPr>
            <w:tcW w:w="1624" w:type="dxa"/>
          </w:tcPr>
          <w:p w:rsidR="008D1162" w:rsidRDefault="008D1162">
            <w:pPr>
              <w:pStyle w:val="ConsPlusNormal"/>
            </w:pPr>
            <w:r>
              <w:t>1 больной</w:t>
            </w:r>
          </w:p>
        </w:tc>
        <w:tc>
          <w:tcPr>
            <w:tcW w:w="2346" w:type="dxa"/>
            <w:gridSpan w:val="2"/>
          </w:tcPr>
          <w:p w:rsidR="008D1162" w:rsidRDefault="008D1162">
            <w:pPr>
              <w:pStyle w:val="ConsPlusNormal"/>
              <w:jc w:val="center"/>
            </w:pPr>
            <w:r>
              <w:t>10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vMerge/>
          </w:tcPr>
          <w:p w:rsidR="008D1162" w:rsidRDefault="008D1162">
            <w:pPr>
              <w:spacing w:after="1" w:line="0" w:lineRule="atLeast"/>
            </w:pPr>
          </w:p>
        </w:tc>
        <w:tc>
          <w:tcPr>
            <w:tcW w:w="1624" w:type="dxa"/>
          </w:tcPr>
          <w:p w:rsidR="008D1162" w:rsidRDefault="008D1162">
            <w:pPr>
              <w:pStyle w:val="ConsPlusNormal"/>
            </w:pPr>
            <w:r>
              <w:t xml:space="preserve">1 </w:t>
            </w:r>
            <w:proofErr w:type="gramStart"/>
            <w:r>
              <w:t>работающий</w:t>
            </w:r>
            <w:proofErr w:type="gramEnd"/>
            <w:r>
              <w:t xml:space="preserve"> в смену</w:t>
            </w:r>
          </w:p>
        </w:tc>
        <w:tc>
          <w:tcPr>
            <w:tcW w:w="2346" w:type="dxa"/>
            <w:gridSpan w:val="2"/>
          </w:tcPr>
          <w:p w:rsidR="008D1162" w:rsidRDefault="008D1162">
            <w:pPr>
              <w:pStyle w:val="ConsPlusNormal"/>
              <w:jc w:val="center"/>
            </w:pPr>
            <w:r>
              <w:t>30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9. Парикмахерские</w:t>
            </w:r>
          </w:p>
        </w:tc>
        <w:tc>
          <w:tcPr>
            <w:tcW w:w="1624" w:type="dxa"/>
          </w:tcPr>
          <w:p w:rsidR="008D1162" w:rsidRDefault="008D1162">
            <w:pPr>
              <w:pStyle w:val="ConsPlusNormal"/>
            </w:pPr>
            <w:r>
              <w:t>1 рабочее место в смену</w:t>
            </w:r>
          </w:p>
        </w:tc>
        <w:tc>
          <w:tcPr>
            <w:tcW w:w="2346" w:type="dxa"/>
            <w:gridSpan w:val="2"/>
          </w:tcPr>
          <w:p w:rsidR="008D1162" w:rsidRDefault="008D1162">
            <w:pPr>
              <w:pStyle w:val="ConsPlusNormal"/>
              <w:jc w:val="center"/>
            </w:pPr>
            <w:r>
              <w:t>56</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10. Кинотеатры, театры, клубы и досугово-развлекательные учреждения:</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зрителей</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8</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артистов</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11. Спортзалы: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зрителей</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3</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физкультурников с учетом приема душа</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50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спортсменов с учетом приема душа</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12. Плавательные бассейны:</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зрителей</w:t>
            </w:r>
          </w:p>
        </w:tc>
        <w:tc>
          <w:tcPr>
            <w:tcW w:w="1624" w:type="dxa"/>
          </w:tcPr>
          <w:p w:rsidR="008D1162" w:rsidRDefault="008D1162">
            <w:pPr>
              <w:pStyle w:val="ConsPlusNormal"/>
            </w:pPr>
            <w:r>
              <w:t>1 место</w:t>
            </w:r>
          </w:p>
        </w:tc>
        <w:tc>
          <w:tcPr>
            <w:tcW w:w="2346" w:type="dxa"/>
            <w:gridSpan w:val="2"/>
          </w:tcPr>
          <w:p w:rsidR="008D1162" w:rsidRDefault="008D1162">
            <w:pPr>
              <w:pStyle w:val="ConsPlusNormal"/>
              <w:jc w:val="center"/>
            </w:pPr>
            <w:r>
              <w:t>3</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для спортсменов (физкультурников) с учетом приема душа</w:t>
            </w:r>
          </w:p>
        </w:tc>
        <w:tc>
          <w:tcPr>
            <w:tcW w:w="1624" w:type="dxa"/>
          </w:tcPr>
          <w:p w:rsidR="008D1162" w:rsidRDefault="008D1162">
            <w:pPr>
              <w:pStyle w:val="ConsPlusNormal"/>
            </w:pPr>
            <w:r>
              <w:t>1 человек</w:t>
            </w:r>
          </w:p>
        </w:tc>
        <w:tc>
          <w:tcPr>
            <w:tcW w:w="2346" w:type="dxa"/>
            <w:gridSpan w:val="2"/>
          </w:tcPr>
          <w:p w:rsidR="008D1162" w:rsidRDefault="008D1162">
            <w:pPr>
              <w:pStyle w:val="ConsPlusNormal"/>
              <w:jc w:val="center"/>
            </w:pPr>
            <w:r>
              <w:t>100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на пополнение бассейна</w:t>
            </w:r>
          </w:p>
        </w:tc>
        <w:tc>
          <w:tcPr>
            <w:tcW w:w="1624" w:type="dxa"/>
          </w:tcPr>
          <w:p w:rsidR="008D1162" w:rsidRDefault="008D1162">
            <w:pPr>
              <w:pStyle w:val="ConsPlusNormal"/>
            </w:pPr>
            <w:r>
              <w:t>% вместимости</w:t>
            </w:r>
          </w:p>
        </w:tc>
        <w:tc>
          <w:tcPr>
            <w:tcW w:w="2346" w:type="dxa"/>
            <w:gridSpan w:val="2"/>
          </w:tcPr>
          <w:p w:rsidR="008D1162" w:rsidRDefault="008D1162">
            <w:pPr>
              <w:pStyle w:val="ConsPlusNormal"/>
              <w:jc w:val="center"/>
            </w:pPr>
            <w:r>
              <w:t>10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13. Бани:</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proofErr w:type="gramStart"/>
            <w:r>
              <w:t>для мытья в мыльной и ополаскиванием в душе</w:t>
            </w:r>
            <w:proofErr w:type="gramEnd"/>
          </w:p>
        </w:tc>
        <w:tc>
          <w:tcPr>
            <w:tcW w:w="1624" w:type="dxa"/>
          </w:tcPr>
          <w:p w:rsidR="008D1162" w:rsidRDefault="008D1162">
            <w:pPr>
              <w:pStyle w:val="ConsPlusNormal"/>
            </w:pPr>
            <w:r>
              <w:t>1 посетитель</w:t>
            </w:r>
          </w:p>
        </w:tc>
        <w:tc>
          <w:tcPr>
            <w:tcW w:w="2346" w:type="dxa"/>
            <w:gridSpan w:val="2"/>
          </w:tcPr>
          <w:p w:rsidR="008D1162" w:rsidRDefault="008D1162">
            <w:pPr>
              <w:pStyle w:val="ConsPlusNormal"/>
              <w:jc w:val="center"/>
            </w:pPr>
            <w:r>
              <w:t>180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то же, с приемом оздоровительных процедур</w:t>
            </w:r>
          </w:p>
        </w:tc>
        <w:tc>
          <w:tcPr>
            <w:tcW w:w="1624" w:type="dxa"/>
          </w:tcPr>
          <w:p w:rsidR="008D1162" w:rsidRDefault="008D1162">
            <w:pPr>
              <w:pStyle w:val="ConsPlusNormal"/>
            </w:pPr>
            <w:r>
              <w:t>1 посетитель</w:t>
            </w:r>
          </w:p>
        </w:tc>
        <w:tc>
          <w:tcPr>
            <w:tcW w:w="2346" w:type="dxa"/>
            <w:gridSpan w:val="2"/>
          </w:tcPr>
          <w:p w:rsidR="008D1162" w:rsidRDefault="008D1162">
            <w:pPr>
              <w:pStyle w:val="ConsPlusNormal"/>
              <w:jc w:val="center"/>
            </w:pPr>
            <w:r>
              <w:t>290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душевыми кабинами</w:t>
            </w:r>
          </w:p>
        </w:tc>
        <w:tc>
          <w:tcPr>
            <w:tcW w:w="1624" w:type="dxa"/>
          </w:tcPr>
          <w:p w:rsidR="008D1162" w:rsidRDefault="008D1162">
            <w:pPr>
              <w:pStyle w:val="ConsPlusNormal"/>
              <w:jc w:val="center"/>
            </w:pPr>
            <w:r>
              <w:t>-</w:t>
            </w:r>
          </w:p>
        </w:tc>
        <w:tc>
          <w:tcPr>
            <w:tcW w:w="2346" w:type="dxa"/>
            <w:gridSpan w:val="2"/>
          </w:tcPr>
          <w:p w:rsidR="008D1162" w:rsidRDefault="008D1162">
            <w:pPr>
              <w:pStyle w:val="ConsPlusNormal"/>
              <w:jc w:val="center"/>
            </w:pPr>
            <w:r>
              <w:t>360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с ванными кабинами</w:t>
            </w:r>
          </w:p>
        </w:tc>
        <w:tc>
          <w:tcPr>
            <w:tcW w:w="1624" w:type="dxa"/>
          </w:tcPr>
          <w:p w:rsidR="008D1162" w:rsidRDefault="008D1162">
            <w:pPr>
              <w:pStyle w:val="ConsPlusNormal"/>
              <w:jc w:val="center"/>
            </w:pPr>
            <w:r>
              <w:t>-</w:t>
            </w:r>
          </w:p>
        </w:tc>
        <w:tc>
          <w:tcPr>
            <w:tcW w:w="2346" w:type="dxa"/>
            <w:gridSpan w:val="2"/>
          </w:tcPr>
          <w:p w:rsidR="008D1162" w:rsidRDefault="008D1162">
            <w:pPr>
              <w:pStyle w:val="ConsPlusNormal"/>
              <w:jc w:val="center"/>
            </w:pPr>
            <w:r>
              <w:t>540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14. Прачечные:</w:t>
            </w:r>
          </w:p>
        </w:tc>
        <w:tc>
          <w:tcPr>
            <w:tcW w:w="1624" w:type="dxa"/>
          </w:tcPr>
          <w:p w:rsidR="008D1162" w:rsidRDefault="008D1162">
            <w:pPr>
              <w:pStyle w:val="ConsPlusNormal"/>
            </w:pPr>
          </w:p>
        </w:tc>
        <w:tc>
          <w:tcPr>
            <w:tcW w:w="2346" w:type="dxa"/>
            <w:gridSpan w:val="2"/>
          </w:tcPr>
          <w:p w:rsidR="008D1162" w:rsidRDefault="008D1162">
            <w:pPr>
              <w:pStyle w:val="ConsPlusNormal"/>
            </w:pP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немеханизированные</w:t>
            </w:r>
          </w:p>
        </w:tc>
        <w:tc>
          <w:tcPr>
            <w:tcW w:w="1624" w:type="dxa"/>
          </w:tcPr>
          <w:p w:rsidR="008D1162" w:rsidRDefault="008D1162">
            <w:pPr>
              <w:pStyle w:val="ConsPlusNormal"/>
            </w:pPr>
            <w:r>
              <w:t>1 кг сухого белья</w:t>
            </w:r>
          </w:p>
        </w:tc>
        <w:tc>
          <w:tcPr>
            <w:tcW w:w="2346" w:type="dxa"/>
            <w:gridSpan w:val="2"/>
          </w:tcPr>
          <w:p w:rsidR="008D1162" w:rsidRDefault="008D1162">
            <w:pPr>
              <w:pStyle w:val="ConsPlusNormal"/>
              <w:jc w:val="center"/>
            </w:pPr>
            <w:r>
              <w:t>40</w:t>
            </w:r>
          </w:p>
        </w:tc>
        <w:tc>
          <w:tcPr>
            <w:tcW w:w="1928"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268" w:type="dxa"/>
            <w:vMerge/>
          </w:tcPr>
          <w:p w:rsidR="008D1162" w:rsidRDefault="008D1162">
            <w:pPr>
              <w:spacing w:after="1" w:line="0" w:lineRule="atLeast"/>
            </w:pPr>
          </w:p>
        </w:tc>
        <w:tc>
          <w:tcPr>
            <w:tcW w:w="4940" w:type="dxa"/>
            <w:gridSpan w:val="4"/>
          </w:tcPr>
          <w:p w:rsidR="008D1162" w:rsidRDefault="008D1162">
            <w:pPr>
              <w:pStyle w:val="ConsPlusNormal"/>
            </w:pPr>
            <w:r>
              <w:t>механизированные</w:t>
            </w:r>
          </w:p>
        </w:tc>
        <w:tc>
          <w:tcPr>
            <w:tcW w:w="1624" w:type="dxa"/>
          </w:tcPr>
          <w:p w:rsidR="008D1162" w:rsidRDefault="008D1162">
            <w:pPr>
              <w:pStyle w:val="ConsPlusNormal"/>
            </w:pPr>
            <w:r>
              <w:t>1 посетитель</w:t>
            </w:r>
          </w:p>
        </w:tc>
        <w:tc>
          <w:tcPr>
            <w:tcW w:w="2346" w:type="dxa"/>
            <w:gridSpan w:val="2"/>
          </w:tcPr>
          <w:p w:rsidR="008D1162" w:rsidRDefault="008D1162">
            <w:pPr>
              <w:pStyle w:val="ConsPlusNormal"/>
              <w:jc w:val="center"/>
            </w:pPr>
            <w:r>
              <w:t>75</w:t>
            </w:r>
          </w:p>
        </w:tc>
        <w:tc>
          <w:tcPr>
            <w:tcW w:w="1928" w:type="dxa"/>
            <w:vMerge/>
          </w:tcPr>
          <w:p w:rsidR="008D1162" w:rsidRDefault="008D1162">
            <w:pPr>
              <w:spacing w:after="1" w:line="0" w:lineRule="atLeast"/>
            </w:pPr>
          </w:p>
        </w:tc>
      </w:tr>
    </w:tbl>
    <w:p w:rsidR="008D1162" w:rsidRDefault="008D1162">
      <w:pPr>
        <w:sectPr w:rsidR="008D1162">
          <w:pgSz w:w="16838" w:h="11905" w:orient="landscape"/>
          <w:pgMar w:top="1701" w:right="1134" w:bottom="850" w:left="1134" w:header="0" w:footer="0" w:gutter="0"/>
          <w:cols w:space="720"/>
        </w:sectPr>
      </w:pPr>
    </w:p>
    <w:p w:rsidR="008D1162" w:rsidRDefault="008D1162">
      <w:pPr>
        <w:pStyle w:val="ConsPlusNormal"/>
        <w:jc w:val="both"/>
      </w:pPr>
    </w:p>
    <w:p w:rsidR="008D1162" w:rsidRDefault="008D1162">
      <w:pPr>
        <w:pStyle w:val="ConsPlusTitle"/>
        <w:ind w:firstLine="540"/>
        <w:jc w:val="both"/>
        <w:outlineLvl w:val="1"/>
      </w:pPr>
      <w:r>
        <w:t>Статья 21. Зоны объектов образования (О-2)</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образование и просвещение (код - 3.5);</w:t>
      </w:r>
    </w:p>
    <w:p w:rsidR="008D1162" w:rsidRDefault="008D1162">
      <w:pPr>
        <w:pStyle w:val="ConsPlusNormal"/>
        <w:spacing w:before="220"/>
        <w:ind w:firstLine="540"/>
        <w:jc w:val="both"/>
      </w:pPr>
      <w:r>
        <w:t>2)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культурное развитие (код - 3.6);</w:t>
      </w:r>
    </w:p>
    <w:p w:rsidR="008D1162" w:rsidRDefault="008D1162">
      <w:pPr>
        <w:pStyle w:val="ConsPlusNormal"/>
        <w:spacing w:before="220"/>
        <w:ind w:firstLine="540"/>
        <w:jc w:val="both"/>
      </w:pPr>
      <w:r>
        <w:t>9)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10)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11) служебные гаражи (код - 4.9);</w:t>
      </w:r>
    </w:p>
    <w:p w:rsidR="008D1162" w:rsidRDefault="008D1162">
      <w:pPr>
        <w:pStyle w:val="ConsPlusNormal"/>
        <w:spacing w:before="220"/>
        <w:ind w:firstLine="540"/>
        <w:jc w:val="both"/>
      </w:pPr>
      <w:r>
        <w:t>12) отдых (рекреация) (код - 5.0), в части создания скверов и ухода за ними.</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среднеэтажная жилая застройка (код - 2.5), в части размещения многоквартирных домов этажностью не выше восьми этажей для проживания работников и студентов средних специальных и высших учебных заведений, работников научно-исследовательских учреждений;</w:t>
      </w:r>
    </w:p>
    <w:p w:rsidR="008D1162" w:rsidRDefault="008D1162">
      <w:pPr>
        <w:pStyle w:val="ConsPlusNormal"/>
        <w:spacing w:before="220"/>
        <w:ind w:firstLine="540"/>
        <w:jc w:val="both"/>
      </w:pPr>
      <w:proofErr w:type="gramStart"/>
      <w:r>
        <w:t xml:space="preserve">2) многоэтажная жилая застройка (высотная застройка) (код - 2.6), в части размещения многоквартирных домов этажностью девять этажей и выше для проживания работников и студентов средних специальных и высших учебных заведений, работников научно-исследовательских учреждений, а также в случае завершения строительства объекта незавершенного строительства юридическим лицом, созданным в соответствии со </w:t>
      </w:r>
      <w:hyperlink r:id="rId292" w:history="1">
        <w:r>
          <w:rPr>
            <w:color w:val="0000FF"/>
          </w:rPr>
          <w:t>статьей 21.1</w:t>
        </w:r>
      </w:hyperlink>
      <w:r>
        <w:t xml:space="preserve"> Федерального закона от 30.12.2004 N 214-ФЗ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и </w:t>
      </w:r>
      <w:proofErr w:type="gramStart"/>
      <w:r>
        <w:t>получившим</w:t>
      </w:r>
      <w:proofErr w:type="gramEnd"/>
      <w:r>
        <w:t xml:space="preserve"> права на земельный участок в порядке, предусмотренном </w:t>
      </w:r>
      <w:hyperlink r:id="rId293" w:history="1">
        <w:r>
          <w:rPr>
            <w:color w:val="0000FF"/>
          </w:rPr>
          <w:t>статьями 201.15-1</w:t>
        </w:r>
      </w:hyperlink>
      <w:r>
        <w:t xml:space="preserve">, </w:t>
      </w:r>
      <w:hyperlink r:id="rId294" w:history="1">
        <w:r>
          <w:rPr>
            <w:color w:val="0000FF"/>
          </w:rPr>
          <w:t>201.15-2</w:t>
        </w:r>
      </w:hyperlink>
      <w:r>
        <w:t xml:space="preserve"> Федерального закона от 26.10.2002 N 127-ФЗ "О несостоятельности (банкротстве)";</w:t>
      </w:r>
    </w:p>
    <w:p w:rsidR="008D1162" w:rsidRDefault="008D1162">
      <w:pPr>
        <w:pStyle w:val="ConsPlusNormal"/>
        <w:jc w:val="both"/>
      </w:pPr>
      <w:r>
        <w:t>)</w:t>
      </w:r>
    </w:p>
    <w:p w:rsidR="008D1162" w:rsidRDefault="008D1162">
      <w:pPr>
        <w:pStyle w:val="ConsPlusNormal"/>
        <w:spacing w:before="220"/>
        <w:ind w:firstLine="540"/>
        <w:jc w:val="both"/>
      </w:pPr>
      <w:r>
        <w:t>3) связь (код - 6.8), за исключением антенных полей;</w:t>
      </w:r>
    </w:p>
    <w:p w:rsidR="008D1162" w:rsidRDefault="008D1162">
      <w:pPr>
        <w:pStyle w:val="ConsPlusNormal"/>
        <w:spacing w:before="220"/>
        <w:ind w:firstLine="540"/>
        <w:jc w:val="both"/>
      </w:pPr>
      <w:r>
        <w:t>4) магазины (код - 4.4);</w:t>
      </w:r>
    </w:p>
    <w:p w:rsidR="008D1162" w:rsidRDefault="008D1162">
      <w:pPr>
        <w:pStyle w:val="ConsPlusNormal"/>
        <w:spacing w:before="220"/>
        <w:ind w:firstLine="540"/>
        <w:jc w:val="both"/>
      </w:pPr>
      <w:r>
        <w:t>5) общественное питание (код - 4.6);</w:t>
      </w:r>
    </w:p>
    <w:p w:rsidR="008D1162" w:rsidRDefault="008D1162">
      <w:pPr>
        <w:pStyle w:val="ConsPlusNormal"/>
        <w:spacing w:before="220"/>
        <w:ind w:firstLine="540"/>
        <w:jc w:val="both"/>
      </w:pPr>
      <w:r>
        <w:t>6) общежития (код - 3.2.4).</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295"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среднеэтажная жилая застройка (код - 2.5), многоэтажная жилая застройка (высотная застройка) (код - 2.6): минимальный - 0,5 га; максимальный для отдельно стоящего жилого дома - 2 га, для комплекса жилых домов - 5 га;</w:t>
      </w:r>
    </w:p>
    <w:p w:rsidR="008D1162" w:rsidRDefault="008D1162">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- 25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proofErr w:type="gramStart"/>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среднеэтажная жилая застройка (код - 2.5), многоэтажная жилая застройка (высотная застройка) (код - 2.6) - не более 40% (в условиях реконструкции существующей застройки - не более 60%), для иных объектов - не более</w:t>
      </w:r>
      <w:proofErr w:type="gramEnd"/>
      <w:r>
        <w:t xml:space="preserve"> 80%;</w:t>
      </w:r>
    </w:p>
    <w:p w:rsidR="008D1162" w:rsidRDefault="008D1162">
      <w:pPr>
        <w:pStyle w:val="ConsPlusNormal"/>
        <w:spacing w:before="220"/>
        <w:ind w:firstLine="540"/>
        <w:jc w:val="both"/>
      </w:pPr>
      <w:proofErr w:type="gramStart"/>
      <w:r>
        <w:t xml:space="preserve">3.1)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правообладателем которого на основании </w:t>
      </w:r>
      <w:hyperlink r:id="rId296" w:history="1">
        <w:r>
          <w:rPr>
            <w:color w:val="0000FF"/>
          </w:rPr>
          <w:t>статей 201.15-1</w:t>
        </w:r>
      </w:hyperlink>
      <w:r>
        <w:t xml:space="preserve">, </w:t>
      </w:r>
      <w:hyperlink r:id="rId297" w:history="1">
        <w:r>
          <w:rPr>
            <w:color w:val="0000FF"/>
          </w:rPr>
          <w:t>201.15-2</w:t>
        </w:r>
      </w:hyperlink>
      <w:r>
        <w:t xml:space="preserve"> Федерального закона от 26.10.2002 N 127-ФЗ "О несостоятельности (банкротстве)" является юридическое лицо, созданное в соответствии со </w:t>
      </w:r>
      <w:hyperlink r:id="rId298" w:history="1">
        <w:r>
          <w:rPr>
            <w:color w:val="0000FF"/>
          </w:rPr>
          <w:t>статьей 21.1</w:t>
        </w:r>
      </w:hyperlink>
      <w:r>
        <w:t xml:space="preserve"> Федерального закона от 30.12.2004 N 214-ФЗ "Об участии в</w:t>
      </w:r>
      <w:proofErr w:type="gramEnd"/>
      <w:r>
        <w:t xml:space="preserve"> долевом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 не более 60%;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299"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300"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объектов образования (О-2-1)".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21.1. </w:t>
      </w:r>
      <w:proofErr w:type="spellStart"/>
      <w:r>
        <w:t>Подзоны</w:t>
      </w:r>
      <w:proofErr w:type="spellEnd"/>
      <w:r>
        <w:t xml:space="preserve"> объектов образования (О-2-1)</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образование и просвещение (код - 3.5);</w:t>
      </w:r>
    </w:p>
    <w:p w:rsidR="008D1162" w:rsidRDefault="008D1162">
      <w:pPr>
        <w:pStyle w:val="ConsPlusNormal"/>
        <w:spacing w:before="220"/>
        <w:ind w:firstLine="540"/>
        <w:jc w:val="both"/>
      </w:pPr>
      <w:r>
        <w:t>2)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 xml:space="preserve">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культурное развитие (код - 3.6);</w:t>
      </w:r>
    </w:p>
    <w:p w:rsidR="008D1162" w:rsidRDefault="008D1162">
      <w:pPr>
        <w:pStyle w:val="ConsPlusNormal"/>
        <w:spacing w:before="220"/>
        <w:ind w:firstLine="540"/>
        <w:jc w:val="both"/>
      </w:pPr>
      <w:r>
        <w:t>9)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10)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11) служебные гаражи (код - 4.9);</w:t>
      </w:r>
    </w:p>
    <w:p w:rsidR="008D1162" w:rsidRDefault="008D1162">
      <w:pPr>
        <w:pStyle w:val="ConsPlusNormal"/>
        <w:spacing w:before="220"/>
        <w:ind w:firstLine="540"/>
        <w:jc w:val="both"/>
      </w:pPr>
      <w:r>
        <w:t>12) отдых (рекреация) (код - 5.0), в части создания скверов и ухода за ними.</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среднеэтажная жилая застройка (код - 2.5), в части размещения многоквартирных домов этажностью не выше восьми этажей для проживания работников и студентов средних специальных и высших учебных заведений, работников научно-исследовательских учреждений;</w:t>
      </w:r>
    </w:p>
    <w:p w:rsidR="008D1162" w:rsidRDefault="008D1162">
      <w:pPr>
        <w:pStyle w:val="ConsPlusNormal"/>
        <w:spacing w:before="220"/>
        <w:ind w:firstLine="540"/>
        <w:jc w:val="both"/>
      </w:pPr>
      <w:r>
        <w:t>2) многоэтажная жилая застройка (высотная застройка) (код - 2.6), в части размещения многоквартирных домов этажностью девять этажей и выше для проживания работников и студентов средних специальных и высших учебных заведений, работников научно-исследовательских учреждений;</w:t>
      </w:r>
    </w:p>
    <w:p w:rsidR="008D1162" w:rsidRDefault="008D1162">
      <w:pPr>
        <w:pStyle w:val="ConsPlusNormal"/>
        <w:spacing w:before="220"/>
        <w:ind w:firstLine="540"/>
        <w:jc w:val="both"/>
      </w:pPr>
      <w:r>
        <w:t>3) связь (код - 6.8), за исключением антенных полей;</w:t>
      </w:r>
    </w:p>
    <w:p w:rsidR="008D1162" w:rsidRDefault="008D1162">
      <w:pPr>
        <w:pStyle w:val="ConsPlusNormal"/>
        <w:spacing w:before="220"/>
        <w:ind w:firstLine="540"/>
        <w:jc w:val="both"/>
      </w:pPr>
      <w:r>
        <w:t>4) магазины (код - 4.4);</w:t>
      </w:r>
    </w:p>
    <w:p w:rsidR="008D1162" w:rsidRDefault="008D1162">
      <w:pPr>
        <w:pStyle w:val="ConsPlusNormal"/>
        <w:spacing w:before="220"/>
        <w:ind w:firstLine="540"/>
        <w:jc w:val="both"/>
      </w:pPr>
      <w:r>
        <w:t>5) общественное питание (код - 4.6);</w:t>
      </w:r>
    </w:p>
    <w:p w:rsidR="008D1162" w:rsidRDefault="008D1162">
      <w:pPr>
        <w:pStyle w:val="ConsPlusNormal"/>
        <w:spacing w:before="220"/>
        <w:ind w:firstLine="540"/>
        <w:jc w:val="both"/>
      </w:pPr>
      <w:r>
        <w:t>6) общежития (код - 3.2.4).</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01"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proofErr w:type="gramStart"/>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среднеэтажная жилая застройка (код - 2.5), многоэтажная жилая застройка (высотная застройка) (код - 2.6) - не более 60%, для иных объектов - не более 80%;</w:t>
      </w:r>
      <w:proofErr w:type="gramEnd"/>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1 - 3:</w:t>
      </w:r>
    </w:p>
    <w:p w:rsidR="008D1162" w:rsidRDefault="008D1162">
      <w:pPr>
        <w:pStyle w:val="ConsPlusNormal"/>
        <w:jc w:val="both"/>
      </w:pPr>
    </w:p>
    <w:p w:rsidR="008D1162" w:rsidRDefault="008D1162">
      <w:pPr>
        <w:pStyle w:val="ConsPlusNormal"/>
        <w:jc w:val="right"/>
      </w:pPr>
      <w:r>
        <w:t>Таблица 1</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4"/>
        <w:gridCol w:w="2664"/>
        <w:gridCol w:w="2891"/>
      </w:tblGrid>
      <w:tr w:rsidR="008D1162">
        <w:tc>
          <w:tcPr>
            <w:tcW w:w="510" w:type="dxa"/>
          </w:tcPr>
          <w:p w:rsidR="008D1162" w:rsidRDefault="008D1162">
            <w:pPr>
              <w:pStyle w:val="ConsPlusNormal"/>
              <w:jc w:val="center"/>
            </w:pPr>
            <w:r>
              <w:t xml:space="preserve">N </w:t>
            </w:r>
            <w:proofErr w:type="gramStart"/>
            <w:r>
              <w:t>п</w:t>
            </w:r>
            <w:proofErr w:type="gramEnd"/>
            <w:r>
              <w:t>/п</w:t>
            </w:r>
          </w:p>
        </w:tc>
        <w:tc>
          <w:tcPr>
            <w:tcW w:w="3004" w:type="dxa"/>
          </w:tcPr>
          <w:p w:rsidR="008D1162" w:rsidRDefault="008D1162">
            <w:pPr>
              <w:pStyle w:val="ConsPlusNormal"/>
              <w:jc w:val="center"/>
            </w:pPr>
            <w:r>
              <w:t>Наименование вида объекта</w:t>
            </w:r>
          </w:p>
        </w:tc>
        <w:tc>
          <w:tcPr>
            <w:tcW w:w="2664" w:type="dxa"/>
          </w:tcPr>
          <w:p w:rsidR="008D1162" w:rsidRDefault="008D1162">
            <w:pPr>
              <w:pStyle w:val="ConsPlusNormal"/>
              <w:jc w:val="center"/>
            </w:pPr>
            <w:r>
              <w:t>Расчетный показатель минимально допустимого уровня обеспеченности территории объектами социальной инфраструктуры</w:t>
            </w:r>
          </w:p>
        </w:tc>
        <w:tc>
          <w:tcPr>
            <w:tcW w:w="2891"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социальной инфраструктуры</w:t>
            </w:r>
          </w:p>
        </w:tc>
      </w:tr>
      <w:tr w:rsidR="008D1162">
        <w:tc>
          <w:tcPr>
            <w:tcW w:w="510" w:type="dxa"/>
          </w:tcPr>
          <w:p w:rsidR="008D1162" w:rsidRDefault="008D1162">
            <w:pPr>
              <w:pStyle w:val="ConsPlusNormal"/>
            </w:pPr>
            <w:r>
              <w:t>1</w:t>
            </w:r>
          </w:p>
        </w:tc>
        <w:tc>
          <w:tcPr>
            <w:tcW w:w="8559" w:type="dxa"/>
            <w:gridSpan w:val="3"/>
          </w:tcPr>
          <w:p w:rsidR="008D1162" w:rsidRDefault="008D1162">
            <w:pPr>
              <w:pStyle w:val="ConsPlusNormal"/>
            </w:pPr>
            <w:r>
              <w:t>Объекты учебно-образовательного назначения</w:t>
            </w:r>
          </w:p>
        </w:tc>
      </w:tr>
      <w:tr w:rsidR="008D1162">
        <w:tc>
          <w:tcPr>
            <w:tcW w:w="510" w:type="dxa"/>
          </w:tcPr>
          <w:p w:rsidR="008D1162" w:rsidRDefault="008D1162">
            <w:pPr>
              <w:pStyle w:val="ConsPlusNormal"/>
            </w:pPr>
            <w:r>
              <w:t>1.1</w:t>
            </w:r>
          </w:p>
        </w:tc>
        <w:tc>
          <w:tcPr>
            <w:tcW w:w="3004" w:type="dxa"/>
          </w:tcPr>
          <w:p w:rsidR="008D1162" w:rsidRDefault="008D1162">
            <w:pPr>
              <w:pStyle w:val="ConsPlusNormal"/>
            </w:pPr>
            <w:proofErr w:type="gramStart"/>
            <w:r>
              <w:t>Дошкольные образовательные организации (образование и просвещение (код - 3.5)</w:t>
            </w:r>
            <w:proofErr w:type="gramEnd"/>
          </w:p>
        </w:tc>
        <w:tc>
          <w:tcPr>
            <w:tcW w:w="2664" w:type="dxa"/>
          </w:tcPr>
          <w:p w:rsidR="008D1162" w:rsidRDefault="008D1162">
            <w:pPr>
              <w:pStyle w:val="ConsPlusNormal"/>
            </w:pPr>
            <w:r>
              <w:t>43 места на 1 тыс. человек</w:t>
            </w:r>
          </w:p>
        </w:tc>
        <w:tc>
          <w:tcPr>
            <w:tcW w:w="2891" w:type="dxa"/>
          </w:tcPr>
          <w:p w:rsidR="008D1162" w:rsidRDefault="008D1162">
            <w:pPr>
              <w:pStyle w:val="ConsPlusNormal"/>
            </w:pPr>
            <w:r>
              <w:t>Пешеходная доступность - 300 м</w:t>
            </w:r>
          </w:p>
        </w:tc>
      </w:tr>
      <w:tr w:rsidR="008D1162">
        <w:tc>
          <w:tcPr>
            <w:tcW w:w="510" w:type="dxa"/>
          </w:tcPr>
          <w:p w:rsidR="008D1162" w:rsidRDefault="008D1162">
            <w:pPr>
              <w:pStyle w:val="ConsPlusNormal"/>
            </w:pPr>
            <w:r>
              <w:t>1.2</w:t>
            </w:r>
          </w:p>
        </w:tc>
        <w:tc>
          <w:tcPr>
            <w:tcW w:w="3004" w:type="dxa"/>
          </w:tcPr>
          <w:p w:rsidR="008D1162" w:rsidRDefault="008D1162">
            <w:pPr>
              <w:pStyle w:val="ConsPlusNormal"/>
            </w:pPr>
            <w:proofErr w:type="gramStart"/>
            <w:r>
              <w:t>Общеобразовательные организации (образование и просвещение (код - 3.5)</w:t>
            </w:r>
            <w:proofErr w:type="gramEnd"/>
          </w:p>
        </w:tc>
        <w:tc>
          <w:tcPr>
            <w:tcW w:w="2664" w:type="dxa"/>
          </w:tcPr>
          <w:p w:rsidR="008D1162" w:rsidRDefault="008D1162">
            <w:pPr>
              <w:pStyle w:val="ConsPlusNormal"/>
            </w:pPr>
            <w:r>
              <w:t>123 места на 1 тыс. человек</w:t>
            </w:r>
          </w:p>
        </w:tc>
        <w:tc>
          <w:tcPr>
            <w:tcW w:w="2891" w:type="dxa"/>
          </w:tcPr>
          <w:p w:rsidR="008D1162" w:rsidRDefault="008D1162">
            <w:pPr>
              <w:pStyle w:val="ConsPlusNormal"/>
            </w:pPr>
            <w:r>
              <w:t>Пешеходная доступность для обучающихся начального и основного общего образования - 400 м; для обучающихся среднего общего образования - 500 м</w:t>
            </w:r>
          </w:p>
        </w:tc>
      </w:tr>
      <w:tr w:rsidR="008D1162">
        <w:tc>
          <w:tcPr>
            <w:tcW w:w="510" w:type="dxa"/>
          </w:tcPr>
          <w:p w:rsidR="008D1162" w:rsidRDefault="008D1162">
            <w:pPr>
              <w:pStyle w:val="ConsPlusNormal"/>
            </w:pPr>
            <w:r>
              <w:t>1.3</w:t>
            </w:r>
          </w:p>
        </w:tc>
        <w:tc>
          <w:tcPr>
            <w:tcW w:w="3004" w:type="dxa"/>
          </w:tcPr>
          <w:p w:rsidR="008D1162" w:rsidRDefault="008D1162">
            <w:pPr>
              <w:pStyle w:val="ConsPlusNormal"/>
            </w:pPr>
            <w:proofErr w:type="gramStart"/>
            <w:r>
              <w:t>Образовательные организации, реализующие программы высшего образования, профессиональные образовательные организации (образование и просвещение (код - 3.5)</w:t>
            </w:r>
            <w:proofErr w:type="gramEnd"/>
          </w:p>
        </w:tc>
        <w:tc>
          <w:tcPr>
            <w:tcW w:w="2664" w:type="dxa"/>
          </w:tcPr>
          <w:p w:rsidR="008D1162" w:rsidRDefault="008D1162">
            <w:pPr>
              <w:pStyle w:val="ConsPlusNormal"/>
            </w:pPr>
            <w:r>
              <w:t>Нормируются региональными нормативами градостроительного проектирования Красноярского края</w:t>
            </w:r>
          </w:p>
        </w:tc>
        <w:tc>
          <w:tcPr>
            <w:tcW w:w="2891" w:type="dxa"/>
          </w:tcPr>
          <w:p w:rsidR="008D1162" w:rsidRDefault="008D1162">
            <w:pPr>
              <w:pStyle w:val="ConsPlusNormal"/>
            </w:pPr>
            <w:r>
              <w:t>Нормируются региональными нормативами градостроительного проектирования Красноярского края</w:t>
            </w:r>
          </w:p>
        </w:tc>
      </w:tr>
      <w:tr w:rsidR="008D1162">
        <w:tc>
          <w:tcPr>
            <w:tcW w:w="510" w:type="dxa"/>
          </w:tcPr>
          <w:p w:rsidR="008D1162" w:rsidRDefault="008D1162">
            <w:pPr>
              <w:pStyle w:val="ConsPlusNormal"/>
            </w:pPr>
            <w:r>
              <w:t>2</w:t>
            </w:r>
          </w:p>
        </w:tc>
        <w:tc>
          <w:tcPr>
            <w:tcW w:w="8559" w:type="dxa"/>
            <w:gridSpan w:val="3"/>
          </w:tcPr>
          <w:p w:rsidR="008D1162" w:rsidRDefault="008D1162">
            <w:pPr>
              <w:pStyle w:val="ConsPlusNormal"/>
            </w:pPr>
            <w:r>
              <w:t>Объекты здравоохранения</w:t>
            </w:r>
          </w:p>
        </w:tc>
      </w:tr>
      <w:tr w:rsidR="008D1162">
        <w:tc>
          <w:tcPr>
            <w:tcW w:w="510" w:type="dxa"/>
          </w:tcPr>
          <w:p w:rsidR="008D1162" w:rsidRDefault="008D1162">
            <w:pPr>
              <w:pStyle w:val="ConsPlusNormal"/>
            </w:pPr>
            <w:r>
              <w:t>2.1</w:t>
            </w:r>
          </w:p>
        </w:tc>
        <w:tc>
          <w:tcPr>
            <w:tcW w:w="3004" w:type="dxa"/>
          </w:tcPr>
          <w:p w:rsidR="008D1162" w:rsidRDefault="008D1162">
            <w:pPr>
              <w:pStyle w:val="ConsPlusNormal"/>
            </w:pPr>
            <w:proofErr w:type="gramStart"/>
            <w: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w:t>
            </w:r>
            <w:proofErr w:type="gramEnd"/>
          </w:p>
        </w:tc>
        <w:tc>
          <w:tcPr>
            <w:tcW w:w="2664" w:type="dxa"/>
          </w:tcPr>
          <w:p w:rsidR="008D1162" w:rsidRDefault="008D1162">
            <w:pPr>
              <w:pStyle w:val="ConsPlusNormal"/>
            </w:pPr>
            <w:r>
              <w:t>18,15 посещения в смену на 1 тыс. человек</w:t>
            </w:r>
          </w:p>
        </w:tc>
        <w:tc>
          <w:tcPr>
            <w:tcW w:w="2891" w:type="dxa"/>
          </w:tcPr>
          <w:p w:rsidR="008D1162" w:rsidRDefault="008D1162">
            <w:pPr>
              <w:pStyle w:val="ConsPlusNormal"/>
            </w:pPr>
            <w:r>
              <w:t>Пешеходная доступность - 1000 м</w:t>
            </w:r>
          </w:p>
        </w:tc>
      </w:tr>
      <w:tr w:rsidR="008D1162">
        <w:tc>
          <w:tcPr>
            <w:tcW w:w="510" w:type="dxa"/>
          </w:tcPr>
          <w:p w:rsidR="008D1162" w:rsidRDefault="008D1162">
            <w:pPr>
              <w:pStyle w:val="ConsPlusNormal"/>
            </w:pPr>
            <w:r>
              <w:t>3</w:t>
            </w:r>
          </w:p>
        </w:tc>
        <w:tc>
          <w:tcPr>
            <w:tcW w:w="8559" w:type="dxa"/>
            <w:gridSpan w:val="3"/>
          </w:tcPr>
          <w:p w:rsidR="008D1162" w:rsidRDefault="008D1162">
            <w:pPr>
              <w:pStyle w:val="ConsPlusNormal"/>
            </w:pPr>
            <w:r>
              <w:t>Объекты спортивного назначения</w:t>
            </w:r>
          </w:p>
        </w:tc>
      </w:tr>
      <w:tr w:rsidR="008D1162">
        <w:tc>
          <w:tcPr>
            <w:tcW w:w="510" w:type="dxa"/>
          </w:tcPr>
          <w:p w:rsidR="008D1162" w:rsidRDefault="008D1162">
            <w:pPr>
              <w:pStyle w:val="ConsPlusNormal"/>
            </w:pPr>
            <w:r>
              <w:t>3.1</w:t>
            </w:r>
          </w:p>
        </w:tc>
        <w:tc>
          <w:tcPr>
            <w:tcW w:w="3004" w:type="dxa"/>
          </w:tcPr>
          <w:p w:rsidR="008D1162" w:rsidRDefault="008D1162">
            <w:pPr>
              <w:pStyle w:val="ConsPlusNormal"/>
            </w:pPr>
            <w:proofErr w:type="gramStart"/>
            <w:r>
              <w:t>Помещения для физкультурных занятий и тренировок (обеспечение занятий спортом в помещениях (код - 5.1.2)</w:t>
            </w:r>
            <w:proofErr w:type="gramEnd"/>
          </w:p>
        </w:tc>
        <w:tc>
          <w:tcPr>
            <w:tcW w:w="2664" w:type="dxa"/>
          </w:tcPr>
          <w:p w:rsidR="008D1162" w:rsidRDefault="008D1162">
            <w:pPr>
              <w:pStyle w:val="ConsPlusNormal"/>
            </w:pPr>
            <w:r>
              <w:t>80 м</w:t>
            </w:r>
            <w:proofErr w:type="gramStart"/>
            <w:r>
              <w:rPr>
                <w:vertAlign w:val="superscript"/>
              </w:rPr>
              <w:t>2</w:t>
            </w:r>
            <w:proofErr w:type="gramEnd"/>
            <w:r>
              <w:t xml:space="preserve"> общей площади на 1 тыс. человек</w:t>
            </w:r>
          </w:p>
        </w:tc>
        <w:tc>
          <w:tcPr>
            <w:tcW w:w="2891" w:type="dxa"/>
          </w:tcPr>
          <w:p w:rsidR="008D1162" w:rsidRDefault="008D1162">
            <w:pPr>
              <w:pStyle w:val="ConsPlusNormal"/>
            </w:pPr>
            <w:r>
              <w:t>Пешеходная доступность - 500 м</w:t>
            </w:r>
          </w:p>
        </w:tc>
      </w:tr>
      <w:tr w:rsidR="008D1162">
        <w:tc>
          <w:tcPr>
            <w:tcW w:w="510" w:type="dxa"/>
          </w:tcPr>
          <w:p w:rsidR="008D1162" w:rsidRDefault="008D1162">
            <w:pPr>
              <w:pStyle w:val="ConsPlusNormal"/>
            </w:pPr>
            <w:r>
              <w:t>3.2</w:t>
            </w:r>
          </w:p>
        </w:tc>
        <w:tc>
          <w:tcPr>
            <w:tcW w:w="3004" w:type="dxa"/>
          </w:tcPr>
          <w:p w:rsidR="008D1162" w:rsidRDefault="008D1162">
            <w:pPr>
              <w:pStyle w:val="ConsPlusNormal"/>
            </w:pPr>
            <w:proofErr w:type="gramStart"/>
            <w:r>
              <w:t>Физкультурно-спортивные залы (обеспечение занятий спортом в помещениях (код - 5.1.2)</w:t>
            </w:r>
            <w:proofErr w:type="gramEnd"/>
          </w:p>
        </w:tc>
        <w:tc>
          <w:tcPr>
            <w:tcW w:w="2664" w:type="dxa"/>
          </w:tcPr>
          <w:p w:rsidR="008D1162" w:rsidRDefault="008D1162">
            <w:pPr>
              <w:pStyle w:val="ConsPlusNormal"/>
            </w:pPr>
            <w:r>
              <w:t>350 м</w:t>
            </w:r>
            <w:proofErr w:type="gramStart"/>
            <w:r>
              <w:rPr>
                <w:vertAlign w:val="superscript"/>
              </w:rPr>
              <w:t>2</w:t>
            </w:r>
            <w:proofErr w:type="gramEnd"/>
            <w:r>
              <w:t xml:space="preserve"> общей площади на 1 тыс. человек</w:t>
            </w:r>
          </w:p>
        </w:tc>
        <w:tc>
          <w:tcPr>
            <w:tcW w:w="2891" w:type="dxa"/>
          </w:tcPr>
          <w:p w:rsidR="008D1162" w:rsidRDefault="008D1162">
            <w:pPr>
              <w:pStyle w:val="ConsPlusNormal"/>
            </w:pPr>
            <w:r>
              <w:t>Пешеходная доступность - 1300 м</w:t>
            </w:r>
          </w:p>
        </w:tc>
      </w:tr>
      <w:tr w:rsidR="008D1162">
        <w:tc>
          <w:tcPr>
            <w:tcW w:w="510" w:type="dxa"/>
          </w:tcPr>
          <w:p w:rsidR="008D1162" w:rsidRDefault="008D1162">
            <w:pPr>
              <w:pStyle w:val="ConsPlusNormal"/>
            </w:pPr>
            <w:r>
              <w:t>4</w:t>
            </w:r>
          </w:p>
        </w:tc>
        <w:tc>
          <w:tcPr>
            <w:tcW w:w="8559" w:type="dxa"/>
            <w:gridSpan w:val="3"/>
          </w:tcPr>
          <w:p w:rsidR="008D1162" w:rsidRDefault="008D1162">
            <w:pPr>
              <w:pStyle w:val="ConsPlusNormal"/>
            </w:pPr>
            <w:r>
              <w:t>Объекты, предназначенные для размещения организаций культуры</w:t>
            </w:r>
          </w:p>
        </w:tc>
      </w:tr>
      <w:tr w:rsidR="008D1162">
        <w:tc>
          <w:tcPr>
            <w:tcW w:w="510" w:type="dxa"/>
          </w:tcPr>
          <w:p w:rsidR="008D1162" w:rsidRDefault="008D1162">
            <w:pPr>
              <w:pStyle w:val="ConsPlusNormal"/>
            </w:pPr>
            <w:r>
              <w:t>4.1</w:t>
            </w:r>
          </w:p>
        </w:tc>
        <w:tc>
          <w:tcPr>
            <w:tcW w:w="3004" w:type="dxa"/>
          </w:tcPr>
          <w:p w:rsidR="008D1162" w:rsidRDefault="008D1162">
            <w:pPr>
              <w:pStyle w:val="ConsPlusNormal"/>
            </w:pPr>
            <w:proofErr w:type="gramStart"/>
            <w:r>
              <w:t>Учреждения культуры клубного типа (культурное развитие (код - 3.6), развлечение (код - 4.8)</w:t>
            </w:r>
            <w:proofErr w:type="gramEnd"/>
          </w:p>
        </w:tc>
        <w:tc>
          <w:tcPr>
            <w:tcW w:w="2664" w:type="dxa"/>
          </w:tcPr>
          <w:p w:rsidR="008D1162" w:rsidRDefault="008D1162">
            <w:pPr>
              <w:pStyle w:val="ConsPlusNormal"/>
            </w:pPr>
            <w:r>
              <w:t>15 зрительских мест на 1 тыс. человек</w:t>
            </w:r>
          </w:p>
        </w:tc>
        <w:tc>
          <w:tcPr>
            <w:tcW w:w="2891" w:type="dxa"/>
          </w:tcPr>
          <w:p w:rsidR="008D1162" w:rsidRDefault="008D1162">
            <w:pPr>
              <w:pStyle w:val="ConsPlusNormal"/>
            </w:pPr>
            <w:r>
              <w:t>Не нормируется</w:t>
            </w:r>
          </w:p>
        </w:tc>
      </w:tr>
    </w:tbl>
    <w:p w:rsidR="008D1162" w:rsidRDefault="008D1162">
      <w:pPr>
        <w:pStyle w:val="ConsPlusNormal"/>
        <w:jc w:val="both"/>
      </w:pPr>
    </w:p>
    <w:p w:rsidR="008D1162" w:rsidRDefault="008D1162">
      <w:pPr>
        <w:pStyle w:val="ConsPlusNormal"/>
        <w:jc w:val="right"/>
      </w:pPr>
      <w:r>
        <w:t>Таблица 2</w:t>
      </w:r>
    </w:p>
    <w:p w:rsidR="008D1162" w:rsidRDefault="008D1162">
      <w:pPr>
        <w:pStyle w:val="ConsPlusNormal"/>
        <w:jc w:val="both"/>
      </w:pPr>
    </w:p>
    <w:p w:rsidR="008D1162" w:rsidRDefault="008D1162">
      <w:pPr>
        <w:sectPr w:rsidR="008D1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14"/>
        <w:gridCol w:w="510"/>
        <w:gridCol w:w="2551"/>
        <w:gridCol w:w="2608"/>
        <w:gridCol w:w="1984"/>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1814" w:type="dxa"/>
          </w:tcPr>
          <w:p w:rsidR="008D1162" w:rsidRDefault="008D1162">
            <w:pPr>
              <w:pStyle w:val="ConsPlusNormal"/>
              <w:jc w:val="center"/>
            </w:pPr>
            <w:r>
              <w:t>Наименование вида объекта</w:t>
            </w:r>
          </w:p>
        </w:tc>
        <w:tc>
          <w:tcPr>
            <w:tcW w:w="5669" w:type="dxa"/>
            <w:gridSpan w:val="3"/>
          </w:tcPr>
          <w:p w:rsidR="008D1162" w:rsidRDefault="008D1162">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1984"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c>
          <w:tcPr>
            <w:tcW w:w="454" w:type="dxa"/>
            <w:vMerge w:val="restart"/>
          </w:tcPr>
          <w:p w:rsidR="008D1162" w:rsidRDefault="008D1162">
            <w:pPr>
              <w:pStyle w:val="ConsPlusNormal"/>
            </w:pPr>
            <w:r>
              <w:t>11</w:t>
            </w:r>
          </w:p>
        </w:tc>
        <w:tc>
          <w:tcPr>
            <w:tcW w:w="1814" w:type="dxa"/>
            <w:vMerge w:val="restart"/>
          </w:tcPr>
          <w:p w:rsidR="008D1162" w:rsidRDefault="008D1162">
            <w:pPr>
              <w:pStyle w:val="ConsPlusNormal"/>
            </w:pPr>
            <w:proofErr w:type="gramStart"/>
            <w:r>
              <w:t>Стоянки автомобилей для объектов общественного и торгового назначения (служебные гаражи (код - 4.9), хранение автотранспорта (код - 2.7.1)</w:t>
            </w:r>
            <w:proofErr w:type="gramEnd"/>
          </w:p>
        </w:tc>
        <w:tc>
          <w:tcPr>
            <w:tcW w:w="510" w:type="dxa"/>
          </w:tcPr>
          <w:p w:rsidR="008D1162" w:rsidRDefault="008D1162">
            <w:pPr>
              <w:pStyle w:val="ConsPlusNormal"/>
              <w:jc w:val="center"/>
            </w:pPr>
            <w:r>
              <w:t>N</w:t>
            </w:r>
          </w:p>
        </w:tc>
        <w:tc>
          <w:tcPr>
            <w:tcW w:w="2551" w:type="dxa"/>
          </w:tcPr>
          <w:p w:rsidR="008D1162" w:rsidRDefault="008D1162">
            <w:pPr>
              <w:pStyle w:val="ConsPlusNormal"/>
              <w:jc w:val="center"/>
            </w:pPr>
            <w:r>
              <w:t>Вид объекта</w:t>
            </w:r>
          </w:p>
        </w:tc>
        <w:tc>
          <w:tcPr>
            <w:tcW w:w="2608" w:type="dxa"/>
          </w:tcPr>
          <w:p w:rsidR="008D1162" w:rsidRDefault="008D1162">
            <w:pPr>
              <w:pStyle w:val="ConsPlusNormal"/>
              <w:jc w:val="center"/>
            </w:pPr>
            <w:r>
              <w:t>Норматив для расчета количества парковок</w:t>
            </w:r>
          </w:p>
        </w:tc>
        <w:tc>
          <w:tcPr>
            <w:tcW w:w="1984"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w:t>
            </w:r>
          </w:p>
        </w:tc>
        <w:tc>
          <w:tcPr>
            <w:tcW w:w="2551" w:type="dxa"/>
          </w:tcPr>
          <w:p w:rsidR="008D1162" w:rsidRDefault="008D1162">
            <w:pPr>
              <w:pStyle w:val="ConsPlusNormal"/>
            </w:pPr>
            <w:r>
              <w:t>Здания и комплексы многофункциональные</w:t>
            </w:r>
          </w:p>
        </w:tc>
        <w:tc>
          <w:tcPr>
            <w:tcW w:w="2608" w:type="dxa"/>
          </w:tcPr>
          <w:p w:rsidR="008D1162" w:rsidRDefault="008D1162">
            <w:pPr>
              <w:pStyle w:val="ConsPlusNormal"/>
            </w:pPr>
            <w:r>
              <w:t xml:space="preserve">количество </w:t>
            </w:r>
            <w:proofErr w:type="spellStart"/>
            <w:r>
              <w:t>машино</w:t>
            </w:r>
            <w:proofErr w:type="spellEnd"/>
            <w:r>
              <w:t>-мест определяется (суммируется) исходя из планируемых видов объектов различного 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2</w:t>
            </w:r>
          </w:p>
        </w:tc>
        <w:tc>
          <w:tcPr>
            <w:tcW w:w="2551" w:type="dxa"/>
          </w:tcPr>
          <w:p w:rsidR="008D1162" w:rsidRDefault="008D1162">
            <w:pPr>
              <w:pStyle w:val="ConsPlusNormal"/>
            </w:pPr>
            <w:r>
              <w:t>Образовательные организации, реализующие программы высшего образования</w:t>
            </w:r>
          </w:p>
        </w:tc>
        <w:tc>
          <w:tcPr>
            <w:tcW w:w="2608" w:type="dxa"/>
          </w:tcPr>
          <w:p w:rsidR="008D1162" w:rsidRDefault="008D1162">
            <w:pPr>
              <w:pStyle w:val="ConsPlusNormal"/>
            </w:pPr>
            <w:r>
              <w:t xml:space="preserve">не менее 1 </w:t>
            </w:r>
            <w:proofErr w:type="spellStart"/>
            <w:r>
              <w:t>машино</w:t>
            </w:r>
            <w:proofErr w:type="spellEnd"/>
            <w:r>
              <w:t xml:space="preserve">-места на 2 преподавателей и сотрудников, не менее 1 </w:t>
            </w:r>
            <w:proofErr w:type="spellStart"/>
            <w:r>
              <w:t>машино</w:t>
            </w:r>
            <w:proofErr w:type="spellEnd"/>
            <w:r>
              <w:t>-места на 10 студентов, занятых в одну смену</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3</w:t>
            </w:r>
          </w:p>
        </w:tc>
        <w:tc>
          <w:tcPr>
            <w:tcW w:w="2551" w:type="dxa"/>
          </w:tcPr>
          <w:p w:rsidR="008D1162" w:rsidRDefault="008D1162">
            <w:pPr>
              <w:pStyle w:val="ConsPlusNormal"/>
            </w:pPr>
            <w:r>
              <w:t>Профессиональные образовательные организации, образовательные организации искусств городского значения</w:t>
            </w:r>
          </w:p>
        </w:tc>
        <w:tc>
          <w:tcPr>
            <w:tcW w:w="2608" w:type="dxa"/>
          </w:tcPr>
          <w:p w:rsidR="008D1162" w:rsidRDefault="008D1162">
            <w:pPr>
              <w:pStyle w:val="ConsPlusNormal"/>
            </w:pPr>
            <w:r>
              <w:t xml:space="preserve">не менее 1 </w:t>
            </w:r>
            <w:proofErr w:type="spellStart"/>
            <w:r>
              <w:t>машино</w:t>
            </w:r>
            <w:proofErr w:type="spellEnd"/>
            <w:r>
              <w:t>-места на 3 преподавателей, занятых в одну смену</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4</w:t>
            </w:r>
          </w:p>
        </w:tc>
        <w:tc>
          <w:tcPr>
            <w:tcW w:w="2551" w:type="dxa"/>
          </w:tcPr>
          <w:p w:rsidR="008D1162" w:rsidRDefault="008D1162">
            <w:pPr>
              <w:pStyle w:val="ConsPlusNormal"/>
            </w:pPr>
            <w:r>
              <w:t>Центры обучения, самодеятельного творчества, клубы по интересам для взрослых</w:t>
            </w:r>
          </w:p>
        </w:tc>
        <w:tc>
          <w:tcPr>
            <w:tcW w:w="2608" w:type="dxa"/>
          </w:tcPr>
          <w:p w:rsidR="008D1162" w:rsidRDefault="008D1162">
            <w:pPr>
              <w:pStyle w:val="ConsPlusNormal"/>
            </w:pPr>
            <w:r>
              <w:t xml:space="preserve">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5</w:t>
            </w:r>
          </w:p>
        </w:tc>
        <w:tc>
          <w:tcPr>
            <w:tcW w:w="2551" w:type="dxa"/>
          </w:tcPr>
          <w:p w:rsidR="008D1162" w:rsidRDefault="008D1162">
            <w:pPr>
              <w:pStyle w:val="ConsPlusNormal"/>
            </w:pPr>
            <w:r>
              <w:t>Научно-исследовательские и проектные институты</w:t>
            </w:r>
          </w:p>
        </w:tc>
        <w:tc>
          <w:tcPr>
            <w:tcW w:w="2608" w:type="dxa"/>
          </w:tcPr>
          <w:p w:rsidR="008D1162" w:rsidRDefault="008D1162">
            <w:pPr>
              <w:pStyle w:val="ConsPlusNormal"/>
            </w:pPr>
            <w:r>
              <w:t xml:space="preserve">не менее 1 </w:t>
            </w:r>
            <w:proofErr w:type="spellStart"/>
            <w:r>
              <w:t>машино</w:t>
            </w:r>
            <w:proofErr w:type="spellEnd"/>
            <w:r>
              <w:t>-места на 140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6</w:t>
            </w:r>
          </w:p>
        </w:tc>
        <w:tc>
          <w:tcPr>
            <w:tcW w:w="2551" w:type="dxa"/>
          </w:tcPr>
          <w:p w:rsidR="008D1162" w:rsidRDefault="008D1162">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2608" w:type="dxa"/>
          </w:tcPr>
          <w:p w:rsidR="008D1162" w:rsidRDefault="008D1162">
            <w:pPr>
              <w:pStyle w:val="ConsPlusNormal"/>
            </w:pPr>
            <w:r>
              <w:t xml:space="preserve">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7</w:t>
            </w:r>
          </w:p>
        </w:tc>
        <w:tc>
          <w:tcPr>
            <w:tcW w:w="2551" w:type="dxa"/>
          </w:tcPr>
          <w:p w:rsidR="008D1162" w:rsidRDefault="008D1162">
            <w:pPr>
              <w:pStyle w:val="ConsPlusNormal"/>
            </w:pPr>
            <w: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2608" w:type="dxa"/>
          </w:tcPr>
          <w:p w:rsidR="008D1162" w:rsidRDefault="008D1162">
            <w:pPr>
              <w:pStyle w:val="ConsPlusNormal"/>
            </w:pPr>
            <w:r>
              <w:t xml:space="preserve">не менее 1 </w:t>
            </w:r>
            <w:proofErr w:type="spellStart"/>
            <w:r>
              <w:t>машино</w:t>
            </w:r>
            <w:proofErr w:type="spellEnd"/>
            <w:r>
              <w:t>-места на 60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8</w:t>
            </w:r>
          </w:p>
        </w:tc>
        <w:tc>
          <w:tcPr>
            <w:tcW w:w="2551" w:type="dxa"/>
          </w:tcPr>
          <w:p w:rsidR="008D1162" w:rsidRDefault="008D1162">
            <w:pPr>
              <w:pStyle w:val="ConsPlusNormal"/>
            </w:pPr>
            <w:r>
              <w:t>Предприятия общественного питания периодического спроса (рестораны, кафе)</w:t>
            </w:r>
          </w:p>
        </w:tc>
        <w:tc>
          <w:tcPr>
            <w:tcW w:w="2608" w:type="dxa"/>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9</w:t>
            </w:r>
          </w:p>
        </w:tc>
        <w:tc>
          <w:tcPr>
            <w:tcW w:w="2551" w:type="dxa"/>
            <w:tcBorders>
              <w:bottom w:val="nil"/>
            </w:tcBorders>
          </w:tcPr>
          <w:p w:rsidR="008D1162" w:rsidRDefault="008D1162">
            <w:pPr>
              <w:pStyle w:val="ConsPlusNormal"/>
            </w:pPr>
            <w:r>
              <w:t>Объекты коммунально-бытового обслуживания:</w:t>
            </w:r>
          </w:p>
        </w:tc>
        <w:tc>
          <w:tcPr>
            <w:tcW w:w="2608"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бани;</w:t>
            </w:r>
          </w:p>
        </w:tc>
        <w:tc>
          <w:tcPr>
            <w:tcW w:w="2608"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5 посетителей;</w:t>
            </w: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608"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10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салоны ритуальных услуг;</w:t>
            </w:r>
          </w:p>
        </w:tc>
        <w:tc>
          <w:tcPr>
            <w:tcW w:w="2608"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1 рабочее место приемщика</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10</w:t>
            </w:r>
          </w:p>
        </w:tc>
        <w:tc>
          <w:tcPr>
            <w:tcW w:w="2551" w:type="dxa"/>
          </w:tcPr>
          <w:p w:rsidR="008D1162" w:rsidRDefault="008D1162">
            <w:pPr>
              <w:pStyle w:val="ConsPlusNormal"/>
            </w:pPr>
            <w:r>
              <w:t>Выставочно-музейные комплексы, музеи-заповедники, музеи, галереи, выставочные залы</w:t>
            </w:r>
          </w:p>
        </w:tc>
        <w:tc>
          <w:tcPr>
            <w:tcW w:w="2608" w:type="dxa"/>
          </w:tcPr>
          <w:p w:rsidR="008D1162" w:rsidRDefault="008D1162">
            <w:pPr>
              <w:pStyle w:val="ConsPlusNormal"/>
            </w:pPr>
            <w:r>
              <w:t xml:space="preserve">не менее 1 </w:t>
            </w:r>
            <w:proofErr w:type="spellStart"/>
            <w:r>
              <w:t>машино</w:t>
            </w:r>
            <w:proofErr w:type="spellEnd"/>
            <w:r>
              <w:t>-места на 6 единовременных посетителей</w:t>
            </w:r>
          </w:p>
        </w:tc>
        <w:tc>
          <w:tcPr>
            <w:tcW w:w="1984" w:type="dxa"/>
            <w:vMerge w:val="restart"/>
          </w:tcPr>
          <w:p w:rsidR="008D1162" w:rsidRDefault="008D1162">
            <w:pPr>
              <w:pStyle w:val="ConsPlusNormal"/>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11</w:t>
            </w:r>
          </w:p>
        </w:tc>
        <w:tc>
          <w:tcPr>
            <w:tcW w:w="2551" w:type="dxa"/>
            <w:tcBorders>
              <w:bottom w:val="nil"/>
            </w:tcBorders>
          </w:tcPr>
          <w:p w:rsidR="008D1162" w:rsidRDefault="008D1162">
            <w:pPr>
              <w:pStyle w:val="ConsPlusNormal"/>
            </w:pPr>
            <w:r>
              <w:t>Театры, концертные залы:</w:t>
            </w:r>
          </w:p>
        </w:tc>
        <w:tc>
          <w:tcPr>
            <w:tcW w:w="2608"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городского значения (1-й уровень комфорта);</w:t>
            </w:r>
          </w:p>
        </w:tc>
        <w:tc>
          <w:tcPr>
            <w:tcW w:w="2608" w:type="dxa"/>
            <w:tcBorders>
              <w:top w:val="nil"/>
              <w:bottom w:val="nil"/>
            </w:tcBorders>
          </w:tcPr>
          <w:p w:rsidR="008D1162" w:rsidRDefault="008D1162">
            <w:pPr>
              <w:pStyle w:val="ConsPlusNormal"/>
            </w:pPr>
            <w:r>
              <w:t xml:space="preserve">- не менее 1 </w:t>
            </w:r>
            <w:proofErr w:type="spellStart"/>
            <w:r>
              <w:t>машино</w:t>
            </w:r>
            <w:proofErr w:type="spellEnd"/>
            <w:r>
              <w:t xml:space="preserve">-места на 4 </w:t>
            </w:r>
            <w:proofErr w:type="gramStart"/>
            <w:r>
              <w:t>зрительских</w:t>
            </w:r>
            <w:proofErr w:type="gramEnd"/>
            <w:r>
              <w:t xml:space="preserve"> места;</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другие театры и концертные залы (2-й уровень комфорта) и конференц-залы</w:t>
            </w:r>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12</w:t>
            </w:r>
          </w:p>
        </w:tc>
        <w:tc>
          <w:tcPr>
            <w:tcW w:w="2551" w:type="dxa"/>
            <w:tcBorders>
              <w:bottom w:val="nil"/>
            </w:tcBorders>
          </w:tcPr>
          <w:p w:rsidR="008D1162" w:rsidRDefault="008D1162">
            <w:pPr>
              <w:pStyle w:val="ConsPlusNormal"/>
            </w:pPr>
            <w:r>
              <w:t>Киноцентры и кинотеатры:</w:t>
            </w:r>
          </w:p>
        </w:tc>
        <w:tc>
          <w:tcPr>
            <w:tcW w:w="2608"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городского значения (1-й уровень комфорта);</w:t>
            </w:r>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8 зрительских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Pr>
          <w:p w:rsidR="008D1162" w:rsidRDefault="008D1162">
            <w:pPr>
              <w:pStyle w:val="ConsPlusNormal"/>
            </w:pPr>
            <w:r>
              <w:t>- другие (2-й уровень комфорта)</w:t>
            </w:r>
          </w:p>
        </w:tc>
        <w:tc>
          <w:tcPr>
            <w:tcW w:w="2608" w:type="dxa"/>
          </w:tcPr>
          <w:p w:rsidR="008D1162" w:rsidRDefault="008D1162">
            <w:pPr>
              <w:pStyle w:val="ConsPlusNormal"/>
            </w:pPr>
            <w:r>
              <w:t xml:space="preserve">- не менее 1 </w:t>
            </w:r>
            <w:proofErr w:type="spellStart"/>
            <w:r>
              <w:t>машино</w:t>
            </w:r>
            <w:proofErr w:type="spellEnd"/>
            <w:r>
              <w:t>-места на 15 зрительских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13</w:t>
            </w:r>
          </w:p>
        </w:tc>
        <w:tc>
          <w:tcPr>
            <w:tcW w:w="2551" w:type="dxa"/>
          </w:tcPr>
          <w:p w:rsidR="008D1162" w:rsidRDefault="008D1162">
            <w:pPr>
              <w:pStyle w:val="ConsPlusNormal"/>
            </w:pPr>
            <w:r>
              <w:t>Центральные, специальные и специализированные библиотеки, интернет-кафе</w:t>
            </w:r>
          </w:p>
        </w:tc>
        <w:tc>
          <w:tcPr>
            <w:tcW w:w="2608" w:type="dxa"/>
          </w:tcPr>
          <w:p w:rsidR="008D1162" w:rsidRDefault="008D1162">
            <w:pPr>
              <w:pStyle w:val="ConsPlusNormal"/>
            </w:pPr>
            <w:r>
              <w:t xml:space="preserve">не менее 1 </w:t>
            </w:r>
            <w:proofErr w:type="spellStart"/>
            <w:r>
              <w:t>машино</w:t>
            </w:r>
            <w:proofErr w:type="spellEnd"/>
            <w:r>
              <w:t>-места на 6 постоянных мест</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14</w:t>
            </w:r>
          </w:p>
        </w:tc>
        <w:tc>
          <w:tcPr>
            <w:tcW w:w="2551" w:type="dxa"/>
            <w:tcBorders>
              <w:bottom w:val="nil"/>
            </w:tcBorders>
          </w:tcPr>
          <w:p w:rsidR="008D1162" w:rsidRDefault="008D1162">
            <w:pPr>
              <w:pStyle w:val="ConsPlusNormal"/>
            </w:pPr>
            <w:r>
              <w:t>Досугово-развлекательные учреждения:</w:t>
            </w:r>
          </w:p>
        </w:tc>
        <w:tc>
          <w:tcPr>
            <w:tcW w:w="2608"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развлекательные центры, дискотеки, залы игровых автоматов, ночные клубы;</w:t>
            </w:r>
          </w:p>
        </w:tc>
        <w:tc>
          <w:tcPr>
            <w:tcW w:w="2608"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4 единовременных посетителей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бильярдные, боулинги</w:t>
            </w:r>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3 единовременных посетителей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15</w:t>
            </w:r>
          </w:p>
        </w:tc>
        <w:tc>
          <w:tcPr>
            <w:tcW w:w="2551" w:type="dxa"/>
          </w:tcPr>
          <w:p w:rsidR="008D1162" w:rsidRDefault="008D1162">
            <w:pPr>
              <w:pStyle w:val="ConsPlusNormal"/>
            </w:pPr>
            <w:r>
              <w:t>Спортивные комплексы и стадионы с трибунами</w:t>
            </w:r>
          </w:p>
        </w:tc>
        <w:tc>
          <w:tcPr>
            <w:tcW w:w="2608" w:type="dxa"/>
          </w:tcPr>
          <w:p w:rsidR="008D1162" w:rsidRDefault="008D1162">
            <w:pPr>
              <w:pStyle w:val="ConsPlusNormal"/>
            </w:pPr>
            <w:r>
              <w:t xml:space="preserve">не менее 1 </w:t>
            </w:r>
            <w:proofErr w:type="spellStart"/>
            <w:r>
              <w:t>машино</w:t>
            </w:r>
            <w:proofErr w:type="spellEnd"/>
            <w:r>
              <w:t>-места на 25 мест на трибунах</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16</w:t>
            </w:r>
          </w:p>
        </w:tc>
        <w:tc>
          <w:tcPr>
            <w:tcW w:w="2551" w:type="dxa"/>
            <w:tcBorders>
              <w:bottom w:val="nil"/>
            </w:tcBorders>
          </w:tcPr>
          <w:p w:rsidR="008D1162" w:rsidRDefault="008D1162">
            <w:pPr>
              <w:pStyle w:val="ConsPlusNormal"/>
            </w:pPr>
            <w:r>
              <w:t>Оздоровительные комплексы (</w:t>
            </w:r>
            <w:proofErr w:type="gramStart"/>
            <w:r>
              <w:t>фитнес-клубы</w:t>
            </w:r>
            <w:proofErr w:type="gramEnd"/>
            <w:r>
              <w:t>, ФОК, спортивные и тренажерные залы):</w:t>
            </w:r>
          </w:p>
        </w:tc>
        <w:tc>
          <w:tcPr>
            <w:tcW w:w="2608"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bottom w:val="nil"/>
            </w:tcBorders>
          </w:tcPr>
          <w:p w:rsidR="008D1162" w:rsidRDefault="008D1162">
            <w:pPr>
              <w:pStyle w:val="ConsPlusNormal"/>
            </w:pPr>
            <w:r>
              <w:t>- общей площадью менее 1000 м</w:t>
            </w:r>
            <w:proofErr w:type="gramStart"/>
            <w:r>
              <w:rPr>
                <w:vertAlign w:val="superscript"/>
              </w:rPr>
              <w:t>2</w:t>
            </w:r>
            <w:proofErr w:type="gramEnd"/>
            <w:r>
              <w:t>;</w:t>
            </w:r>
          </w:p>
        </w:tc>
        <w:tc>
          <w:tcPr>
            <w:tcW w:w="2608"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25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общей площадью 1000 м</w:t>
            </w:r>
            <w:proofErr w:type="gramStart"/>
            <w:r>
              <w:rPr>
                <w:vertAlign w:val="superscript"/>
              </w:rPr>
              <w:t>2</w:t>
            </w:r>
            <w:proofErr w:type="gramEnd"/>
            <w:r>
              <w:t xml:space="preserve"> и более</w:t>
            </w:r>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val="restart"/>
          </w:tcPr>
          <w:p w:rsidR="008D1162" w:rsidRDefault="008D1162">
            <w:pPr>
              <w:pStyle w:val="ConsPlusNormal"/>
            </w:pPr>
            <w:r>
              <w:t>17</w:t>
            </w:r>
          </w:p>
        </w:tc>
        <w:tc>
          <w:tcPr>
            <w:tcW w:w="2551" w:type="dxa"/>
            <w:tcBorders>
              <w:bottom w:val="nil"/>
            </w:tcBorders>
          </w:tcPr>
          <w:p w:rsidR="008D1162" w:rsidRDefault="008D1162">
            <w:pPr>
              <w:pStyle w:val="ConsPlusNormal"/>
            </w:pPr>
            <w:r>
              <w:t>Муниципальные детские физкультурно-оздоровительные объекты локального и районного уровней обслуживания:</w:t>
            </w:r>
          </w:p>
        </w:tc>
        <w:tc>
          <w:tcPr>
            <w:tcW w:w="2608" w:type="dxa"/>
            <w:tcBorders>
              <w:bottom w:val="nil"/>
            </w:tcBorders>
          </w:tcPr>
          <w:p w:rsidR="008D1162" w:rsidRDefault="008D1162">
            <w:pPr>
              <w:pStyle w:val="ConsPlusNormal"/>
            </w:pP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тренажерные залы площадью 150 - 500 м</w:t>
            </w:r>
            <w:proofErr w:type="gramStart"/>
            <w:r>
              <w:rPr>
                <w:vertAlign w:val="superscript"/>
              </w:rPr>
              <w:t>2</w:t>
            </w:r>
            <w:proofErr w:type="gramEnd"/>
            <w:r>
              <w:t>;</w:t>
            </w:r>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8 единовременных посетителей;</w:t>
            </w:r>
          </w:p>
        </w:tc>
        <w:tc>
          <w:tcPr>
            <w:tcW w:w="1984"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bottom w:val="nil"/>
            </w:tcBorders>
          </w:tcPr>
          <w:p w:rsidR="008D1162" w:rsidRDefault="008D1162">
            <w:pPr>
              <w:pStyle w:val="ConsPlusNormal"/>
            </w:pPr>
            <w:r>
              <w:t>- ФОК с залом площадью 1000 - 2000 м</w:t>
            </w:r>
            <w:proofErr w:type="gramStart"/>
            <w:r>
              <w:rPr>
                <w:vertAlign w:val="superscript"/>
              </w:rPr>
              <w:t>2</w:t>
            </w:r>
            <w:proofErr w:type="gramEnd"/>
            <w:r>
              <w:t>;</w:t>
            </w:r>
          </w:p>
        </w:tc>
        <w:tc>
          <w:tcPr>
            <w:tcW w:w="2608" w:type="dxa"/>
            <w:tcBorders>
              <w:bottom w:val="nil"/>
            </w:tcBorders>
          </w:tcPr>
          <w:p w:rsidR="008D1162" w:rsidRDefault="008D1162">
            <w:pPr>
              <w:pStyle w:val="ConsPlusNormal"/>
            </w:pPr>
            <w:r>
              <w:t xml:space="preserve">- не менее 1 </w:t>
            </w:r>
            <w:proofErr w:type="spellStart"/>
            <w:r>
              <w:t>машино</w:t>
            </w:r>
            <w:proofErr w:type="spellEnd"/>
            <w:r>
              <w:t>-места на 10 единовременных посетителей;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vMerge/>
          </w:tcPr>
          <w:p w:rsidR="008D1162" w:rsidRDefault="008D1162">
            <w:pPr>
              <w:spacing w:after="1" w:line="0" w:lineRule="atLeast"/>
            </w:pPr>
          </w:p>
        </w:tc>
        <w:tc>
          <w:tcPr>
            <w:tcW w:w="2551" w:type="dxa"/>
            <w:tcBorders>
              <w:top w:val="nil"/>
            </w:tcBorders>
          </w:tcPr>
          <w:p w:rsidR="008D1162" w:rsidRDefault="008D1162">
            <w:pPr>
              <w:pStyle w:val="ConsPlusNormal"/>
            </w:pPr>
            <w:r>
              <w:t>- ФОК с залом и бассейном общей площадью 2000 - 3000 м</w:t>
            </w:r>
            <w:proofErr w:type="gramStart"/>
            <w:r>
              <w:rPr>
                <w:vertAlign w:val="superscript"/>
              </w:rPr>
              <w:t>2</w:t>
            </w:r>
            <w:proofErr w:type="gramEnd"/>
          </w:p>
        </w:tc>
        <w:tc>
          <w:tcPr>
            <w:tcW w:w="2608" w:type="dxa"/>
            <w:tcBorders>
              <w:top w:val="nil"/>
            </w:tcBorders>
          </w:tcPr>
          <w:p w:rsidR="008D1162" w:rsidRDefault="008D1162">
            <w:pPr>
              <w:pStyle w:val="ConsPlusNormal"/>
            </w:pPr>
            <w:r>
              <w:t xml:space="preserve">- не менее 1 </w:t>
            </w:r>
            <w:proofErr w:type="spellStart"/>
            <w:r>
              <w:t>машино</w:t>
            </w:r>
            <w:proofErr w:type="spellEnd"/>
            <w:r>
              <w:t>-места на 5 единовременных посетителей</w:t>
            </w:r>
          </w:p>
        </w:tc>
        <w:tc>
          <w:tcPr>
            <w:tcW w:w="1984"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814" w:type="dxa"/>
            <w:vMerge/>
          </w:tcPr>
          <w:p w:rsidR="008D1162" w:rsidRDefault="008D1162">
            <w:pPr>
              <w:spacing w:after="1" w:line="0" w:lineRule="atLeast"/>
            </w:pPr>
          </w:p>
        </w:tc>
        <w:tc>
          <w:tcPr>
            <w:tcW w:w="510" w:type="dxa"/>
          </w:tcPr>
          <w:p w:rsidR="008D1162" w:rsidRDefault="008D1162">
            <w:pPr>
              <w:pStyle w:val="ConsPlusNormal"/>
            </w:pPr>
            <w:r>
              <w:t>18</w:t>
            </w:r>
          </w:p>
        </w:tc>
        <w:tc>
          <w:tcPr>
            <w:tcW w:w="2551" w:type="dxa"/>
          </w:tcPr>
          <w:p w:rsidR="008D1162" w:rsidRDefault="008D1162">
            <w:pPr>
              <w:pStyle w:val="ConsPlusNormal"/>
            </w:pPr>
            <w:r>
              <w:t>Аквапарки, бассейны</w:t>
            </w:r>
          </w:p>
        </w:tc>
        <w:tc>
          <w:tcPr>
            <w:tcW w:w="2608" w:type="dxa"/>
          </w:tcPr>
          <w:p w:rsidR="008D1162" w:rsidRDefault="008D1162">
            <w:pPr>
              <w:pStyle w:val="ConsPlusNormal"/>
            </w:pPr>
            <w:r>
              <w:t xml:space="preserve">не менее 1 </w:t>
            </w:r>
            <w:proofErr w:type="spellStart"/>
            <w:r>
              <w:t>машино</w:t>
            </w:r>
            <w:proofErr w:type="spellEnd"/>
            <w:r>
              <w:t>-места на 5 единовременных посетителей</w:t>
            </w:r>
          </w:p>
        </w:tc>
        <w:tc>
          <w:tcPr>
            <w:tcW w:w="1984" w:type="dxa"/>
            <w:vMerge/>
          </w:tcPr>
          <w:p w:rsidR="008D1162" w:rsidRDefault="008D1162">
            <w:pPr>
              <w:spacing w:after="1" w:line="0" w:lineRule="atLeast"/>
            </w:pPr>
          </w:p>
        </w:tc>
      </w:tr>
    </w:tbl>
    <w:p w:rsidR="008D1162" w:rsidRDefault="008D1162">
      <w:pPr>
        <w:pStyle w:val="ConsPlusNormal"/>
        <w:jc w:val="both"/>
      </w:pPr>
    </w:p>
    <w:p w:rsidR="008D1162" w:rsidRDefault="008D1162">
      <w:pPr>
        <w:pStyle w:val="ConsPlusNormal"/>
        <w:jc w:val="right"/>
      </w:pPr>
      <w:r>
        <w:t>Таблица 3</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4"/>
        <w:gridCol w:w="642"/>
        <w:gridCol w:w="1247"/>
        <w:gridCol w:w="1361"/>
        <w:gridCol w:w="1681"/>
        <w:gridCol w:w="1714"/>
        <w:gridCol w:w="1204"/>
        <w:gridCol w:w="109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2104" w:type="dxa"/>
          </w:tcPr>
          <w:p w:rsidR="008D1162" w:rsidRDefault="008D1162">
            <w:pPr>
              <w:pStyle w:val="ConsPlusNormal"/>
              <w:jc w:val="center"/>
            </w:pPr>
            <w:r>
              <w:t>Наименование параметра</w:t>
            </w:r>
          </w:p>
        </w:tc>
        <w:tc>
          <w:tcPr>
            <w:tcW w:w="8948" w:type="dxa"/>
            <w:gridSpan w:val="7"/>
          </w:tcPr>
          <w:p w:rsidR="008D1162" w:rsidRDefault="008D1162">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8D1162">
        <w:tblPrEx>
          <w:tblBorders>
            <w:insideH w:val="nil"/>
          </w:tblBorders>
        </w:tblPrEx>
        <w:tc>
          <w:tcPr>
            <w:tcW w:w="454" w:type="dxa"/>
            <w:tcBorders>
              <w:bottom w:val="nil"/>
            </w:tcBorders>
          </w:tcPr>
          <w:p w:rsidR="008D1162" w:rsidRDefault="008D1162">
            <w:pPr>
              <w:pStyle w:val="ConsPlusNormal"/>
            </w:pPr>
            <w:r>
              <w:t>1</w:t>
            </w:r>
          </w:p>
        </w:tc>
        <w:tc>
          <w:tcPr>
            <w:tcW w:w="12961" w:type="dxa"/>
            <w:gridSpan w:val="9"/>
            <w:tcBorders>
              <w:bottom w:val="nil"/>
            </w:tcBorders>
          </w:tcPr>
          <w:p w:rsidR="008D1162" w:rsidRDefault="008D1162">
            <w:pPr>
              <w:pStyle w:val="ConsPlusNormal"/>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1.1</w:t>
            </w:r>
          </w:p>
        </w:tc>
        <w:tc>
          <w:tcPr>
            <w:tcW w:w="2104" w:type="dxa"/>
            <w:vMerge w:val="restart"/>
          </w:tcPr>
          <w:p w:rsidR="008D1162" w:rsidRDefault="008D1162">
            <w:pPr>
              <w:pStyle w:val="ConsPlusNormal"/>
            </w:pPr>
            <w:r>
              <w:t>Удельные расчетные электрические нагрузки общественных зданий</w:t>
            </w:r>
          </w:p>
        </w:tc>
        <w:tc>
          <w:tcPr>
            <w:tcW w:w="642" w:type="dxa"/>
          </w:tcPr>
          <w:p w:rsidR="008D1162" w:rsidRDefault="008D1162">
            <w:pPr>
              <w:pStyle w:val="ConsPlusNormal"/>
              <w:jc w:val="center"/>
            </w:pPr>
            <w:r>
              <w:t xml:space="preserve">N </w:t>
            </w:r>
            <w:proofErr w:type="gramStart"/>
            <w:r>
              <w:t>п</w:t>
            </w:r>
            <w:proofErr w:type="gramEnd"/>
            <w:r>
              <w:t>/п</w:t>
            </w:r>
          </w:p>
        </w:tc>
        <w:tc>
          <w:tcPr>
            <w:tcW w:w="4289" w:type="dxa"/>
            <w:gridSpan w:val="3"/>
          </w:tcPr>
          <w:p w:rsidR="008D1162" w:rsidRDefault="008D1162">
            <w:pPr>
              <w:pStyle w:val="ConsPlusNormal"/>
              <w:jc w:val="center"/>
            </w:pPr>
            <w:r>
              <w:t>Общественные здания</w:t>
            </w:r>
          </w:p>
        </w:tc>
        <w:tc>
          <w:tcPr>
            <w:tcW w:w="4017" w:type="dxa"/>
            <w:gridSpan w:val="3"/>
          </w:tcPr>
          <w:p w:rsidR="008D1162" w:rsidRDefault="008D1162">
            <w:pPr>
              <w:pStyle w:val="ConsPlusNormal"/>
              <w:jc w:val="center"/>
            </w:pPr>
            <w:r>
              <w:t>Удельная нагрузка в единицах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w:t>
            </w:r>
          </w:p>
        </w:tc>
        <w:tc>
          <w:tcPr>
            <w:tcW w:w="4289" w:type="dxa"/>
            <w:gridSpan w:val="3"/>
          </w:tcPr>
          <w:p w:rsidR="008D1162" w:rsidRDefault="008D1162">
            <w:pPr>
              <w:pStyle w:val="ConsPlusNormal"/>
            </w:pPr>
            <w:r>
              <w:t>Предприятия общественного питания полностью электрифицированные, с количеством посадочных мест:</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1.1</w:t>
            </w:r>
          </w:p>
        </w:tc>
        <w:tc>
          <w:tcPr>
            <w:tcW w:w="4289" w:type="dxa"/>
            <w:gridSpan w:val="3"/>
          </w:tcPr>
          <w:p w:rsidR="008D1162" w:rsidRDefault="008D1162">
            <w:pPr>
              <w:pStyle w:val="ConsPlusNormal"/>
            </w:pPr>
            <w:r>
              <w:t>до 400</w:t>
            </w:r>
          </w:p>
        </w:tc>
        <w:tc>
          <w:tcPr>
            <w:tcW w:w="4017" w:type="dxa"/>
            <w:gridSpan w:val="3"/>
          </w:tcPr>
          <w:p w:rsidR="008D1162" w:rsidRDefault="008D1162">
            <w:pPr>
              <w:pStyle w:val="ConsPlusNormal"/>
            </w:pPr>
            <w:r>
              <w:t>0,9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1.2</w:t>
            </w:r>
          </w:p>
        </w:tc>
        <w:tc>
          <w:tcPr>
            <w:tcW w:w="4289" w:type="dxa"/>
            <w:gridSpan w:val="3"/>
          </w:tcPr>
          <w:p w:rsidR="008D1162" w:rsidRDefault="008D1162">
            <w:pPr>
              <w:pStyle w:val="ConsPlusNormal"/>
            </w:pPr>
            <w:r>
              <w:t>свыше 500 до 1000</w:t>
            </w:r>
          </w:p>
        </w:tc>
        <w:tc>
          <w:tcPr>
            <w:tcW w:w="4017" w:type="dxa"/>
            <w:gridSpan w:val="3"/>
          </w:tcPr>
          <w:p w:rsidR="008D1162" w:rsidRDefault="008D1162">
            <w:pPr>
              <w:pStyle w:val="ConsPlusNormal"/>
            </w:pPr>
            <w:r>
              <w:t>0,75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1.3</w:t>
            </w:r>
          </w:p>
        </w:tc>
        <w:tc>
          <w:tcPr>
            <w:tcW w:w="4289" w:type="dxa"/>
            <w:gridSpan w:val="3"/>
          </w:tcPr>
          <w:p w:rsidR="008D1162" w:rsidRDefault="008D1162">
            <w:pPr>
              <w:pStyle w:val="ConsPlusNormal"/>
            </w:pPr>
            <w:r>
              <w:t>свыше 1100</w:t>
            </w:r>
          </w:p>
        </w:tc>
        <w:tc>
          <w:tcPr>
            <w:tcW w:w="4017" w:type="dxa"/>
            <w:gridSpan w:val="3"/>
          </w:tcPr>
          <w:p w:rsidR="008D1162" w:rsidRDefault="008D1162">
            <w:pPr>
              <w:pStyle w:val="ConsPlusNormal"/>
            </w:pPr>
            <w:r>
              <w:t>0,65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2</w:t>
            </w:r>
          </w:p>
        </w:tc>
        <w:tc>
          <w:tcPr>
            <w:tcW w:w="4289" w:type="dxa"/>
            <w:gridSpan w:val="3"/>
          </w:tcPr>
          <w:p w:rsidR="008D1162" w:rsidRDefault="008D1162">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2.1</w:t>
            </w:r>
          </w:p>
        </w:tc>
        <w:tc>
          <w:tcPr>
            <w:tcW w:w="4289" w:type="dxa"/>
            <w:gridSpan w:val="3"/>
          </w:tcPr>
          <w:p w:rsidR="008D1162" w:rsidRDefault="008D1162">
            <w:pPr>
              <w:pStyle w:val="ConsPlusNormal"/>
            </w:pPr>
            <w:r>
              <w:t>до 400</w:t>
            </w:r>
          </w:p>
        </w:tc>
        <w:tc>
          <w:tcPr>
            <w:tcW w:w="4017" w:type="dxa"/>
            <w:gridSpan w:val="3"/>
          </w:tcPr>
          <w:p w:rsidR="008D1162" w:rsidRDefault="008D1162">
            <w:pPr>
              <w:pStyle w:val="ConsPlusNormal"/>
            </w:pPr>
            <w:r>
              <w:t>0,7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2.2</w:t>
            </w:r>
          </w:p>
        </w:tc>
        <w:tc>
          <w:tcPr>
            <w:tcW w:w="4289" w:type="dxa"/>
            <w:gridSpan w:val="3"/>
          </w:tcPr>
          <w:p w:rsidR="008D1162" w:rsidRDefault="008D1162">
            <w:pPr>
              <w:pStyle w:val="ConsPlusNormal"/>
            </w:pPr>
            <w:r>
              <w:t>свыше 500 до 1000</w:t>
            </w:r>
          </w:p>
        </w:tc>
        <w:tc>
          <w:tcPr>
            <w:tcW w:w="4017" w:type="dxa"/>
            <w:gridSpan w:val="3"/>
          </w:tcPr>
          <w:p w:rsidR="008D1162" w:rsidRDefault="008D1162">
            <w:pPr>
              <w:pStyle w:val="ConsPlusNormal"/>
            </w:pPr>
            <w:r>
              <w:t>0,6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2.3</w:t>
            </w:r>
          </w:p>
        </w:tc>
        <w:tc>
          <w:tcPr>
            <w:tcW w:w="4289" w:type="dxa"/>
            <w:gridSpan w:val="3"/>
          </w:tcPr>
          <w:p w:rsidR="008D1162" w:rsidRDefault="008D1162">
            <w:pPr>
              <w:pStyle w:val="ConsPlusNormal"/>
            </w:pPr>
            <w:r>
              <w:t>свыше 1100</w:t>
            </w:r>
          </w:p>
        </w:tc>
        <w:tc>
          <w:tcPr>
            <w:tcW w:w="4017" w:type="dxa"/>
            <w:gridSpan w:val="3"/>
          </w:tcPr>
          <w:p w:rsidR="008D1162" w:rsidRDefault="008D1162">
            <w:pPr>
              <w:pStyle w:val="ConsPlusNormal"/>
            </w:pPr>
            <w:r>
              <w:t>0,5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3</w:t>
            </w:r>
          </w:p>
        </w:tc>
        <w:tc>
          <w:tcPr>
            <w:tcW w:w="4289" w:type="dxa"/>
            <w:gridSpan w:val="3"/>
          </w:tcPr>
          <w:p w:rsidR="008D1162" w:rsidRDefault="008D1162">
            <w:pPr>
              <w:pStyle w:val="ConsPlusNormal"/>
            </w:pPr>
            <w:r>
              <w:t>Продовольственные магазины:</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3.1</w:t>
            </w:r>
          </w:p>
        </w:tc>
        <w:tc>
          <w:tcPr>
            <w:tcW w:w="4289" w:type="dxa"/>
            <w:gridSpan w:val="3"/>
          </w:tcPr>
          <w:p w:rsidR="008D1162" w:rsidRDefault="008D1162">
            <w:pPr>
              <w:pStyle w:val="ConsPlusNormal"/>
            </w:pPr>
            <w:r>
              <w:t>без кондиционирования воздуха</w:t>
            </w:r>
          </w:p>
        </w:tc>
        <w:tc>
          <w:tcPr>
            <w:tcW w:w="4017" w:type="dxa"/>
            <w:gridSpan w:val="3"/>
          </w:tcPr>
          <w:p w:rsidR="008D1162" w:rsidRDefault="008D1162">
            <w:pPr>
              <w:pStyle w:val="ConsPlusNormal"/>
            </w:pPr>
            <w:r>
              <w:t>0,2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3.2</w:t>
            </w:r>
          </w:p>
        </w:tc>
        <w:tc>
          <w:tcPr>
            <w:tcW w:w="4289" w:type="dxa"/>
            <w:gridSpan w:val="3"/>
          </w:tcPr>
          <w:p w:rsidR="008D1162" w:rsidRDefault="008D1162">
            <w:pPr>
              <w:pStyle w:val="ConsPlusNormal"/>
            </w:pPr>
            <w:r>
              <w:t>с кондиционированием воздуха</w:t>
            </w:r>
          </w:p>
        </w:tc>
        <w:tc>
          <w:tcPr>
            <w:tcW w:w="4017" w:type="dxa"/>
            <w:gridSpan w:val="3"/>
          </w:tcPr>
          <w:p w:rsidR="008D1162" w:rsidRDefault="008D1162">
            <w:pPr>
              <w:pStyle w:val="ConsPlusNormal"/>
            </w:pPr>
            <w:r>
              <w:t>0,22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4</w:t>
            </w:r>
          </w:p>
        </w:tc>
        <w:tc>
          <w:tcPr>
            <w:tcW w:w="4289" w:type="dxa"/>
            <w:gridSpan w:val="3"/>
          </w:tcPr>
          <w:p w:rsidR="008D1162" w:rsidRDefault="008D1162">
            <w:pPr>
              <w:pStyle w:val="ConsPlusNormal"/>
            </w:pPr>
            <w:r>
              <w:t>Промтоварные магазины:</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4.1</w:t>
            </w:r>
          </w:p>
        </w:tc>
        <w:tc>
          <w:tcPr>
            <w:tcW w:w="4289" w:type="dxa"/>
            <w:gridSpan w:val="3"/>
          </w:tcPr>
          <w:p w:rsidR="008D1162" w:rsidRDefault="008D1162">
            <w:pPr>
              <w:pStyle w:val="ConsPlusNormal"/>
            </w:pPr>
            <w:r>
              <w:t>без кондиционирования воздуха</w:t>
            </w:r>
          </w:p>
        </w:tc>
        <w:tc>
          <w:tcPr>
            <w:tcW w:w="4017" w:type="dxa"/>
            <w:gridSpan w:val="3"/>
          </w:tcPr>
          <w:p w:rsidR="008D1162" w:rsidRDefault="008D1162">
            <w:pPr>
              <w:pStyle w:val="ConsPlusNormal"/>
            </w:pPr>
            <w:r>
              <w:t>0,12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4.2</w:t>
            </w:r>
          </w:p>
        </w:tc>
        <w:tc>
          <w:tcPr>
            <w:tcW w:w="4289" w:type="dxa"/>
            <w:gridSpan w:val="3"/>
          </w:tcPr>
          <w:p w:rsidR="008D1162" w:rsidRDefault="008D1162">
            <w:pPr>
              <w:pStyle w:val="ConsPlusNormal"/>
            </w:pPr>
            <w:r>
              <w:t>с кондиционированием воздуха</w:t>
            </w:r>
          </w:p>
        </w:tc>
        <w:tc>
          <w:tcPr>
            <w:tcW w:w="4017" w:type="dxa"/>
            <w:gridSpan w:val="3"/>
          </w:tcPr>
          <w:p w:rsidR="008D1162" w:rsidRDefault="008D1162">
            <w:pPr>
              <w:pStyle w:val="ConsPlusNormal"/>
            </w:pPr>
            <w:r>
              <w:t>0,14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5</w:t>
            </w:r>
          </w:p>
        </w:tc>
        <w:tc>
          <w:tcPr>
            <w:tcW w:w="4289" w:type="dxa"/>
            <w:gridSpan w:val="3"/>
          </w:tcPr>
          <w:p w:rsidR="008D1162" w:rsidRDefault="008D1162">
            <w:pPr>
              <w:pStyle w:val="ConsPlusNormal"/>
            </w:pPr>
            <w:r>
              <w:t>Общеобразовательные школы:</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5.1</w:t>
            </w:r>
          </w:p>
        </w:tc>
        <w:tc>
          <w:tcPr>
            <w:tcW w:w="4289" w:type="dxa"/>
            <w:gridSpan w:val="3"/>
          </w:tcPr>
          <w:p w:rsidR="008D1162" w:rsidRDefault="008D1162">
            <w:pPr>
              <w:pStyle w:val="ConsPlusNormal"/>
            </w:pPr>
            <w:r>
              <w:t>с электрифицированными столовыми и спортзалами</w:t>
            </w:r>
          </w:p>
        </w:tc>
        <w:tc>
          <w:tcPr>
            <w:tcW w:w="4017" w:type="dxa"/>
            <w:gridSpan w:val="3"/>
          </w:tcPr>
          <w:p w:rsidR="008D1162" w:rsidRDefault="008D1162">
            <w:pPr>
              <w:pStyle w:val="ConsPlusNormal"/>
            </w:pPr>
            <w:r>
              <w:t>0,22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5.2</w:t>
            </w:r>
          </w:p>
        </w:tc>
        <w:tc>
          <w:tcPr>
            <w:tcW w:w="4289" w:type="dxa"/>
            <w:gridSpan w:val="3"/>
          </w:tcPr>
          <w:p w:rsidR="008D1162" w:rsidRDefault="008D1162">
            <w:pPr>
              <w:pStyle w:val="ConsPlusNormal"/>
            </w:pPr>
            <w:r>
              <w:t>без электрифицированных столовых, со спортзалами</w:t>
            </w:r>
          </w:p>
        </w:tc>
        <w:tc>
          <w:tcPr>
            <w:tcW w:w="4017" w:type="dxa"/>
            <w:gridSpan w:val="3"/>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5.3</w:t>
            </w:r>
          </w:p>
        </w:tc>
        <w:tc>
          <w:tcPr>
            <w:tcW w:w="4289" w:type="dxa"/>
            <w:gridSpan w:val="3"/>
          </w:tcPr>
          <w:p w:rsidR="008D1162" w:rsidRDefault="008D1162">
            <w:pPr>
              <w:pStyle w:val="ConsPlusNormal"/>
            </w:pPr>
            <w:r>
              <w:t>с буфетами, без спортзалов</w:t>
            </w:r>
          </w:p>
        </w:tc>
        <w:tc>
          <w:tcPr>
            <w:tcW w:w="4017" w:type="dxa"/>
            <w:gridSpan w:val="3"/>
          </w:tcPr>
          <w:p w:rsidR="008D1162" w:rsidRDefault="008D1162">
            <w:pPr>
              <w:pStyle w:val="ConsPlusNormal"/>
            </w:pPr>
            <w:r>
              <w:t>0,15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5.4</w:t>
            </w:r>
          </w:p>
        </w:tc>
        <w:tc>
          <w:tcPr>
            <w:tcW w:w="4289" w:type="dxa"/>
            <w:gridSpan w:val="3"/>
          </w:tcPr>
          <w:p w:rsidR="008D1162" w:rsidRDefault="008D1162">
            <w:pPr>
              <w:pStyle w:val="ConsPlusNormal"/>
            </w:pPr>
            <w:r>
              <w:t>без буфетов и спортзалов</w:t>
            </w:r>
          </w:p>
        </w:tc>
        <w:tc>
          <w:tcPr>
            <w:tcW w:w="4017" w:type="dxa"/>
            <w:gridSpan w:val="3"/>
          </w:tcPr>
          <w:p w:rsidR="008D1162" w:rsidRDefault="008D1162">
            <w:pPr>
              <w:pStyle w:val="ConsPlusNormal"/>
            </w:pPr>
            <w:r>
              <w:t>0,13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6</w:t>
            </w:r>
          </w:p>
        </w:tc>
        <w:tc>
          <w:tcPr>
            <w:tcW w:w="4289" w:type="dxa"/>
            <w:gridSpan w:val="3"/>
          </w:tcPr>
          <w:p w:rsidR="008D1162" w:rsidRDefault="008D1162">
            <w:pPr>
              <w:pStyle w:val="ConsPlusNormal"/>
            </w:pPr>
            <w:r>
              <w:t>Профессионально-технические училища со столовыми</w:t>
            </w:r>
          </w:p>
        </w:tc>
        <w:tc>
          <w:tcPr>
            <w:tcW w:w="4017" w:type="dxa"/>
            <w:gridSpan w:val="3"/>
          </w:tcPr>
          <w:p w:rsidR="008D1162" w:rsidRDefault="008D1162">
            <w:pPr>
              <w:pStyle w:val="ConsPlusNormal"/>
            </w:pPr>
            <w:r>
              <w:t>0,4 кВт/учащийся</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7</w:t>
            </w:r>
          </w:p>
        </w:tc>
        <w:tc>
          <w:tcPr>
            <w:tcW w:w="4289" w:type="dxa"/>
            <w:gridSpan w:val="3"/>
          </w:tcPr>
          <w:p w:rsidR="008D1162" w:rsidRDefault="008D1162">
            <w:pPr>
              <w:pStyle w:val="ConsPlusNormal"/>
            </w:pPr>
            <w:r>
              <w:t>Детские сады-ясли</w:t>
            </w:r>
          </w:p>
        </w:tc>
        <w:tc>
          <w:tcPr>
            <w:tcW w:w="4017" w:type="dxa"/>
            <w:gridSpan w:val="3"/>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8</w:t>
            </w:r>
          </w:p>
        </w:tc>
        <w:tc>
          <w:tcPr>
            <w:tcW w:w="4289" w:type="dxa"/>
            <w:gridSpan w:val="3"/>
          </w:tcPr>
          <w:p w:rsidR="008D1162" w:rsidRDefault="008D1162">
            <w:pPr>
              <w:pStyle w:val="ConsPlusNormal"/>
            </w:pPr>
            <w:r>
              <w:t>Кинотеатры и киноконцертные залы:</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8.1</w:t>
            </w:r>
          </w:p>
        </w:tc>
        <w:tc>
          <w:tcPr>
            <w:tcW w:w="4289" w:type="dxa"/>
            <w:gridSpan w:val="3"/>
          </w:tcPr>
          <w:p w:rsidR="008D1162" w:rsidRDefault="008D1162">
            <w:pPr>
              <w:pStyle w:val="ConsPlusNormal"/>
            </w:pPr>
            <w:r>
              <w:t>без кондиционирования воздуха</w:t>
            </w:r>
          </w:p>
        </w:tc>
        <w:tc>
          <w:tcPr>
            <w:tcW w:w="4017" w:type="dxa"/>
            <w:gridSpan w:val="3"/>
          </w:tcPr>
          <w:p w:rsidR="008D1162" w:rsidRDefault="008D1162">
            <w:pPr>
              <w:pStyle w:val="ConsPlusNormal"/>
            </w:pPr>
            <w:r>
              <w:t>0,1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8.2</w:t>
            </w:r>
          </w:p>
        </w:tc>
        <w:tc>
          <w:tcPr>
            <w:tcW w:w="4289" w:type="dxa"/>
            <w:gridSpan w:val="3"/>
          </w:tcPr>
          <w:p w:rsidR="008D1162" w:rsidRDefault="008D1162">
            <w:pPr>
              <w:pStyle w:val="ConsPlusNormal"/>
            </w:pPr>
            <w:r>
              <w:t>с кондиционированием воздуха</w:t>
            </w:r>
          </w:p>
        </w:tc>
        <w:tc>
          <w:tcPr>
            <w:tcW w:w="4017" w:type="dxa"/>
            <w:gridSpan w:val="3"/>
          </w:tcPr>
          <w:p w:rsidR="008D1162" w:rsidRDefault="008D1162">
            <w:pPr>
              <w:pStyle w:val="ConsPlusNormal"/>
            </w:pPr>
            <w:r>
              <w:t>0,12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9</w:t>
            </w:r>
          </w:p>
        </w:tc>
        <w:tc>
          <w:tcPr>
            <w:tcW w:w="4289" w:type="dxa"/>
            <w:gridSpan w:val="3"/>
          </w:tcPr>
          <w:p w:rsidR="008D1162" w:rsidRDefault="008D1162">
            <w:pPr>
              <w:pStyle w:val="ConsPlusNormal"/>
            </w:pPr>
            <w:r>
              <w:t>Клубы</w:t>
            </w:r>
          </w:p>
        </w:tc>
        <w:tc>
          <w:tcPr>
            <w:tcW w:w="4017" w:type="dxa"/>
            <w:gridSpan w:val="3"/>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10</w:t>
            </w:r>
          </w:p>
        </w:tc>
        <w:tc>
          <w:tcPr>
            <w:tcW w:w="4289" w:type="dxa"/>
            <w:gridSpan w:val="3"/>
          </w:tcPr>
          <w:p w:rsidR="008D1162" w:rsidRDefault="008D1162">
            <w:pPr>
              <w:pStyle w:val="ConsPlusNormal"/>
            </w:pPr>
            <w:r>
              <w:t>Парикмахерские</w:t>
            </w:r>
          </w:p>
        </w:tc>
        <w:tc>
          <w:tcPr>
            <w:tcW w:w="4017" w:type="dxa"/>
            <w:gridSpan w:val="3"/>
          </w:tcPr>
          <w:p w:rsidR="008D1162" w:rsidRDefault="008D1162">
            <w:pPr>
              <w:pStyle w:val="ConsPlusNormal"/>
            </w:pPr>
            <w:r>
              <w:t>1,3 кВт/рабочее 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11</w:t>
            </w:r>
          </w:p>
        </w:tc>
        <w:tc>
          <w:tcPr>
            <w:tcW w:w="4289" w:type="dxa"/>
            <w:gridSpan w:val="3"/>
          </w:tcPr>
          <w:p w:rsidR="008D1162" w:rsidRDefault="008D1162">
            <w:pPr>
              <w:pStyle w:val="ConsPlusNormal"/>
            </w:pPr>
            <w:r>
              <w:t>Здания или помещения учреждений управления, проектных и конструкторских организаций:</w:t>
            </w:r>
          </w:p>
        </w:tc>
        <w:tc>
          <w:tcPr>
            <w:tcW w:w="4017" w:type="dxa"/>
            <w:gridSpan w:val="3"/>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11.1</w:t>
            </w:r>
          </w:p>
        </w:tc>
        <w:tc>
          <w:tcPr>
            <w:tcW w:w="4289" w:type="dxa"/>
            <w:gridSpan w:val="3"/>
          </w:tcPr>
          <w:p w:rsidR="008D1162" w:rsidRDefault="008D1162">
            <w:pPr>
              <w:pStyle w:val="ConsPlusNormal"/>
            </w:pPr>
            <w:r>
              <w:t>без кондиционирования воздуха</w:t>
            </w:r>
          </w:p>
        </w:tc>
        <w:tc>
          <w:tcPr>
            <w:tcW w:w="4017" w:type="dxa"/>
            <w:gridSpan w:val="3"/>
          </w:tcPr>
          <w:p w:rsidR="008D1162" w:rsidRDefault="008D1162">
            <w:pPr>
              <w:pStyle w:val="ConsPlusNormal"/>
            </w:pPr>
            <w:r>
              <w:t>0,036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11.2</w:t>
            </w:r>
          </w:p>
        </w:tc>
        <w:tc>
          <w:tcPr>
            <w:tcW w:w="4289" w:type="dxa"/>
            <w:gridSpan w:val="3"/>
          </w:tcPr>
          <w:p w:rsidR="008D1162" w:rsidRDefault="008D1162">
            <w:pPr>
              <w:pStyle w:val="ConsPlusNormal"/>
            </w:pPr>
            <w:r>
              <w:t>с кондиционированием воздуха</w:t>
            </w:r>
          </w:p>
        </w:tc>
        <w:tc>
          <w:tcPr>
            <w:tcW w:w="4017" w:type="dxa"/>
            <w:gridSpan w:val="3"/>
          </w:tcPr>
          <w:p w:rsidR="008D1162" w:rsidRDefault="008D1162">
            <w:pPr>
              <w:pStyle w:val="ConsPlusNormal"/>
            </w:pPr>
            <w:r>
              <w:t>0,045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2</w:t>
            </w:r>
          </w:p>
        </w:tc>
        <w:tc>
          <w:tcPr>
            <w:tcW w:w="12961" w:type="dxa"/>
            <w:gridSpan w:val="9"/>
            <w:tcBorders>
              <w:bottom w:val="nil"/>
            </w:tcBorders>
          </w:tcPr>
          <w:p w:rsidR="008D1162" w:rsidRDefault="008D1162">
            <w:pPr>
              <w:pStyle w:val="ConsPlusNormal"/>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2.1</w:t>
            </w:r>
          </w:p>
        </w:tc>
        <w:tc>
          <w:tcPr>
            <w:tcW w:w="2104" w:type="dxa"/>
            <w:vMerge w:val="restart"/>
          </w:tcPr>
          <w:p w:rsidR="008D1162" w:rsidRDefault="008D1162">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 °C, ккал на м</w:t>
            </w:r>
            <w:proofErr w:type="gramStart"/>
            <w:r>
              <w:rPr>
                <w:vertAlign w:val="superscript"/>
              </w:rPr>
              <w:t>2</w:t>
            </w:r>
            <w:proofErr w:type="gramEnd"/>
          </w:p>
        </w:tc>
        <w:tc>
          <w:tcPr>
            <w:tcW w:w="8948" w:type="dxa"/>
            <w:gridSpan w:val="7"/>
          </w:tcPr>
          <w:p w:rsidR="008D1162" w:rsidRDefault="008D1162">
            <w:pPr>
              <w:pStyle w:val="ConsPlusNormal"/>
              <w:jc w:val="center"/>
            </w:pPr>
            <w:r>
              <w:t>Административные и общественные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jc w:val="center"/>
            </w:pPr>
            <w:r>
              <w:t>1</w:t>
            </w:r>
          </w:p>
        </w:tc>
        <w:tc>
          <w:tcPr>
            <w:tcW w:w="1247" w:type="dxa"/>
          </w:tcPr>
          <w:p w:rsidR="008D1162" w:rsidRDefault="008D1162">
            <w:pPr>
              <w:pStyle w:val="ConsPlusNormal"/>
              <w:jc w:val="center"/>
            </w:pPr>
            <w:r>
              <w:t>2</w:t>
            </w:r>
          </w:p>
        </w:tc>
        <w:tc>
          <w:tcPr>
            <w:tcW w:w="1361" w:type="dxa"/>
          </w:tcPr>
          <w:p w:rsidR="008D1162" w:rsidRDefault="008D1162">
            <w:pPr>
              <w:pStyle w:val="ConsPlusNormal"/>
              <w:jc w:val="center"/>
            </w:pPr>
            <w:r>
              <w:t>3</w:t>
            </w:r>
          </w:p>
        </w:tc>
        <w:tc>
          <w:tcPr>
            <w:tcW w:w="1681" w:type="dxa"/>
          </w:tcPr>
          <w:p w:rsidR="008D1162" w:rsidRDefault="008D1162">
            <w:pPr>
              <w:pStyle w:val="ConsPlusNormal"/>
              <w:jc w:val="center"/>
            </w:pPr>
            <w:r>
              <w:t>4, 5</w:t>
            </w:r>
          </w:p>
        </w:tc>
        <w:tc>
          <w:tcPr>
            <w:tcW w:w="1714" w:type="dxa"/>
          </w:tcPr>
          <w:p w:rsidR="008D1162" w:rsidRDefault="008D1162">
            <w:pPr>
              <w:pStyle w:val="ConsPlusNormal"/>
              <w:jc w:val="center"/>
            </w:pPr>
            <w:r>
              <w:t>6, 7</w:t>
            </w:r>
          </w:p>
        </w:tc>
        <w:tc>
          <w:tcPr>
            <w:tcW w:w="1204" w:type="dxa"/>
          </w:tcPr>
          <w:p w:rsidR="008D1162" w:rsidRDefault="008D1162">
            <w:pPr>
              <w:pStyle w:val="ConsPlusNormal"/>
              <w:jc w:val="center"/>
            </w:pPr>
            <w:r>
              <w:t>8, 9</w:t>
            </w:r>
          </w:p>
        </w:tc>
        <w:tc>
          <w:tcPr>
            <w:tcW w:w="1099" w:type="dxa"/>
          </w:tcPr>
          <w:p w:rsidR="008D1162" w:rsidRDefault="008D1162">
            <w:pPr>
              <w:pStyle w:val="ConsPlusNormal"/>
              <w:jc w:val="center"/>
            </w:pPr>
            <w:r>
              <w:t>10 и выше</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jc w:val="center"/>
            </w:pPr>
            <w:r>
              <w:t>59,1</w:t>
            </w:r>
          </w:p>
        </w:tc>
        <w:tc>
          <w:tcPr>
            <w:tcW w:w="1247" w:type="dxa"/>
          </w:tcPr>
          <w:p w:rsidR="008D1162" w:rsidRDefault="008D1162">
            <w:pPr>
              <w:pStyle w:val="ConsPlusNormal"/>
              <w:jc w:val="center"/>
            </w:pPr>
            <w:r>
              <w:t>55,8</w:t>
            </w:r>
          </w:p>
        </w:tc>
        <w:tc>
          <w:tcPr>
            <w:tcW w:w="1361" w:type="dxa"/>
          </w:tcPr>
          <w:p w:rsidR="008D1162" w:rsidRDefault="008D1162">
            <w:pPr>
              <w:pStyle w:val="ConsPlusNormal"/>
              <w:jc w:val="center"/>
            </w:pPr>
            <w:r>
              <w:t>54,2</w:t>
            </w:r>
          </w:p>
        </w:tc>
        <w:tc>
          <w:tcPr>
            <w:tcW w:w="1681" w:type="dxa"/>
          </w:tcPr>
          <w:p w:rsidR="008D1162" w:rsidRDefault="008D1162">
            <w:pPr>
              <w:pStyle w:val="ConsPlusNormal"/>
              <w:jc w:val="center"/>
            </w:pPr>
            <w:r>
              <w:t>44,3</w:t>
            </w:r>
          </w:p>
        </w:tc>
        <w:tc>
          <w:tcPr>
            <w:tcW w:w="1714" w:type="dxa"/>
          </w:tcPr>
          <w:p w:rsidR="008D1162" w:rsidRDefault="008D1162">
            <w:pPr>
              <w:pStyle w:val="ConsPlusNormal"/>
              <w:jc w:val="center"/>
            </w:pPr>
            <w:r>
              <w:t>39,4</w:t>
            </w:r>
          </w:p>
        </w:tc>
        <w:tc>
          <w:tcPr>
            <w:tcW w:w="1204" w:type="dxa"/>
          </w:tcPr>
          <w:p w:rsidR="008D1162" w:rsidRDefault="008D1162">
            <w:pPr>
              <w:pStyle w:val="ConsPlusNormal"/>
              <w:jc w:val="center"/>
            </w:pPr>
            <w:r>
              <w:t>36,1</w:t>
            </w:r>
          </w:p>
        </w:tc>
        <w:tc>
          <w:tcPr>
            <w:tcW w:w="1099" w:type="dxa"/>
          </w:tcPr>
          <w:p w:rsidR="008D1162" w:rsidRDefault="008D1162">
            <w:pPr>
              <w:pStyle w:val="ConsPlusNormal"/>
              <w:jc w:val="center"/>
            </w:pPr>
            <w:r>
              <w:t>32,8</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2.2</w:t>
            </w:r>
          </w:p>
        </w:tc>
        <w:tc>
          <w:tcPr>
            <w:tcW w:w="2104" w:type="dxa"/>
            <w:vMerge w:val="restart"/>
          </w:tcPr>
          <w:p w:rsidR="008D1162" w:rsidRDefault="008D1162">
            <w:pPr>
              <w:pStyle w:val="ConsPlusNormal"/>
            </w:pPr>
            <w:r>
              <w:t>Удельные расходы горячей воды потребителями и удельная часовая величина теплоты на ее нагрев</w:t>
            </w:r>
          </w:p>
        </w:tc>
        <w:tc>
          <w:tcPr>
            <w:tcW w:w="642" w:type="dxa"/>
          </w:tcPr>
          <w:p w:rsidR="008D1162" w:rsidRDefault="008D1162">
            <w:pPr>
              <w:pStyle w:val="ConsPlusNormal"/>
              <w:jc w:val="center"/>
            </w:pPr>
            <w:r>
              <w:t xml:space="preserve">N </w:t>
            </w:r>
            <w:proofErr w:type="gramStart"/>
            <w:r>
              <w:t>п</w:t>
            </w:r>
            <w:proofErr w:type="gramEnd"/>
            <w:r>
              <w:t>/п</w:t>
            </w:r>
          </w:p>
        </w:tc>
        <w:tc>
          <w:tcPr>
            <w:tcW w:w="2608" w:type="dxa"/>
            <w:gridSpan w:val="2"/>
          </w:tcPr>
          <w:p w:rsidR="008D1162" w:rsidRDefault="008D1162">
            <w:pPr>
              <w:pStyle w:val="ConsPlusNormal"/>
              <w:jc w:val="center"/>
            </w:pPr>
            <w:r>
              <w:t>Потребители</w:t>
            </w:r>
          </w:p>
        </w:tc>
        <w:tc>
          <w:tcPr>
            <w:tcW w:w="1681" w:type="dxa"/>
          </w:tcPr>
          <w:p w:rsidR="008D1162" w:rsidRDefault="008D1162">
            <w:pPr>
              <w:pStyle w:val="ConsPlusNormal"/>
              <w:jc w:val="center"/>
            </w:pPr>
            <w:r>
              <w:t>Расчетная единица</w:t>
            </w:r>
          </w:p>
        </w:tc>
        <w:tc>
          <w:tcPr>
            <w:tcW w:w="1714" w:type="dxa"/>
          </w:tcPr>
          <w:p w:rsidR="008D1162" w:rsidRDefault="008D1162">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204" w:type="dxa"/>
          </w:tcPr>
          <w:p w:rsidR="008D1162" w:rsidRDefault="008D1162">
            <w:pPr>
              <w:pStyle w:val="ConsPlusNormal"/>
              <w:jc w:val="center"/>
            </w:pPr>
            <w:r>
              <w:t>Норма общей/полезной площади на 1 расчетную единицу, м</w:t>
            </w:r>
            <w:proofErr w:type="gramStart"/>
            <w:r>
              <w:rPr>
                <w:vertAlign w:val="superscript"/>
              </w:rPr>
              <w:t>2</w:t>
            </w:r>
            <w:proofErr w:type="gramEnd"/>
            <w:r>
              <w:t>/чел.</w:t>
            </w:r>
          </w:p>
        </w:tc>
        <w:tc>
          <w:tcPr>
            <w:tcW w:w="1099" w:type="dxa"/>
          </w:tcPr>
          <w:p w:rsidR="008D1162" w:rsidRDefault="008D1162">
            <w:pPr>
              <w:pStyle w:val="ConsPlusNormal"/>
              <w:jc w:val="center"/>
            </w:pPr>
            <w:r>
              <w:t>Удельная величина тепловой энергии, Вт/м</w:t>
            </w:r>
            <w:proofErr w:type="gramStart"/>
            <w:r>
              <w:rPr>
                <w:vertAlign w:val="superscript"/>
              </w:rPr>
              <w:t>2</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1</w:t>
            </w:r>
          </w:p>
        </w:tc>
        <w:tc>
          <w:tcPr>
            <w:tcW w:w="2608" w:type="dxa"/>
            <w:gridSpan w:val="2"/>
          </w:tcPr>
          <w:p w:rsidR="008D1162" w:rsidRDefault="008D1162">
            <w:pPr>
              <w:pStyle w:val="ConsPlusNormal"/>
            </w:pPr>
            <w:r>
              <w:t>Поликлиники и амбулатории</w:t>
            </w:r>
          </w:p>
        </w:tc>
        <w:tc>
          <w:tcPr>
            <w:tcW w:w="1681" w:type="dxa"/>
          </w:tcPr>
          <w:p w:rsidR="008D1162" w:rsidRDefault="008D1162">
            <w:pPr>
              <w:pStyle w:val="ConsPlusNormal"/>
            </w:pPr>
            <w:r>
              <w:t>1 больной в смену</w:t>
            </w:r>
          </w:p>
        </w:tc>
        <w:tc>
          <w:tcPr>
            <w:tcW w:w="1714" w:type="dxa"/>
          </w:tcPr>
          <w:p w:rsidR="008D1162" w:rsidRDefault="008D1162">
            <w:pPr>
              <w:pStyle w:val="ConsPlusNormal"/>
              <w:jc w:val="center"/>
            </w:pPr>
            <w:r>
              <w:t>5,2</w:t>
            </w:r>
          </w:p>
        </w:tc>
        <w:tc>
          <w:tcPr>
            <w:tcW w:w="1204" w:type="dxa"/>
          </w:tcPr>
          <w:p w:rsidR="008D1162" w:rsidRDefault="008D1162">
            <w:pPr>
              <w:pStyle w:val="ConsPlusNormal"/>
              <w:jc w:val="center"/>
            </w:pPr>
            <w:r>
              <w:t>13</w:t>
            </w:r>
          </w:p>
        </w:tc>
        <w:tc>
          <w:tcPr>
            <w:tcW w:w="1099" w:type="dxa"/>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2</w:t>
            </w:r>
          </w:p>
        </w:tc>
        <w:tc>
          <w:tcPr>
            <w:tcW w:w="2608" w:type="dxa"/>
            <w:gridSpan w:val="2"/>
          </w:tcPr>
          <w:p w:rsidR="008D1162" w:rsidRDefault="008D1162">
            <w:pPr>
              <w:pStyle w:val="ConsPlusNormal"/>
            </w:pPr>
            <w:r>
              <w:t>Детские ясли и сады с дневным пребыванием детей и столовыми на полуфабрикатах</w:t>
            </w:r>
          </w:p>
        </w:tc>
        <w:tc>
          <w:tcPr>
            <w:tcW w:w="1681" w:type="dxa"/>
          </w:tcPr>
          <w:p w:rsidR="008D1162" w:rsidRDefault="008D1162">
            <w:pPr>
              <w:pStyle w:val="ConsPlusNormal"/>
            </w:pPr>
            <w:r>
              <w:t>1 ребенок</w:t>
            </w:r>
          </w:p>
        </w:tc>
        <w:tc>
          <w:tcPr>
            <w:tcW w:w="1714" w:type="dxa"/>
          </w:tcPr>
          <w:p w:rsidR="008D1162" w:rsidRDefault="008D1162">
            <w:pPr>
              <w:pStyle w:val="ConsPlusNormal"/>
              <w:jc w:val="center"/>
            </w:pPr>
            <w:r>
              <w:t>11,5</w:t>
            </w:r>
          </w:p>
        </w:tc>
        <w:tc>
          <w:tcPr>
            <w:tcW w:w="1204" w:type="dxa"/>
          </w:tcPr>
          <w:p w:rsidR="008D1162" w:rsidRDefault="008D1162">
            <w:pPr>
              <w:pStyle w:val="ConsPlusNormal"/>
              <w:jc w:val="center"/>
            </w:pPr>
            <w:r>
              <w:t>10</w:t>
            </w:r>
          </w:p>
        </w:tc>
        <w:tc>
          <w:tcPr>
            <w:tcW w:w="1099" w:type="dxa"/>
          </w:tcPr>
          <w:p w:rsidR="008D1162" w:rsidRDefault="008D1162">
            <w:pPr>
              <w:pStyle w:val="ConsPlusNormal"/>
              <w:jc w:val="center"/>
            </w:pPr>
            <w:r>
              <w:t>3,1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3</w:t>
            </w:r>
          </w:p>
        </w:tc>
        <w:tc>
          <w:tcPr>
            <w:tcW w:w="2608" w:type="dxa"/>
            <w:gridSpan w:val="2"/>
          </w:tcPr>
          <w:p w:rsidR="008D1162" w:rsidRDefault="008D1162">
            <w:pPr>
              <w:pStyle w:val="ConsPlusNormal"/>
            </w:pPr>
            <w:r>
              <w:t>Административные здания</w:t>
            </w:r>
          </w:p>
        </w:tc>
        <w:tc>
          <w:tcPr>
            <w:tcW w:w="1681" w:type="dxa"/>
          </w:tcPr>
          <w:p w:rsidR="008D1162" w:rsidRDefault="008D1162">
            <w:pPr>
              <w:pStyle w:val="ConsPlusNormal"/>
            </w:pPr>
            <w:r>
              <w:t>1 работающий</w:t>
            </w:r>
          </w:p>
        </w:tc>
        <w:tc>
          <w:tcPr>
            <w:tcW w:w="1714" w:type="dxa"/>
          </w:tcPr>
          <w:p w:rsidR="008D1162" w:rsidRDefault="008D1162">
            <w:pPr>
              <w:pStyle w:val="ConsPlusNormal"/>
              <w:jc w:val="center"/>
            </w:pPr>
            <w:r>
              <w:t>5</w:t>
            </w:r>
          </w:p>
        </w:tc>
        <w:tc>
          <w:tcPr>
            <w:tcW w:w="1204" w:type="dxa"/>
          </w:tcPr>
          <w:p w:rsidR="008D1162" w:rsidRDefault="008D1162">
            <w:pPr>
              <w:pStyle w:val="ConsPlusNormal"/>
              <w:jc w:val="center"/>
            </w:pPr>
            <w:r>
              <w:t>10</w:t>
            </w:r>
          </w:p>
        </w:tc>
        <w:tc>
          <w:tcPr>
            <w:tcW w:w="1099" w:type="dxa"/>
          </w:tcPr>
          <w:p w:rsidR="008D1162" w:rsidRDefault="008D1162">
            <w:pPr>
              <w:pStyle w:val="ConsPlusNormal"/>
              <w:jc w:val="center"/>
            </w:pPr>
            <w:r>
              <w:t>1,3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4</w:t>
            </w:r>
          </w:p>
        </w:tc>
        <w:tc>
          <w:tcPr>
            <w:tcW w:w="2608" w:type="dxa"/>
            <w:gridSpan w:val="2"/>
          </w:tcPr>
          <w:p w:rsidR="008D1162" w:rsidRDefault="008D1162">
            <w:pPr>
              <w:pStyle w:val="ConsPlusNormal"/>
            </w:pPr>
            <w:r>
              <w:t>Общеобразовательные школы с душевыми при гимнастических залах и столовыми на полуфабрикатах</w:t>
            </w:r>
          </w:p>
        </w:tc>
        <w:tc>
          <w:tcPr>
            <w:tcW w:w="1681" w:type="dxa"/>
          </w:tcPr>
          <w:p w:rsidR="008D1162" w:rsidRDefault="008D1162">
            <w:pPr>
              <w:pStyle w:val="ConsPlusNormal"/>
            </w:pPr>
            <w:r>
              <w:t>1 учащийся</w:t>
            </w:r>
          </w:p>
        </w:tc>
        <w:tc>
          <w:tcPr>
            <w:tcW w:w="1714" w:type="dxa"/>
          </w:tcPr>
          <w:p w:rsidR="008D1162" w:rsidRDefault="008D1162">
            <w:pPr>
              <w:pStyle w:val="ConsPlusNormal"/>
              <w:jc w:val="center"/>
            </w:pPr>
            <w:r>
              <w:t>3</w:t>
            </w:r>
          </w:p>
        </w:tc>
        <w:tc>
          <w:tcPr>
            <w:tcW w:w="1204" w:type="dxa"/>
          </w:tcPr>
          <w:p w:rsidR="008D1162" w:rsidRDefault="008D1162">
            <w:pPr>
              <w:pStyle w:val="ConsPlusNormal"/>
              <w:jc w:val="center"/>
            </w:pPr>
            <w:r>
              <w:t>10</w:t>
            </w:r>
          </w:p>
        </w:tc>
        <w:tc>
          <w:tcPr>
            <w:tcW w:w="1099" w:type="dxa"/>
          </w:tcPr>
          <w:p w:rsidR="008D1162" w:rsidRDefault="008D1162">
            <w:pPr>
              <w:pStyle w:val="ConsPlusNormal"/>
              <w:jc w:val="center"/>
            </w:pPr>
            <w:r>
              <w:t>0,8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5</w:t>
            </w:r>
          </w:p>
        </w:tc>
        <w:tc>
          <w:tcPr>
            <w:tcW w:w="2608" w:type="dxa"/>
            <w:gridSpan w:val="2"/>
          </w:tcPr>
          <w:p w:rsidR="008D1162" w:rsidRDefault="008D1162">
            <w:pPr>
              <w:pStyle w:val="ConsPlusNormal"/>
            </w:pPr>
            <w:r>
              <w:t>Физкультурно-оздоровительные комплексы</w:t>
            </w:r>
          </w:p>
        </w:tc>
        <w:tc>
          <w:tcPr>
            <w:tcW w:w="1681" w:type="dxa"/>
          </w:tcPr>
          <w:p w:rsidR="008D1162" w:rsidRDefault="008D1162">
            <w:pPr>
              <w:pStyle w:val="ConsPlusNormal"/>
            </w:pPr>
            <w:r>
              <w:t>1 человек</w:t>
            </w:r>
          </w:p>
        </w:tc>
        <w:tc>
          <w:tcPr>
            <w:tcW w:w="1714" w:type="dxa"/>
          </w:tcPr>
          <w:p w:rsidR="008D1162" w:rsidRDefault="008D1162">
            <w:pPr>
              <w:pStyle w:val="ConsPlusNormal"/>
              <w:jc w:val="center"/>
            </w:pPr>
            <w:r>
              <w:t>30</w:t>
            </w:r>
          </w:p>
        </w:tc>
        <w:tc>
          <w:tcPr>
            <w:tcW w:w="1204" w:type="dxa"/>
          </w:tcPr>
          <w:p w:rsidR="008D1162" w:rsidRDefault="008D1162">
            <w:pPr>
              <w:pStyle w:val="ConsPlusNormal"/>
              <w:jc w:val="center"/>
            </w:pPr>
            <w:r>
              <w:t>5</w:t>
            </w:r>
          </w:p>
        </w:tc>
        <w:tc>
          <w:tcPr>
            <w:tcW w:w="1099" w:type="dxa"/>
          </w:tcPr>
          <w:p w:rsidR="008D1162" w:rsidRDefault="008D1162">
            <w:pPr>
              <w:pStyle w:val="ConsPlusNormal"/>
              <w:jc w:val="center"/>
            </w:pPr>
            <w:r>
              <w:t>17,5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6</w:t>
            </w:r>
          </w:p>
        </w:tc>
        <w:tc>
          <w:tcPr>
            <w:tcW w:w="2608" w:type="dxa"/>
            <w:gridSpan w:val="2"/>
          </w:tcPr>
          <w:p w:rsidR="008D1162" w:rsidRDefault="008D1162">
            <w:pPr>
              <w:pStyle w:val="ConsPlusNormal"/>
            </w:pPr>
            <w:r>
              <w:t>Предприятия общественного питания для приготовления пищи, реализуемой в обеденном зале</w:t>
            </w:r>
          </w:p>
        </w:tc>
        <w:tc>
          <w:tcPr>
            <w:tcW w:w="1681" w:type="dxa"/>
          </w:tcPr>
          <w:p w:rsidR="008D1162" w:rsidRDefault="008D1162">
            <w:pPr>
              <w:pStyle w:val="ConsPlusNormal"/>
            </w:pPr>
            <w:r>
              <w:t>1 посетитель</w:t>
            </w:r>
          </w:p>
        </w:tc>
        <w:tc>
          <w:tcPr>
            <w:tcW w:w="1714" w:type="dxa"/>
          </w:tcPr>
          <w:p w:rsidR="008D1162" w:rsidRDefault="008D1162">
            <w:pPr>
              <w:pStyle w:val="ConsPlusNormal"/>
              <w:jc w:val="center"/>
            </w:pPr>
            <w:r>
              <w:t>12</w:t>
            </w:r>
          </w:p>
        </w:tc>
        <w:tc>
          <w:tcPr>
            <w:tcW w:w="1204" w:type="dxa"/>
          </w:tcPr>
          <w:p w:rsidR="008D1162" w:rsidRDefault="008D1162">
            <w:pPr>
              <w:pStyle w:val="ConsPlusNormal"/>
              <w:jc w:val="center"/>
            </w:pPr>
            <w:r>
              <w:t>10</w:t>
            </w:r>
          </w:p>
        </w:tc>
        <w:tc>
          <w:tcPr>
            <w:tcW w:w="1099" w:type="dxa"/>
          </w:tcPr>
          <w:p w:rsidR="008D1162" w:rsidRDefault="008D1162">
            <w:pPr>
              <w:pStyle w:val="ConsPlusNormal"/>
              <w:jc w:val="center"/>
            </w:pPr>
            <w:r>
              <w:t>3,2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7</w:t>
            </w:r>
          </w:p>
        </w:tc>
        <w:tc>
          <w:tcPr>
            <w:tcW w:w="2608" w:type="dxa"/>
            <w:gridSpan w:val="2"/>
          </w:tcPr>
          <w:p w:rsidR="008D1162" w:rsidRDefault="008D1162">
            <w:pPr>
              <w:pStyle w:val="ConsPlusNormal"/>
            </w:pPr>
            <w:r>
              <w:t>Магазины продовольственные</w:t>
            </w:r>
          </w:p>
        </w:tc>
        <w:tc>
          <w:tcPr>
            <w:tcW w:w="1681" w:type="dxa"/>
          </w:tcPr>
          <w:p w:rsidR="008D1162" w:rsidRDefault="008D1162">
            <w:pPr>
              <w:pStyle w:val="ConsPlusNormal"/>
            </w:pPr>
            <w:r>
              <w:t>1 работающий</w:t>
            </w:r>
          </w:p>
        </w:tc>
        <w:tc>
          <w:tcPr>
            <w:tcW w:w="1714" w:type="dxa"/>
          </w:tcPr>
          <w:p w:rsidR="008D1162" w:rsidRDefault="008D1162">
            <w:pPr>
              <w:pStyle w:val="ConsPlusNormal"/>
              <w:jc w:val="center"/>
            </w:pPr>
            <w:r>
              <w:t>12</w:t>
            </w:r>
          </w:p>
        </w:tc>
        <w:tc>
          <w:tcPr>
            <w:tcW w:w="1204" w:type="dxa"/>
          </w:tcPr>
          <w:p w:rsidR="008D1162" w:rsidRDefault="008D1162">
            <w:pPr>
              <w:pStyle w:val="ConsPlusNormal"/>
              <w:jc w:val="center"/>
            </w:pPr>
            <w:r>
              <w:t>30</w:t>
            </w:r>
          </w:p>
        </w:tc>
        <w:tc>
          <w:tcPr>
            <w:tcW w:w="1099" w:type="dxa"/>
          </w:tcPr>
          <w:p w:rsidR="008D1162" w:rsidRDefault="008D1162">
            <w:pPr>
              <w:pStyle w:val="ConsPlusNormal"/>
              <w:jc w:val="center"/>
            </w:pPr>
            <w:r>
              <w:t>1,1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42" w:type="dxa"/>
          </w:tcPr>
          <w:p w:rsidR="008D1162" w:rsidRDefault="008D1162">
            <w:pPr>
              <w:pStyle w:val="ConsPlusNormal"/>
            </w:pPr>
            <w:r>
              <w:t>8</w:t>
            </w:r>
          </w:p>
        </w:tc>
        <w:tc>
          <w:tcPr>
            <w:tcW w:w="2608" w:type="dxa"/>
            <w:gridSpan w:val="2"/>
          </w:tcPr>
          <w:p w:rsidR="008D1162" w:rsidRDefault="008D1162">
            <w:pPr>
              <w:pStyle w:val="ConsPlusNormal"/>
            </w:pPr>
            <w:r>
              <w:t>Магазины промтоварные (непродовольственные)</w:t>
            </w:r>
          </w:p>
        </w:tc>
        <w:tc>
          <w:tcPr>
            <w:tcW w:w="1681" w:type="dxa"/>
          </w:tcPr>
          <w:p w:rsidR="008D1162" w:rsidRDefault="008D1162">
            <w:pPr>
              <w:pStyle w:val="ConsPlusNormal"/>
            </w:pPr>
            <w:r>
              <w:t>то же</w:t>
            </w:r>
          </w:p>
        </w:tc>
        <w:tc>
          <w:tcPr>
            <w:tcW w:w="1714" w:type="dxa"/>
          </w:tcPr>
          <w:p w:rsidR="008D1162" w:rsidRDefault="008D1162">
            <w:pPr>
              <w:pStyle w:val="ConsPlusNormal"/>
              <w:jc w:val="center"/>
            </w:pPr>
            <w:r>
              <w:t>8</w:t>
            </w:r>
          </w:p>
        </w:tc>
        <w:tc>
          <w:tcPr>
            <w:tcW w:w="1204" w:type="dxa"/>
          </w:tcPr>
          <w:p w:rsidR="008D1162" w:rsidRDefault="008D1162">
            <w:pPr>
              <w:pStyle w:val="ConsPlusNormal"/>
              <w:jc w:val="center"/>
            </w:pPr>
            <w:r>
              <w:t>30</w:t>
            </w:r>
          </w:p>
        </w:tc>
        <w:tc>
          <w:tcPr>
            <w:tcW w:w="1099" w:type="dxa"/>
          </w:tcPr>
          <w:p w:rsidR="008D1162" w:rsidRDefault="008D1162">
            <w:pPr>
              <w:pStyle w:val="ConsPlusNormal"/>
              <w:jc w:val="center"/>
            </w:pPr>
            <w:r>
              <w:t>0,7</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3</w:t>
            </w:r>
          </w:p>
        </w:tc>
        <w:tc>
          <w:tcPr>
            <w:tcW w:w="12961" w:type="dxa"/>
            <w:gridSpan w:val="9"/>
            <w:tcBorders>
              <w:bottom w:val="nil"/>
            </w:tcBorders>
          </w:tcPr>
          <w:p w:rsidR="008D1162" w:rsidRDefault="008D1162">
            <w:pPr>
              <w:pStyle w:val="ConsPlusNormal"/>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3.1</w:t>
            </w:r>
          </w:p>
        </w:tc>
        <w:tc>
          <w:tcPr>
            <w:tcW w:w="2104" w:type="dxa"/>
            <w:vMerge w:val="restart"/>
          </w:tcPr>
          <w:p w:rsidR="008D1162" w:rsidRDefault="008D1162">
            <w:pPr>
              <w:pStyle w:val="ConsPlusNormal"/>
            </w:pPr>
            <w:r>
              <w:t>Расчетные (удельные) средние за год суточные расходы воды для общественных зданий</w:t>
            </w:r>
          </w:p>
        </w:tc>
        <w:tc>
          <w:tcPr>
            <w:tcW w:w="4931" w:type="dxa"/>
            <w:gridSpan w:val="4"/>
          </w:tcPr>
          <w:p w:rsidR="008D1162" w:rsidRDefault="008D1162">
            <w:pPr>
              <w:pStyle w:val="ConsPlusNormal"/>
              <w:jc w:val="center"/>
            </w:pPr>
            <w:r>
              <w:t>Потребители</w:t>
            </w:r>
          </w:p>
        </w:tc>
        <w:tc>
          <w:tcPr>
            <w:tcW w:w="1714" w:type="dxa"/>
          </w:tcPr>
          <w:p w:rsidR="008D1162" w:rsidRDefault="008D1162">
            <w:pPr>
              <w:pStyle w:val="ConsPlusNormal"/>
              <w:jc w:val="center"/>
            </w:pPr>
            <w:r>
              <w:t>Единица измерения</w:t>
            </w:r>
          </w:p>
        </w:tc>
        <w:tc>
          <w:tcPr>
            <w:tcW w:w="2303" w:type="dxa"/>
            <w:gridSpan w:val="2"/>
          </w:tcPr>
          <w:p w:rsidR="008D1162" w:rsidRDefault="008D1162">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 Физкультурно-оздоровительные учреждения:</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на полуфабрикатах, без стирки белья</w:t>
            </w:r>
          </w:p>
        </w:tc>
        <w:tc>
          <w:tcPr>
            <w:tcW w:w="1714" w:type="dxa"/>
          </w:tcPr>
          <w:p w:rsidR="008D1162" w:rsidRDefault="008D1162">
            <w:pPr>
              <w:pStyle w:val="ConsPlusNormal"/>
            </w:pPr>
            <w:r>
              <w:t>1 место</w:t>
            </w:r>
          </w:p>
        </w:tc>
        <w:tc>
          <w:tcPr>
            <w:tcW w:w="2303"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работающими на сырье, и прачечными</w:t>
            </w:r>
          </w:p>
        </w:tc>
        <w:tc>
          <w:tcPr>
            <w:tcW w:w="1714" w:type="dxa"/>
          </w:tcPr>
          <w:p w:rsidR="008D1162" w:rsidRDefault="008D1162">
            <w:pPr>
              <w:pStyle w:val="ConsPlusNormal"/>
            </w:pPr>
            <w:r>
              <w:t>1 место</w:t>
            </w:r>
          </w:p>
        </w:tc>
        <w:tc>
          <w:tcPr>
            <w:tcW w:w="2303" w:type="dxa"/>
            <w:gridSpan w:val="2"/>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2. Дошкольные образовательные учреждения и школы-интернаты: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2.1. С дневным пребыванием детей:</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на полуфабрикатах</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работающими на сырье, и прачечными</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2.2. С круглосуточным пребыванием детей:</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на полуфабрикатах</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работающими на сырье, и прачечными</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3. Учебные заведения с душевыми при гимнастических залах и столовыми, работающими на полуфабрикатах</w:t>
            </w:r>
          </w:p>
        </w:tc>
        <w:tc>
          <w:tcPr>
            <w:tcW w:w="1714" w:type="dxa"/>
          </w:tcPr>
          <w:p w:rsidR="008D1162" w:rsidRDefault="008D1162">
            <w:pPr>
              <w:pStyle w:val="ConsPlusNormal"/>
            </w:pPr>
            <w:r>
              <w:t>1 учащийся и 1 преподаватель</w:t>
            </w:r>
          </w:p>
        </w:tc>
        <w:tc>
          <w:tcPr>
            <w:tcW w:w="2303"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4. Административные здания</w:t>
            </w:r>
          </w:p>
        </w:tc>
        <w:tc>
          <w:tcPr>
            <w:tcW w:w="1714" w:type="dxa"/>
          </w:tcPr>
          <w:p w:rsidR="008D1162" w:rsidRDefault="008D1162">
            <w:pPr>
              <w:pStyle w:val="ConsPlusNormal"/>
            </w:pPr>
            <w:r>
              <w:t>1 работающий</w:t>
            </w:r>
          </w:p>
        </w:tc>
        <w:tc>
          <w:tcPr>
            <w:tcW w:w="2303" w:type="dxa"/>
            <w:gridSpan w:val="2"/>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5. Предприятия общественного питания с приготовлением пищи, реализуемой в обеденном зале</w:t>
            </w:r>
          </w:p>
        </w:tc>
        <w:tc>
          <w:tcPr>
            <w:tcW w:w="1714" w:type="dxa"/>
          </w:tcPr>
          <w:p w:rsidR="008D1162" w:rsidRDefault="008D1162">
            <w:pPr>
              <w:pStyle w:val="ConsPlusNormal"/>
            </w:pPr>
            <w:r>
              <w:t>1 блюдо</w:t>
            </w:r>
          </w:p>
        </w:tc>
        <w:tc>
          <w:tcPr>
            <w:tcW w:w="2303" w:type="dxa"/>
            <w:gridSpan w:val="2"/>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6. Магазины: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proofErr w:type="gramStart"/>
            <w:r>
              <w:t>продовольственные</w:t>
            </w:r>
            <w:proofErr w:type="gramEnd"/>
            <w:r>
              <w:t xml:space="preserve"> (без холодильных установок)</w:t>
            </w:r>
          </w:p>
        </w:tc>
        <w:tc>
          <w:tcPr>
            <w:tcW w:w="1714" w:type="dxa"/>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303"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промтоварные (непродовольственные)</w:t>
            </w:r>
          </w:p>
        </w:tc>
        <w:tc>
          <w:tcPr>
            <w:tcW w:w="1714" w:type="dxa"/>
          </w:tcPr>
          <w:p w:rsidR="008D1162" w:rsidRDefault="008D1162">
            <w:pPr>
              <w:pStyle w:val="ConsPlusNormal"/>
            </w:pPr>
            <w:r>
              <w:t>1 работник в смену</w:t>
            </w:r>
          </w:p>
        </w:tc>
        <w:tc>
          <w:tcPr>
            <w:tcW w:w="2303"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vMerge w:val="restart"/>
          </w:tcPr>
          <w:p w:rsidR="008D1162" w:rsidRDefault="008D1162">
            <w:pPr>
              <w:pStyle w:val="ConsPlusNormal"/>
            </w:pPr>
            <w:r>
              <w:t>7. Поликлиники и амбулатории</w:t>
            </w:r>
          </w:p>
        </w:tc>
        <w:tc>
          <w:tcPr>
            <w:tcW w:w="1714" w:type="dxa"/>
          </w:tcPr>
          <w:p w:rsidR="008D1162" w:rsidRDefault="008D1162">
            <w:pPr>
              <w:pStyle w:val="ConsPlusNormal"/>
            </w:pPr>
            <w:r>
              <w:t>1 больной</w:t>
            </w:r>
          </w:p>
        </w:tc>
        <w:tc>
          <w:tcPr>
            <w:tcW w:w="2303"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vMerge/>
          </w:tcPr>
          <w:p w:rsidR="008D1162" w:rsidRDefault="008D1162">
            <w:pPr>
              <w:spacing w:after="1" w:line="0" w:lineRule="atLeast"/>
            </w:pPr>
          </w:p>
        </w:tc>
        <w:tc>
          <w:tcPr>
            <w:tcW w:w="1714" w:type="dxa"/>
          </w:tcPr>
          <w:p w:rsidR="008D1162" w:rsidRDefault="008D1162">
            <w:pPr>
              <w:pStyle w:val="ConsPlusNormal"/>
            </w:pPr>
            <w:r>
              <w:t xml:space="preserve">1 </w:t>
            </w:r>
            <w:proofErr w:type="gramStart"/>
            <w:r>
              <w:t>работающий</w:t>
            </w:r>
            <w:proofErr w:type="gramEnd"/>
            <w:r>
              <w:t xml:space="preserve"> в смену</w:t>
            </w:r>
          </w:p>
        </w:tc>
        <w:tc>
          <w:tcPr>
            <w:tcW w:w="2303"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8. Парикмахерские</w:t>
            </w:r>
          </w:p>
        </w:tc>
        <w:tc>
          <w:tcPr>
            <w:tcW w:w="1714" w:type="dxa"/>
          </w:tcPr>
          <w:p w:rsidR="008D1162" w:rsidRDefault="008D1162">
            <w:pPr>
              <w:pStyle w:val="ConsPlusNormal"/>
            </w:pPr>
            <w:r>
              <w:t>1 рабочее место в смену</w:t>
            </w:r>
          </w:p>
        </w:tc>
        <w:tc>
          <w:tcPr>
            <w:tcW w:w="2303" w:type="dxa"/>
            <w:gridSpan w:val="2"/>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9. Кинотеатры, театры, клубы и досугово-развлекательные учреждения:</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зрителей</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артистов</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10. Спортивные залы: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зрителей</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спортсменов (физкультурников) с учетом приема душа</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спортсменов (физкультурников) с учетом приема душа</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11. Плавательные бассейны: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зрителей</w:t>
            </w:r>
          </w:p>
        </w:tc>
        <w:tc>
          <w:tcPr>
            <w:tcW w:w="1714" w:type="dxa"/>
          </w:tcPr>
          <w:p w:rsidR="008D1162" w:rsidRDefault="008D1162">
            <w:pPr>
              <w:pStyle w:val="ConsPlusNormal"/>
            </w:pPr>
            <w:r>
              <w:t>1 место</w:t>
            </w:r>
          </w:p>
        </w:tc>
        <w:tc>
          <w:tcPr>
            <w:tcW w:w="2303"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спортсменов (физкультурников) с учетом приема душа</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на пополнение бассейна</w:t>
            </w:r>
          </w:p>
        </w:tc>
        <w:tc>
          <w:tcPr>
            <w:tcW w:w="1714" w:type="dxa"/>
          </w:tcPr>
          <w:p w:rsidR="008D1162" w:rsidRDefault="008D1162">
            <w:pPr>
              <w:pStyle w:val="ConsPlusNormal"/>
            </w:pPr>
            <w:r>
              <w:t>% вместимости</w:t>
            </w:r>
          </w:p>
        </w:tc>
        <w:tc>
          <w:tcPr>
            <w:tcW w:w="2303"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12. Бани:</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proofErr w:type="gramStart"/>
            <w:r>
              <w:t>для мытья в мыльной и ополаскиванием в душе</w:t>
            </w:r>
            <w:proofErr w:type="gramEnd"/>
          </w:p>
        </w:tc>
        <w:tc>
          <w:tcPr>
            <w:tcW w:w="1714" w:type="dxa"/>
          </w:tcPr>
          <w:p w:rsidR="008D1162" w:rsidRDefault="008D1162">
            <w:pPr>
              <w:pStyle w:val="ConsPlusNormal"/>
            </w:pPr>
            <w:r>
              <w:t>1 посетитель</w:t>
            </w:r>
          </w:p>
        </w:tc>
        <w:tc>
          <w:tcPr>
            <w:tcW w:w="2303" w:type="dxa"/>
            <w:gridSpan w:val="2"/>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то же, с приемом оздоровительных процедур</w:t>
            </w:r>
          </w:p>
        </w:tc>
        <w:tc>
          <w:tcPr>
            <w:tcW w:w="1714" w:type="dxa"/>
          </w:tcPr>
          <w:p w:rsidR="008D1162" w:rsidRDefault="008D1162">
            <w:pPr>
              <w:pStyle w:val="ConsPlusNormal"/>
            </w:pPr>
            <w:r>
              <w:t>1 посетитель</w:t>
            </w:r>
          </w:p>
        </w:tc>
        <w:tc>
          <w:tcPr>
            <w:tcW w:w="2303" w:type="dxa"/>
            <w:gridSpan w:val="2"/>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 душевыми кабинами</w:t>
            </w:r>
          </w:p>
        </w:tc>
        <w:tc>
          <w:tcPr>
            <w:tcW w:w="1714" w:type="dxa"/>
          </w:tcPr>
          <w:p w:rsidR="008D1162" w:rsidRDefault="008D1162">
            <w:pPr>
              <w:pStyle w:val="ConsPlusNormal"/>
              <w:jc w:val="center"/>
            </w:pPr>
            <w:r>
              <w:t>-</w:t>
            </w:r>
          </w:p>
        </w:tc>
        <w:tc>
          <w:tcPr>
            <w:tcW w:w="2303" w:type="dxa"/>
            <w:gridSpan w:val="2"/>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 ванными кабинами</w:t>
            </w:r>
          </w:p>
        </w:tc>
        <w:tc>
          <w:tcPr>
            <w:tcW w:w="1714" w:type="dxa"/>
          </w:tcPr>
          <w:p w:rsidR="008D1162" w:rsidRDefault="008D1162">
            <w:pPr>
              <w:pStyle w:val="ConsPlusNormal"/>
              <w:jc w:val="center"/>
            </w:pPr>
            <w:r>
              <w:t>-</w:t>
            </w:r>
          </w:p>
        </w:tc>
        <w:tc>
          <w:tcPr>
            <w:tcW w:w="2303" w:type="dxa"/>
            <w:gridSpan w:val="2"/>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13. Прачечные:</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немеханизированные</w:t>
            </w:r>
          </w:p>
        </w:tc>
        <w:tc>
          <w:tcPr>
            <w:tcW w:w="1714" w:type="dxa"/>
          </w:tcPr>
          <w:p w:rsidR="008D1162" w:rsidRDefault="008D1162">
            <w:pPr>
              <w:pStyle w:val="ConsPlusNormal"/>
            </w:pPr>
            <w:r>
              <w:t>1 кг сухого белья</w:t>
            </w:r>
          </w:p>
        </w:tc>
        <w:tc>
          <w:tcPr>
            <w:tcW w:w="23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механизированные</w:t>
            </w:r>
          </w:p>
        </w:tc>
        <w:tc>
          <w:tcPr>
            <w:tcW w:w="1714" w:type="dxa"/>
          </w:tcPr>
          <w:p w:rsidR="008D1162" w:rsidRDefault="008D1162">
            <w:pPr>
              <w:pStyle w:val="ConsPlusNormal"/>
            </w:pPr>
            <w:r>
              <w:t>1 посетитель</w:t>
            </w:r>
          </w:p>
        </w:tc>
        <w:tc>
          <w:tcPr>
            <w:tcW w:w="2303" w:type="dxa"/>
            <w:gridSpan w:val="2"/>
          </w:tcPr>
          <w:p w:rsidR="008D1162" w:rsidRDefault="008D1162">
            <w:pPr>
              <w:pStyle w:val="ConsPlusNormal"/>
              <w:jc w:val="center"/>
            </w:pPr>
            <w:r>
              <w:t>75</w:t>
            </w:r>
          </w:p>
        </w:tc>
        <w:tc>
          <w:tcPr>
            <w:tcW w:w="1909" w:type="dxa"/>
            <w:vMerge/>
          </w:tcPr>
          <w:p w:rsidR="008D1162" w:rsidRDefault="008D1162">
            <w:pPr>
              <w:spacing w:after="1" w:line="0" w:lineRule="atLeast"/>
            </w:pPr>
          </w:p>
        </w:tc>
      </w:tr>
      <w:tr w:rsidR="008D1162">
        <w:tblPrEx>
          <w:tblBorders>
            <w:insideH w:val="nil"/>
          </w:tblBorders>
        </w:tblPrEx>
        <w:tc>
          <w:tcPr>
            <w:tcW w:w="454" w:type="dxa"/>
            <w:tcBorders>
              <w:bottom w:val="nil"/>
            </w:tcBorders>
          </w:tcPr>
          <w:p w:rsidR="008D1162" w:rsidRDefault="008D1162">
            <w:pPr>
              <w:pStyle w:val="ConsPlusNormal"/>
            </w:pPr>
            <w:r>
              <w:t>4</w:t>
            </w:r>
          </w:p>
        </w:tc>
        <w:tc>
          <w:tcPr>
            <w:tcW w:w="12961" w:type="dxa"/>
            <w:gridSpan w:val="9"/>
            <w:tcBorders>
              <w:bottom w:val="nil"/>
            </w:tcBorders>
          </w:tcPr>
          <w:p w:rsidR="008D1162" w:rsidRDefault="008D1162">
            <w:pPr>
              <w:pStyle w:val="ConsPlusNormal"/>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4.1</w:t>
            </w:r>
          </w:p>
        </w:tc>
        <w:tc>
          <w:tcPr>
            <w:tcW w:w="2104" w:type="dxa"/>
            <w:vMerge w:val="restart"/>
          </w:tcPr>
          <w:p w:rsidR="008D1162" w:rsidRDefault="008D1162">
            <w:pPr>
              <w:pStyle w:val="ConsPlusNormal"/>
            </w:pPr>
            <w:r>
              <w:t>Расчетное (удельное) среднее за год суточное поступление сточных вод для общественных зданий</w:t>
            </w:r>
          </w:p>
        </w:tc>
        <w:tc>
          <w:tcPr>
            <w:tcW w:w="4931" w:type="dxa"/>
            <w:gridSpan w:val="4"/>
          </w:tcPr>
          <w:p w:rsidR="008D1162" w:rsidRDefault="008D1162">
            <w:pPr>
              <w:pStyle w:val="ConsPlusNormal"/>
              <w:jc w:val="center"/>
            </w:pPr>
            <w:r>
              <w:t>Потребители</w:t>
            </w:r>
          </w:p>
        </w:tc>
        <w:tc>
          <w:tcPr>
            <w:tcW w:w="1714" w:type="dxa"/>
          </w:tcPr>
          <w:p w:rsidR="008D1162" w:rsidRDefault="008D1162">
            <w:pPr>
              <w:pStyle w:val="ConsPlusNormal"/>
              <w:jc w:val="center"/>
            </w:pPr>
            <w:r>
              <w:t>Единица измерения</w:t>
            </w:r>
          </w:p>
        </w:tc>
        <w:tc>
          <w:tcPr>
            <w:tcW w:w="2303" w:type="dxa"/>
            <w:gridSpan w:val="2"/>
          </w:tcPr>
          <w:p w:rsidR="008D1162" w:rsidRDefault="008D1162">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 Физкультурно-оздоровительные учреждения:</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на полуфабрикатах, без стирки белья</w:t>
            </w:r>
          </w:p>
        </w:tc>
        <w:tc>
          <w:tcPr>
            <w:tcW w:w="1714" w:type="dxa"/>
          </w:tcPr>
          <w:p w:rsidR="008D1162" w:rsidRDefault="008D1162">
            <w:pPr>
              <w:pStyle w:val="ConsPlusNormal"/>
            </w:pPr>
            <w:r>
              <w:t>1 место</w:t>
            </w:r>
          </w:p>
        </w:tc>
        <w:tc>
          <w:tcPr>
            <w:tcW w:w="2303"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работающими на сырье, и прачечными</w:t>
            </w:r>
          </w:p>
        </w:tc>
        <w:tc>
          <w:tcPr>
            <w:tcW w:w="1714" w:type="dxa"/>
          </w:tcPr>
          <w:p w:rsidR="008D1162" w:rsidRDefault="008D1162">
            <w:pPr>
              <w:pStyle w:val="ConsPlusNormal"/>
            </w:pPr>
            <w:r>
              <w:t>1 место</w:t>
            </w:r>
          </w:p>
        </w:tc>
        <w:tc>
          <w:tcPr>
            <w:tcW w:w="2303" w:type="dxa"/>
            <w:gridSpan w:val="2"/>
          </w:tcPr>
          <w:p w:rsidR="008D1162" w:rsidRDefault="008D1162">
            <w:pPr>
              <w:pStyle w:val="ConsPlusNormal"/>
              <w:jc w:val="center"/>
            </w:pPr>
            <w:r>
              <w:t>200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2. Дошкольные образовательные учреждения и школы-интернаты: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2.1. С дневным пребыванием детей:</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на полуфабрикатах</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работающими на сырье, и прачечными</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2.2. С круглосуточным пребыванием детей:</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на полуфабрикатах</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со столовыми, работающими на сырье, и прачечными</w:t>
            </w:r>
          </w:p>
        </w:tc>
        <w:tc>
          <w:tcPr>
            <w:tcW w:w="1714" w:type="dxa"/>
          </w:tcPr>
          <w:p w:rsidR="008D1162" w:rsidRDefault="008D1162">
            <w:pPr>
              <w:pStyle w:val="ConsPlusNormal"/>
            </w:pPr>
            <w:r>
              <w:t>1 ребенок</w:t>
            </w:r>
          </w:p>
        </w:tc>
        <w:tc>
          <w:tcPr>
            <w:tcW w:w="2303" w:type="dxa"/>
            <w:gridSpan w:val="2"/>
          </w:tcPr>
          <w:p w:rsidR="008D1162" w:rsidRDefault="008D1162">
            <w:pPr>
              <w:pStyle w:val="ConsPlusNormal"/>
              <w:jc w:val="center"/>
            </w:pPr>
            <w:r>
              <w:t>120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3. Учебные заведения с душевыми при гимнастических залах и столовыми, работающими на полуфабрикатах</w:t>
            </w:r>
          </w:p>
        </w:tc>
        <w:tc>
          <w:tcPr>
            <w:tcW w:w="1714" w:type="dxa"/>
          </w:tcPr>
          <w:p w:rsidR="008D1162" w:rsidRDefault="008D1162">
            <w:pPr>
              <w:pStyle w:val="ConsPlusNormal"/>
            </w:pPr>
            <w:r>
              <w:t>1 учащийся и 1 преподаватель</w:t>
            </w:r>
          </w:p>
        </w:tc>
        <w:tc>
          <w:tcPr>
            <w:tcW w:w="2303"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4. Административные здания</w:t>
            </w:r>
          </w:p>
        </w:tc>
        <w:tc>
          <w:tcPr>
            <w:tcW w:w="1714" w:type="dxa"/>
          </w:tcPr>
          <w:p w:rsidR="008D1162" w:rsidRDefault="008D1162">
            <w:pPr>
              <w:pStyle w:val="ConsPlusNormal"/>
            </w:pPr>
            <w:r>
              <w:t>1 работающий</w:t>
            </w:r>
          </w:p>
        </w:tc>
        <w:tc>
          <w:tcPr>
            <w:tcW w:w="2303" w:type="dxa"/>
            <w:gridSpan w:val="2"/>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5. Предприятия общественного питания с приготовлением пищи, реализуемой в обеденном зале</w:t>
            </w:r>
          </w:p>
        </w:tc>
        <w:tc>
          <w:tcPr>
            <w:tcW w:w="1714" w:type="dxa"/>
          </w:tcPr>
          <w:p w:rsidR="008D1162" w:rsidRDefault="008D1162">
            <w:pPr>
              <w:pStyle w:val="ConsPlusNormal"/>
            </w:pPr>
            <w:r>
              <w:t>1 блюдо</w:t>
            </w:r>
          </w:p>
        </w:tc>
        <w:tc>
          <w:tcPr>
            <w:tcW w:w="2303" w:type="dxa"/>
            <w:gridSpan w:val="2"/>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6. Магазины: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proofErr w:type="gramStart"/>
            <w:r>
              <w:t>продовольственные</w:t>
            </w:r>
            <w:proofErr w:type="gramEnd"/>
            <w:r>
              <w:t xml:space="preserve"> (без холодильных установок)</w:t>
            </w:r>
          </w:p>
        </w:tc>
        <w:tc>
          <w:tcPr>
            <w:tcW w:w="1714" w:type="dxa"/>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303"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промтоварные</w:t>
            </w:r>
          </w:p>
        </w:tc>
        <w:tc>
          <w:tcPr>
            <w:tcW w:w="1714" w:type="dxa"/>
          </w:tcPr>
          <w:p w:rsidR="008D1162" w:rsidRDefault="008D1162">
            <w:pPr>
              <w:pStyle w:val="ConsPlusNormal"/>
            </w:pPr>
            <w:r>
              <w:t>1 работник в смену</w:t>
            </w:r>
          </w:p>
        </w:tc>
        <w:tc>
          <w:tcPr>
            <w:tcW w:w="2303"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vMerge w:val="restart"/>
          </w:tcPr>
          <w:p w:rsidR="008D1162" w:rsidRDefault="008D1162">
            <w:pPr>
              <w:pStyle w:val="ConsPlusNormal"/>
            </w:pPr>
            <w:r>
              <w:t>7. Поликлиники и амбулатории</w:t>
            </w:r>
          </w:p>
        </w:tc>
        <w:tc>
          <w:tcPr>
            <w:tcW w:w="1714" w:type="dxa"/>
          </w:tcPr>
          <w:p w:rsidR="008D1162" w:rsidRDefault="008D1162">
            <w:pPr>
              <w:pStyle w:val="ConsPlusNormal"/>
            </w:pPr>
            <w:r>
              <w:t>1 больной</w:t>
            </w:r>
          </w:p>
        </w:tc>
        <w:tc>
          <w:tcPr>
            <w:tcW w:w="2303"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vMerge/>
          </w:tcPr>
          <w:p w:rsidR="008D1162" w:rsidRDefault="008D1162">
            <w:pPr>
              <w:spacing w:after="1" w:line="0" w:lineRule="atLeast"/>
            </w:pPr>
          </w:p>
        </w:tc>
        <w:tc>
          <w:tcPr>
            <w:tcW w:w="1714" w:type="dxa"/>
          </w:tcPr>
          <w:p w:rsidR="008D1162" w:rsidRDefault="008D1162">
            <w:pPr>
              <w:pStyle w:val="ConsPlusNormal"/>
            </w:pPr>
            <w:r>
              <w:t xml:space="preserve">1 </w:t>
            </w:r>
            <w:proofErr w:type="gramStart"/>
            <w:r>
              <w:t>работающий</w:t>
            </w:r>
            <w:proofErr w:type="gramEnd"/>
            <w:r>
              <w:t xml:space="preserve"> в смену</w:t>
            </w:r>
          </w:p>
        </w:tc>
        <w:tc>
          <w:tcPr>
            <w:tcW w:w="2303"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8. Парикмахерские</w:t>
            </w:r>
          </w:p>
        </w:tc>
        <w:tc>
          <w:tcPr>
            <w:tcW w:w="1714" w:type="dxa"/>
          </w:tcPr>
          <w:p w:rsidR="008D1162" w:rsidRDefault="008D1162">
            <w:pPr>
              <w:pStyle w:val="ConsPlusNormal"/>
            </w:pPr>
            <w:r>
              <w:t>1 рабочее место в смену</w:t>
            </w:r>
          </w:p>
        </w:tc>
        <w:tc>
          <w:tcPr>
            <w:tcW w:w="2303" w:type="dxa"/>
            <w:gridSpan w:val="2"/>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9. Кинотеатры, театры, клубы и досугово-развлекательные учреждения:</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зрителей</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артистов</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10. Спортзалы: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зрителей</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физкультурников с учетом приема душа</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50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спортсменов с учетом приема душа</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11. Плавательные бассейны:</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зрителей</w:t>
            </w:r>
          </w:p>
        </w:tc>
        <w:tc>
          <w:tcPr>
            <w:tcW w:w="1714" w:type="dxa"/>
          </w:tcPr>
          <w:p w:rsidR="008D1162" w:rsidRDefault="008D1162">
            <w:pPr>
              <w:pStyle w:val="ConsPlusNormal"/>
            </w:pPr>
            <w:r>
              <w:t>1 место</w:t>
            </w:r>
          </w:p>
        </w:tc>
        <w:tc>
          <w:tcPr>
            <w:tcW w:w="2303" w:type="dxa"/>
            <w:gridSpan w:val="2"/>
          </w:tcPr>
          <w:p w:rsidR="008D1162" w:rsidRDefault="008D1162">
            <w:pPr>
              <w:pStyle w:val="ConsPlusNormal"/>
              <w:jc w:val="center"/>
            </w:pPr>
            <w:r>
              <w:t>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для спортсменов (физкультурников) с учетом приема душа</w:t>
            </w:r>
          </w:p>
        </w:tc>
        <w:tc>
          <w:tcPr>
            <w:tcW w:w="1714" w:type="dxa"/>
          </w:tcPr>
          <w:p w:rsidR="008D1162" w:rsidRDefault="008D1162">
            <w:pPr>
              <w:pStyle w:val="ConsPlusNormal"/>
            </w:pPr>
            <w:r>
              <w:t>1 человек</w:t>
            </w:r>
          </w:p>
        </w:tc>
        <w:tc>
          <w:tcPr>
            <w:tcW w:w="2303" w:type="dxa"/>
            <w:gridSpan w:val="2"/>
          </w:tcPr>
          <w:p w:rsidR="008D1162" w:rsidRDefault="008D1162">
            <w:pPr>
              <w:pStyle w:val="ConsPlusNormal"/>
              <w:jc w:val="center"/>
            </w:pPr>
            <w:r>
              <w:t>100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на пополнение бассейна</w:t>
            </w:r>
          </w:p>
        </w:tc>
        <w:tc>
          <w:tcPr>
            <w:tcW w:w="1714" w:type="dxa"/>
          </w:tcPr>
          <w:p w:rsidR="008D1162" w:rsidRDefault="008D1162">
            <w:pPr>
              <w:pStyle w:val="ConsPlusNormal"/>
            </w:pPr>
            <w:r>
              <w:t>% вместимости</w:t>
            </w:r>
          </w:p>
        </w:tc>
        <w:tc>
          <w:tcPr>
            <w:tcW w:w="2303" w:type="dxa"/>
            <w:gridSpan w:val="2"/>
          </w:tcPr>
          <w:p w:rsidR="008D1162" w:rsidRDefault="008D1162">
            <w:pPr>
              <w:pStyle w:val="ConsPlusNormal"/>
              <w:jc w:val="center"/>
            </w:pPr>
            <w:r>
              <w:t>10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12. Бани:</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proofErr w:type="gramStart"/>
            <w:r>
              <w:t>для мытья в мыльной и ополаскиванием в душе</w:t>
            </w:r>
            <w:proofErr w:type="gramEnd"/>
          </w:p>
        </w:tc>
        <w:tc>
          <w:tcPr>
            <w:tcW w:w="1714" w:type="dxa"/>
          </w:tcPr>
          <w:p w:rsidR="008D1162" w:rsidRDefault="008D1162">
            <w:pPr>
              <w:pStyle w:val="ConsPlusNormal"/>
            </w:pPr>
            <w:r>
              <w:t>1 посетитель</w:t>
            </w:r>
          </w:p>
        </w:tc>
        <w:tc>
          <w:tcPr>
            <w:tcW w:w="2303" w:type="dxa"/>
            <w:gridSpan w:val="2"/>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то же, с приемом оздоровительных процедур</w:t>
            </w:r>
          </w:p>
        </w:tc>
        <w:tc>
          <w:tcPr>
            <w:tcW w:w="1714" w:type="dxa"/>
          </w:tcPr>
          <w:p w:rsidR="008D1162" w:rsidRDefault="008D1162">
            <w:pPr>
              <w:pStyle w:val="ConsPlusNormal"/>
            </w:pPr>
            <w:r>
              <w:t>1 посетитель</w:t>
            </w:r>
          </w:p>
        </w:tc>
        <w:tc>
          <w:tcPr>
            <w:tcW w:w="2303" w:type="dxa"/>
            <w:gridSpan w:val="2"/>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 душевыми кабинами</w:t>
            </w:r>
          </w:p>
        </w:tc>
        <w:tc>
          <w:tcPr>
            <w:tcW w:w="1714" w:type="dxa"/>
          </w:tcPr>
          <w:p w:rsidR="008D1162" w:rsidRDefault="008D1162">
            <w:pPr>
              <w:pStyle w:val="ConsPlusNormal"/>
              <w:jc w:val="center"/>
            </w:pPr>
            <w:r>
              <w:t>-</w:t>
            </w:r>
          </w:p>
        </w:tc>
        <w:tc>
          <w:tcPr>
            <w:tcW w:w="2303" w:type="dxa"/>
            <w:gridSpan w:val="2"/>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с ванными кабинами</w:t>
            </w:r>
          </w:p>
        </w:tc>
        <w:tc>
          <w:tcPr>
            <w:tcW w:w="1714" w:type="dxa"/>
          </w:tcPr>
          <w:p w:rsidR="008D1162" w:rsidRDefault="008D1162">
            <w:pPr>
              <w:pStyle w:val="ConsPlusNormal"/>
              <w:jc w:val="center"/>
            </w:pPr>
            <w:r>
              <w:t>-</w:t>
            </w:r>
          </w:p>
        </w:tc>
        <w:tc>
          <w:tcPr>
            <w:tcW w:w="2303" w:type="dxa"/>
            <w:gridSpan w:val="2"/>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13. Прачечные:</w:t>
            </w:r>
          </w:p>
        </w:tc>
        <w:tc>
          <w:tcPr>
            <w:tcW w:w="1714" w:type="dxa"/>
          </w:tcPr>
          <w:p w:rsidR="008D1162" w:rsidRDefault="008D1162">
            <w:pPr>
              <w:pStyle w:val="ConsPlusNormal"/>
            </w:pPr>
          </w:p>
        </w:tc>
        <w:tc>
          <w:tcPr>
            <w:tcW w:w="23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немеханизированные</w:t>
            </w:r>
          </w:p>
        </w:tc>
        <w:tc>
          <w:tcPr>
            <w:tcW w:w="1714" w:type="dxa"/>
          </w:tcPr>
          <w:p w:rsidR="008D1162" w:rsidRDefault="008D1162">
            <w:pPr>
              <w:pStyle w:val="ConsPlusNormal"/>
            </w:pPr>
            <w:r>
              <w:t>1 кг сухого белья</w:t>
            </w:r>
          </w:p>
        </w:tc>
        <w:tc>
          <w:tcPr>
            <w:tcW w:w="23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4931" w:type="dxa"/>
            <w:gridSpan w:val="4"/>
          </w:tcPr>
          <w:p w:rsidR="008D1162" w:rsidRDefault="008D1162">
            <w:pPr>
              <w:pStyle w:val="ConsPlusNormal"/>
            </w:pPr>
            <w:r>
              <w:t>механизированные</w:t>
            </w:r>
          </w:p>
        </w:tc>
        <w:tc>
          <w:tcPr>
            <w:tcW w:w="1714" w:type="dxa"/>
          </w:tcPr>
          <w:p w:rsidR="008D1162" w:rsidRDefault="008D1162">
            <w:pPr>
              <w:pStyle w:val="ConsPlusNormal"/>
            </w:pPr>
            <w:r>
              <w:t>1 посетитель</w:t>
            </w:r>
          </w:p>
        </w:tc>
        <w:tc>
          <w:tcPr>
            <w:tcW w:w="2303" w:type="dxa"/>
            <w:gridSpan w:val="2"/>
          </w:tcPr>
          <w:p w:rsidR="008D1162" w:rsidRDefault="008D1162">
            <w:pPr>
              <w:pStyle w:val="ConsPlusNormal"/>
              <w:jc w:val="center"/>
            </w:pPr>
            <w:r>
              <w:t>75</w:t>
            </w:r>
          </w:p>
        </w:tc>
        <w:tc>
          <w:tcPr>
            <w:tcW w:w="1909" w:type="dxa"/>
            <w:vMerge/>
          </w:tcPr>
          <w:p w:rsidR="008D1162" w:rsidRDefault="008D1162">
            <w:pPr>
              <w:spacing w:after="1" w:line="0" w:lineRule="atLeast"/>
            </w:pPr>
          </w:p>
        </w:tc>
      </w:tr>
    </w:tbl>
    <w:p w:rsidR="008D1162" w:rsidRDefault="008D1162">
      <w:pPr>
        <w:sectPr w:rsidR="008D1162">
          <w:pgSz w:w="16838" w:h="11905" w:orient="landscape"/>
          <w:pgMar w:top="1701" w:right="1134" w:bottom="850" w:left="1134" w:header="0" w:footer="0" w:gutter="0"/>
          <w:cols w:space="720"/>
        </w:sectPr>
      </w:pP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02" w:history="1">
              <w:r w:rsidR="008D1162">
                <w:rPr>
                  <w:color w:val="0000FF"/>
                </w:rPr>
                <w:t>Решением</w:t>
              </w:r>
            </w:hyperlink>
            <w:r w:rsidR="008D1162">
              <w:rPr>
                <w:color w:val="392C69"/>
              </w:rPr>
              <w:t xml:space="preserve"> Красноярского городского Совета депутатов от 26.05.2020 N В-107 утверждено графическое </w:t>
            </w:r>
            <w:hyperlink r:id="rId303" w:history="1">
              <w:r w:rsidR="008D1162">
                <w:rPr>
                  <w:color w:val="0000FF"/>
                </w:rPr>
                <w:t>описание</w:t>
              </w:r>
            </w:hyperlink>
            <w:r w:rsidR="008D1162">
              <w:rPr>
                <w:color w:val="392C69"/>
              </w:rPr>
              <w:t xml:space="preserve"> местоположения границ территориальной зоны "Зона объектов здравоохранения (О-3)".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04" w:history="1">
              <w:r w:rsidR="008D1162">
                <w:rPr>
                  <w:color w:val="0000FF"/>
                </w:rPr>
                <w:t>Решением</w:t>
              </w:r>
            </w:hyperlink>
            <w:r w:rsidR="008D1162">
              <w:rPr>
                <w:color w:val="392C69"/>
              </w:rPr>
              <w:t xml:space="preserve"> Красноярского городского Совета депутатов от 18.06.2019 N 3-48 утверждено графическое </w:t>
            </w:r>
            <w:hyperlink r:id="rId305" w:history="1">
              <w:r w:rsidR="008D1162">
                <w:rPr>
                  <w:color w:val="0000FF"/>
                </w:rPr>
                <w:t>описание</w:t>
              </w:r>
            </w:hyperlink>
            <w:r w:rsidR="008D1162">
              <w:rPr>
                <w:color w:val="392C69"/>
              </w:rPr>
              <w:t xml:space="preserve"> местоположения границ территориальной зоны "зоны застройки многоэтажными жилыми домами (Ж-4)".</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22. Зоны объектов здравоохранения (О-3)</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здравоохранение (код - 3.4);</w:t>
      </w:r>
    </w:p>
    <w:p w:rsidR="008D1162" w:rsidRDefault="008D1162">
      <w:pPr>
        <w:pStyle w:val="ConsPlusNormal"/>
        <w:spacing w:before="220"/>
        <w:ind w:firstLine="540"/>
        <w:jc w:val="both"/>
      </w:pPr>
      <w:r>
        <w:t>2)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институты, научные центры);</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6) служебные гаражи (код - 4.9);</w:t>
      </w:r>
    </w:p>
    <w:p w:rsidR="008D1162" w:rsidRDefault="008D1162">
      <w:pPr>
        <w:pStyle w:val="ConsPlusNormal"/>
        <w:spacing w:before="220"/>
        <w:ind w:firstLine="540"/>
        <w:jc w:val="both"/>
      </w:pPr>
      <w:r>
        <w:t xml:space="preserve">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8) бытовое обслуживание (код - 3.3);</w:t>
      </w:r>
    </w:p>
    <w:p w:rsidR="008D1162" w:rsidRDefault="008D1162">
      <w:pPr>
        <w:pStyle w:val="ConsPlusNormal"/>
        <w:spacing w:before="220"/>
        <w:ind w:firstLine="540"/>
        <w:jc w:val="both"/>
      </w:pPr>
      <w:r>
        <w:t>9) дома социального обслуживания (код - 3.2.1), в части размещения зданий, предназначенных для размещения домов престарелых, домов ребенка, детских домов;</w:t>
      </w:r>
    </w:p>
    <w:p w:rsidR="008D1162" w:rsidRDefault="008D1162">
      <w:pPr>
        <w:pStyle w:val="ConsPlusNormal"/>
        <w:spacing w:before="220"/>
        <w:ind w:firstLine="540"/>
        <w:jc w:val="both"/>
      </w:pPr>
      <w:r>
        <w:t>10)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11)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12)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13) отдых (рекреация) (код - 5.0), в части создания скверов и ухода за ними;</w:t>
      </w:r>
    </w:p>
    <w:p w:rsidR="008D1162" w:rsidRDefault="008D1162">
      <w:pPr>
        <w:pStyle w:val="ConsPlusNormal"/>
        <w:spacing w:before="220"/>
        <w:ind w:firstLine="540"/>
        <w:jc w:val="both"/>
      </w:pPr>
      <w:r>
        <w:t>14) образование и просвещение (код - 3.5).</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06" w:history="1">
        <w:proofErr w:type="gramStart"/>
        <w:r>
          <w:rPr>
            <w:color w:val="0000FF"/>
          </w:rPr>
          <w:t>Решение</w:t>
        </w:r>
      </w:hyperlink>
      <w:r>
        <w:t xml:space="preserve"> Красноярского городского Совета депутатов от 18.06.2019 N 3-48;</w:t>
      </w:r>
      <w:proofErr w:type="gramEnd"/>
    </w:p>
    <w:p w:rsidR="008D1162" w:rsidRDefault="008D1162">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- 12,5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jc w:val="both"/>
      </w:pPr>
    </w:p>
    <w:p w:rsidR="008D1162" w:rsidRDefault="008D1162">
      <w:pPr>
        <w:pStyle w:val="ConsPlusTitle"/>
        <w:ind w:firstLine="540"/>
        <w:jc w:val="both"/>
        <w:outlineLvl w:val="1"/>
      </w:pPr>
      <w:r>
        <w:t>Статья 22.1. Зоны делового, общественного и коммерческого назначения, объектов культуры, жилых домов (О-4)</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дошкольное, начальное и среднее общее образование (код - 3.5.1);</w:t>
      </w:r>
    </w:p>
    <w:p w:rsidR="008D1162" w:rsidRDefault="008D1162">
      <w:pPr>
        <w:pStyle w:val="ConsPlusNormal"/>
        <w:spacing w:before="220"/>
        <w:ind w:firstLine="540"/>
        <w:jc w:val="both"/>
      </w:pPr>
      <w:r>
        <w:t>2) среднее и высшее профессиональное образование (код - 3.5.2), в части размещения объектов капитального строительства, предназначенных для профессионального образования и просвещения (организации по переподготовке и повышению квалификации специалистов);</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w:t>
      </w:r>
    </w:p>
    <w:p w:rsidR="008D1162" w:rsidRDefault="008D1162">
      <w:pPr>
        <w:pStyle w:val="ConsPlusNormal"/>
        <w:spacing w:before="220"/>
        <w:ind w:firstLine="540"/>
        <w:jc w:val="both"/>
      </w:pPr>
      <w:r>
        <w:t>4)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5) административные здания организаций, обеспечивающих предоставление коммунальных услуг (код - 3.1.2);</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7) служебные гаражи (код - 4.9);</w:t>
      </w:r>
    </w:p>
    <w:p w:rsidR="008D1162" w:rsidRDefault="008D1162">
      <w:pPr>
        <w:pStyle w:val="ConsPlusNormal"/>
        <w:spacing w:before="220"/>
        <w:ind w:firstLine="540"/>
        <w:jc w:val="both"/>
      </w:pPr>
      <w:r>
        <w:t xml:space="preserve">8)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9) социальное обслуживание (код - 3.2);</w:t>
      </w:r>
    </w:p>
    <w:p w:rsidR="008D1162" w:rsidRDefault="008D1162">
      <w:pPr>
        <w:pStyle w:val="ConsPlusNormal"/>
        <w:spacing w:before="220"/>
        <w:ind w:firstLine="540"/>
        <w:jc w:val="both"/>
      </w:pPr>
      <w:r>
        <w:t>10) бытовое обслуживание (код - 3.3);</w:t>
      </w:r>
    </w:p>
    <w:p w:rsidR="008D1162" w:rsidRDefault="008D1162">
      <w:pPr>
        <w:pStyle w:val="ConsPlusNormal"/>
        <w:spacing w:before="220"/>
        <w:ind w:firstLine="540"/>
        <w:jc w:val="both"/>
      </w:pPr>
      <w:r>
        <w:t>11)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8D1162" w:rsidRDefault="008D1162">
      <w:pPr>
        <w:pStyle w:val="ConsPlusNormal"/>
        <w:spacing w:before="220"/>
        <w:ind w:firstLine="540"/>
        <w:jc w:val="both"/>
      </w:pPr>
      <w:r>
        <w:t>12) культурное развитие (код - 3.6);</w:t>
      </w:r>
    </w:p>
    <w:p w:rsidR="008D1162" w:rsidRDefault="008D1162">
      <w:pPr>
        <w:pStyle w:val="ConsPlusNormal"/>
        <w:spacing w:before="220"/>
        <w:ind w:firstLine="540"/>
        <w:jc w:val="both"/>
      </w:pPr>
      <w:r>
        <w:t>13)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14)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15) деловое управление (код - 4.1);</w:t>
      </w:r>
    </w:p>
    <w:p w:rsidR="008D1162" w:rsidRDefault="008D1162">
      <w:pPr>
        <w:pStyle w:val="ConsPlusNormal"/>
        <w:spacing w:before="220"/>
        <w:ind w:firstLine="540"/>
        <w:jc w:val="both"/>
      </w:pPr>
      <w:r>
        <w:t>16) общественное управление (код - 3.8);</w:t>
      </w:r>
    </w:p>
    <w:p w:rsidR="008D1162" w:rsidRDefault="008D1162">
      <w:pPr>
        <w:pStyle w:val="ConsPlusNormal"/>
        <w:spacing w:before="220"/>
        <w:ind w:firstLine="540"/>
        <w:jc w:val="both"/>
      </w:pPr>
      <w:r>
        <w:t>17) амбулаторное ветеринарное обслуживание (код - 3.10.1);</w:t>
      </w:r>
    </w:p>
    <w:p w:rsidR="008D1162" w:rsidRDefault="008D1162">
      <w:pPr>
        <w:pStyle w:val="ConsPlusNormal"/>
        <w:spacing w:before="220"/>
        <w:ind w:firstLine="540"/>
        <w:jc w:val="both"/>
      </w:pPr>
      <w:r>
        <w:t>18)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8D1162" w:rsidRDefault="008D1162">
      <w:pPr>
        <w:pStyle w:val="ConsPlusNormal"/>
        <w:spacing w:before="220"/>
        <w:ind w:firstLine="540"/>
        <w:jc w:val="both"/>
      </w:pPr>
      <w:r>
        <w:t>19)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20) рынки (код - 4.3), за исключением оптовых;</w:t>
      </w:r>
    </w:p>
    <w:p w:rsidR="008D1162" w:rsidRDefault="008D1162">
      <w:pPr>
        <w:pStyle w:val="ConsPlusNormal"/>
        <w:spacing w:before="220"/>
        <w:ind w:firstLine="540"/>
        <w:jc w:val="both"/>
      </w:pPr>
      <w:r>
        <w:t>21) магазины (код - 4.4);</w:t>
      </w:r>
    </w:p>
    <w:p w:rsidR="008D1162" w:rsidRDefault="008D1162">
      <w:pPr>
        <w:pStyle w:val="ConsPlusNormal"/>
        <w:spacing w:before="220"/>
        <w:ind w:firstLine="540"/>
        <w:jc w:val="both"/>
      </w:pPr>
      <w:r>
        <w:t>22) банковская и страховая деятельность (код - 4.5);</w:t>
      </w:r>
    </w:p>
    <w:p w:rsidR="008D1162" w:rsidRDefault="008D1162">
      <w:pPr>
        <w:pStyle w:val="ConsPlusNormal"/>
        <w:spacing w:before="220"/>
        <w:ind w:firstLine="540"/>
        <w:jc w:val="both"/>
      </w:pPr>
      <w:r>
        <w:t>23) общественное питание (код - 4.6);</w:t>
      </w:r>
    </w:p>
    <w:p w:rsidR="008D1162" w:rsidRDefault="008D1162">
      <w:pPr>
        <w:pStyle w:val="ConsPlusNormal"/>
        <w:spacing w:before="220"/>
        <w:ind w:firstLine="540"/>
        <w:jc w:val="both"/>
      </w:pPr>
      <w:r>
        <w:t>24) гостиничное обслуживание (код - 4.7);</w:t>
      </w:r>
    </w:p>
    <w:p w:rsidR="008D1162" w:rsidRDefault="008D1162">
      <w:pPr>
        <w:pStyle w:val="ConsPlusNormal"/>
        <w:spacing w:before="220"/>
        <w:ind w:firstLine="540"/>
        <w:jc w:val="both"/>
      </w:pPr>
      <w:r>
        <w:t>25) развлекательные мероприятия (код - 4.8.1), в части размещения зданий и сооружений, предназначенных для размещения дискотек и танцевальных площадок, ночных клубов, аквапарков, боулинга, аттракционов, игровых площадок;</w:t>
      </w:r>
    </w:p>
    <w:p w:rsidR="008D1162" w:rsidRDefault="008D1162">
      <w:pPr>
        <w:pStyle w:val="ConsPlusNormal"/>
        <w:spacing w:before="220"/>
        <w:ind w:firstLine="540"/>
        <w:jc w:val="both"/>
      </w:pPr>
      <w:r>
        <w:t>26) религиозное использование (код - 3.7);</w:t>
      </w:r>
    </w:p>
    <w:p w:rsidR="008D1162" w:rsidRDefault="008D1162">
      <w:pPr>
        <w:pStyle w:val="ConsPlusNormal"/>
        <w:spacing w:before="220"/>
        <w:ind w:firstLine="540"/>
        <w:jc w:val="both"/>
      </w:pPr>
      <w:r>
        <w:t>27) хранение автотранспорта (код - 2.7.1);</w:t>
      </w:r>
    </w:p>
    <w:p w:rsidR="008D1162" w:rsidRDefault="008D1162">
      <w:pPr>
        <w:pStyle w:val="ConsPlusNormal"/>
        <w:spacing w:before="220"/>
        <w:ind w:firstLine="540"/>
        <w:jc w:val="both"/>
      </w:pPr>
      <w:r>
        <w:t>28) автомобильные мойки (код - 4.9.1.3);</w:t>
      </w:r>
    </w:p>
    <w:p w:rsidR="008D1162" w:rsidRDefault="008D1162">
      <w:pPr>
        <w:pStyle w:val="ConsPlusNormal"/>
        <w:spacing w:before="220"/>
        <w:ind w:firstLine="540"/>
        <w:jc w:val="both"/>
      </w:pPr>
      <w:r>
        <w:t>29) ремонт автомобилей (код - 4.9.1.4);</w:t>
      </w:r>
    </w:p>
    <w:p w:rsidR="008D1162" w:rsidRDefault="008D1162">
      <w:pPr>
        <w:pStyle w:val="ConsPlusNormal"/>
        <w:spacing w:before="220"/>
        <w:ind w:firstLine="540"/>
        <w:jc w:val="both"/>
      </w:pPr>
      <w:r>
        <w:t>30) отдых (рекреация) (код - 5.0), в части создания скверов и ухода за ними.</w:t>
      </w:r>
    </w:p>
    <w:p w:rsidR="008D1162" w:rsidRDefault="008D1162">
      <w:pPr>
        <w:pStyle w:val="ConsPlusNormal"/>
        <w:spacing w:before="220"/>
        <w:ind w:firstLine="540"/>
        <w:jc w:val="both"/>
      </w:pPr>
      <w:r>
        <w:t>2. Условно разрешенный вид использования:</w:t>
      </w:r>
    </w:p>
    <w:p w:rsidR="008D1162" w:rsidRDefault="008D1162">
      <w:pPr>
        <w:pStyle w:val="ConsPlusNormal"/>
        <w:spacing w:before="220"/>
        <w:ind w:firstLine="540"/>
        <w:jc w:val="both"/>
      </w:pPr>
      <w:r>
        <w:t>1) многоэтажная жилая застройка (высотная застройка) (код - 2.6);</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07"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многоэтажная жилая застройка (высотная застройка) (код - 2.6): минимальный - 0,5 га; максимальный для отдельно стоящего жилого дома - 2 га, для комплекса жилых домов - 5 га;</w:t>
      </w:r>
    </w:p>
    <w:p w:rsidR="008D1162" w:rsidRDefault="008D1162">
      <w:pPr>
        <w:pStyle w:val="ConsPlusNormal"/>
        <w:spacing w:before="220"/>
        <w:ind w:firstLine="540"/>
        <w:jc w:val="both"/>
      </w:pPr>
      <w:proofErr w:type="gramStart"/>
      <w:r>
        <w:t>- 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служебные гаражи (код - 4.9),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- 2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многоэтажная жилая застройка (высотная застройка) (код - 2.6) - не более 40%, для иных объектов - не более 80%;</w:t>
      </w:r>
    </w:p>
    <w:p w:rsidR="008D1162" w:rsidRDefault="008D1162">
      <w:pPr>
        <w:pStyle w:val="ConsPlusNormal"/>
        <w:spacing w:before="220"/>
        <w:ind w:firstLine="540"/>
        <w:jc w:val="both"/>
      </w:pPr>
      <w:r>
        <w:t>4) коэффициент интенсивности жилой застройки - не более 1,5;</w:t>
      </w:r>
    </w:p>
    <w:p w:rsidR="008D1162" w:rsidRDefault="008D1162">
      <w:pPr>
        <w:pStyle w:val="ConsPlusNormal"/>
        <w:spacing w:before="220"/>
        <w:ind w:firstLine="540"/>
        <w:jc w:val="both"/>
      </w:pPr>
      <w:r>
        <w:t>5)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jc w:val="both"/>
      </w:pPr>
    </w:p>
    <w:p w:rsidR="008D1162" w:rsidRDefault="008D1162">
      <w:pPr>
        <w:pStyle w:val="ConsPlusTitle"/>
        <w:ind w:firstLine="540"/>
        <w:jc w:val="both"/>
        <w:outlineLvl w:val="1"/>
      </w:pPr>
      <w:r>
        <w:t>Статья 23. Зоны размещения производственно-коммунальных объектов (П)</w:t>
      </w:r>
    </w:p>
    <w:p w:rsidR="008D1162" w:rsidRDefault="008D1162">
      <w:pPr>
        <w:pStyle w:val="ConsPlusNormal"/>
        <w:jc w:val="both"/>
      </w:pPr>
    </w:p>
    <w:p w:rsidR="008D1162" w:rsidRDefault="008D1162">
      <w:pPr>
        <w:pStyle w:val="ConsPlusNormal"/>
        <w:ind w:firstLine="540"/>
        <w:jc w:val="both"/>
      </w:pPr>
      <w:r>
        <w:t>1. Зоны размещения производственно-коммунальных объектов предназначены для размещения объектов капитального строительства, относящихся к промышленной и производственной деятельности, переработке, а также для установления санитарно-защитных зон таких объектов.</w:t>
      </w:r>
    </w:p>
    <w:p w:rsidR="008D1162" w:rsidRDefault="008D1162">
      <w:pPr>
        <w:pStyle w:val="ConsPlusNormal"/>
        <w:spacing w:before="220"/>
        <w:ind w:firstLine="540"/>
        <w:jc w:val="both"/>
      </w:pPr>
      <w:r>
        <w:t xml:space="preserve">2. В зонах размещения производственно-коммунальных объектов допускается размещение объектов общественного питания, обеспечения научной деятельности, делового управления, коммунального обслуживания, автомобильного, железнодорожного и водного транспорта, а также иных объектов в случаях, предусмотренных </w:t>
      </w:r>
      <w:hyperlink w:anchor="P4747" w:history="1">
        <w:r>
          <w:rPr>
            <w:color w:val="0000FF"/>
          </w:rPr>
          <w:t>статьями 24</w:t>
        </w:r>
      </w:hyperlink>
      <w:r>
        <w:t xml:space="preserve"> - </w:t>
      </w:r>
      <w:hyperlink w:anchor="P5351" w:history="1">
        <w:r>
          <w:rPr>
            <w:color w:val="0000FF"/>
          </w:rPr>
          <w:t>27.1</w:t>
        </w:r>
      </w:hyperlink>
      <w:r>
        <w:t xml:space="preserve"> настоящих Правил.</w:t>
      </w:r>
    </w:p>
    <w:p w:rsidR="008D1162" w:rsidRDefault="008D1162">
      <w:pPr>
        <w:pStyle w:val="ConsPlusNormal"/>
        <w:jc w:val="both"/>
      </w:pPr>
    </w:p>
    <w:p w:rsidR="008D1162" w:rsidRDefault="008D1162">
      <w:pPr>
        <w:pStyle w:val="ConsPlusTitle"/>
        <w:ind w:firstLine="540"/>
        <w:jc w:val="both"/>
        <w:outlineLvl w:val="1"/>
      </w:pPr>
      <w:bookmarkStart w:id="18" w:name="P4747"/>
      <w:bookmarkEnd w:id="18"/>
      <w:r>
        <w:t>Статья 24. Производственные зоны предприятий I - II классов опасности (П-1)</w:t>
      </w:r>
    </w:p>
    <w:p w:rsidR="008D1162" w:rsidRDefault="008D1162">
      <w:pPr>
        <w:pStyle w:val="ConsPlusNormal"/>
        <w:jc w:val="both"/>
      </w:pPr>
    </w:p>
    <w:p w:rsidR="008D1162" w:rsidRDefault="008D1162">
      <w:pPr>
        <w:pStyle w:val="ConsPlusNormal"/>
        <w:ind w:firstLine="540"/>
        <w:jc w:val="both"/>
      </w:pPr>
      <w:r>
        <w:t xml:space="preserve">1. </w:t>
      </w:r>
      <w:proofErr w:type="gramStart"/>
      <w:r>
        <w:t>Производственные зоны предприятий I - II классов опасности включают в себя участки территории города, предназначенные для эксплуатации промышленных объектов I - II классов опасности, для которых предусматривается установление санитарно-защитных зон от 500 м и более, размещение промышленных и коммунальных объектов III - V классов опасности, объектов инженерной и транспортной инфраструктур, а также санитарно-защитных зон таких объектов.</w:t>
      </w:r>
      <w:proofErr w:type="gramEnd"/>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тяжелая промышленность (код - 6.2);</w:t>
      </w:r>
    </w:p>
    <w:p w:rsidR="008D1162" w:rsidRDefault="008D1162">
      <w:pPr>
        <w:pStyle w:val="ConsPlusNormal"/>
        <w:spacing w:before="220"/>
        <w:ind w:firstLine="540"/>
        <w:jc w:val="both"/>
      </w:pPr>
      <w:r>
        <w:t>2) легкая промышленность (код - 6.3);</w:t>
      </w:r>
    </w:p>
    <w:p w:rsidR="008D1162" w:rsidRDefault="008D1162">
      <w:pPr>
        <w:pStyle w:val="ConsPlusNormal"/>
        <w:spacing w:before="220"/>
        <w:ind w:firstLine="540"/>
        <w:jc w:val="both"/>
      </w:pPr>
      <w:r>
        <w:t>3) пищевая промышленность (код - 6.4);</w:t>
      </w:r>
    </w:p>
    <w:p w:rsidR="008D1162" w:rsidRDefault="008D1162">
      <w:pPr>
        <w:pStyle w:val="ConsPlusNormal"/>
        <w:spacing w:before="220"/>
        <w:ind w:firstLine="540"/>
        <w:jc w:val="both"/>
      </w:pPr>
      <w:r>
        <w:t>4) нефтехимическая промышленность (код - 6.5);</w:t>
      </w:r>
    </w:p>
    <w:p w:rsidR="008D1162" w:rsidRDefault="008D1162">
      <w:pPr>
        <w:pStyle w:val="ConsPlusNormal"/>
        <w:spacing w:before="220"/>
        <w:ind w:firstLine="540"/>
        <w:jc w:val="both"/>
      </w:pPr>
      <w:r>
        <w:t>5) строительная промышленность (код - 6.6);</w:t>
      </w:r>
    </w:p>
    <w:p w:rsidR="008D1162" w:rsidRDefault="008D1162">
      <w:pPr>
        <w:pStyle w:val="ConsPlusNormal"/>
        <w:spacing w:before="220"/>
        <w:ind w:firstLine="540"/>
        <w:jc w:val="both"/>
      </w:pPr>
      <w:r>
        <w:t>6) автомобилестроительная промышленность (код - 6.2.1);</w:t>
      </w:r>
    </w:p>
    <w:p w:rsidR="008D1162" w:rsidRDefault="008D1162">
      <w:pPr>
        <w:pStyle w:val="ConsPlusNormal"/>
        <w:spacing w:before="220"/>
        <w:ind w:firstLine="540"/>
        <w:jc w:val="both"/>
      </w:pPr>
      <w:r>
        <w:t>7) целлюлозно-бумажная промышленность (код - 6.11);</w:t>
      </w:r>
    </w:p>
    <w:p w:rsidR="008D1162" w:rsidRDefault="008D1162">
      <w:pPr>
        <w:pStyle w:val="ConsPlusNormal"/>
        <w:spacing w:before="220"/>
        <w:ind w:firstLine="540"/>
        <w:jc w:val="both"/>
      </w:pPr>
      <w:r>
        <w:t>8)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газовые хранилища и обслуживающие их газоконденсатные и газоперекачивающие станции;</w:t>
      </w:r>
    </w:p>
    <w:p w:rsidR="008D1162" w:rsidRDefault="008D1162">
      <w:pPr>
        <w:pStyle w:val="ConsPlusNormal"/>
        <w:spacing w:before="220"/>
        <w:ind w:firstLine="540"/>
        <w:jc w:val="both"/>
      </w:pPr>
      <w:r>
        <w:t>9) автомобильный транспорт (код - 7.2);</w:t>
      </w:r>
    </w:p>
    <w:p w:rsidR="008D1162" w:rsidRDefault="008D1162">
      <w:pPr>
        <w:pStyle w:val="ConsPlusNormal"/>
        <w:spacing w:before="220"/>
        <w:ind w:firstLine="540"/>
        <w:jc w:val="both"/>
      </w:pPr>
      <w:r>
        <w:t>10) специальная деятельность (код - 12.2), в части размещения объектов размещения отходов, хранения, обезвреживания таких отходов (мусороперерабатывающих заводов, полигонов по сортировке бытового мусора и отходов);</w:t>
      </w:r>
    </w:p>
    <w:p w:rsidR="008D1162" w:rsidRDefault="008D1162">
      <w:pPr>
        <w:pStyle w:val="ConsPlusNormal"/>
        <w:spacing w:before="220"/>
        <w:ind w:firstLine="540"/>
        <w:jc w:val="both"/>
      </w:pPr>
      <w:r>
        <w:t>11) связь (код - 6.8);</w:t>
      </w:r>
    </w:p>
    <w:p w:rsidR="008D1162" w:rsidRDefault="008D1162">
      <w:pPr>
        <w:pStyle w:val="ConsPlusNormal"/>
        <w:spacing w:before="220"/>
        <w:ind w:firstLine="540"/>
        <w:jc w:val="both"/>
      </w:pPr>
      <w:r>
        <w:t>12) земельные участки (территории) общего пользования (код - 12.0);</w:t>
      </w:r>
    </w:p>
    <w:p w:rsidR="008D1162" w:rsidRDefault="008D1162">
      <w:pPr>
        <w:pStyle w:val="ConsPlusNormal"/>
        <w:spacing w:before="220"/>
        <w:ind w:firstLine="540"/>
        <w:jc w:val="both"/>
      </w:pPr>
      <w:r>
        <w:t>13) обеспечение внутреннего правопорядка (код - 8.3);</w:t>
      </w:r>
    </w:p>
    <w:p w:rsidR="008D1162" w:rsidRDefault="008D1162">
      <w:pPr>
        <w:pStyle w:val="ConsPlusNormal"/>
        <w:spacing w:before="220"/>
        <w:ind w:firstLine="540"/>
        <w:jc w:val="both"/>
      </w:pPr>
      <w:r>
        <w:t>14) коммунальное обслуживание (код - 3.1);</w:t>
      </w:r>
    </w:p>
    <w:p w:rsidR="008D1162" w:rsidRDefault="008D1162">
      <w:pPr>
        <w:pStyle w:val="ConsPlusNormal"/>
        <w:spacing w:before="220"/>
        <w:ind w:firstLine="540"/>
        <w:jc w:val="both"/>
      </w:pPr>
      <w:r>
        <w:t>15)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рынки (код - 4.3), за исключением оптовых;</w:t>
      </w:r>
    </w:p>
    <w:p w:rsidR="008D1162" w:rsidRDefault="008D1162">
      <w:pPr>
        <w:pStyle w:val="ConsPlusNormal"/>
        <w:spacing w:before="220"/>
        <w:ind w:firstLine="540"/>
        <w:jc w:val="both"/>
      </w:pPr>
      <w:r>
        <w:t>3) амбулаторно-поликлиническое обслуживание (код - 3.4.1).</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деловое управление (код - 4.1);</w:t>
      </w:r>
    </w:p>
    <w:p w:rsidR="008D1162" w:rsidRDefault="008D1162">
      <w:pPr>
        <w:pStyle w:val="ConsPlusNormal"/>
        <w:spacing w:before="220"/>
        <w:ind w:firstLine="540"/>
        <w:jc w:val="both"/>
      </w:pPr>
      <w:r>
        <w:t>2)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(научные центры, опытно-конструкторские центры);</w:t>
      </w:r>
    </w:p>
    <w:p w:rsidR="008D1162" w:rsidRDefault="008D1162">
      <w:pPr>
        <w:pStyle w:val="ConsPlusNormal"/>
        <w:spacing w:before="220"/>
        <w:ind w:firstLine="540"/>
        <w:jc w:val="both"/>
      </w:pPr>
      <w:r>
        <w:t>4) проведение научных испытаний (код - 3.9.3), в части размещения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p w:rsidR="008D1162" w:rsidRDefault="008D1162">
      <w:pPr>
        <w:pStyle w:val="ConsPlusNormal"/>
        <w:spacing w:before="220"/>
        <w:ind w:firstLine="540"/>
        <w:jc w:val="both"/>
      </w:pPr>
      <w:r>
        <w:t>5) магазины (код - 4.4);</w:t>
      </w:r>
    </w:p>
    <w:p w:rsidR="008D1162" w:rsidRDefault="008D1162">
      <w:pPr>
        <w:pStyle w:val="ConsPlusNormal"/>
        <w:spacing w:before="220"/>
        <w:ind w:firstLine="540"/>
        <w:jc w:val="both"/>
      </w:pPr>
      <w:r>
        <w:t>6)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7) служебные гаражи (код - 4.9);</w:t>
      </w:r>
    </w:p>
    <w:p w:rsidR="008D1162" w:rsidRDefault="008D1162">
      <w:pPr>
        <w:pStyle w:val="ConsPlusNormal"/>
        <w:spacing w:before="220"/>
        <w:ind w:firstLine="540"/>
        <w:jc w:val="both"/>
      </w:pPr>
      <w:r>
        <w:t>8) объекты дорожного сервиса (код - 4.9.1);</w:t>
      </w:r>
    </w:p>
    <w:p w:rsidR="008D1162" w:rsidRDefault="008D1162">
      <w:pPr>
        <w:pStyle w:val="ConsPlusNormal"/>
        <w:spacing w:before="220"/>
        <w:ind w:firstLine="540"/>
        <w:jc w:val="both"/>
      </w:pPr>
      <w:r>
        <w:t>9) железнодорожные пути (код - 7.1.1);</w:t>
      </w:r>
    </w:p>
    <w:p w:rsidR="008D1162" w:rsidRDefault="008D1162">
      <w:pPr>
        <w:pStyle w:val="ConsPlusNormal"/>
        <w:spacing w:before="220"/>
        <w:ind w:firstLine="540"/>
        <w:jc w:val="both"/>
      </w:pPr>
      <w:r>
        <w:t>10) обслуживание железнодорожных перевозок (код - 7.1.2), в части размещения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D1162" w:rsidRDefault="008D1162">
      <w:pPr>
        <w:pStyle w:val="ConsPlusNormal"/>
        <w:spacing w:before="220"/>
        <w:ind w:firstLine="540"/>
        <w:jc w:val="both"/>
      </w:pPr>
      <w:r>
        <w:t>11) водный транспорт (код - 7.3), в части размещения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8D1162" w:rsidRDefault="008D1162">
      <w:pPr>
        <w:pStyle w:val="ConsPlusNormal"/>
        <w:spacing w:before="220"/>
        <w:ind w:firstLine="540"/>
        <w:jc w:val="both"/>
      </w:pPr>
      <w:r>
        <w:t>12)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08"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proofErr w:type="gramStart"/>
      <w:r>
        <w:t>- коммунальное обслуживание (код - 3.1), служебные гаражи (код - 4.9),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- 297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8D1162" w:rsidRDefault="008D1162">
      <w:pPr>
        <w:pStyle w:val="ConsPlusNormal"/>
        <w:jc w:val="both"/>
      </w:pPr>
    </w:p>
    <w:p w:rsidR="008D1162" w:rsidRDefault="008D1162">
      <w:pPr>
        <w:pStyle w:val="ConsPlusTitle"/>
        <w:ind w:firstLine="540"/>
        <w:jc w:val="both"/>
        <w:outlineLvl w:val="1"/>
      </w:pPr>
      <w:r>
        <w:t>Статья 25. Производственные зоны предприятий III класса опасности (П-2)</w:t>
      </w:r>
    </w:p>
    <w:p w:rsidR="008D1162" w:rsidRDefault="008D1162">
      <w:pPr>
        <w:pStyle w:val="ConsPlusNormal"/>
        <w:jc w:val="both"/>
      </w:pPr>
    </w:p>
    <w:p w:rsidR="008D1162" w:rsidRDefault="008D1162">
      <w:pPr>
        <w:pStyle w:val="ConsPlusNormal"/>
        <w:ind w:firstLine="540"/>
        <w:jc w:val="both"/>
      </w:pPr>
      <w:r>
        <w:t xml:space="preserve">1. </w:t>
      </w:r>
      <w:proofErr w:type="gramStart"/>
      <w:r>
        <w:t>Производственные зоны предприятий III класса опасности включают в себя участки территории города, предназначенные для размещения и эксплуатации промышленных объектов III класса опасности, для которых предусматривается установление санитарно-защитных зон до 300 м (включительно), размещения промышленных и коммунальных объектов IV - V классов опасности, объектов инженерной и транспортной инфраструктур и установления санитарно-защитных зон таких объектов.</w:t>
      </w:r>
      <w:proofErr w:type="gramEnd"/>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тяжелая промышленность (код - 6.2);</w:t>
      </w:r>
    </w:p>
    <w:p w:rsidR="008D1162" w:rsidRDefault="008D1162">
      <w:pPr>
        <w:pStyle w:val="ConsPlusNormal"/>
        <w:spacing w:before="220"/>
        <w:ind w:firstLine="540"/>
        <w:jc w:val="both"/>
      </w:pPr>
      <w:r>
        <w:t>2) легкая промышленность (код - 6.3);</w:t>
      </w:r>
    </w:p>
    <w:p w:rsidR="008D1162" w:rsidRDefault="008D1162">
      <w:pPr>
        <w:pStyle w:val="ConsPlusNormal"/>
        <w:spacing w:before="220"/>
        <w:ind w:firstLine="540"/>
        <w:jc w:val="both"/>
      </w:pPr>
      <w:r>
        <w:t>3) пищевая промышленность (код - 6.4);</w:t>
      </w:r>
    </w:p>
    <w:p w:rsidR="008D1162" w:rsidRDefault="008D1162">
      <w:pPr>
        <w:pStyle w:val="ConsPlusNormal"/>
        <w:spacing w:before="220"/>
        <w:ind w:firstLine="540"/>
        <w:jc w:val="both"/>
      </w:pPr>
      <w:r>
        <w:t>4) нефтехимическая промышленность (код - 6.5);</w:t>
      </w:r>
    </w:p>
    <w:p w:rsidR="008D1162" w:rsidRDefault="008D1162">
      <w:pPr>
        <w:pStyle w:val="ConsPlusNormal"/>
        <w:spacing w:before="220"/>
        <w:ind w:firstLine="540"/>
        <w:jc w:val="both"/>
      </w:pPr>
      <w:r>
        <w:t>5) строительная промышленность (код - 6.6);</w:t>
      </w:r>
    </w:p>
    <w:p w:rsidR="008D1162" w:rsidRDefault="008D1162">
      <w:pPr>
        <w:pStyle w:val="ConsPlusNormal"/>
        <w:spacing w:before="220"/>
        <w:ind w:firstLine="540"/>
        <w:jc w:val="both"/>
      </w:pPr>
      <w:r>
        <w:t>6) автомобилестроительная промышленность (код - 6.2.1);</w:t>
      </w:r>
    </w:p>
    <w:p w:rsidR="008D1162" w:rsidRDefault="008D1162">
      <w:pPr>
        <w:pStyle w:val="ConsPlusNormal"/>
        <w:spacing w:before="220"/>
        <w:ind w:firstLine="540"/>
        <w:jc w:val="both"/>
      </w:pPr>
      <w:r>
        <w:t>7) целлюлозно-бумажная промышленность (код - 6.11);</w:t>
      </w:r>
    </w:p>
    <w:p w:rsidR="008D1162" w:rsidRDefault="008D1162">
      <w:pPr>
        <w:pStyle w:val="ConsPlusNormal"/>
        <w:spacing w:before="220"/>
        <w:ind w:firstLine="540"/>
        <w:jc w:val="both"/>
      </w:pPr>
      <w:r>
        <w:t>8) склады (код - 6.9);</w:t>
      </w:r>
    </w:p>
    <w:p w:rsidR="008D1162" w:rsidRDefault="008D1162">
      <w:pPr>
        <w:pStyle w:val="ConsPlusNormal"/>
        <w:spacing w:before="220"/>
        <w:ind w:firstLine="540"/>
        <w:jc w:val="both"/>
      </w:pPr>
      <w:r>
        <w:t>9) автомобильный транспорт (код - 7.2);</w:t>
      </w:r>
    </w:p>
    <w:p w:rsidR="008D1162" w:rsidRDefault="008D1162">
      <w:pPr>
        <w:pStyle w:val="ConsPlusNormal"/>
        <w:spacing w:before="220"/>
        <w:ind w:firstLine="540"/>
        <w:jc w:val="both"/>
      </w:pPr>
      <w:r>
        <w:t>10) специальная деятельность (код - 12.2), в части размещения объектов размещения отходов, хранения, обезвреживания таких отходов (мусороперерабатывающих заводов, полигонов по сортировке бытового мусора и отходов);</w:t>
      </w:r>
    </w:p>
    <w:p w:rsidR="008D1162" w:rsidRDefault="008D1162">
      <w:pPr>
        <w:pStyle w:val="ConsPlusNormal"/>
        <w:spacing w:before="220"/>
        <w:ind w:firstLine="540"/>
        <w:jc w:val="both"/>
      </w:pPr>
      <w:r>
        <w:t>11) связь (код - 6.8), за исключением антенных полей;</w:t>
      </w:r>
    </w:p>
    <w:p w:rsidR="008D1162" w:rsidRDefault="008D1162">
      <w:pPr>
        <w:pStyle w:val="ConsPlusNormal"/>
        <w:spacing w:before="220"/>
        <w:ind w:firstLine="540"/>
        <w:jc w:val="both"/>
      </w:pPr>
      <w:r>
        <w:t>12) земельные участки (территории) общего пользования (код - 12.0);</w:t>
      </w:r>
    </w:p>
    <w:p w:rsidR="008D1162" w:rsidRDefault="008D1162">
      <w:pPr>
        <w:pStyle w:val="ConsPlusNormal"/>
        <w:spacing w:before="220"/>
        <w:ind w:firstLine="540"/>
        <w:jc w:val="both"/>
      </w:pPr>
      <w:r>
        <w:t>13) обеспечение внутреннего правопорядка (код - 8.3);</w:t>
      </w:r>
    </w:p>
    <w:p w:rsidR="008D1162" w:rsidRDefault="008D1162">
      <w:pPr>
        <w:pStyle w:val="ConsPlusNormal"/>
        <w:spacing w:before="220"/>
        <w:ind w:firstLine="540"/>
        <w:jc w:val="both"/>
      </w:pPr>
      <w:r>
        <w:t>14) коммунальное обслуживание (код - 3.1);</w:t>
      </w:r>
    </w:p>
    <w:p w:rsidR="008D1162" w:rsidRDefault="008D1162">
      <w:pPr>
        <w:pStyle w:val="ConsPlusNormal"/>
        <w:spacing w:before="220"/>
        <w:ind w:firstLine="540"/>
        <w:jc w:val="both"/>
      </w:pPr>
      <w:r>
        <w:t>15) служебные гаражи (код - 4.9);</w:t>
      </w:r>
    </w:p>
    <w:p w:rsidR="008D1162" w:rsidRDefault="008D1162">
      <w:pPr>
        <w:pStyle w:val="ConsPlusNormal"/>
        <w:spacing w:before="220"/>
        <w:ind w:firstLine="540"/>
        <w:jc w:val="both"/>
      </w:pPr>
      <w:r>
        <w:t>16) магазины (код - 4.4);</w:t>
      </w:r>
    </w:p>
    <w:p w:rsidR="008D1162" w:rsidRDefault="008D1162">
      <w:pPr>
        <w:pStyle w:val="ConsPlusNormal"/>
        <w:spacing w:before="220"/>
        <w:ind w:firstLine="540"/>
        <w:jc w:val="both"/>
      </w:pPr>
      <w:r>
        <w:t>17)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18) гостиничное обслуживание (код - 4.7);</w:t>
      </w:r>
    </w:p>
    <w:p w:rsidR="008D1162" w:rsidRDefault="008D1162">
      <w:pPr>
        <w:pStyle w:val="ConsPlusNormal"/>
        <w:spacing w:before="220"/>
        <w:ind w:firstLine="540"/>
        <w:jc w:val="both"/>
      </w:pPr>
      <w:r>
        <w:t>19) приюты для животных (код - 3.10.2);</w:t>
      </w:r>
    </w:p>
    <w:p w:rsidR="008D1162" w:rsidRDefault="008D1162">
      <w:pPr>
        <w:pStyle w:val="ConsPlusNormal"/>
        <w:spacing w:before="220"/>
        <w:ind w:firstLine="540"/>
        <w:jc w:val="both"/>
      </w:pPr>
      <w:r>
        <w:t>20)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рынки (код - 4.3), за исключением оптовых.</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деловое управление (код - 4.1);</w:t>
      </w:r>
    </w:p>
    <w:p w:rsidR="008D1162" w:rsidRDefault="008D1162">
      <w:pPr>
        <w:pStyle w:val="ConsPlusNormal"/>
        <w:spacing w:before="220"/>
        <w:ind w:firstLine="540"/>
        <w:jc w:val="both"/>
      </w:pPr>
      <w:r>
        <w:t>2)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(научные центры, опытно-конструкторские центры);</w:t>
      </w:r>
    </w:p>
    <w:p w:rsidR="008D1162" w:rsidRDefault="008D1162">
      <w:pPr>
        <w:pStyle w:val="ConsPlusNormal"/>
        <w:spacing w:before="220"/>
        <w:ind w:firstLine="540"/>
        <w:jc w:val="both"/>
      </w:pPr>
      <w:r>
        <w:t>4) проведение научных испытаний (код - 3.9.3), в части размещения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p w:rsidR="008D1162" w:rsidRDefault="008D1162">
      <w:pPr>
        <w:pStyle w:val="ConsPlusNormal"/>
        <w:spacing w:before="220"/>
        <w:ind w:firstLine="540"/>
        <w:jc w:val="both"/>
      </w:pPr>
      <w:r>
        <w:t>5)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6) объекты дорожного сервиса (код - 4.9.1);</w:t>
      </w:r>
    </w:p>
    <w:p w:rsidR="008D1162" w:rsidRDefault="008D1162">
      <w:pPr>
        <w:pStyle w:val="ConsPlusNormal"/>
        <w:spacing w:before="220"/>
        <w:ind w:firstLine="540"/>
        <w:jc w:val="both"/>
      </w:pPr>
      <w:r>
        <w:t>7) железнодорожные пути (код - 7.1.1);</w:t>
      </w:r>
    </w:p>
    <w:p w:rsidR="008D1162" w:rsidRDefault="008D1162">
      <w:pPr>
        <w:pStyle w:val="ConsPlusNormal"/>
        <w:spacing w:before="220"/>
        <w:ind w:firstLine="540"/>
        <w:jc w:val="both"/>
      </w:pPr>
      <w:r>
        <w:t>8) обслуживание железнодорожных перевозок (код - 7.1.2), в части размещения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D1162" w:rsidRDefault="008D1162">
      <w:pPr>
        <w:pStyle w:val="ConsPlusNormal"/>
        <w:spacing w:before="220"/>
        <w:ind w:firstLine="540"/>
        <w:jc w:val="both"/>
      </w:pPr>
      <w:r>
        <w:t>9) водный транспорт (код - 7.3), в части размещения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8D1162" w:rsidRDefault="008D1162">
      <w:pPr>
        <w:pStyle w:val="ConsPlusNormal"/>
        <w:spacing w:before="220"/>
        <w:ind w:firstLine="540"/>
        <w:jc w:val="both"/>
      </w:pPr>
      <w:r>
        <w:t>10)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09" w:history="1">
        <w:proofErr w:type="gramStart"/>
        <w:r>
          <w:rPr>
            <w:color w:val="0000FF"/>
          </w:rPr>
          <w:t>Решение</w:t>
        </w:r>
      </w:hyperlink>
      <w:r>
        <w:t xml:space="preserve"> Красноярского городского Совета депутатов от 18.06.2019 N 3-48;</w:t>
      </w:r>
      <w:proofErr w:type="gramEnd"/>
    </w:p>
    <w:p w:rsidR="008D1162" w:rsidRDefault="008D1162">
      <w:pPr>
        <w:pStyle w:val="ConsPlusNormal"/>
        <w:spacing w:before="220"/>
        <w:ind w:firstLine="540"/>
        <w:jc w:val="both"/>
      </w:pPr>
      <w:proofErr w:type="gramStart"/>
      <w:r>
        <w:t>- коммунальное обслуживание (код - 3.1), служебные гаражи (код - 4.9),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- 136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10"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311" w:history="1">
              <w:r w:rsidR="008D1162">
                <w:rPr>
                  <w:color w:val="0000FF"/>
                </w:rPr>
                <w:t>описание</w:t>
              </w:r>
            </w:hyperlink>
            <w:r w:rsidR="008D1162">
              <w:rPr>
                <w:color w:val="392C69"/>
              </w:rPr>
              <w:t xml:space="preserve"> местоположения границ территориальной зоны "коммунально-складские зоны (П-3)".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26. Коммунально-складские зоны (П-3)</w:t>
      </w:r>
    </w:p>
    <w:p w:rsidR="008D1162" w:rsidRDefault="008D1162">
      <w:pPr>
        <w:pStyle w:val="ConsPlusNormal"/>
        <w:jc w:val="both"/>
      </w:pPr>
    </w:p>
    <w:p w:rsidR="008D1162" w:rsidRDefault="008D1162">
      <w:pPr>
        <w:pStyle w:val="ConsPlusNormal"/>
        <w:ind w:firstLine="540"/>
        <w:jc w:val="both"/>
      </w:pPr>
      <w:r>
        <w:t>1. Коммунально-складские зоны включают в себя участки территории города, предназначенные для размещения и эксплуатации коммунально-складских объектов IV - V классов опасности,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тяжелая промышленность (код - 6.2), в части размещения объектов капитального строительства по изготовлению и ремонту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D1162" w:rsidRDefault="008D1162">
      <w:pPr>
        <w:pStyle w:val="ConsPlusNormal"/>
        <w:spacing w:before="220"/>
        <w:ind w:firstLine="540"/>
        <w:jc w:val="both"/>
      </w:pPr>
      <w:r>
        <w:t>2) легкая промышленность (код - 6.3);</w:t>
      </w:r>
    </w:p>
    <w:p w:rsidR="008D1162" w:rsidRDefault="008D1162">
      <w:pPr>
        <w:pStyle w:val="ConsPlusNormal"/>
        <w:spacing w:before="220"/>
        <w:ind w:firstLine="540"/>
        <w:jc w:val="both"/>
      </w:pPr>
      <w:r>
        <w:t>3) пищевая промышленность (код - 6.4);</w:t>
      </w:r>
    </w:p>
    <w:p w:rsidR="008D1162" w:rsidRDefault="008D1162">
      <w:pPr>
        <w:pStyle w:val="ConsPlusNormal"/>
        <w:spacing w:before="220"/>
        <w:ind w:firstLine="540"/>
        <w:jc w:val="both"/>
      </w:pPr>
      <w:r>
        <w:t>4) строительная промышленность (код - 6.6);</w:t>
      </w:r>
    </w:p>
    <w:p w:rsidR="008D1162" w:rsidRDefault="008D1162">
      <w:pPr>
        <w:pStyle w:val="ConsPlusNormal"/>
        <w:spacing w:before="220"/>
        <w:ind w:firstLine="540"/>
        <w:jc w:val="both"/>
      </w:pPr>
      <w:r>
        <w:t>5) целлюлозно-бумажная промышленность (код - 6.11);</w:t>
      </w:r>
    </w:p>
    <w:p w:rsidR="008D1162" w:rsidRDefault="008D1162">
      <w:pPr>
        <w:pStyle w:val="ConsPlusNormal"/>
        <w:spacing w:before="220"/>
        <w:ind w:firstLine="540"/>
        <w:jc w:val="both"/>
      </w:pPr>
      <w:r>
        <w:t>6)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ветеринарное обслуживание (код - 3.10);</w:t>
      </w:r>
    </w:p>
    <w:p w:rsidR="008D1162" w:rsidRDefault="008D1162">
      <w:pPr>
        <w:pStyle w:val="ConsPlusNormal"/>
        <w:spacing w:before="220"/>
        <w:ind w:firstLine="540"/>
        <w:jc w:val="both"/>
      </w:pPr>
      <w:r>
        <w:t>9) питомники (код - 1.17);</w:t>
      </w:r>
    </w:p>
    <w:p w:rsidR="008D1162" w:rsidRDefault="008D1162">
      <w:pPr>
        <w:pStyle w:val="ConsPlusNormal"/>
        <w:spacing w:before="220"/>
        <w:ind w:firstLine="540"/>
        <w:jc w:val="both"/>
      </w:pPr>
      <w:r>
        <w:t>10) причалы для маломерных судов (код - 5.4);</w:t>
      </w:r>
    </w:p>
    <w:p w:rsidR="008D1162" w:rsidRDefault="008D1162">
      <w:pPr>
        <w:pStyle w:val="ConsPlusNormal"/>
        <w:spacing w:before="220"/>
        <w:ind w:firstLine="540"/>
        <w:jc w:val="both"/>
      </w:pPr>
      <w:r>
        <w:t>11) связь (код - 6.8), за исключением антенных полей;</w:t>
      </w:r>
    </w:p>
    <w:p w:rsidR="008D1162" w:rsidRDefault="008D1162">
      <w:pPr>
        <w:pStyle w:val="ConsPlusNormal"/>
        <w:spacing w:before="220"/>
        <w:ind w:firstLine="540"/>
        <w:jc w:val="both"/>
      </w:pPr>
      <w:r>
        <w:t>12) коммунальное обслуживание (код - 3.1);</w:t>
      </w:r>
    </w:p>
    <w:p w:rsidR="008D1162" w:rsidRDefault="008D1162">
      <w:pPr>
        <w:pStyle w:val="ConsPlusNormal"/>
        <w:spacing w:before="220"/>
        <w:ind w:firstLine="540"/>
        <w:jc w:val="both"/>
      </w:pPr>
      <w:r>
        <w:t>13) автомобильный транспорт (код - 7.2);</w:t>
      </w:r>
    </w:p>
    <w:p w:rsidR="008D1162" w:rsidRDefault="008D1162">
      <w:pPr>
        <w:pStyle w:val="ConsPlusNormal"/>
        <w:spacing w:before="220"/>
        <w:ind w:firstLine="540"/>
        <w:jc w:val="both"/>
      </w:pPr>
      <w:r>
        <w:t>14) земельные участки (территории) общего пользования (код - 12.0);</w:t>
      </w:r>
    </w:p>
    <w:p w:rsidR="008D1162" w:rsidRDefault="008D1162">
      <w:pPr>
        <w:pStyle w:val="ConsPlusNormal"/>
        <w:spacing w:before="220"/>
        <w:ind w:firstLine="540"/>
        <w:jc w:val="both"/>
      </w:pPr>
      <w:r>
        <w:t xml:space="preserve">15)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16) служебные гаражи (код - 4.9);</w:t>
      </w:r>
    </w:p>
    <w:p w:rsidR="008D1162" w:rsidRDefault="008D1162">
      <w:pPr>
        <w:pStyle w:val="ConsPlusNormal"/>
        <w:spacing w:before="220"/>
        <w:ind w:firstLine="540"/>
        <w:jc w:val="both"/>
      </w:pPr>
      <w:r>
        <w:t>17)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18) автомобильные мойки (код - 4.9.1.3), в части размещения автомобильных моек;</w:t>
      </w:r>
    </w:p>
    <w:p w:rsidR="008D1162" w:rsidRDefault="008D1162">
      <w:pPr>
        <w:pStyle w:val="ConsPlusNormal"/>
        <w:spacing w:before="220"/>
        <w:ind w:firstLine="540"/>
        <w:jc w:val="both"/>
      </w:pPr>
      <w:r>
        <w:t>19)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20) хранение автотранспорта (код - 2.7.1);</w:t>
      </w:r>
    </w:p>
    <w:p w:rsidR="008D1162" w:rsidRDefault="008D1162">
      <w:pPr>
        <w:pStyle w:val="ConsPlusNormal"/>
        <w:spacing w:before="220"/>
        <w:ind w:firstLine="540"/>
        <w:jc w:val="both"/>
      </w:pPr>
      <w:r>
        <w:t>21) приюты для животных (код - 3.10.2);</w:t>
      </w:r>
    </w:p>
    <w:p w:rsidR="008D1162" w:rsidRDefault="008D1162">
      <w:pPr>
        <w:pStyle w:val="ConsPlusNormal"/>
        <w:spacing w:before="220"/>
        <w:ind w:firstLine="540"/>
        <w:jc w:val="both"/>
      </w:pPr>
      <w:r>
        <w:t>22)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рынки (код - 4.3), за исключением оптовых;</w:t>
      </w:r>
    </w:p>
    <w:p w:rsidR="008D1162" w:rsidRDefault="008D1162">
      <w:pPr>
        <w:pStyle w:val="ConsPlusNormal"/>
        <w:spacing w:before="220"/>
        <w:ind w:firstLine="540"/>
        <w:jc w:val="both"/>
      </w:pPr>
      <w:r>
        <w:t>3)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деловое управление (код - 4.1);</w:t>
      </w:r>
    </w:p>
    <w:p w:rsidR="008D1162" w:rsidRDefault="008D1162">
      <w:pPr>
        <w:pStyle w:val="ConsPlusNormal"/>
        <w:spacing w:before="220"/>
        <w:ind w:firstLine="540"/>
        <w:jc w:val="both"/>
      </w:pPr>
      <w:r>
        <w:t>2)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(научные центры, опытно-конструкторские центры);</w:t>
      </w:r>
    </w:p>
    <w:p w:rsidR="008D1162" w:rsidRDefault="008D1162">
      <w:pPr>
        <w:pStyle w:val="ConsPlusNormal"/>
        <w:spacing w:before="220"/>
        <w:ind w:firstLine="540"/>
        <w:jc w:val="both"/>
      </w:pPr>
      <w:r>
        <w:t>4) проведение научных испытаний (код - 3.9.3), в части размещения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p w:rsidR="008D1162" w:rsidRDefault="008D1162">
      <w:pPr>
        <w:pStyle w:val="ConsPlusNormal"/>
        <w:spacing w:before="220"/>
        <w:ind w:firstLine="540"/>
        <w:jc w:val="both"/>
      </w:pPr>
      <w:r>
        <w:t>5) магазины (код - 4.4);</w:t>
      </w:r>
    </w:p>
    <w:p w:rsidR="008D1162" w:rsidRDefault="008D1162">
      <w:pPr>
        <w:pStyle w:val="ConsPlusNormal"/>
        <w:spacing w:before="220"/>
        <w:ind w:firstLine="540"/>
        <w:jc w:val="both"/>
      </w:pPr>
      <w:r>
        <w:t>6)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7) железнодорожные пути (код - 7.1.1);</w:t>
      </w:r>
    </w:p>
    <w:p w:rsidR="008D1162" w:rsidRDefault="008D1162">
      <w:pPr>
        <w:pStyle w:val="ConsPlusNormal"/>
        <w:spacing w:before="220"/>
        <w:ind w:firstLine="540"/>
        <w:jc w:val="both"/>
      </w:pPr>
      <w:r>
        <w:t>8) обслуживание железнодорожных перевозок (код - 7.1.2), в части размещения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D1162" w:rsidRDefault="008D1162">
      <w:pPr>
        <w:pStyle w:val="ConsPlusNormal"/>
        <w:spacing w:before="220"/>
        <w:ind w:firstLine="540"/>
        <w:jc w:val="both"/>
      </w:pPr>
      <w:r>
        <w:t>9) водный транспорт (код - 7.3), в части размещения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8D1162" w:rsidRDefault="008D1162">
      <w:pPr>
        <w:pStyle w:val="ConsPlusNormal"/>
        <w:spacing w:before="220"/>
        <w:ind w:firstLine="540"/>
        <w:jc w:val="both"/>
      </w:pPr>
      <w:r>
        <w:t>10)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12" w:history="1">
        <w:proofErr w:type="gramStart"/>
        <w:r>
          <w:rPr>
            <w:color w:val="0000FF"/>
          </w:rPr>
          <w:t>Решение</w:t>
        </w:r>
      </w:hyperlink>
      <w:r>
        <w:t xml:space="preserve"> Красноярского городского Совета депутатов от 18.06.2019 N 3-48;</w:t>
      </w:r>
      <w:proofErr w:type="gramEnd"/>
    </w:p>
    <w:p w:rsidR="008D1162" w:rsidRDefault="008D1162">
      <w:pPr>
        <w:pStyle w:val="ConsPlusNormal"/>
        <w:spacing w:before="220"/>
        <w:ind w:firstLine="540"/>
        <w:jc w:val="both"/>
      </w:pPr>
      <w:proofErr w:type="gramStart"/>
      <w:r>
        <w:t>- хранение автотранспорта (код - 2.7.1), коммунальное обслуживание (код - 3.1), служебные гаражи (код - 4.9),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jc w:val="both"/>
      </w:pPr>
      <w:r>
        <w:t>)</w:t>
      </w:r>
    </w:p>
    <w:p w:rsidR="008D1162" w:rsidRDefault="008D1162">
      <w:pPr>
        <w:pStyle w:val="ConsPlusNormal"/>
        <w:spacing w:before="220"/>
        <w:ind w:firstLine="540"/>
        <w:jc w:val="both"/>
      </w:pPr>
      <w:r>
        <w:t>- с иными видами разрешенного использования: минимальный - 0,01 га, максимальный - 55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13"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314" w:history="1">
              <w:r w:rsidR="008D1162">
                <w:rPr>
                  <w:color w:val="0000FF"/>
                </w:rPr>
                <w:t>описание</w:t>
              </w:r>
            </w:hyperlink>
            <w:r w:rsidR="008D1162">
              <w:rPr>
                <w:color w:val="392C69"/>
              </w:rPr>
              <w:t xml:space="preserve"> местоположения границ территориальной зоны "коммунально-складские </w:t>
            </w:r>
            <w:proofErr w:type="spellStart"/>
            <w:r w:rsidR="008D1162">
              <w:rPr>
                <w:color w:val="392C69"/>
              </w:rPr>
              <w:t>подзоны</w:t>
            </w:r>
            <w:proofErr w:type="spellEnd"/>
            <w:r w:rsidR="008D1162">
              <w:rPr>
                <w:color w:val="392C69"/>
              </w:rPr>
              <w:t xml:space="preserve"> (П-3-1)".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26.1. Коммунально-складские </w:t>
      </w:r>
      <w:proofErr w:type="spellStart"/>
      <w:r>
        <w:t>подзоны</w:t>
      </w:r>
      <w:proofErr w:type="spellEnd"/>
      <w:r>
        <w:t xml:space="preserve"> (П-3-1)</w:t>
      </w:r>
    </w:p>
    <w:p w:rsidR="008D1162" w:rsidRDefault="008D1162">
      <w:pPr>
        <w:pStyle w:val="ConsPlusNormal"/>
        <w:jc w:val="both"/>
      </w:pPr>
    </w:p>
    <w:p w:rsidR="008D1162" w:rsidRDefault="008D1162">
      <w:pPr>
        <w:pStyle w:val="ConsPlusNormal"/>
        <w:ind w:firstLine="540"/>
        <w:jc w:val="both"/>
      </w:pPr>
      <w:r>
        <w:t xml:space="preserve">1. Коммунально-складские </w:t>
      </w:r>
      <w:proofErr w:type="spellStart"/>
      <w:r>
        <w:t>подзоны</w:t>
      </w:r>
      <w:proofErr w:type="spellEnd"/>
      <w:r>
        <w:t xml:space="preserve"> включают в себя участки территории города, предназначенные для размещения и эксплуатации коммунально-складских объектов IV - V классов опасности,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инфраструктуры, санитарно-защитных зон таких объектов (при их наличии).</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тяжелая промышленность (код - 6.2), в части размещения объектов капитального строительства по изготовлению и ремонту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D1162" w:rsidRDefault="008D1162">
      <w:pPr>
        <w:pStyle w:val="ConsPlusNormal"/>
        <w:spacing w:before="220"/>
        <w:ind w:firstLine="540"/>
        <w:jc w:val="both"/>
      </w:pPr>
      <w:r>
        <w:t>2) легкая промышленность (код - 6.3);</w:t>
      </w:r>
    </w:p>
    <w:p w:rsidR="008D1162" w:rsidRDefault="008D1162">
      <w:pPr>
        <w:pStyle w:val="ConsPlusNormal"/>
        <w:spacing w:before="220"/>
        <w:ind w:firstLine="540"/>
        <w:jc w:val="both"/>
      </w:pPr>
      <w:r>
        <w:t>3) пищевая промышленность (код - 6.4);</w:t>
      </w:r>
    </w:p>
    <w:p w:rsidR="008D1162" w:rsidRDefault="008D1162">
      <w:pPr>
        <w:pStyle w:val="ConsPlusNormal"/>
        <w:spacing w:before="220"/>
        <w:ind w:firstLine="540"/>
        <w:jc w:val="both"/>
      </w:pPr>
      <w:r>
        <w:t>4) строительная промышленность (код - 6.6);</w:t>
      </w:r>
    </w:p>
    <w:p w:rsidR="008D1162" w:rsidRDefault="008D1162">
      <w:pPr>
        <w:pStyle w:val="ConsPlusNormal"/>
        <w:spacing w:before="220"/>
        <w:ind w:firstLine="540"/>
        <w:jc w:val="both"/>
      </w:pPr>
      <w:r>
        <w:t>5) целлюлозно-бумажная промышленность (код - 6.11);</w:t>
      </w:r>
    </w:p>
    <w:p w:rsidR="008D1162" w:rsidRDefault="008D1162">
      <w:pPr>
        <w:pStyle w:val="ConsPlusNormal"/>
        <w:spacing w:before="220"/>
        <w:ind w:firstLine="540"/>
        <w:jc w:val="both"/>
      </w:pPr>
      <w:r>
        <w:t>6)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8D1162" w:rsidRDefault="008D1162">
      <w:pPr>
        <w:pStyle w:val="ConsPlusNormal"/>
        <w:spacing w:before="220"/>
        <w:ind w:firstLine="540"/>
        <w:jc w:val="both"/>
      </w:pPr>
      <w:r>
        <w:t>7) бытовое обслуживание (код - 3.3);</w:t>
      </w:r>
    </w:p>
    <w:p w:rsidR="008D1162" w:rsidRDefault="008D1162">
      <w:pPr>
        <w:pStyle w:val="ConsPlusNormal"/>
        <w:spacing w:before="220"/>
        <w:ind w:firstLine="540"/>
        <w:jc w:val="both"/>
      </w:pPr>
      <w:r>
        <w:t>8) ветеринарное обслуживание (код - 3.10);</w:t>
      </w:r>
    </w:p>
    <w:p w:rsidR="008D1162" w:rsidRDefault="008D1162">
      <w:pPr>
        <w:pStyle w:val="ConsPlusNormal"/>
        <w:spacing w:before="220"/>
        <w:ind w:firstLine="540"/>
        <w:jc w:val="both"/>
      </w:pPr>
      <w:r>
        <w:t>9) питомники (код - 1.17);</w:t>
      </w:r>
    </w:p>
    <w:p w:rsidR="008D1162" w:rsidRDefault="008D1162">
      <w:pPr>
        <w:pStyle w:val="ConsPlusNormal"/>
        <w:spacing w:before="220"/>
        <w:ind w:firstLine="540"/>
        <w:jc w:val="both"/>
      </w:pPr>
      <w:r>
        <w:t>10) причалы для маломерных судов (код - 5.4);</w:t>
      </w:r>
    </w:p>
    <w:p w:rsidR="008D1162" w:rsidRDefault="008D1162">
      <w:pPr>
        <w:pStyle w:val="ConsPlusNormal"/>
        <w:spacing w:before="220"/>
        <w:ind w:firstLine="540"/>
        <w:jc w:val="both"/>
      </w:pPr>
      <w:r>
        <w:t>11) связь (код - 6.8), за исключением антенных полей;</w:t>
      </w:r>
    </w:p>
    <w:p w:rsidR="008D1162" w:rsidRDefault="008D1162">
      <w:pPr>
        <w:pStyle w:val="ConsPlusNormal"/>
        <w:spacing w:before="220"/>
        <w:ind w:firstLine="540"/>
        <w:jc w:val="both"/>
      </w:pPr>
      <w:r>
        <w:t>12) коммунальное обслуживание (код - 3.1);</w:t>
      </w:r>
    </w:p>
    <w:p w:rsidR="008D1162" w:rsidRDefault="008D1162">
      <w:pPr>
        <w:pStyle w:val="ConsPlusNormal"/>
        <w:spacing w:before="220"/>
        <w:ind w:firstLine="540"/>
        <w:jc w:val="both"/>
      </w:pPr>
      <w:r>
        <w:t>13) автомобильный транспорт (код - 7.2);</w:t>
      </w:r>
    </w:p>
    <w:p w:rsidR="008D1162" w:rsidRDefault="008D1162">
      <w:pPr>
        <w:pStyle w:val="ConsPlusNormal"/>
        <w:spacing w:before="220"/>
        <w:ind w:firstLine="540"/>
        <w:jc w:val="both"/>
      </w:pPr>
      <w:r>
        <w:t>14) земельные участки (территории) общего пользования (код - 12.0);</w:t>
      </w:r>
    </w:p>
    <w:p w:rsidR="008D1162" w:rsidRDefault="008D1162">
      <w:pPr>
        <w:pStyle w:val="ConsPlusNormal"/>
        <w:spacing w:before="220"/>
        <w:ind w:firstLine="540"/>
        <w:jc w:val="both"/>
      </w:pPr>
      <w:r>
        <w:t xml:space="preserve">15)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16) служебные гаражи (код - 4.9);</w:t>
      </w:r>
    </w:p>
    <w:p w:rsidR="008D1162" w:rsidRDefault="008D1162">
      <w:pPr>
        <w:pStyle w:val="ConsPlusNormal"/>
        <w:spacing w:before="220"/>
        <w:ind w:firstLine="540"/>
        <w:jc w:val="both"/>
      </w:pPr>
      <w:r>
        <w:t>17)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18) автомобильные мойки (код - 4.9.1.3), в части размещения автомобильных моек;</w:t>
      </w:r>
    </w:p>
    <w:p w:rsidR="008D1162" w:rsidRDefault="008D1162">
      <w:pPr>
        <w:pStyle w:val="ConsPlusNormal"/>
        <w:spacing w:before="220"/>
        <w:ind w:firstLine="540"/>
        <w:jc w:val="both"/>
      </w:pPr>
      <w:r>
        <w:t>19)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20) хранение автотранспорта (код - 2.7.1);</w:t>
      </w:r>
    </w:p>
    <w:p w:rsidR="008D1162" w:rsidRDefault="008D1162">
      <w:pPr>
        <w:pStyle w:val="ConsPlusNormal"/>
        <w:spacing w:before="220"/>
        <w:ind w:firstLine="540"/>
        <w:jc w:val="both"/>
      </w:pPr>
      <w:r>
        <w:t>21) приюты для животных (код - 3.10.2);</w:t>
      </w:r>
    </w:p>
    <w:p w:rsidR="008D1162" w:rsidRDefault="008D1162">
      <w:pPr>
        <w:pStyle w:val="ConsPlusNormal"/>
        <w:spacing w:before="220"/>
        <w:ind w:firstLine="540"/>
        <w:jc w:val="both"/>
      </w:pPr>
      <w:r>
        <w:t>22) отдых (рекреация) (код - 5.0), в части создания скверов и ухода за ними;</w:t>
      </w:r>
    </w:p>
    <w:p w:rsidR="008D1162" w:rsidRDefault="008D1162">
      <w:pPr>
        <w:pStyle w:val="ConsPlusNormal"/>
        <w:spacing w:before="220"/>
        <w:ind w:firstLine="540"/>
        <w:jc w:val="both"/>
      </w:pPr>
      <w:r>
        <w:t>23)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рынки (код - 4.3), за исключением оптовых.</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деловое управление (код - 4.1);</w:t>
      </w:r>
    </w:p>
    <w:p w:rsidR="008D1162" w:rsidRDefault="008D1162">
      <w:pPr>
        <w:pStyle w:val="ConsPlusNormal"/>
        <w:spacing w:before="220"/>
        <w:ind w:firstLine="540"/>
        <w:jc w:val="both"/>
      </w:pPr>
      <w:r>
        <w:t>2)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(научные центры, опытно-конструкторские центры);</w:t>
      </w:r>
    </w:p>
    <w:p w:rsidR="008D1162" w:rsidRDefault="008D1162">
      <w:pPr>
        <w:pStyle w:val="ConsPlusNormal"/>
        <w:spacing w:before="220"/>
        <w:ind w:firstLine="540"/>
        <w:jc w:val="both"/>
      </w:pPr>
      <w:r>
        <w:t>4) проведение научных испытаний (код - 3.9.3), в части размещения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p w:rsidR="008D1162" w:rsidRDefault="008D1162">
      <w:pPr>
        <w:pStyle w:val="ConsPlusNormal"/>
        <w:spacing w:before="220"/>
        <w:ind w:firstLine="540"/>
        <w:jc w:val="both"/>
      </w:pPr>
      <w:r>
        <w:t>5) магазины (код - 4.4);</w:t>
      </w:r>
    </w:p>
    <w:p w:rsidR="008D1162" w:rsidRDefault="008D1162">
      <w:pPr>
        <w:pStyle w:val="ConsPlusNormal"/>
        <w:spacing w:before="220"/>
        <w:ind w:firstLine="540"/>
        <w:jc w:val="both"/>
      </w:pPr>
      <w:r>
        <w:t>6)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7) железнодорожные пути (код - 7.1.1);</w:t>
      </w:r>
    </w:p>
    <w:p w:rsidR="008D1162" w:rsidRDefault="008D1162">
      <w:pPr>
        <w:pStyle w:val="ConsPlusNormal"/>
        <w:spacing w:before="220"/>
        <w:ind w:firstLine="540"/>
        <w:jc w:val="both"/>
      </w:pPr>
      <w:r>
        <w:t>8) обслуживание железнодорожных перевозок (код - 7.1.2), в части размещения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D1162" w:rsidRDefault="008D1162">
      <w:pPr>
        <w:pStyle w:val="ConsPlusNormal"/>
        <w:spacing w:before="220"/>
        <w:ind w:firstLine="540"/>
        <w:jc w:val="both"/>
      </w:pPr>
      <w:r>
        <w:t>9) водный транспорт (код - 7.3), в части размещения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8D1162" w:rsidRDefault="008D1162">
      <w:pPr>
        <w:pStyle w:val="ConsPlusNormal"/>
        <w:spacing w:before="220"/>
        <w:ind w:firstLine="540"/>
        <w:jc w:val="both"/>
      </w:pPr>
      <w:r>
        <w:t>10)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proofErr w:type="gramStart"/>
      <w:r>
        <w:t>- хранение автотранспорта (код - 2.7.1), коммунальное обслуживание (код - 3.1), служебные гаражи (код - 4.9), отдых (рекреация) (код - 5.0), связь (код - 6.8), земельные участки (территории) общего пользования (код - 12.0), объекты торговли (торговые центры, торгово-развлекательные центры (комплексы) (код - 4.2)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- 0,01 га, максимальный - 55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8D1162" w:rsidRDefault="008D1162">
      <w:pPr>
        <w:pStyle w:val="ConsPlusNormal"/>
        <w:spacing w:before="220"/>
        <w:ind w:firstLine="540"/>
        <w:jc w:val="both"/>
      </w:pPr>
      <w:r>
        <w:t>7.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1 - 2:</w:t>
      </w:r>
    </w:p>
    <w:p w:rsidR="008D1162" w:rsidRDefault="008D1162">
      <w:pPr>
        <w:pStyle w:val="ConsPlusNormal"/>
        <w:jc w:val="both"/>
      </w:pPr>
    </w:p>
    <w:p w:rsidR="008D1162" w:rsidRDefault="008D1162">
      <w:pPr>
        <w:pStyle w:val="ConsPlusNormal"/>
        <w:jc w:val="right"/>
      </w:pPr>
      <w:r>
        <w:t>Таблица 1</w:t>
      </w:r>
    </w:p>
    <w:p w:rsidR="008D1162" w:rsidRDefault="008D1162">
      <w:pPr>
        <w:pStyle w:val="ConsPlusNormal"/>
        <w:jc w:val="both"/>
      </w:pPr>
    </w:p>
    <w:p w:rsidR="008D1162" w:rsidRDefault="008D1162">
      <w:pPr>
        <w:sectPr w:rsidR="008D11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69"/>
        <w:gridCol w:w="364"/>
        <w:gridCol w:w="2665"/>
        <w:gridCol w:w="253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1669" w:type="dxa"/>
          </w:tcPr>
          <w:p w:rsidR="008D1162" w:rsidRDefault="008D1162">
            <w:pPr>
              <w:pStyle w:val="ConsPlusNormal"/>
              <w:jc w:val="center"/>
            </w:pPr>
            <w:r>
              <w:t>Наименование вида объекта</w:t>
            </w:r>
          </w:p>
        </w:tc>
        <w:tc>
          <w:tcPr>
            <w:tcW w:w="5568" w:type="dxa"/>
            <w:gridSpan w:val="3"/>
          </w:tcPr>
          <w:p w:rsidR="008D1162" w:rsidRDefault="008D1162">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c>
          <w:tcPr>
            <w:tcW w:w="454" w:type="dxa"/>
            <w:vMerge w:val="restart"/>
          </w:tcPr>
          <w:p w:rsidR="008D1162" w:rsidRDefault="008D1162">
            <w:pPr>
              <w:pStyle w:val="ConsPlusNormal"/>
            </w:pPr>
            <w:r>
              <w:t>1</w:t>
            </w:r>
          </w:p>
        </w:tc>
        <w:tc>
          <w:tcPr>
            <w:tcW w:w="1669" w:type="dxa"/>
            <w:vMerge w:val="restart"/>
          </w:tcPr>
          <w:p w:rsidR="008D1162" w:rsidRDefault="008D1162">
            <w:pPr>
              <w:pStyle w:val="ConsPlusNormal"/>
            </w:pPr>
            <w:proofErr w:type="gramStart"/>
            <w:r>
              <w:t>Стоянки автомобилей для объектов общественного и торгового назначения (служебные гаражи (код - 4.9)</w:t>
            </w:r>
            <w:proofErr w:type="gramEnd"/>
          </w:p>
        </w:tc>
        <w:tc>
          <w:tcPr>
            <w:tcW w:w="364" w:type="dxa"/>
          </w:tcPr>
          <w:p w:rsidR="008D1162" w:rsidRDefault="008D1162">
            <w:pPr>
              <w:pStyle w:val="ConsPlusNormal"/>
              <w:jc w:val="center"/>
            </w:pPr>
            <w:r>
              <w:t>N</w:t>
            </w:r>
          </w:p>
        </w:tc>
        <w:tc>
          <w:tcPr>
            <w:tcW w:w="2665" w:type="dxa"/>
          </w:tcPr>
          <w:p w:rsidR="008D1162" w:rsidRDefault="008D1162">
            <w:pPr>
              <w:pStyle w:val="ConsPlusNormal"/>
              <w:jc w:val="center"/>
            </w:pPr>
            <w:r>
              <w:t>Вид объекта</w:t>
            </w:r>
          </w:p>
        </w:tc>
        <w:tc>
          <w:tcPr>
            <w:tcW w:w="2539" w:type="dxa"/>
          </w:tcPr>
          <w:p w:rsidR="008D1162" w:rsidRDefault="008D1162">
            <w:pPr>
              <w:pStyle w:val="ConsPlusNormal"/>
              <w:jc w:val="center"/>
            </w:pPr>
            <w:r>
              <w:t>Норматив для расчета количества парковок</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1</w:t>
            </w:r>
          </w:p>
        </w:tc>
        <w:tc>
          <w:tcPr>
            <w:tcW w:w="2665" w:type="dxa"/>
          </w:tcPr>
          <w:p w:rsidR="008D1162" w:rsidRDefault="008D1162">
            <w:pPr>
              <w:pStyle w:val="ConsPlusNormal"/>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39" w:type="dxa"/>
          </w:tcPr>
          <w:p w:rsidR="008D1162" w:rsidRDefault="008D1162">
            <w:pPr>
              <w:pStyle w:val="ConsPlusNormal"/>
            </w:pPr>
            <w:r>
              <w:t xml:space="preserve">не менее 1 </w:t>
            </w:r>
            <w:proofErr w:type="spellStart"/>
            <w:r>
              <w:t>машино</w:t>
            </w:r>
            <w:proofErr w:type="spellEnd"/>
            <w:r>
              <w:t>-места на 100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2</w:t>
            </w:r>
          </w:p>
        </w:tc>
        <w:tc>
          <w:tcPr>
            <w:tcW w:w="2665" w:type="dxa"/>
          </w:tcPr>
          <w:p w:rsidR="008D1162" w:rsidRDefault="008D1162">
            <w:pPr>
              <w:pStyle w:val="ConsPlusNormal"/>
            </w:pPr>
            <w:r>
              <w:t>Коммерческо-деловые центры, офисные здания и помещения, страховые компании</w:t>
            </w:r>
          </w:p>
        </w:tc>
        <w:tc>
          <w:tcPr>
            <w:tcW w:w="2539" w:type="dxa"/>
          </w:tcPr>
          <w:p w:rsidR="008D1162" w:rsidRDefault="008D1162">
            <w:pPr>
              <w:pStyle w:val="ConsPlusNormal"/>
            </w:pPr>
            <w:r>
              <w:t xml:space="preserve">не менее 1 </w:t>
            </w:r>
            <w:proofErr w:type="spellStart"/>
            <w:r>
              <w:t>машино</w:t>
            </w:r>
            <w:proofErr w:type="spellEnd"/>
            <w:r>
              <w:t>-места на 50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val="restart"/>
          </w:tcPr>
          <w:p w:rsidR="008D1162" w:rsidRDefault="008D1162">
            <w:pPr>
              <w:pStyle w:val="ConsPlusNormal"/>
            </w:pPr>
            <w:r>
              <w:t>3</w:t>
            </w:r>
          </w:p>
        </w:tc>
        <w:tc>
          <w:tcPr>
            <w:tcW w:w="2665" w:type="dxa"/>
            <w:tcBorders>
              <w:bottom w:val="nil"/>
            </w:tcBorders>
          </w:tcPr>
          <w:p w:rsidR="008D1162" w:rsidRDefault="008D1162">
            <w:pPr>
              <w:pStyle w:val="ConsPlusNormal"/>
            </w:pPr>
            <w:r>
              <w:t>Банки и банковские учреждения, кредитно-финансовые учреждения:</w:t>
            </w:r>
          </w:p>
        </w:tc>
        <w:tc>
          <w:tcPr>
            <w:tcW w:w="2539" w:type="dxa"/>
            <w:tcBorders>
              <w:bottom w:val="nil"/>
            </w:tcBorders>
          </w:tcPr>
          <w:p w:rsidR="008D1162" w:rsidRDefault="008D1162">
            <w:pPr>
              <w:pStyle w:val="ConsPlusNormal"/>
            </w:pPr>
          </w:p>
        </w:tc>
        <w:tc>
          <w:tcPr>
            <w:tcW w:w="1909"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Borders>
              <w:top w:val="nil"/>
              <w:bottom w:val="nil"/>
            </w:tcBorders>
          </w:tcPr>
          <w:p w:rsidR="008D1162" w:rsidRDefault="008D1162">
            <w:pPr>
              <w:pStyle w:val="ConsPlusNormal"/>
            </w:pPr>
            <w:r>
              <w:t>- с операционными залами</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30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Borders>
              <w:top w:val="nil"/>
            </w:tcBorders>
          </w:tcPr>
          <w:p w:rsidR="008D1162" w:rsidRDefault="008D1162">
            <w:pPr>
              <w:pStyle w:val="ConsPlusNormal"/>
            </w:pPr>
            <w:r>
              <w:t>- без операционных залов</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55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4</w:t>
            </w:r>
          </w:p>
        </w:tc>
        <w:tc>
          <w:tcPr>
            <w:tcW w:w="2665" w:type="dxa"/>
          </w:tcPr>
          <w:p w:rsidR="008D1162" w:rsidRDefault="008D1162">
            <w:pPr>
              <w:pStyle w:val="ConsPlusNormal"/>
            </w:pPr>
            <w:r>
              <w:t>Здания и комплексы многофункциональные</w:t>
            </w:r>
          </w:p>
        </w:tc>
        <w:tc>
          <w:tcPr>
            <w:tcW w:w="2539" w:type="dxa"/>
          </w:tcPr>
          <w:p w:rsidR="008D1162" w:rsidRDefault="008D1162">
            <w:pPr>
              <w:pStyle w:val="ConsPlusNormal"/>
            </w:pPr>
            <w:r>
              <w:t xml:space="preserve">количество </w:t>
            </w:r>
            <w:proofErr w:type="spellStart"/>
            <w:r>
              <w:t>машино</w:t>
            </w:r>
            <w:proofErr w:type="spellEnd"/>
            <w:r>
              <w:t>-мест определяется (суммируется) исходя из планируемых видов объектов различного 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5</w:t>
            </w:r>
          </w:p>
        </w:tc>
        <w:tc>
          <w:tcPr>
            <w:tcW w:w="2665" w:type="dxa"/>
          </w:tcPr>
          <w:p w:rsidR="008D1162" w:rsidRDefault="008D1162">
            <w:pPr>
              <w:pStyle w:val="ConsPlusNormal"/>
            </w:pPr>
            <w:r>
              <w:t>Профессиональные образовательные организации, образовательные организации искусств городского значения</w:t>
            </w:r>
          </w:p>
        </w:tc>
        <w:tc>
          <w:tcPr>
            <w:tcW w:w="2539" w:type="dxa"/>
          </w:tcPr>
          <w:p w:rsidR="008D1162" w:rsidRDefault="008D1162">
            <w:pPr>
              <w:pStyle w:val="ConsPlusNormal"/>
            </w:pPr>
            <w:r>
              <w:t xml:space="preserve">не менее 1 </w:t>
            </w:r>
            <w:proofErr w:type="spellStart"/>
            <w:r>
              <w:t>машино</w:t>
            </w:r>
            <w:proofErr w:type="spellEnd"/>
            <w:r>
              <w:t>-места на 3 преподавателей, занятых в одну смену</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6</w:t>
            </w:r>
          </w:p>
        </w:tc>
        <w:tc>
          <w:tcPr>
            <w:tcW w:w="2665" w:type="dxa"/>
          </w:tcPr>
          <w:p w:rsidR="008D1162" w:rsidRDefault="008D1162">
            <w:pPr>
              <w:pStyle w:val="ConsPlusNormal"/>
            </w:pPr>
            <w:r>
              <w:t>Центры обучения, самодеятельного творчества, клубы по интересам для взрослых</w:t>
            </w:r>
          </w:p>
        </w:tc>
        <w:tc>
          <w:tcPr>
            <w:tcW w:w="2539" w:type="dxa"/>
          </w:tcPr>
          <w:p w:rsidR="008D1162" w:rsidRDefault="008D1162">
            <w:pPr>
              <w:pStyle w:val="ConsPlusNormal"/>
            </w:pPr>
            <w:r>
              <w:t xml:space="preserve">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7</w:t>
            </w:r>
          </w:p>
        </w:tc>
        <w:tc>
          <w:tcPr>
            <w:tcW w:w="2665" w:type="dxa"/>
          </w:tcPr>
          <w:p w:rsidR="008D1162" w:rsidRDefault="008D1162">
            <w:pPr>
              <w:pStyle w:val="ConsPlusNormal"/>
            </w:pPr>
            <w:r>
              <w:t>Научно-исследовательские и проектные институты</w:t>
            </w:r>
          </w:p>
        </w:tc>
        <w:tc>
          <w:tcPr>
            <w:tcW w:w="2539" w:type="dxa"/>
          </w:tcPr>
          <w:p w:rsidR="008D1162" w:rsidRDefault="008D1162">
            <w:pPr>
              <w:pStyle w:val="ConsPlusNormal"/>
            </w:pPr>
            <w:r>
              <w:t xml:space="preserve">не менее 1 </w:t>
            </w:r>
            <w:proofErr w:type="spellStart"/>
            <w:r>
              <w:t>машино</w:t>
            </w:r>
            <w:proofErr w:type="spellEnd"/>
            <w:r>
              <w:t>-места на 140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8</w:t>
            </w:r>
          </w:p>
        </w:tc>
        <w:tc>
          <w:tcPr>
            <w:tcW w:w="2665" w:type="dxa"/>
          </w:tcPr>
          <w:p w:rsidR="008D1162" w:rsidRDefault="008D1162">
            <w:pPr>
              <w:pStyle w:val="ConsPlusNormal"/>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39" w:type="dxa"/>
          </w:tcPr>
          <w:p w:rsidR="008D1162" w:rsidRDefault="008D1162">
            <w:pPr>
              <w:pStyle w:val="ConsPlusNormal"/>
            </w:pPr>
            <w:r>
              <w:t xml:space="preserve">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9</w:t>
            </w:r>
          </w:p>
        </w:tc>
        <w:tc>
          <w:tcPr>
            <w:tcW w:w="2665" w:type="dxa"/>
          </w:tcPr>
          <w:p w:rsidR="008D1162" w:rsidRDefault="008D1162">
            <w:pPr>
              <w:pStyle w:val="ConsPlusNormal"/>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39" w:type="dxa"/>
          </w:tcPr>
          <w:p w:rsidR="008D1162" w:rsidRDefault="008D1162">
            <w:pPr>
              <w:pStyle w:val="ConsPlusNormal"/>
            </w:pPr>
            <w:r>
              <w:t xml:space="preserve">не менее 1 </w:t>
            </w:r>
            <w:proofErr w:type="spellStart"/>
            <w:r>
              <w:t>машино</w:t>
            </w:r>
            <w:proofErr w:type="spellEnd"/>
            <w:r>
              <w:t>-места на 60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val="restart"/>
          </w:tcPr>
          <w:p w:rsidR="008D1162" w:rsidRDefault="008D1162">
            <w:pPr>
              <w:pStyle w:val="ConsPlusNormal"/>
            </w:pPr>
            <w:r>
              <w:t>10</w:t>
            </w:r>
          </w:p>
        </w:tc>
        <w:tc>
          <w:tcPr>
            <w:tcW w:w="2665" w:type="dxa"/>
            <w:tcBorders>
              <w:bottom w:val="nil"/>
            </w:tcBorders>
          </w:tcPr>
          <w:p w:rsidR="008D1162" w:rsidRDefault="008D1162">
            <w:pPr>
              <w:pStyle w:val="ConsPlusNormal"/>
            </w:pPr>
            <w:r>
              <w:t xml:space="preserve">Рынки постоянные (за исключением </w:t>
            </w:r>
            <w:proofErr w:type="gramStart"/>
            <w:r>
              <w:t>оптовых</w:t>
            </w:r>
            <w:proofErr w:type="gramEnd"/>
            <w:r>
              <w:t>):</w:t>
            </w:r>
          </w:p>
        </w:tc>
        <w:tc>
          <w:tcPr>
            <w:tcW w:w="2539" w:type="dxa"/>
            <w:tcBorders>
              <w:bottom w:val="nil"/>
            </w:tcBorders>
          </w:tcPr>
          <w:p w:rsidR="008D1162" w:rsidRDefault="008D1162">
            <w:pPr>
              <w:pStyle w:val="ConsPlusNormal"/>
            </w:pPr>
          </w:p>
        </w:tc>
        <w:tc>
          <w:tcPr>
            <w:tcW w:w="1909"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Borders>
              <w:top w:val="nil"/>
              <w:bottom w:val="nil"/>
            </w:tcBorders>
          </w:tcPr>
          <w:p w:rsidR="008D1162" w:rsidRDefault="008D1162">
            <w:pPr>
              <w:pStyle w:val="ConsPlusNormal"/>
            </w:pPr>
            <w:r>
              <w:t>- универсальные и непродовольственные</w:t>
            </w:r>
          </w:p>
        </w:tc>
        <w:tc>
          <w:tcPr>
            <w:tcW w:w="2539" w:type="dxa"/>
            <w:tcBorders>
              <w:top w:val="nil"/>
              <w:bottom w:val="nil"/>
            </w:tcBorders>
          </w:tcPr>
          <w:p w:rsidR="008D1162" w:rsidRDefault="008D1162">
            <w:pPr>
              <w:pStyle w:val="ConsPlusNormal"/>
            </w:pPr>
            <w:r>
              <w:t xml:space="preserve">- не менее 1 </w:t>
            </w:r>
            <w:proofErr w:type="spellStart"/>
            <w:r>
              <w:t>машино</w:t>
            </w:r>
            <w:proofErr w:type="spellEnd"/>
            <w:r>
              <w:t>-места на 30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Borders>
              <w:top w:val="nil"/>
            </w:tcBorders>
          </w:tcPr>
          <w:p w:rsidR="008D1162" w:rsidRDefault="008D1162">
            <w:pPr>
              <w:pStyle w:val="ConsPlusNormal"/>
            </w:pPr>
            <w:r>
              <w:t>- продовольственные и сельскохозяйственные</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40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11</w:t>
            </w:r>
          </w:p>
        </w:tc>
        <w:tc>
          <w:tcPr>
            <w:tcW w:w="2665" w:type="dxa"/>
          </w:tcPr>
          <w:p w:rsidR="008D1162" w:rsidRDefault="008D1162">
            <w:pPr>
              <w:pStyle w:val="ConsPlusNormal"/>
            </w:pPr>
            <w:r>
              <w:t>Предприятия общественного питания периодического спроса (рестораны, кафе)</w:t>
            </w:r>
          </w:p>
        </w:tc>
        <w:tc>
          <w:tcPr>
            <w:tcW w:w="2539" w:type="dxa"/>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val="restart"/>
          </w:tcPr>
          <w:p w:rsidR="008D1162" w:rsidRDefault="008D1162">
            <w:pPr>
              <w:pStyle w:val="ConsPlusNormal"/>
            </w:pPr>
            <w:r>
              <w:t>12</w:t>
            </w:r>
          </w:p>
        </w:tc>
        <w:tc>
          <w:tcPr>
            <w:tcW w:w="2665" w:type="dxa"/>
            <w:tcBorders>
              <w:bottom w:val="nil"/>
            </w:tcBorders>
          </w:tcPr>
          <w:p w:rsidR="008D1162" w:rsidRDefault="008D1162">
            <w:pPr>
              <w:pStyle w:val="ConsPlusNormal"/>
            </w:pPr>
            <w:r>
              <w:t>Объекты коммунально-бытового обслуживания:</w:t>
            </w:r>
          </w:p>
        </w:tc>
        <w:tc>
          <w:tcPr>
            <w:tcW w:w="2539" w:type="dxa"/>
            <w:tcBorders>
              <w:bottom w:val="nil"/>
            </w:tcBorders>
          </w:tcPr>
          <w:p w:rsidR="008D1162" w:rsidRDefault="008D1162">
            <w:pPr>
              <w:pStyle w:val="ConsPlusNormal"/>
            </w:pPr>
          </w:p>
        </w:tc>
        <w:tc>
          <w:tcPr>
            <w:tcW w:w="1909" w:type="dxa"/>
            <w:vMerge/>
          </w:tcPr>
          <w:p w:rsidR="008D1162" w:rsidRDefault="008D1162">
            <w:pPr>
              <w:spacing w:after="1" w:line="0" w:lineRule="atLeast"/>
            </w:pPr>
          </w:p>
        </w:tc>
      </w:tr>
      <w:tr w:rsidR="008D1162">
        <w:tblPrEx>
          <w:tblBorders>
            <w:insideH w:val="nil"/>
          </w:tblBorders>
        </w:tblPrEx>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Borders>
              <w:top w:val="nil"/>
            </w:tcBorders>
          </w:tcPr>
          <w:p w:rsidR="008D1162" w:rsidRDefault="008D1162">
            <w:pPr>
              <w:pStyle w:val="ConsPlusNormal"/>
            </w:pPr>
            <w:r>
              <w:t>- бани</w:t>
            </w:r>
          </w:p>
        </w:tc>
        <w:tc>
          <w:tcPr>
            <w:tcW w:w="2539" w:type="dxa"/>
            <w:tcBorders>
              <w:top w:val="nil"/>
            </w:tcBorders>
          </w:tcPr>
          <w:p w:rsidR="008D1162" w:rsidRDefault="008D1162">
            <w:pPr>
              <w:pStyle w:val="ConsPlusNormal"/>
            </w:pPr>
            <w:r>
              <w:t xml:space="preserve">- не менее 1 </w:t>
            </w:r>
            <w:proofErr w:type="spellStart"/>
            <w:r>
              <w:t>машино</w:t>
            </w:r>
            <w:proofErr w:type="spellEnd"/>
            <w:r>
              <w:t>-места на 5 посетителей</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Pr>
          <w:p w:rsidR="008D1162" w:rsidRDefault="008D1162">
            <w:pPr>
              <w:pStyle w:val="ConsPlusNormal"/>
            </w:pPr>
            <w:r>
              <w:t>- ателье, фотосалоны городского значения, салоны-парикмахерские, салоны красоты, солярии, салоны моды, свадебные салоны</w:t>
            </w:r>
          </w:p>
        </w:tc>
        <w:tc>
          <w:tcPr>
            <w:tcW w:w="2539" w:type="dxa"/>
          </w:tcPr>
          <w:p w:rsidR="008D1162" w:rsidRDefault="008D1162">
            <w:pPr>
              <w:pStyle w:val="ConsPlusNormal"/>
            </w:pPr>
            <w:r>
              <w:t xml:space="preserve">- не менее 1 </w:t>
            </w:r>
            <w:proofErr w:type="spellStart"/>
            <w:r>
              <w:t>машино</w:t>
            </w:r>
            <w:proofErr w:type="spellEnd"/>
            <w:r>
              <w:t>-места на 10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Pr>
          <w:p w:rsidR="008D1162" w:rsidRDefault="008D1162">
            <w:pPr>
              <w:pStyle w:val="ConsPlusNormal"/>
            </w:pPr>
            <w:r>
              <w:t>- салоны ритуальных услуг</w:t>
            </w:r>
          </w:p>
        </w:tc>
        <w:tc>
          <w:tcPr>
            <w:tcW w:w="2539" w:type="dxa"/>
          </w:tcPr>
          <w:p w:rsidR="008D1162" w:rsidRDefault="008D1162">
            <w:pPr>
              <w:pStyle w:val="ConsPlusNormal"/>
            </w:pPr>
            <w:r>
              <w:t xml:space="preserve">- не менее 1 </w:t>
            </w:r>
            <w:proofErr w:type="spellStart"/>
            <w:r>
              <w:t>машино</w:t>
            </w:r>
            <w:proofErr w:type="spellEnd"/>
            <w:r>
              <w:t>-места на 20 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vMerge/>
          </w:tcPr>
          <w:p w:rsidR="008D1162" w:rsidRDefault="008D1162">
            <w:pPr>
              <w:spacing w:after="1" w:line="0" w:lineRule="atLeast"/>
            </w:pPr>
          </w:p>
        </w:tc>
        <w:tc>
          <w:tcPr>
            <w:tcW w:w="2665" w:type="dxa"/>
          </w:tcPr>
          <w:p w:rsidR="008D1162" w:rsidRDefault="008D1162">
            <w:pPr>
              <w:pStyle w:val="ConsPlusNormal"/>
            </w:pPr>
            <w:r>
              <w:t>- химчистки, прачечные, ремонтные мастерские, специализированные центры по обслуживанию сложной бытовой техники и др.</w:t>
            </w:r>
          </w:p>
        </w:tc>
        <w:tc>
          <w:tcPr>
            <w:tcW w:w="2539" w:type="dxa"/>
          </w:tcPr>
          <w:p w:rsidR="008D1162" w:rsidRDefault="008D1162">
            <w:pPr>
              <w:pStyle w:val="ConsPlusNormal"/>
            </w:pPr>
            <w:r>
              <w:t xml:space="preserve">- не менее 1 </w:t>
            </w:r>
            <w:proofErr w:type="spellStart"/>
            <w:r>
              <w:t>машино</w:t>
            </w:r>
            <w:proofErr w:type="spellEnd"/>
            <w:r>
              <w:t>-места на 1 рабочее место приемщика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1669" w:type="dxa"/>
            <w:vMerge/>
          </w:tcPr>
          <w:p w:rsidR="008D1162" w:rsidRDefault="008D1162">
            <w:pPr>
              <w:spacing w:after="1" w:line="0" w:lineRule="atLeast"/>
            </w:pPr>
          </w:p>
        </w:tc>
        <w:tc>
          <w:tcPr>
            <w:tcW w:w="364" w:type="dxa"/>
          </w:tcPr>
          <w:p w:rsidR="008D1162" w:rsidRDefault="008D1162">
            <w:pPr>
              <w:pStyle w:val="ConsPlusNormal"/>
            </w:pPr>
            <w:r>
              <w:t>13</w:t>
            </w:r>
          </w:p>
        </w:tc>
        <w:tc>
          <w:tcPr>
            <w:tcW w:w="2665" w:type="dxa"/>
          </w:tcPr>
          <w:p w:rsidR="008D1162" w:rsidRDefault="008D1162">
            <w:pPr>
              <w:pStyle w:val="ConsPlusNormal"/>
            </w:pPr>
            <w:r>
              <w:t>Объекты религиозных конфессий (церкви, костелы, мечети, синагоги и др.)</w:t>
            </w:r>
          </w:p>
        </w:tc>
        <w:tc>
          <w:tcPr>
            <w:tcW w:w="2539" w:type="dxa"/>
          </w:tcPr>
          <w:p w:rsidR="008D1162" w:rsidRDefault="008D1162">
            <w:pPr>
              <w:pStyle w:val="ConsPlusNormal"/>
            </w:pPr>
            <w:r>
              <w:t xml:space="preserve">не менее 1 </w:t>
            </w:r>
            <w:proofErr w:type="spellStart"/>
            <w:r>
              <w:t>машино</w:t>
            </w:r>
            <w:proofErr w:type="spellEnd"/>
            <w:r>
              <w:t xml:space="preserve">-места на 6 единовременных посетителей, но не менее 10 </w:t>
            </w:r>
            <w:proofErr w:type="spellStart"/>
            <w:r>
              <w:t>машино</w:t>
            </w:r>
            <w:proofErr w:type="spellEnd"/>
            <w:r>
              <w:t>-мест на объект</w:t>
            </w:r>
          </w:p>
        </w:tc>
        <w:tc>
          <w:tcPr>
            <w:tcW w:w="1909" w:type="dxa"/>
            <w:vMerge/>
          </w:tcPr>
          <w:p w:rsidR="008D1162" w:rsidRDefault="008D1162">
            <w:pPr>
              <w:spacing w:after="1" w:line="0" w:lineRule="atLeast"/>
            </w:pPr>
          </w:p>
        </w:tc>
      </w:tr>
    </w:tbl>
    <w:p w:rsidR="008D1162" w:rsidRDefault="008D1162">
      <w:pPr>
        <w:pStyle w:val="ConsPlusNormal"/>
        <w:jc w:val="both"/>
      </w:pPr>
    </w:p>
    <w:p w:rsidR="008D1162" w:rsidRDefault="008D1162">
      <w:pPr>
        <w:pStyle w:val="ConsPlusNormal"/>
        <w:jc w:val="right"/>
      </w:pPr>
      <w:r>
        <w:t>Таблица 2</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04"/>
        <w:gridCol w:w="624"/>
        <w:gridCol w:w="1090"/>
        <w:gridCol w:w="1134"/>
        <w:gridCol w:w="1414"/>
        <w:gridCol w:w="919"/>
        <w:gridCol w:w="1304"/>
        <w:gridCol w:w="1099"/>
        <w:gridCol w:w="1909"/>
      </w:tblGrid>
      <w:tr w:rsidR="008D1162">
        <w:tc>
          <w:tcPr>
            <w:tcW w:w="454" w:type="dxa"/>
          </w:tcPr>
          <w:p w:rsidR="008D1162" w:rsidRDefault="008D1162">
            <w:pPr>
              <w:pStyle w:val="ConsPlusNormal"/>
              <w:jc w:val="center"/>
            </w:pPr>
            <w:r>
              <w:t xml:space="preserve">N </w:t>
            </w:r>
            <w:proofErr w:type="gramStart"/>
            <w:r>
              <w:t>п</w:t>
            </w:r>
            <w:proofErr w:type="gramEnd"/>
            <w:r>
              <w:t>/п</w:t>
            </w:r>
          </w:p>
        </w:tc>
        <w:tc>
          <w:tcPr>
            <w:tcW w:w="2104" w:type="dxa"/>
          </w:tcPr>
          <w:p w:rsidR="008D1162" w:rsidRDefault="008D1162">
            <w:pPr>
              <w:pStyle w:val="ConsPlusNormal"/>
              <w:jc w:val="center"/>
            </w:pPr>
            <w:r>
              <w:t>Наименование параметра</w:t>
            </w:r>
          </w:p>
        </w:tc>
        <w:tc>
          <w:tcPr>
            <w:tcW w:w="7584" w:type="dxa"/>
            <w:gridSpan w:val="7"/>
          </w:tcPr>
          <w:p w:rsidR="008D1162" w:rsidRDefault="008D1162">
            <w:pPr>
              <w:pStyle w:val="ConsPlusNormal"/>
              <w:jc w:val="center"/>
            </w:pPr>
            <w:r>
              <w:t>Расчетный показатель минимально допустимого уровня обеспеченности территории объектами коммунальной инфраструктуры</w:t>
            </w:r>
          </w:p>
        </w:tc>
        <w:tc>
          <w:tcPr>
            <w:tcW w:w="1909"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коммунальной инфраструктуры</w:t>
            </w:r>
          </w:p>
        </w:tc>
      </w:tr>
      <w:tr w:rsidR="008D1162">
        <w:tc>
          <w:tcPr>
            <w:tcW w:w="454" w:type="dxa"/>
          </w:tcPr>
          <w:p w:rsidR="008D1162" w:rsidRDefault="008D1162">
            <w:pPr>
              <w:pStyle w:val="ConsPlusNormal"/>
            </w:pPr>
            <w:r>
              <w:t>1</w:t>
            </w:r>
          </w:p>
        </w:tc>
        <w:tc>
          <w:tcPr>
            <w:tcW w:w="11597" w:type="dxa"/>
            <w:gridSpan w:val="9"/>
          </w:tcPr>
          <w:p w:rsidR="008D1162" w:rsidRDefault="008D1162">
            <w:pPr>
              <w:pStyle w:val="ConsPlusNormal"/>
              <w:jc w:val="center"/>
            </w:pPr>
            <w:proofErr w:type="gramStart"/>
            <w:r>
              <w:t>Объекты электроснабжения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1.1</w:t>
            </w:r>
          </w:p>
        </w:tc>
        <w:tc>
          <w:tcPr>
            <w:tcW w:w="2104" w:type="dxa"/>
            <w:vMerge w:val="restart"/>
          </w:tcPr>
          <w:p w:rsidR="008D1162" w:rsidRDefault="008D1162">
            <w:pPr>
              <w:pStyle w:val="ConsPlusNormal"/>
            </w:pPr>
            <w:r>
              <w:t>Удельные расчетные электрические нагрузки общественных зданий</w:t>
            </w:r>
          </w:p>
        </w:tc>
        <w:tc>
          <w:tcPr>
            <w:tcW w:w="624" w:type="dxa"/>
          </w:tcPr>
          <w:p w:rsidR="008D1162" w:rsidRDefault="008D1162">
            <w:pPr>
              <w:pStyle w:val="ConsPlusNormal"/>
              <w:jc w:val="center"/>
            </w:pPr>
            <w:r>
              <w:t xml:space="preserve">N </w:t>
            </w:r>
            <w:proofErr w:type="gramStart"/>
            <w:r>
              <w:t>п</w:t>
            </w:r>
            <w:proofErr w:type="gramEnd"/>
            <w:r>
              <w:t>/п</w:t>
            </w:r>
          </w:p>
        </w:tc>
        <w:tc>
          <w:tcPr>
            <w:tcW w:w="4557" w:type="dxa"/>
            <w:gridSpan w:val="4"/>
          </w:tcPr>
          <w:p w:rsidR="008D1162" w:rsidRDefault="008D1162">
            <w:pPr>
              <w:pStyle w:val="ConsPlusNormal"/>
              <w:jc w:val="center"/>
            </w:pPr>
            <w:r>
              <w:t>Общественные здания</w:t>
            </w:r>
          </w:p>
        </w:tc>
        <w:tc>
          <w:tcPr>
            <w:tcW w:w="2403" w:type="dxa"/>
            <w:gridSpan w:val="2"/>
          </w:tcPr>
          <w:p w:rsidR="008D1162" w:rsidRDefault="008D1162">
            <w:pPr>
              <w:pStyle w:val="ConsPlusNormal"/>
              <w:jc w:val="center"/>
            </w:pPr>
            <w:r>
              <w:t>Удельная нагрузка в единицах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4557" w:type="dxa"/>
            <w:gridSpan w:val="4"/>
          </w:tcPr>
          <w:p w:rsidR="008D1162" w:rsidRDefault="008D1162">
            <w:pPr>
              <w:pStyle w:val="ConsPlusNormal"/>
            </w:pPr>
            <w:r>
              <w:t>Предприятия общественного питания, полностью электрифицированные, с количеством посадочных мест:</w:t>
            </w: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1.1</w:t>
            </w:r>
          </w:p>
        </w:tc>
        <w:tc>
          <w:tcPr>
            <w:tcW w:w="4557" w:type="dxa"/>
            <w:gridSpan w:val="4"/>
          </w:tcPr>
          <w:p w:rsidR="008D1162" w:rsidRDefault="008D1162">
            <w:pPr>
              <w:pStyle w:val="ConsPlusNormal"/>
            </w:pPr>
            <w:r>
              <w:t>до 400</w:t>
            </w:r>
          </w:p>
        </w:tc>
        <w:tc>
          <w:tcPr>
            <w:tcW w:w="2403" w:type="dxa"/>
            <w:gridSpan w:val="2"/>
          </w:tcPr>
          <w:p w:rsidR="008D1162" w:rsidRDefault="008D1162">
            <w:pPr>
              <w:pStyle w:val="ConsPlusNormal"/>
            </w:pPr>
            <w:r>
              <w:t>0,9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1.2</w:t>
            </w:r>
          </w:p>
        </w:tc>
        <w:tc>
          <w:tcPr>
            <w:tcW w:w="4557" w:type="dxa"/>
            <w:gridSpan w:val="4"/>
          </w:tcPr>
          <w:p w:rsidR="008D1162" w:rsidRDefault="008D1162">
            <w:pPr>
              <w:pStyle w:val="ConsPlusNormal"/>
            </w:pPr>
            <w:r>
              <w:t>свыше 500 до 1000</w:t>
            </w:r>
          </w:p>
        </w:tc>
        <w:tc>
          <w:tcPr>
            <w:tcW w:w="2403" w:type="dxa"/>
            <w:gridSpan w:val="2"/>
          </w:tcPr>
          <w:p w:rsidR="008D1162" w:rsidRDefault="008D1162">
            <w:pPr>
              <w:pStyle w:val="ConsPlusNormal"/>
            </w:pPr>
            <w:r>
              <w:t>0,75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1.3</w:t>
            </w:r>
          </w:p>
        </w:tc>
        <w:tc>
          <w:tcPr>
            <w:tcW w:w="4557" w:type="dxa"/>
            <w:gridSpan w:val="4"/>
          </w:tcPr>
          <w:p w:rsidR="008D1162" w:rsidRDefault="008D1162">
            <w:pPr>
              <w:pStyle w:val="ConsPlusNormal"/>
            </w:pPr>
            <w:r>
              <w:t>свыше 1100</w:t>
            </w:r>
          </w:p>
        </w:tc>
        <w:tc>
          <w:tcPr>
            <w:tcW w:w="2403" w:type="dxa"/>
            <w:gridSpan w:val="2"/>
          </w:tcPr>
          <w:p w:rsidR="008D1162" w:rsidRDefault="008D1162">
            <w:pPr>
              <w:pStyle w:val="ConsPlusNormal"/>
            </w:pPr>
            <w:r>
              <w:t>0,65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4557" w:type="dxa"/>
            <w:gridSpan w:val="4"/>
          </w:tcPr>
          <w:p w:rsidR="008D1162" w:rsidRDefault="008D1162">
            <w:pPr>
              <w:pStyle w:val="ConsPlusNormal"/>
            </w:pPr>
            <w:r>
              <w:t xml:space="preserve">Частично </w:t>
            </w:r>
            <w:proofErr w:type="gramStart"/>
            <w:r>
              <w:t>электрифицированные</w:t>
            </w:r>
            <w:proofErr w:type="gramEnd"/>
            <w:r>
              <w:t xml:space="preserve"> (с плитами на газообразном топливе) с количеством посадочных мест:</w:t>
            </w: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2.1</w:t>
            </w:r>
          </w:p>
        </w:tc>
        <w:tc>
          <w:tcPr>
            <w:tcW w:w="4557" w:type="dxa"/>
            <w:gridSpan w:val="4"/>
          </w:tcPr>
          <w:p w:rsidR="008D1162" w:rsidRDefault="008D1162">
            <w:pPr>
              <w:pStyle w:val="ConsPlusNormal"/>
            </w:pPr>
            <w:r>
              <w:t>до 400</w:t>
            </w:r>
          </w:p>
        </w:tc>
        <w:tc>
          <w:tcPr>
            <w:tcW w:w="2403" w:type="dxa"/>
            <w:gridSpan w:val="2"/>
          </w:tcPr>
          <w:p w:rsidR="008D1162" w:rsidRDefault="008D1162">
            <w:pPr>
              <w:pStyle w:val="ConsPlusNormal"/>
            </w:pPr>
            <w:r>
              <w:t>0,7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2.2</w:t>
            </w:r>
          </w:p>
        </w:tc>
        <w:tc>
          <w:tcPr>
            <w:tcW w:w="4557" w:type="dxa"/>
            <w:gridSpan w:val="4"/>
          </w:tcPr>
          <w:p w:rsidR="008D1162" w:rsidRDefault="008D1162">
            <w:pPr>
              <w:pStyle w:val="ConsPlusNormal"/>
            </w:pPr>
            <w:r>
              <w:t>свыше 500 до 1000</w:t>
            </w:r>
          </w:p>
        </w:tc>
        <w:tc>
          <w:tcPr>
            <w:tcW w:w="2403" w:type="dxa"/>
            <w:gridSpan w:val="2"/>
          </w:tcPr>
          <w:p w:rsidR="008D1162" w:rsidRDefault="008D1162">
            <w:pPr>
              <w:pStyle w:val="ConsPlusNormal"/>
            </w:pPr>
            <w:r>
              <w:t>0,6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2.3</w:t>
            </w:r>
          </w:p>
        </w:tc>
        <w:tc>
          <w:tcPr>
            <w:tcW w:w="4557" w:type="dxa"/>
            <w:gridSpan w:val="4"/>
          </w:tcPr>
          <w:p w:rsidR="008D1162" w:rsidRDefault="008D1162">
            <w:pPr>
              <w:pStyle w:val="ConsPlusNormal"/>
            </w:pPr>
            <w:r>
              <w:t>свыше 1100</w:t>
            </w:r>
          </w:p>
        </w:tc>
        <w:tc>
          <w:tcPr>
            <w:tcW w:w="2403" w:type="dxa"/>
            <w:gridSpan w:val="2"/>
          </w:tcPr>
          <w:p w:rsidR="008D1162" w:rsidRDefault="008D1162">
            <w:pPr>
              <w:pStyle w:val="ConsPlusNormal"/>
            </w:pPr>
            <w:r>
              <w:t>0,5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4557" w:type="dxa"/>
            <w:gridSpan w:val="4"/>
          </w:tcPr>
          <w:p w:rsidR="008D1162" w:rsidRDefault="008D1162">
            <w:pPr>
              <w:pStyle w:val="ConsPlusNormal"/>
            </w:pPr>
            <w:r>
              <w:t>Продовольственные магазины:</w:t>
            </w: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3.1</w:t>
            </w:r>
          </w:p>
        </w:tc>
        <w:tc>
          <w:tcPr>
            <w:tcW w:w="4557" w:type="dxa"/>
            <w:gridSpan w:val="4"/>
          </w:tcPr>
          <w:p w:rsidR="008D1162" w:rsidRDefault="008D1162">
            <w:pPr>
              <w:pStyle w:val="ConsPlusNormal"/>
            </w:pPr>
            <w:r>
              <w:t>без кондиционирования воздуха</w:t>
            </w:r>
          </w:p>
        </w:tc>
        <w:tc>
          <w:tcPr>
            <w:tcW w:w="2403" w:type="dxa"/>
            <w:gridSpan w:val="2"/>
          </w:tcPr>
          <w:p w:rsidR="008D1162" w:rsidRDefault="008D1162">
            <w:pPr>
              <w:pStyle w:val="ConsPlusNormal"/>
            </w:pPr>
            <w:r>
              <w:t>0,2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3.2</w:t>
            </w:r>
          </w:p>
        </w:tc>
        <w:tc>
          <w:tcPr>
            <w:tcW w:w="4557" w:type="dxa"/>
            <w:gridSpan w:val="4"/>
          </w:tcPr>
          <w:p w:rsidR="008D1162" w:rsidRDefault="008D1162">
            <w:pPr>
              <w:pStyle w:val="ConsPlusNormal"/>
            </w:pPr>
            <w:r>
              <w:t>с кондиционированием воздуха</w:t>
            </w:r>
          </w:p>
        </w:tc>
        <w:tc>
          <w:tcPr>
            <w:tcW w:w="2403" w:type="dxa"/>
            <w:gridSpan w:val="2"/>
          </w:tcPr>
          <w:p w:rsidR="008D1162" w:rsidRDefault="008D1162">
            <w:pPr>
              <w:pStyle w:val="ConsPlusNormal"/>
            </w:pPr>
            <w:r>
              <w:t>0,22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w:t>
            </w:r>
          </w:p>
        </w:tc>
        <w:tc>
          <w:tcPr>
            <w:tcW w:w="4557" w:type="dxa"/>
            <w:gridSpan w:val="4"/>
          </w:tcPr>
          <w:p w:rsidR="008D1162" w:rsidRDefault="008D1162">
            <w:pPr>
              <w:pStyle w:val="ConsPlusNormal"/>
            </w:pPr>
            <w:r>
              <w:t>Промтоварные магазины:</w:t>
            </w: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4.1</w:t>
            </w:r>
          </w:p>
        </w:tc>
        <w:tc>
          <w:tcPr>
            <w:tcW w:w="4557" w:type="dxa"/>
            <w:gridSpan w:val="4"/>
          </w:tcPr>
          <w:p w:rsidR="008D1162" w:rsidRDefault="008D1162">
            <w:pPr>
              <w:pStyle w:val="ConsPlusNormal"/>
            </w:pPr>
            <w:r>
              <w:t>без кондиционирования воздуха</w:t>
            </w:r>
          </w:p>
        </w:tc>
        <w:tc>
          <w:tcPr>
            <w:tcW w:w="2403" w:type="dxa"/>
            <w:gridSpan w:val="2"/>
          </w:tcPr>
          <w:p w:rsidR="008D1162" w:rsidRDefault="008D1162">
            <w:pPr>
              <w:pStyle w:val="ConsPlusNormal"/>
            </w:pPr>
            <w:r>
              <w:t>0,12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4.2</w:t>
            </w:r>
          </w:p>
        </w:tc>
        <w:tc>
          <w:tcPr>
            <w:tcW w:w="4557" w:type="dxa"/>
            <w:gridSpan w:val="4"/>
          </w:tcPr>
          <w:p w:rsidR="008D1162" w:rsidRDefault="008D1162">
            <w:pPr>
              <w:pStyle w:val="ConsPlusNormal"/>
            </w:pPr>
            <w:r>
              <w:t>с кондиционированием воздуха</w:t>
            </w:r>
          </w:p>
        </w:tc>
        <w:tc>
          <w:tcPr>
            <w:tcW w:w="2403" w:type="dxa"/>
            <w:gridSpan w:val="2"/>
          </w:tcPr>
          <w:p w:rsidR="008D1162" w:rsidRDefault="008D1162">
            <w:pPr>
              <w:pStyle w:val="ConsPlusNormal"/>
            </w:pPr>
            <w:r>
              <w:t>0,14 кВт/м</w:t>
            </w:r>
            <w:proofErr w:type="gramStart"/>
            <w:r>
              <w:rPr>
                <w:vertAlign w:val="superscript"/>
              </w:rPr>
              <w:t>2</w:t>
            </w:r>
            <w:proofErr w:type="gramEnd"/>
            <w:r>
              <w:t xml:space="preserve"> торгового зала</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w:t>
            </w:r>
          </w:p>
        </w:tc>
        <w:tc>
          <w:tcPr>
            <w:tcW w:w="4557" w:type="dxa"/>
            <w:gridSpan w:val="4"/>
          </w:tcPr>
          <w:p w:rsidR="008D1162" w:rsidRDefault="008D1162">
            <w:pPr>
              <w:pStyle w:val="ConsPlusNormal"/>
            </w:pPr>
            <w:r>
              <w:t>Кинотеатры и киноконцертные залы:</w:t>
            </w: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5.1</w:t>
            </w:r>
          </w:p>
        </w:tc>
        <w:tc>
          <w:tcPr>
            <w:tcW w:w="4557" w:type="dxa"/>
            <w:gridSpan w:val="4"/>
          </w:tcPr>
          <w:p w:rsidR="008D1162" w:rsidRDefault="008D1162">
            <w:pPr>
              <w:pStyle w:val="ConsPlusNormal"/>
            </w:pPr>
            <w:r>
              <w:t>без кондиционирования воздуха</w:t>
            </w:r>
          </w:p>
        </w:tc>
        <w:tc>
          <w:tcPr>
            <w:tcW w:w="2403" w:type="dxa"/>
            <w:gridSpan w:val="2"/>
          </w:tcPr>
          <w:p w:rsidR="008D1162" w:rsidRDefault="008D1162">
            <w:pPr>
              <w:pStyle w:val="ConsPlusNormal"/>
            </w:pPr>
            <w:r>
              <w:t>0,1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5.2</w:t>
            </w:r>
          </w:p>
        </w:tc>
        <w:tc>
          <w:tcPr>
            <w:tcW w:w="4557" w:type="dxa"/>
            <w:gridSpan w:val="4"/>
          </w:tcPr>
          <w:p w:rsidR="008D1162" w:rsidRDefault="008D1162">
            <w:pPr>
              <w:pStyle w:val="ConsPlusNormal"/>
            </w:pPr>
            <w:r>
              <w:t>с кондиционированием воздуха</w:t>
            </w:r>
          </w:p>
        </w:tc>
        <w:tc>
          <w:tcPr>
            <w:tcW w:w="2403" w:type="dxa"/>
            <w:gridSpan w:val="2"/>
          </w:tcPr>
          <w:p w:rsidR="008D1162" w:rsidRDefault="008D1162">
            <w:pPr>
              <w:pStyle w:val="ConsPlusNormal"/>
            </w:pPr>
            <w:r>
              <w:t>0,12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6</w:t>
            </w:r>
          </w:p>
        </w:tc>
        <w:tc>
          <w:tcPr>
            <w:tcW w:w="4557" w:type="dxa"/>
            <w:gridSpan w:val="4"/>
          </w:tcPr>
          <w:p w:rsidR="008D1162" w:rsidRDefault="008D1162">
            <w:pPr>
              <w:pStyle w:val="ConsPlusNormal"/>
            </w:pPr>
            <w:r>
              <w:t>Клубы</w:t>
            </w:r>
          </w:p>
        </w:tc>
        <w:tc>
          <w:tcPr>
            <w:tcW w:w="2403" w:type="dxa"/>
            <w:gridSpan w:val="2"/>
          </w:tcPr>
          <w:p w:rsidR="008D1162" w:rsidRDefault="008D1162">
            <w:pPr>
              <w:pStyle w:val="ConsPlusNormal"/>
            </w:pPr>
            <w:r>
              <w:t>0,4 кВт/место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7</w:t>
            </w:r>
          </w:p>
        </w:tc>
        <w:tc>
          <w:tcPr>
            <w:tcW w:w="4557" w:type="dxa"/>
            <w:gridSpan w:val="4"/>
          </w:tcPr>
          <w:p w:rsidR="008D1162" w:rsidRDefault="008D1162">
            <w:pPr>
              <w:pStyle w:val="ConsPlusNormal"/>
            </w:pPr>
            <w:r>
              <w:t>Парикмахерские</w:t>
            </w:r>
          </w:p>
        </w:tc>
        <w:tc>
          <w:tcPr>
            <w:tcW w:w="2403" w:type="dxa"/>
            <w:gridSpan w:val="2"/>
          </w:tcPr>
          <w:p w:rsidR="008D1162" w:rsidRDefault="008D1162">
            <w:pPr>
              <w:pStyle w:val="ConsPlusNormal"/>
            </w:pPr>
            <w:r>
              <w:t>1,3 кВт/рабочее место</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w:t>
            </w:r>
          </w:p>
        </w:tc>
        <w:tc>
          <w:tcPr>
            <w:tcW w:w="4557" w:type="dxa"/>
            <w:gridSpan w:val="4"/>
          </w:tcPr>
          <w:p w:rsidR="008D1162" w:rsidRDefault="008D1162">
            <w:pPr>
              <w:pStyle w:val="ConsPlusNormal"/>
            </w:pPr>
            <w:r>
              <w:t>Здания или помещения учреждений управления, проектных и конструкторских организаций:</w:t>
            </w: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8.1</w:t>
            </w:r>
          </w:p>
        </w:tc>
        <w:tc>
          <w:tcPr>
            <w:tcW w:w="4557" w:type="dxa"/>
            <w:gridSpan w:val="4"/>
          </w:tcPr>
          <w:p w:rsidR="008D1162" w:rsidRDefault="008D1162">
            <w:pPr>
              <w:pStyle w:val="ConsPlusNormal"/>
            </w:pPr>
            <w:r>
              <w:t>без кондиционирования воздуха</w:t>
            </w:r>
          </w:p>
        </w:tc>
        <w:tc>
          <w:tcPr>
            <w:tcW w:w="2403" w:type="dxa"/>
            <w:gridSpan w:val="2"/>
          </w:tcPr>
          <w:p w:rsidR="008D1162" w:rsidRDefault="008D1162">
            <w:pPr>
              <w:pStyle w:val="ConsPlusNormal"/>
            </w:pPr>
            <w:r>
              <w:t>0,036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8.2</w:t>
            </w:r>
          </w:p>
        </w:tc>
        <w:tc>
          <w:tcPr>
            <w:tcW w:w="4557" w:type="dxa"/>
            <w:gridSpan w:val="4"/>
          </w:tcPr>
          <w:p w:rsidR="008D1162" w:rsidRDefault="008D1162">
            <w:pPr>
              <w:pStyle w:val="ConsPlusNormal"/>
            </w:pPr>
            <w:r>
              <w:t>с кондиционированием воздуха</w:t>
            </w:r>
          </w:p>
        </w:tc>
        <w:tc>
          <w:tcPr>
            <w:tcW w:w="2403" w:type="dxa"/>
            <w:gridSpan w:val="2"/>
          </w:tcPr>
          <w:p w:rsidR="008D1162" w:rsidRDefault="008D1162">
            <w:pPr>
              <w:pStyle w:val="ConsPlusNormal"/>
            </w:pPr>
            <w:r>
              <w:t>0,045 кВт/м</w:t>
            </w:r>
            <w:proofErr w:type="gramStart"/>
            <w:r>
              <w:rPr>
                <w:vertAlign w:val="superscript"/>
              </w:rPr>
              <w:t>2</w:t>
            </w:r>
            <w:proofErr w:type="gramEnd"/>
            <w:r>
              <w:t xml:space="preserve"> общей площади</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9</w:t>
            </w:r>
          </w:p>
        </w:tc>
        <w:tc>
          <w:tcPr>
            <w:tcW w:w="4557" w:type="dxa"/>
            <w:gridSpan w:val="4"/>
          </w:tcPr>
          <w:p w:rsidR="008D1162" w:rsidRDefault="008D1162">
            <w:pPr>
              <w:pStyle w:val="ConsPlusNormal"/>
            </w:pPr>
            <w:r>
              <w:t>Фабрики химчистки и прачечные самообслуживания</w:t>
            </w:r>
          </w:p>
        </w:tc>
        <w:tc>
          <w:tcPr>
            <w:tcW w:w="2403" w:type="dxa"/>
            <w:gridSpan w:val="2"/>
          </w:tcPr>
          <w:p w:rsidR="008D1162" w:rsidRDefault="008D1162">
            <w:pPr>
              <w:pStyle w:val="ConsPlusNormal"/>
            </w:pPr>
            <w:r>
              <w:t>0,065 кВт/</w:t>
            </w:r>
            <w:proofErr w:type="gramStart"/>
            <w:r>
              <w:t>кг</w:t>
            </w:r>
            <w:proofErr w:type="gramEnd"/>
            <w:r>
              <w:t xml:space="preserve"> вещей</w:t>
            </w:r>
          </w:p>
        </w:tc>
        <w:tc>
          <w:tcPr>
            <w:tcW w:w="1909" w:type="dxa"/>
            <w:vMerge/>
          </w:tcPr>
          <w:p w:rsidR="008D1162" w:rsidRDefault="008D1162">
            <w:pPr>
              <w:spacing w:after="1" w:line="0" w:lineRule="atLeast"/>
            </w:pPr>
          </w:p>
        </w:tc>
      </w:tr>
      <w:tr w:rsidR="008D1162">
        <w:tc>
          <w:tcPr>
            <w:tcW w:w="454" w:type="dxa"/>
          </w:tcPr>
          <w:p w:rsidR="008D1162" w:rsidRDefault="008D1162">
            <w:pPr>
              <w:pStyle w:val="ConsPlusNormal"/>
            </w:pPr>
            <w:r>
              <w:t>2</w:t>
            </w:r>
          </w:p>
        </w:tc>
        <w:tc>
          <w:tcPr>
            <w:tcW w:w="11597" w:type="dxa"/>
            <w:gridSpan w:val="9"/>
          </w:tcPr>
          <w:p w:rsidR="008D1162" w:rsidRDefault="008D1162">
            <w:pPr>
              <w:pStyle w:val="ConsPlusNormal"/>
              <w:jc w:val="center"/>
            </w:pPr>
            <w:proofErr w:type="gramStart"/>
            <w:r>
              <w:t>Объекты теплоснабжения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2.1</w:t>
            </w:r>
          </w:p>
        </w:tc>
        <w:tc>
          <w:tcPr>
            <w:tcW w:w="2104" w:type="dxa"/>
            <w:vMerge w:val="restart"/>
          </w:tcPr>
          <w:p w:rsidR="008D1162" w:rsidRDefault="008D1162">
            <w:pPr>
              <w:pStyle w:val="ConsPlusNormal"/>
            </w:pPr>
            <w:r>
              <w:t>Удельные расходы тепла на отопление проектируемых административных и общественных зданий при температуре воздуха наиболее холодной пятидневки - 37</w:t>
            </w:r>
            <w:proofErr w:type="gramStart"/>
            <w:r>
              <w:t xml:space="preserve"> °С</w:t>
            </w:r>
            <w:proofErr w:type="gramEnd"/>
            <w:r>
              <w:t>, ккал на м</w:t>
            </w:r>
            <w:r>
              <w:rPr>
                <w:vertAlign w:val="superscript"/>
              </w:rPr>
              <w:t>2</w:t>
            </w:r>
          </w:p>
        </w:tc>
        <w:tc>
          <w:tcPr>
            <w:tcW w:w="7584" w:type="dxa"/>
            <w:gridSpan w:val="7"/>
          </w:tcPr>
          <w:p w:rsidR="008D1162" w:rsidRDefault="008D1162">
            <w:pPr>
              <w:pStyle w:val="ConsPlusNormal"/>
              <w:jc w:val="center"/>
            </w:pPr>
            <w:r>
              <w:t>Административные и общественные здания, этажность</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1</w:t>
            </w:r>
          </w:p>
        </w:tc>
        <w:tc>
          <w:tcPr>
            <w:tcW w:w="1090" w:type="dxa"/>
          </w:tcPr>
          <w:p w:rsidR="008D1162" w:rsidRDefault="008D1162">
            <w:pPr>
              <w:pStyle w:val="ConsPlusNormal"/>
              <w:jc w:val="center"/>
            </w:pPr>
            <w:r>
              <w:t>2</w:t>
            </w:r>
          </w:p>
        </w:tc>
        <w:tc>
          <w:tcPr>
            <w:tcW w:w="1134" w:type="dxa"/>
          </w:tcPr>
          <w:p w:rsidR="008D1162" w:rsidRDefault="008D1162">
            <w:pPr>
              <w:pStyle w:val="ConsPlusNormal"/>
              <w:jc w:val="center"/>
            </w:pPr>
            <w:r>
              <w:t>3</w:t>
            </w:r>
          </w:p>
        </w:tc>
        <w:tc>
          <w:tcPr>
            <w:tcW w:w="1414" w:type="dxa"/>
          </w:tcPr>
          <w:p w:rsidR="008D1162" w:rsidRDefault="008D1162">
            <w:pPr>
              <w:pStyle w:val="ConsPlusNormal"/>
              <w:jc w:val="center"/>
            </w:pPr>
            <w:r>
              <w:t>4, 5</w:t>
            </w:r>
          </w:p>
        </w:tc>
        <w:tc>
          <w:tcPr>
            <w:tcW w:w="919" w:type="dxa"/>
          </w:tcPr>
          <w:p w:rsidR="008D1162" w:rsidRDefault="008D1162">
            <w:pPr>
              <w:pStyle w:val="ConsPlusNormal"/>
              <w:jc w:val="center"/>
            </w:pPr>
            <w:r>
              <w:t>6, 7</w:t>
            </w:r>
          </w:p>
        </w:tc>
        <w:tc>
          <w:tcPr>
            <w:tcW w:w="1304" w:type="dxa"/>
          </w:tcPr>
          <w:p w:rsidR="008D1162" w:rsidRDefault="008D1162">
            <w:pPr>
              <w:pStyle w:val="ConsPlusNormal"/>
              <w:jc w:val="center"/>
            </w:pPr>
            <w:r>
              <w:t>8, 9</w:t>
            </w:r>
          </w:p>
        </w:tc>
        <w:tc>
          <w:tcPr>
            <w:tcW w:w="1099" w:type="dxa"/>
          </w:tcPr>
          <w:p w:rsidR="008D1162" w:rsidRDefault="008D1162">
            <w:pPr>
              <w:pStyle w:val="ConsPlusNormal"/>
              <w:jc w:val="center"/>
            </w:pPr>
            <w:r>
              <w:t>10 и выше</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jc w:val="center"/>
            </w:pPr>
            <w:r>
              <w:t>59,1</w:t>
            </w:r>
          </w:p>
        </w:tc>
        <w:tc>
          <w:tcPr>
            <w:tcW w:w="1090" w:type="dxa"/>
          </w:tcPr>
          <w:p w:rsidR="008D1162" w:rsidRDefault="008D1162">
            <w:pPr>
              <w:pStyle w:val="ConsPlusNormal"/>
              <w:jc w:val="center"/>
            </w:pPr>
            <w:r>
              <w:t>55,8</w:t>
            </w:r>
          </w:p>
        </w:tc>
        <w:tc>
          <w:tcPr>
            <w:tcW w:w="1134" w:type="dxa"/>
          </w:tcPr>
          <w:p w:rsidR="008D1162" w:rsidRDefault="008D1162">
            <w:pPr>
              <w:pStyle w:val="ConsPlusNormal"/>
              <w:jc w:val="center"/>
            </w:pPr>
            <w:r>
              <w:t>54,2</w:t>
            </w:r>
          </w:p>
        </w:tc>
        <w:tc>
          <w:tcPr>
            <w:tcW w:w="1414" w:type="dxa"/>
          </w:tcPr>
          <w:p w:rsidR="008D1162" w:rsidRDefault="008D1162">
            <w:pPr>
              <w:pStyle w:val="ConsPlusNormal"/>
              <w:jc w:val="center"/>
            </w:pPr>
            <w:r>
              <w:t>44,3</w:t>
            </w:r>
          </w:p>
        </w:tc>
        <w:tc>
          <w:tcPr>
            <w:tcW w:w="919" w:type="dxa"/>
          </w:tcPr>
          <w:p w:rsidR="008D1162" w:rsidRDefault="008D1162">
            <w:pPr>
              <w:pStyle w:val="ConsPlusNormal"/>
              <w:jc w:val="center"/>
            </w:pPr>
            <w:r>
              <w:t>39,4</w:t>
            </w:r>
          </w:p>
        </w:tc>
        <w:tc>
          <w:tcPr>
            <w:tcW w:w="1304" w:type="dxa"/>
          </w:tcPr>
          <w:p w:rsidR="008D1162" w:rsidRDefault="008D1162">
            <w:pPr>
              <w:pStyle w:val="ConsPlusNormal"/>
              <w:jc w:val="center"/>
            </w:pPr>
            <w:r>
              <w:t>36,1</w:t>
            </w:r>
          </w:p>
        </w:tc>
        <w:tc>
          <w:tcPr>
            <w:tcW w:w="1099" w:type="dxa"/>
          </w:tcPr>
          <w:p w:rsidR="008D1162" w:rsidRDefault="008D1162">
            <w:pPr>
              <w:pStyle w:val="ConsPlusNormal"/>
              <w:jc w:val="center"/>
            </w:pPr>
            <w:r>
              <w:t>32,8</w:t>
            </w:r>
          </w:p>
        </w:tc>
        <w:tc>
          <w:tcPr>
            <w:tcW w:w="1909" w:type="dxa"/>
            <w:vMerge/>
          </w:tcPr>
          <w:p w:rsidR="008D1162" w:rsidRDefault="008D1162">
            <w:pPr>
              <w:spacing w:after="1" w:line="0" w:lineRule="atLeast"/>
            </w:pPr>
          </w:p>
        </w:tc>
      </w:tr>
      <w:tr w:rsidR="008D1162">
        <w:tc>
          <w:tcPr>
            <w:tcW w:w="454" w:type="dxa"/>
            <w:vMerge w:val="restart"/>
          </w:tcPr>
          <w:p w:rsidR="008D1162" w:rsidRDefault="008D1162">
            <w:pPr>
              <w:pStyle w:val="ConsPlusNormal"/>
            </w:pPr>
            <w:r>
              <w:t>2.2</w:t>
            </w:r>
          </w:p>
        </w:tc>
        <w:tc>
          <w:tcPr>
            <w:tcW w:w="2104" w:type="dxa"/>
            <w:vMerge w:val="restart"/>
          </w:tcPr>
          <w:p w:rsidR="008D1162" w:rsidRDefault="008D1162">
            <w:pPr>
              <w:pStyle w:val="ConsPlusNormal"/>
            </w:pPr>
            <w:r>
              <w:t>Удельные расходы горячей воды потребителями и удельная часовая величина теплоты на ее нагрев</w:t>
            </w:r>
          </w:p>
        </w:tc>
        <w:tc>
          <w:tcPr>
            <w:tcW w:w="624" w:type="dxa"/>
          </w:tcPr>
          <w:p w:rsidR="008D1162" w:rsidRDefault="008D1162">
            <w:pPr>
              <w:pStyle w:val="ConsPlusNormal"/>
              <w:jc w:val="center"/>
            </w:pPr>
            <w:r>
              <w:t xml:space="preserve">N </w:t>
            </w:r>
            <w:proofErr w:type="gramStart"/>
            <w:r>
              <w:t>п</w:t>
            </w:r>
            <w:proofErr w:type="gramEnd"/>
            <w:r>
              <w:t>/п</w:t>
            </w:r>
          </w:p>
        </w:tc>
        <w:tc>
          <w:tcPr>
            <w:tcW w:w="2224" w:type="dxa"/>
            <w:gridSpan w:val="2"/>
          </w:tcPr>
          <w:p w:rsidR="008D1162" w:rsidRDefault="008D1162">
            <w:pPr>
              <w:pStyle w:val="ConsPlusNormal"/>
              <w:jc w:val="center"/>
            </w:pPr>
            <w:r>
              <w:t>Потребители</w:t>
            </w:r>
          </w:p>
        </w:tc>
        <w:tc>
          <w:tcPr>
            <w:tcW w:w="1414" w:type="dxa"/>
          </w:tcPr>
          <w:p w:rsidR="008D1162" w:rsidRDefault="008D1162">
            <w:pPr>
              <w:pStyle w:val="ConsPlusNormal"/>
              <w:jc w:val="center"/>
            </w:pPr>
            <w:r>
              <w:t>Расчетная единица</w:t>
            </w:r>
          </w:p>
        </w:tc>
        <w:tc>
          <w:tcPr>
            <w:tcW w:w="919" w:type="dxa"/>
          </w:tcPr>
          <w:p w:rsidR="008D1162" w:rsidRDefault="008D1162">
            <w:pPr>
              <w:pStyle w:val="ConsPlusNormal"/>
              <w:jc w:val="center"/>
            </w:pPr>
            <w:r>
              <w:t xml:space="preserve">Норма расхода горячей воды, </w:t>
            </w:r>
            <w:proofErr w:type="gramStart"/>
            <w:r>
              <w:t>л</w:t>
            </w:r>
            <w:proofErr w:type="gramEnd"/>
            <w:r>
              <w:t>/</w:t>
            </w:r>
            <w:proofErr w:type="spellStart"/>
            <w:r>
              <w:t>сут</w:t>
            </w:r>
            <w:proofErr w:type="spellEnd"/>
            <w:r>
              <w:t>.</w:t>
            </w:r>
          </w:p>
        </w:tc>
        <w:tc>
          <w:tcPr>
            <w:tcW w:w="1304" w:type="dxa"/>
          </w:tcPr>
          <w:p w:rsidR="008D1162" w:rsidRDefault="008D1162">
            <w:pPr>
              <w:pStyle w:val="ConsPlusNormal"/>
              <w:jc w:val="center"/>
            </w:pPr>
            <w:r>
              <w:t>Норма общей/полезной площади на 1 расчетную единицу, м</w:t>
            </w:r>
            <w:proofErr w:type="gramStart"/>
            <w:r>
              <w:rPr>
                <w:vertAlign w:val="superscript"/>
              </w:rPr>
              <w:t>2</w:t>
            </w:r>
            <w:proofErr w:type="gramEnd"/>
            <w:r>
              <w:t>/чел.</w:t>
            </w:r>
          </w:p>
        </w:tc>
        <w:tc>
          <w:tcPr>
            <w:tcW w:w="1099" w:type="dxa"/>
          </w:tcPr>
          <w:p w:rsidR="008D1162" w:rsidRDefault="008D1162">
            <w:pPr>
              <w:pStyle w:val="ConsPlusNormal"/>
              <w:jc w:val="center"/>
            </w:pPr>
            <w:r>
              <w:t>Удельная величина тепловой энергии, Вт/м</w:t>
            </w:r>
            <w:proofErr w:type="gramStart"/>
            <w:r>
              <w:rPr>
                <w:vertAlign w:val="superscript"/>
              </w:rPr>
              <w:t>2</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1</w:t>
            </w:r>
          </w:p>
        </w:tc>
        <w:tc>
          <w:tcPr>
            <w:tcW w:w="2224" w:type="dxa"/>
            <w:gridSpan w:val="2"/>
          </w:tcPr>
          <w:p w:rsidR="008D1162" w:rsidRDefault="008D1162">
            <w:pPr>
              <w:pStyle w:val="ConsPlusNormal"/>
            </w:pPr>
            <w:r>
              <w:t>Административные здания</w:t>
            </w:r>
          </w:p>
        </w:tc>
        <w:tc>
          <w:tcPr>
            <w:tcW w:w="1414" w:type="dxa"/>
          </w:tcPr>
          <w:p w:rsidR="008D1162" w:rsidRDefault="008D1162">
            <w:pPr>
              <w:pStyle w:val="ConsPlusNormal"/>
            </w:pPr>
            <w:r>
              <w:t>1 работающий</w:t>
            </w:r>
          </w:p>
        </w:tc>
        <w:tc>
          <w:tcPr>
            <w:tcW w:w="919" w:type="dxa"/>
          </w:tcPr>
          <w:p w:rsidR="008D1162" w:rsidRDefault="008D1162">
            <w:pPr>
              <w:pStyle w:val="ConsPlusNormal"/>
              <w:jc w:val="center"/>
            </w:pPr>
            <w:r>
              <w:t>5</w:t>
            </w:r>
          </w:p>
        </w:tc>
        <w:tc>
          <w:tcPr>
            <w:tcW w:w="1304" w:type="dxa"/>
          </w:tcPr>
          <w:p w:rsidR="008D1162" w:rsidRDefault="008D1162">
            <w:pPr>
              <w:pStyle w:val="ConsPlusNormal"/>
              <w:jc w:val="center"/>
            </w:pPr>
            <w:r>
              <w:t>10</w:t>
            </w:r>
          </w:p>
        </w:tc>
        <w:tc>
          <w:tcPr>
            <w:tcW w:w="1099" w:type="dxa"/>
          </w:tcPr>
          <w:p w:rsidR="008D1162" w:rsidRDefault="008D1162">
            <w:pPr>
              <w:pStyle w:val="ConsPlusNormal"/>
              <w:jc w:val="center"/>
            </w:pPr>
            <w:r>
              <w:t>1,3</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2</w:t>
            </w:r>
          </w:p>
        </w:tc>
        <w:tc>
          <w:tcPr>
            <w:tcW w:w="2224" w:type="dxa"/>
            <w:gridSpan w:val="2"/>
          </w:tcPr>
          <w:p w:rsidR="008D1162" w:rsidRDefault="008D1162">
            <w:pPr>
              <w:pStyle w:val="ConsPlusNormal"/>
            </w:pPr>
            <w:r>
              <w:t>Предприятия общественного питания для приготовления пищи, реализуемой в обеденном зале</w:t>
            </w:r>
          </w:p>
        </w:tc>
        <w:tc>
          <w:tcPr>
            <w:tcW w:w="1414" w:type="dxa"/>
          </w:tcPr>
          <w:p w:rsidR="008D1162" w:rsidRDefault="008D1162">
            <w:pPr>
              <w:pStyle w:val="ConsPlusNormal"/>
            </w:pPr>
            <w:r>
              <w:t>1 посетитель</w:t>
            </w:r>
          </w:p>
        </w:tc>
        <w:tc>
          <w:tcPr>
            <w:tcW w:w="919" w:type="dxa"/>
          </w:tcPr>
          <w:p w:rsidR="008D1162" w:rsidRDefault="008D1162">
            <w:pPr>
              <w:pStyle w:val="ConsPlusNormal"/>
              <w:jc w:val="center"/>
            </w:pPr>
            <w:r>
              <w:t>12</w:t>
            </w:r>
          </w:p>
        </w:tc>
        <w:tc>
          <w:tcPr>
            <w:tcW w:w="1304" w:type="dxa"/>
          </w:tcPr>
          <w:p w:rsidR="008D1162" w:rsidRDefault="008D1162">
            <w:pPr>
              <w:pStyle w:val="ConsPlusNormal"/>
              <w:jc w:val="center"/>
            </w:pPr>
            <w:r>
              <w:t>10</w:t>
            </w:r>
          </w:p>
        </w:tc>
        <w:tc>
          <w:tcPr>
            <w:tcW w:w="1099" w:type="dxa"/>
          </w:tcPr>
          <w:p w:rsidR="008D1162" w:rsidRDefault="008D1162">
            <w:pPr>
              <w:pStyle w:val="ConsPlusNormal"/>
              <w:jc w:val="center"/>
            </w:pPr>
            <w:r>
              <w:t>3,2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3</w:t>
            </w:r>
          </w:p>
        </w:tc>
        <w:tc>
          <w:tcPr>
            <w:tcW w:w="2224" w:type="dxa"/>
            <w:gridSpan w:val="2"/>
          </w:tcPr>
          <w:p w:rsidR="008D1162" w:rsidRDefault="008D1162">
            <w:pPr>
              <w:pStyle w:val="ConsPlusNormal"/>
            </w:pPr>
            <w:r>
              <w:t>Магазины продовольственные</w:t>
            </w:r>
          </w:p>
        </w:tc>
        <w:tc>
          <w:tcPr>
            <w:tcW w:w="1414" w:type="dxa"/>
          </w:tcPr>
          <w:p w:rsidR="008D1162" w:rsidRDefault="008D1162">
            <w:pPr>
              <w:pStyle w:val="ConsPlusNormal"/>
            </w:pPr>
            <w:r>
              <w:t>1 работающий</w:t>
            </w:r>
          </w:p>
        </w:tc>
        <w:tc>
          <w:tcPr>
            <w:tcW w:w="919" w:type="dxa"/>
          </w:tcPr>
          <w:p w:rsidR="008D1162" w:rsidRDefault="008D1162">
            <w:pPr>
              <w:pStyle w:val="ConsPlusNormal"/>
              <w:jc w:val="center"/>
            </w:pPr>
            <w:r>
              <w:t>12</w:t>
            </w:r>
          </w:p>
        </w:tc>
        <w:tc>
          <w:tcPr>
            <w:tcW w:w="1304" w:type="dxa"/>
          </w:tcPr>
          <w:p w:rsidR="008D1162" w:rsidRDefault="008D1162">
            <w:pPr>
              <w:pStyle w:val="ConsPlusNormal"/>
              <w:jc w:val="center"/>
            </w:pPr>
            <w:r>
              <w:t>30</w:t>
            </w:r>
          </w:p>
        </w:tc>
        <w:tc>
          <w:tcPr>
            <w:tcW w:w="1099" w:type="dxa"/>
          </w:tcPr>
          <w:p w:rsidR="008D1162" w:rsidRDefault="008D1162">
            <w:pPr>
              <w:pStyle w:val="ConsPlusNormal"/>
              <w:jc w:val="center"/>
            </w:pPr>
            <w:r>
              <w:t>1,1</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624" w:type="dxa"/>
          </w:tcPr>
          <w:p w:rsidR="008D1162" w:rsidRDefault="008D1162">
            <w:pPr>
              <w:pStyle w:val="ConsPlusNormal"/>
            </w:pPr>
            <w:r>
              <w:t>4</w:t>
            </w:r>
          </w:p>
        </w:tc>
        <w:tc>
          <w:tcPr>
            <w:tcW w:w="2224" w:type="dxa"/>
            <w:gridSpan w:val="2"/>
          </w:tcPr>
          <w:p w:rsidR="008D1162" w:rsidRDefault="008D1162">
            <w:pPr>
              <w:pStyle w:val="ConsPlusNormal"/>
            </w:pPr>
            <w:r>
              <w:t>Магазины промтоварные</w:t>
            </w:r>
          </w:p>
        </w:tc>
        <w:tc>
          <w:tcPr>
            <w:tcW w:w="1414" w:type="dxa"/>
          </w:tcPr>
          <w:p w:rsidR="008D1162" w:rsidRDefault="008D1162">
            <w:pPr>
              <w:pStyle w:val="ConsPlusNormal"/>
            </w:pPr>
            <w:r>
              <w:t>то же</w:t>
            </w:r>
          </w:p>
        </w:tc>
        <w:tc>
          <w:tcPr>
            <w:tcW w:w="919" w:type="dxa"/>
          </w:tcPr>
          <w:p w:rsidR="008D1162" w:rsidRDefault="008D1162">
            <w:pPr>
              <w:pStyle w:val="ConsPlusNormal"/>
              <w:jc w:val="center"/>
            </w:pPr>
            <w:r>
              <w:t>8</w:t>
            </w:r>
          </w:p>
        </w:tc>
        <w:tc>
          <w:tcPr>
            <w:tcW w:w="1304" w:type="dxa"/>
          </w:tcPr>
          <w:p w:rsidR="008D1162" w:rsidRDefault="008D1162">
            <w:pPr>
              <w:pStyle w:val="ConsPlusNormal"/>
              <w:jc w:val="center"/>
            </w:pPr>
            <w:r>
              <w:t>30</w:t>
            </w:r>
          </w:p>
        </w:tc>
        <w:tc>
          <w:tcPr>
            <w:tcW w:w="1099" w:type="dxa"/>
          </w:tcPr>
          <w:p w:rsidR="008D1162" w:rsidRDefault="008D1162">
            <w:pPr>
              <w:pStyle w:val="ConsPlusNormal"/>
              <w:jc w:val="center"/>
            </w:pPr>
            <w:r>
              <w:t>0,7</w:t>
            </w:r>
          </w:p>
        </w:tc>
        <w:tc>
          <w:tcPr>
            <w:tcW w:w="1909" w:type="dxa"/>
            <w:vMerge/>
          </w:tcPr>
          <w:p w:rsidR="008D1162" w:rsidRDefault="008D1162">
            <w:pPr>
              <w:spacing w:after="1" w:line="0" w:lineRule="atLeast"/>
            </w:pPr>
          </w:p>
        </w:tc>
      </w:tr>
      <w:tr w:rsidR="008D1162">
        <w:tc>
          <w:tcPr>
            <w:tcW w:w="454" w:type="dxa"/>
          </w:tcPr>
          <w:p w:rsidR="008D1162" w:rsidRDefault="008D1162">
            <w:pPr>
              <w:pStyle w:val="ConsPlusNormal"/>
            </w:pPr>
            <w:r>
              <w:t>3</w:t>
            </w:r>
          </w:p>
        </w:tc>
        <w:tc>
          <w:tcPr>
            <w:tcW w:w="11597" w:type="dxa"/>
            <w:gridSpan w:val="9"/>
          </w:tcPr>
          <w:p w:rsidR="008D1162" w:rsidRDefault="008D1162">
            <w:pPr>
              <w:pStyle w:val="ConsPlusNormal"/>
              <w:jc w:val="center"/>
            </w:pPr>
            <w:proofErr w:type="gramStart"/>
            <w:r>
              <w:t>Объекты водоснабжения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3.1</w:t>
            </w:r>
          </w:p>
        </w:tc>
        <w:tc>
          <w:tcPr>
            <w:tcW w:w="2104" w:type="dxa"/>
            <w:vMerge w:val="restart"/>
          </w:tcPr>
          <w:p w:rsidR="008D1162" w:rsidRDefault="008D1162">
            <w:pPr>
              <w:pStyle w:val="ConsPlusNormal"/>
            </w:pPr>
            <w:r>
              <w:t>Расчетные (удельные) средние за год суточные расходы воды для общественных зданий</w:t>
            </w:r>
          </w:p>
        </w:tc>
        <w:tc>
          <w:tcPr>
            <w:tcW w:w="2848" w:type="dxa"/>
            <w:gridSpan w:val="3"/>
          </w:tcPr>
          <w:p w:rsidR="008D1162" w:rsidRDefault="008D1162">
            <w:pPr>
              <w:pStyle w:val="ConsPlusNormal"/>
              <w:jc w:val="center"/>
            </w:pPr>
            <w:r>
              <w:t>Потребители</w:t>
            </w:r>
          </w:p>
        </w:tc>
        <w:tc>
          <w:tcPr>
            <w:tcW w:w="2333" w:type="dxa"/>
            <w:gridSpan w:val="2"/>
          </w:tcPr>
          <w:p w:rsidR="008D1162" w:rsidRDefault="008D1162">
            <w:pPr>
              <w:pStyle w:val="ConsPlusNormal"/>
              <w:jc w:val="center"/>
            </w:pPr>
            <w:r>
              <w:t>Единица измерения</w:t>
            </w:r>
          </w:p>
        </w:tc>
        <w:tc>
          <w:tcPr>
            <w:tcW w:w="2403" w:type="dxa"/>
            <w:gridSpan w:val="2"/>
          </w:tcPr>
          <w:p w:rsidR="008D1162" w:rsidRDefault="008D1162">
            <w:pPr>
              <w:pStyle w:val="ConsPlusNormal"/>
              <w:jc w:val="center"/>
            </w:pPr>
            <w:proofErr w:type="gramStart"/>
            <w:r>
              <w:t>Расчетные (удельные) средние за год суточные расходы воды, л/</w:t>
            </w:r>
            <w:proofErr w:type="spellStart"/>
            <w:r>
              <w:t>сут</w:t>
            </w:r>
            <w:proofErr w:type="spellEnd"/>
            <w:r>
              <w:t xml:space="preserve">., на единицу измерения (общий, в </w:t>
            </w:r>
            <w:proofErr w:type="spellStart"/>
            <w:r>
              <w:t>т.ч</w:t>
            </w:r>
            <w:proofErr w:type="spellEnd"/>
            <w:r>
              <w:t>. горячий)</w:t>
            </w:r>
            <w:proofErr w:type="gramEnd"/>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1. Административные здания</w:t>
            </w:r>
          </w:p>
        </w:tc>
        <w:tc>
          <w:tcPr>
            <w:tcW w:w="2333" w:type="dxa"/>
            <w:gridSpan w:val="2"/>
          </w:tcPr>
          <w:p w:rsidR="008D1162" w:rsidRDefault="008D1162">
            <w:pPr>
              <w:pStyle w:val="ConsPlusNormal"/>
            </w:pPr>
            <w:r>
              <w:t>1 работающий</w:t>
            </w:r>
          </w:p>
        </w:tc>
        <w:tc>
          <w:tcPr>
            <w:tcW w:w="2403" w:type="dxa"/>
            <w:gridSpan w:val="2"/>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2. Предприятия общественного питания с приготовлением пищи, реализуемой в обеденном зале</w:t>
            </w:r>
          </w:p>
        </w:tc>
        <w:tc>
          <w:tcPr>
            <w:tcW w:w="2333" w:type="dxa"/>
            <w:gridSpan w:val="2"/>
          </w:tcPr>
          <w:p w:rsidR="008D1162" w:rsidRDefault="008D1162">
            <w:pPr>
              <w:pStyle w:val="ConsPlusNormal"/>
            </w:pPr>
            <w:r>
              <w:t>1 блюдо</w:t>
            </w:r>
          </w:p>
        </w:tc>
        <w:tc>
          <w:tcPr>
            <w:tcW w:w="2403" w:type="dxa"/>
            <w:gridSpan w:val="2"/>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3. Магазины:</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333"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403"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промтоварные (непродовольственные)</w:t>
            </w:r>
          </w:p>
        </w:tc>
        <w:tc>
          <w:tcPr>
            <w:tcW w:w="2333" w:type="dxa"/>
            <w:gridSpan w:val="2"/>
          </w:tcPr>
          <w:p w:rsidR="008D1162" w:rsidRDefault="008D1162">
            <w:pPr>
              <w:pStyle w:val="ConsPlusNormal"/>
            </w:pPr>
            <w:r>
              <w:t>1 работник в смену</w:t>
            </w:r>
          </w:p>
        </w:tc>
        <w:tc>
          <w:tcPr>
            <w:tcW w:w="2403"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4. Парикмахерские</w:t>
            </w:r>
          </w:p>
        </w:tc>
        <w:tc>
          <w:tcPr>
            <w:tcW w:w="2333" w:type="dxa"/>
            <w:gridSpan w:val="2"/>
          </w:tcPr>
          <w:p w:rsidR="008D1162" w:rsidRDefault="008D1162">
            <w:pPr>
              <w:pStyle w:val="ConsPlusNormal"/>
            </w:pPr>
            <w:r>
              <w:t>1 рабочее место в смену</w:t>
            </w:r>
          </w:p>
        </w:tc>
        <w:tc>
          <w:tcPr>
            <w:tcW w:w="2403" w:type="dxa"/>
            <w:gridSpan w:val="2"/>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5. Кинотеатры, театры, клубы и досугово-развлекательные учреждения:</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для зрителей</w:t>
            </w:r>
          </w:p>
        </w:tc>
        <w:tc>
          <w:tcPr>
            <w:tcW w:w="2333" w:type="dxa"/>
            <w:gridSpan w:val="2"/>
          </w:tcPr>
          <w:p w:rsidR="008D1162" w:rsidRDefault="008D1162">
            <w:pPr>
              <w:pStyle w:val="ConsPlusNormal"/>
            </w:pPr>
            <w:r>
              <w:t>1 человек</w:t>
            </w:r>
          </w:p>
        </w:tc>
        <w:tc>
          <w:tcPr>
            <w:tcW w:w="2403" w:type="dxa"/>
            <w:gridSpan w:val="2"/>
          </w:tcPr>
          <w:p w:rsidR="008D1162" w:rsidRDefault="008D1162">
            <w:pPr>
              <w:pStyle w:val="ConsPlusNormal"/>
              <w:jc w:val="center"/>
            </w:pPr>
            <w:r>
              <w:t>8</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для артистов</w:t>
            </w:r>
          </w:p>
        </w:tc>
        <w:tc>
          <w:tcPr>
            <w:tcW w:w="2333" w:type="dxa"/>
            <w:gridSpan w:val="2"/>
          </w:tcPr>
          <w:p w:rsidR="008D1162" w:rsidRDefault="008D1162">
            <w:pPr>
              <w:pStyle w:val="ConsPlusNormal"/>
            </w:pPr>
            <w:r>
              <w:t>1 человек</w:t>
            </w:r>
          </w:p>
        </w:tc>
        <w:tc>
          <w:tcPr>
            <w:tcW w:w="24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6. Бани:</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proofErr w:type="gramStart"/>
            <w:r>
              <w:t>для мытья в мыльной и ополаскиванием в душе</w:t>
            </w:r>
            <w:proofErr w:type="gramEnd"/>
          </w:p>
        </w:tc>
        <w:tc>
          <w:tcPr>
            <w:tcW w:w="2333" w:type="dxa"/>
            <w:gridSpan w:val="2"/>
          </w:tcPr>
          <w:p w:rsidR="008D1162" w:rsidRDefault="008D1162">
            <w:pPr>
              <w:pStyle w:val="ConsPlusNormal"/>
            </w:pPr>
            <w:r>
              <w:t>1 посетитель</w:t>
            </w:r>
          </w:p>
        </w:tc>
        <w:tc>
          <w:tcPr>
            <w:tcW w:w="2403" w:type="dxa"/>
            <w:gridSpan w:val="2"/>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то же, с приемом оздоровительных процедур</w:t>
            </w:r>
          </w:p>
        </w:tc>
        <w:tc>
          <w:tcPr>
            <w:tcW w:w="2333" w:type="dxa"/>
            <w:gridSpan w:val="2"/>
          </w:tcPr>
          <w:p w:rsidR="008D1162" w:rsidRDefault="008D1162">
            <w:pPr>
              <w:pStyle w:val="ConsPlusNormal"/>
            </w:pPr>
            <w:r>
              <w:t>1 посетитель</w:t>
            </w:r>
          </w:p>
        </w:tc>
        <w:tc>
          <w:tcPr>
            <w:tcW w:w="2403" w:type="dxa"/>
            <w:gridSpan w:val="2"/>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с душевыми кабинами</w:t>
            </w:r>
          </w:p>
        </w:tc>
        <w:tc>
          <w:tcPr>
            <w:tcW w:w="2333" w:type="dxa"/>
            <w:gridSpan w:val="2"/>
          </w:tcPr>
          <w:p w:rsidR="008D1162" w:rsidRDefault="008D1162">
            <w:pPr>
              <w:pStyle w:val="ConsPlusNormal"/>
              <w:jc w:val="center"/>
            </w:pPr>
            <w:r>
              <w:t>-</w:t>
            </w:r>
          </w:p>
        </w:tc>
        <w:tc>
          <w:tcPr>
            <w:tcW w:w="2403" w:type="dxa"/>
            <w:gridSpan w:val="2"/>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с ванными кабинами</w:t>
            </w:r>
          </w:p>
        </w:tc>
        <w:tc>
          <w:tcPr>
            <w:tcW w:w="2333" w:type="dxa"/>
            <w:gridSpan w:val="2"/>
          </w:tcPr>
          <w:p w:rsidR="008D1162" w:rsidRDefault="008D1162">
            <w:pPr>
              <w:pStyle w:val="ConsPlusNormal"/>
              <w:jc w:val="center"/>
            </w:pPr>
            <w:r>
              <w:t>-</w:t>
            </w:r>
          </w:p>
        </w:tc>
        <w:tc>
          <w:tcPr>
            <w:tcW w:w="2403" w:type="dxa"/>
            <w:gridSpan w:val="2"/>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7. Прачечные:</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немеханизированные</w:t>
            </w:r>
          </w:p>
        </w:tc>
        <w:tc>
          <w:tcPr>
            <w:tcW w:w="2333" w:type="dxa"/>
            <w:gridSpan w:val="2"/>
          </w:tcPr>
          <w:p w:rsidR="008D1162" w:rsidRDefault="008D1162">
            <w:pPr>
              <w:pStyle w:val="ConsPlusNormal"/>
            </w:pPr>
            <w:r>
              <w:t>1 кг сухого белья</w:t>
            </w:r>
          </w:p>
        </w:tc>
        <w:tc>
          <w:tcPr>
            <w:tcW w:w="24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механизированные</w:t>
            </w:r>
          </w:p>
        </w:tc>
        <w:tc>
          <w:tcPr>
            <w:tcW w:w="2333" w:type="dxa"/>
            <w:gridSpan w:val="2"/>
          </w:tcPr>
          <w:p w:rsidR="008D1162" w:rsidRDefault="008D1162">
            <w:pPr>
              <w:pStyle w:val="ConsPlusNormal"/>
            </w:pPr>
            <w:r>
              <w:t>1 посетитель</w:t>
            </w:r>
          </w:p>
        </w:tc>
        <w:tc>
          <w:tcPr>
            <w:tcW w:w="2403" w:type="dxa"/>
            <w:gridSpan w:val="2"/>
          </w:tcPr>
          <w:p w:rsidR="008D1162" w:rsidRDefault="008D1162">
            <w:pPr>
              <w:pStyle w:val="ConsPlusNormal"/>
              <w:jc w:val="center"/>
            </w:pPr>
            <w:r>
              <w:t>75</w:t>
            </w:r>
          </w:p>
        </w:tc>
        <w:tc>
          <w:tcPr>
            <w:tcW w:w="1909" w:type="dxa"/>
            <w:vMerge/>
          </w:tcPr>
          <w:p w:rsidR="008D1162" w:rsidRDefault="008D1162">
            <w:pPr>
              <w:spacing w:after="1" w:line="0" w:lineRule="atLeast"/>
            </w:pPr>
          </w:p>
        </w:tc>
      </w:tr>
      <w:tr w:rsidR="008D1162">
        <w:tc>
          <w:tcPr>
            <w:tcW w:w="454" w:type="dxa"/>
          </w:tcPr>
          <w:p w:rsidR="008D1162" w:rsidRDefault="008D1162">
            <w:pPr>
              <w:pStyle w:val="ConsPlusNormal"/>
            </w:pPr>
            <w:r>
              <w:t>4</w:t>
            </w:r>
          </w:p>
        </w:tc>
        <w:tc>
          <w:tcPr>
            <w:tcW w:w="11597" w:type="dxa"/>
            <w:gridSpan w:val="9"/>
          </w:tcPr>
          <w:p w:rsidR="008D1162" w:rsidRDefault="008D1162">
            <w:pPr>
              <w:pStyle w:val="ConsPlusNormal"/>
              <w:jc w:val="center"/>
            </w:pPr>
            <w:proofErr w:type="gramStart"/>
            <w:r>
              <w:t>Объекты водоотведения (предоставление коммунальных услуг (код - 3.1.1), административные здания организаций, обеспечивающих предоставление коммунальных услуг (код - 3.1.2)</w:t>
            </w:r>
            <w:proofErr w:type="gramEnd"/>
          </w:p>
        </w:tc>
      </w:tr>
      <w:tr w:rsidR="008D1162">
        <w:tc>
          <w:tcPr>
            <w:tcW w:w="454" w:type="dxa"/>
            <w:vMerge w:val="restart"/>
          </w:tcPr>
          <w:p w:rsidR="008D1162" w:rsidRDefault="008D1162">
            <w:pPr>
              <w:pStyle w:val="ConsPlusNormal"/>
            </w:pPr>
            <w:r>
              <w:t>4.1</w:t>
            </w:r>
          </w:p>
        </w:tc>
        <w:tc>
          <w:tcPr>
            <w:tcW w:w="2104" w:type="dxa"/>
            <w:vMerge w:val="restart"/>
          </w:tcPr>
          <w:p w:rsidR="008D1162" w:rsidRDefault="008D1162">
            <w:pPr>
              <w:pStyle w:val="ConsPlusNormal"/>
            </w:pPr>
            <w:r>
              <w:t>Расчетное (удельное) среднее за год суточное поступление сточных вод для общественных зданий</w:t>
            </w:r>
          </w:p>
        </w:tc>
        <w:tc>
          <w:tcPr>
            <w:tcW w:w="2848" w:type="dxa"/>
            <w:gridSpan w:val="3"/>
          </w:tcPr>
          <w:p w:rsidR="008D1162" w:rsidRDefault="008D1162">
            <w:pPr>
              <w:pStyle w:val="ConsPlusNormal"/>
              <w:jc w:val="center"/>
            </w:pPr>
            <w:r>
              <w:t>Потребители</w:t>
            </w:r>
          </w:p>
        </w:tc>
        <w:tc>
          <w:tcPr>
            <w:tcW w:w="2333" w:type="dxa"/>
            <w:gridSpan w:val="2"/>
          </w:tcPr>
          <w:p w:rsidR="008D1162" w:rsidRDefault="008D1162">
            <w:pPr>
              <w:pStyle w:val="ConsPlusNormal"/>
              <w:jc w:val="center"/>
            </w:pPr>
            <w:r>
              <w:t>Единица измерения</w:t>
            </w:r>
          </w:p>
        </w:tc>
        <w:tc>
          <w:tcPr>
            <w:tcW w:w="2403" w:type="dxa"/>
            <w:gridSpan w:val="2"/>
          </w:tcPr>
          <w:p w:rsidR="008D1162" w:rsidRDefault="008D1162">
            <w:pPr>
              <w:pStyle w:val="ConsPlusNormal"/>
              <w:jc w:val="center"/>
            </w:pPr>
            <w:r>
              <w:t xml:space="preserve">Расчетное (удельное) среднее за год суточное поступление сточных вод (общих, в </w:t>
            </w:r>
            <w:proofErr w:type="spellStart"/>
            <w:r>
              <w:t>т.ч</w:t>
            </w:r>
            <w:proofErr w:type="spellEnd"/>
            <w:r>
              <w:t xml:space="preserve">. горячих), </w:t>
            </w:r>
            <w:proofErr w:type="gramStart"/>
            <w:r>
              <w:t>л</w:t>
            </w:r>
            <w:proofErr w:type="gramEnd"/>
            <w:r>
              <w:t>/</w:t>
            </w:r>
            <w:proofErr w:type="spellStart"/>
            <w:r>
              <w:t>сут</w:t>
            </w:r>
            <w:proofErr w:type="spellEnd"/>
            <w:r>
              <w:t>., на единицу измерения</w:t>
            </w:r>
          </w:p>
        </w:tc>
        <w:tc>
          <w:tcPr>
            <w:tcW w:w="1909" w:type="dxa"/>
            <w:vMerge w:val="restart"/>
          </w:tcPr>
          <w:p w:rsidR="008D1162" w:rsidRDefault="008D1162">
            <w:pPr>
              <w:pStyle w:val="ConsPlusNormal"/>
            </w:pPr>
            <w:r>
              <w:t>Не нормируется</w:t>
            </w: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1. Административные здания</w:t>
            </w:r>
          </w:p>
        </w:tc>
        <w:tc>
          <w:tcPr>
            <w:tcW w:w="2333" w:type="dxa"/>
            <w:gridSpan w:val="2"/>
          </w:tcPr>
          <w:p w:rsidR="008D1162" w:rsidRDefault="008D1162">
            <w:pPr>
              <w:pStyle w:val="ConsPlusNormal"/>
            </w:pPr>
            <w:r>
              <w:t>1 работающий</w:t>
            </w:r>
          </w:p>
        </w:tc>
        <w:tc>
          <w:tcPr>
            <w:tcW w:w="2403" w:type="dxa"/>
            <w:gridSpan w:val="2"/>
          </w:tcPr>
          <w:p w:rsidR="008D1162" w:rsidRDefault="008D1162">
            <w:pPr>
              <w:pStyle w:val="ConsPlusNormal"/>
              <w:jc w:val="center"/>
            </w:pPr>
            <w:r>
              <w:t>15</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2. Предприятия общественного питания с приготовлением пищи, реализуемой в обеденном зале</w:t>
            </w:r>
          </w:p>
        </w:tc>
        <w:tc>
          <w:tcPr>
            <w:tcW w:w="2333" w:type="dxa"/>
            <w:gridSpan w:val="2"/>
          </w:tcPr>
          <w:p w:rsidR="008D1162" w:rsidRDefault="008D1162">
            <w:pPr>
              <w:pStyle w:val="ConsPlusNormal"/>
            </w:pPr>
            <w:r>
              <w:t>1 блюдо</w:t>
            </w:r>
          </w:p>
        </w:tc>
        <w:tc>
          <w:tcPr>
            <w:tcW w:w="2403" w:type="dxa"/>
            <w:gridSpan w:val="2"/>
          </w:tcPr>
          <w:p w:rsidR="008D1162" w:rsidRDefault="008D1162">
            <w:pPr>
              <w:pStyle w:val="ConsPlusNormal"/>
              <w:jc w:val="center"/>
            </w:pPr>
            <w:r>
              <w:t>12</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3. Магазины:</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proofErr w:type="gramStart"/>
            <w:r>
              <w:t>продовольственные</w:t>
            </w:r>
            <w:proofErr w:type="gramEnd"/>
            <w:r>
              <w:t xml:space="preserve"> (без холодильных установок)</w:t>
            </w:r>
          </w:p>
        </w:tc>
        <w:tc>
          <w:tcPr>
            <w:tcW w:w="2333" w:type="dxa"/>
            <w:gridSpan w:val="2"/>
          </w:tcPr>
          <w:p w:rsidR="008D1162" w:rsidRDefault="008D1162">
            <w:pPr>
              <w:pStyle w:val="ConsPlusNormal"/>
            </w:pPr>
            <w:r>
              <w:t>1 работник в смену или 20 м</w:t>
            </w:r>
            <w:proofErr w:type="gramStart"/>
            <w:r>
              <w:rPr>
                <w:vertAlign w:val="superscript"/>
              </w:rPr>
              <w:t>2</w:t>
            </w:r>
            <w:proofErr w:type="gramEnd"/>
            <w:r>
              <w:t xml:space="preserve"> торгового зала</w:t>
            </w:r>
          </w:p>
        </w:tc>
        <w:tc>
          <w:tcPr>
            <w:tcW w:w="2403" w:type="dxa"/>
            <w:gridSpan w:val="2"/>
          </w:tcPr>
          <w:p w:rsidR="008D1162" w:rsidRDefault="008D1162">
            <w:pPr>
              <w:pStyle w:val="ConsPlusNormal"/>
              <w:jc w:val="center"/>
            </w:pPr>
            <w:r>
              <w:t>30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промтоварные (непродовольственные)</w:t>
            </w:r>
          </w:p>
        </w:tc>
        <w:tc>
          <w:tcPr>
            <w:tcW w:w="2333" w:type="dxa"/>
            <w:gridSpan w:val="2"/>
          </w:tcPr>
          <w:p w:rsidR="008D1162" w:rsidRDefault="008D1162">
            <w:pPr>
              <w:pStyle w:val="ConsPlusNormal"/>
            </w:pPr>
            <w:r>
              <w:t>1 работник в смену</w:t>
            </w:r>
          </w:p>
        </w:tc>
        <w:tc>
          <w:tcPr>
            <w:tcW w:w="2403" w:type="dxa"/>
            <w:gridSpan w:val="2"/>
          </w:tcPr>
          <w:p w:rsidR="008D1162" w:rsidRDefault="008D1162">
            <w:pPr>
              <w:pStyle w:val="ConsPlusNormal"/>
              <w:jc w:val="center"/>
            </w:pPr>
            <w:r>
              <w:t>20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4. Парикмахерские</w:t>
            </w:r>
          </w:p>
        </w:tc>
        <w:tc>
          <w:tcPr>
            <w:tcW w:w="2333" w:type="dxa"/>
            <w:gridSpan w:val="2"/>
          </w:tcPr>
          <w:p w:rsidR="008D1162" w:rsidRDefault="008D1162">
            <w:pPr>
              <w:pStyle w:val="ConsPlusNormal"/>
            </w:pPr>
            <w:r>
              <w:t>1 рабочее место в смену</w:t>
            </w:r>
          </w:p>
        </w:tc>
        <w:tc>
          <w:tcPr>
            <w:tcW w:w="2403" w:type="dxa"/>
            <w:gridSpan w:val="2"/>
          </w:tcPr>
          <w:p w:rsidR="008D1162" w:rsidRDefault="008D1162">
            <w:pPr>
              <w:pStyle w:val="ConsPlusNormal"/>
              <w:jc w:val="center"/>
            </w:pPr>
            <w:r>
              <w:t>56</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5. Бани:</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proofErr w:type="gramStart"/>
            <w:r>
              <w:t>для мытья в мыльной и ополаскиванием в душе</w:t>
            </w:r>
            <w:proofErr w:type="gramEnd"/>
          </w:p>
        </w:tc>
        <w:tc>
          <w:tcPr>
            <w:tcW w:w="2333" w:type="dxa"/>
            <w:gridSpan w:val="2"/>
          </w:tcPr>
          <w:p w:rsidR="008D1162" w:rsidRDefault="008D1162">
            <w:pPr>
              <w:pStyle w:val="ConsPlusNormal"/>
            </w:pPr>
            <w:r>
              <w:t>1 посетитель</w:t>
            </w:r>
          </w:p>
        </w:tc>
        <w:tc>
          <w:tcPr>
            <w:tcW w:w="2403" w:type="dxa"/>
            <w:gridSpan w:val="2"/>
          </w:tcPr>
          <w:p w:rsidR="008D1162" w:rsidRDefault="008D1162">
            <w:pPr>
              <w:pStyle w:val="ConsPlusNormal"/>
              <w:jc w:val="center"/>
            </w:pPr>
            <w:r>
              <w:t>180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то же, с приемом оздоровительных процедур</w:t>
            </w:r>
          </w:p>
        </w:tc>
        <w:tc>
          <w:tcPr>
            <w:tcW w:w="2333" w:type="dxa"/>
            <w:gridSpan w:val="2"/>
          </w:tcPr>
          <w:p w:rsidR="008D1162" w:rsidRDefault="008D1162">
            <w:pPr>
              <w:pStyle w:val="ConsPlusNormal"/>
            </w:pPr>
            <w:r>
              <w:t>1 посетитель</w:t>
            </w:r>
          </w:p>
        </w:tc>
        <w:tc>
          <w:tcPr>
            <w:tcW w:w="2403" w:type="dxa"/>
            <w:gridSpan w:val="2"/>
          </w:tcPr>
          <w:p w:rsidR="008D1162" w:rsidRDefault="008D1162">
            <w:pPr>
              <w:pStyle w:val="ConsPlusNormal"/>
              <w:jc w:val="center"/>
            </w:pPr>
            <w:r>
              <w:t>290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с душевыми кабинами</w:t>
            </w:r>
          </w:p>
        </w:tc>
        <w:tc>
          <w:tcPr>
            <w:tcW w:w="2333" w:type="dxa"/>
            <w:gridSpan w:val="2"/>
          </w:tcPr>
          <w:p w:rsidR="008D1162" w:rsidRDefault="008D1162">
            <w:pPr>
              <w:pStyle w:val="ConsPlusNormal"/>
              <w:jc w:val="center"/>
            </w:pPr>
            <w:r>
              <w:t>-</w:t>
            </w:r>
          </w:p>
        </w:tc>
        <w:tc>
          <w:tcPr>
            <w:tcW w:w="2403" w:type="dxa"/>
            <w:gridSpan w:val="2"/>
          </w:tcPr>
          <w:p w:rsidR="008D1162" w:rsidRDefault="008D1162">
            <w:pPr>
              <w:pStyle w:val="ConsPlusNormal"/>
              <w:jc w:val="center"/>
            </w:pPr>
            <w:r>
              <w:t>360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с ванными кабинами</w:t>
            </w:r>
          </w:p>
        </w:tc>
        <w:tc>
          <w:tcPr>
            <w:tcW w:w="2333" w:type="dxa"/>
            <w:gridSpan w:val="2"/>
          </w:tcPr>
          <w:p w:rsidR="008D1162" w:rsidRDefault="008D1162">
            <w:pPr>
              <w:pStyle w:val="ConsPlusNormal"/>
              <w:jc w:val="center"/>
            </w:pPr>
            <w:r>
              <w:t>-</w:t>
            </w:r>
          </w:p>
        </w:tc>
        <w:tc>
          <w:tcPr>
            <w:tcW w:w="2403" w:type="dxa"/>
            <w:gridSpan w:val="2"/>
          </w:tcPr>
          <w:p w:rsidR="008D1162" w:rsidRDefault="008D1162">
            <w:pPr>
              <w:pStyle w:val="ConsPlusNormal"/>
              <w:jc w:val="center"/>
            </w:pPr>
            <w:r>
              <w:t>540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6. Прачечные:</w:t>
            </w:r>
          </w:p>
        </w:tc>
        <w:tc>
          <w:tcPr>
            <w:tcW w:w="2333" w:type="dxa"/>
            <w:gridSpan w:val="2"/>
          </w:tcPr>
          <w:p w:rsidR="008D1162" w:rsidRDefault="008D1162">
            <w:pPr>
              <w:pStyle w:val="ConsPlusNormal"/>
            </w:pPr>
          </w:p>
        </w:tc>
        <w:tc>
          <w:tcPr>
            <w:tcW w:w="2403" w:type="dxa"/>
            <w:gridSpan w:val="2"/>
          </w:tcPr>
          <w:p w:rsidR="008D1162" w:rsidRDefault="008D1162">
            <w:pPr>
              <w:pStyle w:val="ConsPlusNormal"/>
            </w:pP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немеханизированные</w:t>
            </w:r>
          </w:p>
        </w:tc>
        <w:tc>
          <w:tcPr>
            <w:tcW w:w="2333" w:type="dxa"/>
            <w:gridSpan w:val="2"/>
          </w:tcPr>
          <w:p w:rsidR="008D1162" w:rsidRDefault="008D1162">
            <w:pPr>
              <w:pStyle w:val="ConsPlusNormal"/>
            </w:pPr>
            <w:r>
              <w:t>1 кг сухого белья</w:t>
            </w:r>
          </w:p>
        </w:tc>
        <w:tc>
          <w:tcPr>
            <w:tcW w:w="2403" w:type="dxa"/>
            <w:gridSpan w:val="2"/>
          </w:tcPr>
          <w:p w:rsidR="008D1162" w:rsidRDefault="008D1162">
            <w:pPr>
              <w:pStyle w:val="ConsPlusNormal"/>
              <w:jc w:val="center"/>
            </w:pPr>
            <w:r>
              <w:t>40</w:t>
            </w:r>
          </w:p>
        </w:tc>
        <w:tc>
          <w:tcPr>
            <w:tcW w:w="1909" w:type="dxa"/>
            <w:vMerge/>
          </w:tcPr>
          <w:p w:rsidR="008D1162" w:rsidRDefault="008D1162">
            <w:pPr>
              <w:spacing w:after="1" w:line="0" w:lineRule="atLeast"/>
            </w:pPr>
          </w:p>
        </w:tc>
      </w:tr>
      <w:tr w:rsidR="008D1162">
        <w:tc>
          <w:tcPr>
            <w:tcW w:w="454" w:type="dxa"/>
            <w:vMerge/>
          </w:tcPr>
          <w:p w:rsidR="008D1162" w:rsidRDefault="008D1162">
            <w:pPr>
              <w:spacing w:after="1" w:line="0" w:lineRule="atLeast"/>
            </w:pPr>
          </w:p>
        </w:tc>
        <w:tc>
          <w:tcPr>
            <w:tcW w:w="2104" w:type="dxa"/>
            <w:vMerge/>
          </w:tcPr>
          <w:p w:rsidR="008D1162" w:rsidRDefault="008D1162">
            <w:pPr>
              <w:spacing w:after="1" w:line="0" w:lineRule="atLeast"/>
            </w:pPr>
          </w:p>
        </w:tc>
        <w:tc>
          <w:tcPr>
            <w:tcW w:w="2848" w:type="dxa"/>
            <w:gridSpan w:val="3"/>
          </w:tcPr>
          <w:p w:rsidR="008D1162" w:rsidRDefault="008D1162">
            <w:pPr>
              <w:pStyle w:val="ConsPlusNormal"/>
            </w:pPr>
            <w:r>
              <w:t>механизированные</w:t>
            </w:r>
          </w:p>
        </w:tc>
        <w:tc>
          <w:tcPr>
            <w:tcW w:w="2333" w:type="dxa"/>
            <w:gridSpan w:val="2"/>
          </w:tcPr>
          <w:p w:rsidR="008D1162" w:rsidRDefault="008D1162">
            <w:pPr>
              <w:pStyle w:val="ConsPlusNormal"/>
            </w:pPr>
            <w:r>
              <w:t>1 посетитель</w:t>
            </w:r>
          </w:p>
        </w:tc>
        <w:tc>
          <w:tcPr>
            <w:tcW w:w="2403" w:type="dxa"/>
            <w:gridSpan w:val="2"/>
          </w:tcPr>
          <w:p w:rsidR="008D1162" w:rsidRDefault="008D1162">
            <w:pPr>
              <w:pStyle w:val="ConsPlusNormal"/>
              <w:jc w:val="center"/>
            </w:pPr>
            <w:r>
              <w:t>75</w:t>
            </w:r>
          </w:p>
        </w:tc>
        <w:tc>
          <w:tcPr>
            <w:tcW w:w="1909" w:type="dxa"/>
            <w:vMerge/>
          </w:tcPr>
          <w:p w:rsidR="008D1162" w:rsidRDefault="008D1162">
            <w:pPr>
              <w:spacing w:after="1" w:line="0" w:lineRule="atLeast"/>
            </w:pPr>
          </w:p>
        </w:tc>
      </w:tr>
    </w:tbl>
    <w:p w:rsidR="008D1162" w:rsidRDefault="008D1162">
      <w:pPr>
        <w:sectPr w:rsidR="008D1162">
          <w:pgSz w:w="16838" w:h="11905" w:orient="landscape"/>
          <w:pgMar w:top="1701" w:right="1134" w:bottom="850" w:left="1134" w:header="0" w:footer="0" w:gutter="0"/>
          <w:cols w:space="720"/>
        </w:sectPr>
      </w:pPr>
    </w:p>
    <w:p w:rsidR="008D1162" w:rsidRDefault="008D1162">
      <w:pPr>
        <w:pStyle w:val="ConsPlusNormal"/>
        <w:jc w:val="both"/>
      </w:pPr>
    </w:p>
    <w:p w:rsidR="008D1162" w:rsidRDefault="008D1162">
      <w:pPr>
        <w:pStyle w:val="ConsPlusTitle"/>
        <w:ind w:firstLine="540"/>
        <w:jc w:val="both"/>
        <w:outlineLvl w:val="1"/>
      </w:pPr>
      <w:r>
        <w:t>Статья 27. Зоны объектов обеспечения производственной деятельности (П-4)</w:t>
      </w:r>
    </w:p>
    <w:p w:rsidR="008D1162" w:rsidRDefault="008D1162">
      <w:pPr>
        <w:pStyle w:val="ConsPlusNormal"/>
        <w:jc w:val="both"/>
      </w:pPr>
    </w:p>
    <w:p w:rsidR="008D1162" w:rsidRDefault="008D1162">
      <w:pPr>
        <w:pStyle w:val="ConsPlusNormal"/>
        <w:ind w:firstLine="540"/>
        <w:jc w:val="both"/>
      </w:pPr>
      <w:r>
        <w:t>1. Зоны объектов обеспечения производственной деятельности включают в себя участки территории города, предназначенные для размещения объектов научной деятельности, образования и просвещения, делового управления, здравоохранения, спорта, коммунального обслуживания, автомобильного транспорта, а также иных объектов в случаях,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среднее и высшее профессиональное образование (код - 3.5.2);</w:t>
      </w:r>
    </w:p>
    <w:p w:rsidR="008D1162" w:rsidRDefault="008D1162">
      <w:pPr>
        <w:pStyle w:val="ConsPlusNormal"/>
        <w:spacing w:before="220"/>
        <w:ind w:firstLine="540"/>
        <w:jc w:val="both"/>
      </w:pPr>
      <w:r>
        <w:t>2)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3) проведение научных исследований (код - 3.9.2), в части размещения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опытно-конструкторские центры, в том числе отраслевые);</w:t>
      </w:r>
    </w:p>
    <w:p w:rsidR="008D1162" w:rsidRDefault="008D1162">
      <w:pPr>
        <w:pStyle w:val="ConsPlusNormal"/>
        <w:spacing w:before="220"/>
        <w:ind w:firstLine="540"/>
        <w:jc w:val="both"/>
      </w:pPr>
      <w:r>
        <w:t>4) проведение научных испытаний (код - 3.9.3), в части размещения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w:t>
      </w:r>
    </w:p>
    <w:p w:rsidR="008D1162" w:rsidRDefault="008D1162">
      <w:pPr>
        <w:pStyle w:val="ConsPlusNormal"/>
        <w:spacing w:before="220"/>
        <w:ind w:firstLine="540"/>
        <w:jc w:val="both"/>
      </w:pPr>
      <w:r>
        <w:t>5) деловое управление (код - 4.1);</w:t>
      </w:r>
    </w:p>
    <w:p w:rsidR="008D1162" w:rsidRDefault="008D1162">
      <w:pPr>
        <w:pStyle w:val="ConsPlusNormal"/>
        <w:spacing w:before="220"/>
        <w:ind w:firstLine="540"/>
        <w:jc w:val="both"/>
      </w:pPr>
      <w:r>
        <w:t>6) автомобильный транспорт (код - 7.2);</w:t>
      </w:r>
    </w:p>
    <w:p w:rsidR="008D1162" w:rsidRDefault="008D1162">
      <w:pPr>
        <w:pStyle w:val="ConsPlusNormal"/>
        <w:spacing w:before="220"/>
        <w:ind w:firstLine="540"/>
        <w:jc w:val="both"/>
      </w:pPr>
      <w:r>
        <w:t>7) земельные участки (территории) общего пользования (код - 12.0);</w:t>
      </w:r>
    </w:p>
    <w:p w:rsidR="008D1162" w:rsidRDefault="008D1162">
      <w:pPr>
        <w:pStyle w:val="ConsPlusNormal"/>
        <w:spacing w:before="220"/>
        <w:ind w:firstLine="540"/>
        <w:jc w:val="both"/>
      </w:pPr>
      <w:r>
        <w:t>8) коммунальное обслуживание (код - 3.1);</w:t>
      </w:r>
    </w:p>
    <w:p w:rsidR="008D1162" w:rsidRDefault="008D1162">
      <w:pPr>
        <w:pStyle w:val="ConsPlusNormal"/>
        <w:spacing w:before="220"/>
        <w:ind w:firstLine="540"/>
        <w:jc w:val="both"/>
      </w:pPr>
      <w:r>
        <w:t xml:space="preserve">9)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10) служебные гаражи (код - 4.9);</w:t>
      </w:r>
    </w:p>
    <w:p w:rsidR="008D1162" w:rsidRDefault="008D1162">
      <w:pPr>
        <w:pStyle w:val="ConsPlusNormal"/>
        <w:spacing w:before="220"/>
        <w:ind w:firstLine="540"/>
        <w:jc w:val="both"/>
      </w:pPr>
      <w:r>
        <w:t>11)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12) автомобильные мойки (код - 4.9.1.3), в части размещения автомобильных моек;</w:t>
      </w:r>
    </w:p>
    <w:p w:rsidR="008D1162" w:rsidRDefault="008D1162">
      <w:pPr>
        <w:pStyle w:val="ConsPlusNormal"/>
        <w:spacing w:before="220"/>
        <w:ind w:firstLine="540"/>
        <w:jc w:val="both"/>
      </w:pPr>
      <w:r>
        <w:t>13)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14) хранение автотранспорта (код - 2.7.1);</w:t>
      </w:r>
    </w:p>
    <w:p w:rsidR="008D1162" w:rsidRDefault="008D1162">
      <w:pPr>
        <w:pStyle w:val="ConsPlusNormal"/>
        <w:spacing w:before="220"/>
        <w:ind w:firstLine="540"/>
        <w:jc w:val="both"/>
      </w:pPr>
      <w:r>
        <w:t>15)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p w:rsidR="008D1162" w:rsidRDefault="008D1162">
      <w:pPr>
        <w:pStyle w:val="ConsPlusNormal"/>
        <w:spacing w:before="220"/>
        <w:ind w:firstLine="540"/>
        <w:jc w:val="both"/>
      </w:pPr>
      <w:r>
        <w:t>16)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(больницы, научно-медицинские учреждения и прочие объекты, обеспечивающие оказание услуги по лечению в стационаре); размещение станций скорой помощи;</w:t>
      </w:r>
    </w:p>
    <w:p w:rsidR="008D1162" w:rsidRDefault="008D1162">
      <w:pPr>
        <w:pStyle w:val="ConsPlusNormal"/>
        <w:spacing w:before="220"/>
        <w:ind w:firstLine="540"/>
        <w:jc w:val="both"/>
      </w:pPr>
      <w:r>
        <w:t>17)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18)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19) приюты для животных (код - 3.10.2);</w:t>
      </w:r>
    </w:p>
    <w:p w:rsidR="008D1162" w:rsidRDefault="008D1162">
      <w:pPr>
        <w:pStyle w:val="ConsPlusNormal"/>
        <w:spacing w:before="220"/>
        <w:ind w:firstLine="540"/>
        <w:jc w:val="both"/>
      </w:pPr>
      <w:r>
        <w:t>20)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2) магазины (код - 4.4);</w:t>
      </w:r>
    </w:p>
    <w:p w:rsidR="008D1162" w:rsidRDefault="008D1162">
      <w:pPr>
        <w:pStyle w:val="ConsPlusNormal"/>
        <w:spacing w:before="220"/>
        <w:ind w:firstLine="540"/>
        <w:jc w:val="both"/>
      </w:pPr>
      <w:r>
        <w:t>3)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4. Вспомогательный вид разрешенного использования:</w:t>
      </w:r>
    </w:p>
    <w:p w:rsidR="008D1162" w:rsidRDefault="008D1162">
      <w:pPr>
        <w:pStyle w:val="ConsPlusNormal"/>
        <w:spacing w:before="220"/>
        <w:ind w:firstLine="540"/>
        <w:jc w:val="both"/>
      </w:pPr>
      <w:r>
        <w:t>гостиничное обслуживание (код - 4.7), в части размещения гостиниц.</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абзац утратил силу. - </w:t>
      </w:r>
      <w:hyperlink r:id="rId315" w:history="1">
        <w:proofErr w:type="gramStart"/>
        <w:r>
          <w:rPr>
            <w:color w:val="0000FF"/>
          </w:rPr>
          <w:t>Решение</w:t>
        </w:r>
      </w:hyperlink>
      <w:r>
        <w:t xml:space="preserve"> Красноярского городского Совета депутатов от 18.06.2019 N 3-48;</w:t>
      </w:r>
      <w:proofErr w:type="gramEnd"/>
    </w:p>
    <w:p w:rsidR="008D1162" w:rsidRDefault="008D1162">
      <w:pPr>
        <w:pStyle w:val="ConsPlusNormal"/>
        <w:spacing w:before="220"/>
        <w:ind w:firstLine="540"/>
        <w:jc w:val="both"/>
      </w:pPr>
      <w:proofErr w:type="gramStart"/>
      <w:r>
        <w:t>- коммунальное обслуживание (код - 3.1), отдых (рекреация) (код - 5.0), связь (код - 6.8)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- 26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16" w:history="1">
              <w:r w:rsidR="008D1162">
                <w:rPr>
                  <w:color w:val="0000FF"/>
                </w:rPr>
                <w:t>Решением</w:t>
              </w:r>
            </w:hyperlink>
            <w:r w:rsidR="008D1162">
              <w:rPr>
                <w:color w:val="392C69"/>
              </w:rPr>
              <w:t xml:space="preserve"> Красноярского городского Совета депутатов от 26.03.2020 N В-94 утверждено графическое </w:t>
            </w:r>
            <w:hyperlink r:id="rId317" w:history="1">
              <w:r w:rsidR="008D1162">
                <w:rPr>
                  <w:color w:val="0000FF"/>
                </w:rPr>
                <w:t>описание</w:t>
              </w:r>
            </w:hyperlink>
            <w:r w:rsidR="008D1162">
              <w:rPr>
                <w:color w:val="392C69"/>
              </w:rPr>
              <w:t xml:space="preserve"> местоположения границ территориальной зоны "Складские многофункциональные зоны (П-5)".</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18" w:history="1">
              <w:r w:rsidR="008D1162">
                <w:rPr>
                  <w:color w:val="0000FF"/>
                </w:rPr>
                <w:t>Решением</w:t>
              </w:r>
            </w:hyperlink>
            <w:r w:rsidR="008D1162">
              <w:rPr>
                <w:color w:val="392C69"/>
              </w:rPr>
              <w:t xml:space="preserve"> Красноярского городского Совета депутатов от 07.09.2018 N В-301 утверждено графическое </w:t>
            </w:r>
            <w:hyperlink r:id="rId319" w:history="1">
              <w:r w:rsidR="008D1162">
                <w:rPr>
                  <w:color w:val="0000FF"/>
                </w:rPr>
                <w:t>описание</w:t>
              </w:r>
            </w:hyperlink>
            <w:r w:rsidR="008D1162">
              <w:rPr>
                <w:color w:val="392C69"/>
              </w:rPr>
              <w:t xml:space="preserve"> местоположения границ территориальной зоны "Складские многофункциональные зоны (П-5)".</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bookmarkStart w:id="19" w:name="P5351"/>
      <w:bookmarkEnd w:id="19"/>
      <w:r>
        <w:t>Статья 27.1. Складские многофункциональные зоны (П-5)</w:t>
      </w:r>
    </w:p>
    <w:p w:rsidR="008D1162" w:rsidRDefault="008D1162">
      <w:pPr>
        <w:pStyle w:val="ConsPlusNormal"/>
        <w:jc w:val="both"/>
      </w:pPr>
    </w:p>
    <w:p w:rsidR="008D1162" w:rsidRDefault="008D1162">
      <w:pPr>
        <w:pStyle w:val="ConsPlusNormal"/>
        <w:ind w:firstLine="540"/>
        <w:jc w:val="both"/>
      </w:pPr>
      <w:r>
        <w:t>1. Складские многофункциональные зоны включают в себя участки территории города, предназначенные для размещения и эксплуатации складских объектов IV - V классов опасности, а также деловых, торговых, производственных, транспортных, коммунальных и других технологически необходимых объектов в составе региональных оптово-распределительных центров.</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8D1162" w:rsidRDefault="008D1162">
      <w:pPr>
        <w:pStyle w:val="ConsPlusNormal"/>
        <w:spacing w:before="220"/>
        <w:ind w:firstLine="540"/>
        <w:jc w:val="both"/>
      </w:pPr>
      <w:r>
        <w:t>2) объекты торговли (торговые центры, торгово-развлекательные центры (комплексы) (код - 4.2), в части размещения торговых центров;</w:t>
      </w:r>
    </w:p>
    <w:p w:rsidR="008D1162" w:rsidRDefault="008D1162">
      <w:pPr>
        <w:pStyle w:val="ConsPlusNormal"/>
        <w:spacing w:before="220"/>
        <w:ind w:firstLine="540"/>
        <w:jc w:val="both"/>
      </w:pPr>
      <w:r>
        <w:t>3) рынки (код - 4.3);</w:t>
      </w:r>
    </w:p>
    <w:p w:rsidR="008D1162" w:rsidRDefault="008D1162">
      <w:pPr>
        <w:pStyle w:val="ConsPlusNormal"/>
        <w:spacing w:before="220"/>
        <w:ind w:firstLine="540"/>
        <w:jc w:val="both"/>
      </w:pPr>
      <w:r>
        <w:t>4) деловое управление (код - 4.1);</w:t>
      </w:r>
    </w:p>
    <w:p w:rsidR="008D1162" w:rsidRDefault="008D1162">
      <w:pPr>
        <w:pStyle w:val="ConsPlusNormal"/>
        <w:spacing w:before="220"/>
        <w:ind w:firstLine="540"/>
        <w:jc w:val="both"/>
      </w:pPr>
      <w:r>
        <w:t>5) пищевая промышленность (код - 6.4),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p w:rsidR="008D1162" w:rsidRDefault="008D1162">
      <w:pPr>
        <w:pStyle w:val="ConsPlusNormal"/>
        <w:spacing w:before="220"/>
        <w:ind w:firstLine="540"/>
        <w:jc w:val="both"/>
      </w:pPr>
      <w:r>
        <w:t>6) гостиничное обслуживание (код - 4.7), в части размещения гостиниц;</w:t>
      </w:r>
    </w:p>
    <w:p w:rsidR="008D1162" w:rsidRDefault="008D1162">
      <w:pPr>
        <w:pStyle w:val="ConsPlusNormal"/>
        <w:spacing w:before="220"/>
        <w:ind w:firstLine="540"/>
        <w:jc w:val="both"/>
      </w:pPr>
      <w:r>
        <w:t>7) автомобильный транспорт (код - 7.2), в части размещения автомобильных дорог и технически связанных с ними сооружений;</w:t>
      </w:r>
    </w:p>
    <w:p w:rsidR="008D1162" w:rsidRDefault="008D1162">
      <w:pPr>
        <w:pStyle w:val="ConsPlusNormal"/>
        <w:spacing w:before="220"/>
        <w:ind w:firstLine="540"/>
        <w:jc w:val="both"/>
      </w:pPr>
      <w:r>
        <w:t>8) служебные гаражи (код - 4.9);</w:t>
      </w:r>
    </w:p>
    <w:p w:rsidR="008D1162" w:rsidRDefault="008D1162">
      <w:pPr>
        <w:pStyle w:val="ConsPlusNormal"/>
        <w:spacing w:before="220"/>
        <w:ind w:firstLine="540"/>
        <w:jc w:val="both"/>
      </w:pPr>
      <w:r>
        <w:t>9) амбулаторное ветеринарное обслуживание (код - 3.10.1);</w:t>
      </w:r>
    </w:p>
    <w:p w:rsidR="008D1162" w:rsidRDefault="008D1162">
      <w:pPr>
        <w:pStyle w:val="ConsPlusNormal"/>
        <w:spacing w:before="220"/>
        <w:ind w:firstLine="540"/>
        <w:jc w:val="both"/>
      </w:pPr>
      <w:r>
        <w:t xml:space="preserve">10)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11) коммунальное обслуживание (код - 3.1);</w:t>
      </w:r>
    </w:p>
    <w:p w:rsidR="008D1162" w:rsidRDefault="008D1162">
      <w:pPr>
        <w:pStyle w:val="ConsPlusNormal"/>
        <w:spacing w:before="220"/>
        <w:ind w:firstLine="540"/>
        <w:jc w:val="both"/>
      </w:pPr>
      <w:r>
        <w:t>12) связь (код - 6.8), за исключением антенных полей;</w:t>
      </w:r>
    </w:p>
    <w:p w:rsidR="008D1162" w:rsidRDefault="008D1162">
      <w:pPr>
        <w:pStyle w:val="ConsPlusNormal"/>
        <w:spacing w:before="220"/>
        <w:ind w:firstLine="540"/>
        <w:jc w:val="both"/>
      </w:pPr>
      <w:r>
        <w:t>13) земельные участки (территории) общего пользования (код - 12.0);</w:t>
      </w:r>
    </w:p>
    <w:p w:rsidR="008D1162" w:rsidRDefault="008D1162">
      <w:pPr>
        <w:pStyle w:val="ConsPlusNormal"/>
        <w:spacing w:before="220"/>
        <w:ind w:firstLine="540"/>
        <w:jc w:val="both"/>
      </w:pPr>
      <w:r>
        <w:t>14) отдых (рекреация) (код - 5.0), в части создания скверов и ухода за ними;</w:t>
      </w:r>
    </w:p>
    <w:p w:rsidR="008D1162" w:rsidRDefault="008D1162">
      <w:pPr>
        <w:pStyle w:val="ConsPlusNormal"/>
        <w:spacing w:before="220"/>
        <w:ind w:firstLine="540"/>
        <w:jc w:val="both"/>
      </w:pPr>
      <w:r>
        <w:t>15) железнодорожный транспорт (код - 7.1), в части размещения железнодорожных путей, размещения объектов капитального строительства, необходимых для обеспечения железнодорожного движения, в том числе погрузочных площадок и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8D1162" w:rsidRDefault="008D1162">
      <w:pPr>
        <w:pStyle w:val="ConsPlusNormal"/>
        <w:spacing w:before="220"/>
        <w:ind w:firstLine="540"/>
        <w:jc w:val="both"/>
      </w:pPr>
      <w:r>
        <w:t>16) обеспечение обороны и безопасности (код - 8.0), в части размещения объектов, обеспечивающих осуществление таможенной деятельности.</w:t>
      </w:r>
    </w:p>
    <w:p w:rsidR="008D1162" w:rsidRDefault="008D1162">
      <w:pPr>
        <w:pStyle w:val="ConsPlusNormal"/>
        <w:spacing w:before="220"/>
        <w:ind w:firstLine="540"/>
        <w:jc w:val="both"/>
      </w:pPr>
      <w:r>
        <w:t>3. Вспомогательные виды разрешенного использования:</w:t>
      </w:r>
    </w:p>
    <w:p w:rsidR="008D1162" w:rsidRDefault="008D1162">
      <w:pPr>
        <w:pStyle w:val="ConsPlusNormal"/>
        <w:spacing w:before="220"/>
        <w:ind w:firstLine="540"/>
        <w:jc w:val="both"/>
      </w:pPr>
      <w:r>
        <w:t>1)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2) банковская и страховая деятельность (код - 4.5).</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предельные размеры земельного участка не подлежат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0" w:history="1">
        <w:r>
          <w:rPr>
            <w:color w:val="0000FF"/>
          </w:rPr>
          <w:t>3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8D1162" w:rsidRDefault="008D1162">
      <w:pPr>
        <w:pStyle w:val="ConsPlusNormal"/>
        <w:spacing w:before="220"/>
        <w:ind w:firstLine="540"/>
        <w:jc w:val="both"/>
      </w:pPr>
      <w:r>
        <w:t>4) отступ от красной линии до зданий, строений, сооружений при осуществлении строительства - не подлежит установлению.</w:t>
      </w:r>
    </w:p>
    <w:p w:rsidR="008D1162" w:rsidRDefault="008D1162">
      <w:pPr>
        <w:pStyle w:val="ConsPlusNormal"/>
        <w:spacing w:before="220"/>
        <w:ind w:firstLine="540"/>
        <w:jc w:val="both"/>
      </w:pPr>
      <w:r>
        <w:t>5.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8D1162" w:rsidRDefault="008D1162">
      <w:pPr>
        <w:pStyle w:val="ConsPlusNormal"/>
        <w:jc w:val="both"/>
      </w:pPr>
    </w:p>
    <w:p w:rsidR="008D1162" w:rsidRDefault="008D1162">
      <w:pPr>
        <w:pStyle w:val="ConsPlusTitle"/>
        <w:ind w:firstLine="540"/>
        <w:jc w:val="both"/>
        <w:outlineLvl w:val="1"/>
      </w:pPr>
      <w:r>
        <w:t>Статья 28. Зоны объектов инженерной и транспортной инфраструктур (И-</w:t>
      </w:r>
      <w:proofErr w:type="spellStart"/>
      <w:r>
        <w:t>Тр</w:t>
      </w:r>
      <w:proofErr w:type="spellEnd"/>
      <w:r>
        <w:t>)</w:t>
      </w:r>
    </w:p>
    <w:p w:rsidR="008D1162" w:rsidRDefault="008D1162">
      <w:pPr>
        <w:pStyle w:val="ConsPlusNormal"/>
        <w:jc w:val="both"/>
      </w:pPr>
    </w:p>
    <w:p w:rsidR="008D1162" w:rsidRDefault="008D1162">
      <w:pPr>
        <w:pStyle w:val="ConsPlusNormal"/>
        <w:ind w:firstLine="540"/>
        <w:jc w:val="both"/>
      </w:pPr>
      <w:r>
        <w:t>Зоны объектов инженерной и транспортной инфраструктур включают в себя участки территорий города, предназначенные для размещения путей сообщения, используемых для перевозки людей и (или) грузов, и сооружений, используемых для передачи веществ.</w:t>
      </w:r>
    </w:p>
    <w:p w:rsidR="008D1162" w:rsidRDefault="008D1162">
      <w:pPr>
        <w:pStyle w:val="ConsPlusNormal"/>
        <w:spacing w:before="220"/>
        <w:ind w:firstLine="540"/>
        <w:jc w:val="both"/>
      </w:pPr>
      <w:proofErr w:type="gramStart"/>
      <w:r>
        <w:t>Зоны объектов инженерной и транспортной инфраструктур включают в себя участки территории города, предназначенные для размещения объектов транспортной инфраструктуры, в том числе сооружений и коммуникаций речного, железнодорожного, автомобильного и трубопроводного транспорта, размещения объектов инженерной инфраструктуры, сетей инженерно-технического обеспечения, включая линии электропередачи, линии связи (в том числе линейно-кабельные сооружения), санитарно-защитные зоны и санитарные разрывы таких объектов, а также размещения иных объектов в</w:t>
      </w:r>
      <w:proofErr w:type="gramEnd"/>
      <w:r>
        <w:t xml:space="preserve"> </w:t>
      </w:r>
      <w:proofErr w:type="gramStart"/>
      <w:r>
        <w:t>случаях</w:t>
      </w:r>
      <w:proofErr w:type="gramEnd"/>
      <w:r>
        <w:t xml:space="preserve">, предусмотренных </w:t>
      </w:r>
      <w:hyperlink w:anchor="P5393" w:history="1">
        <w:r>
          <w:rPr>
            <w:color w:val="0000FF"/>
          </w:rPr>
          <w:t>ст. ст. 29</w:t>
        </w:r>
      </w:hyperlink>
      <w:r>
        <w:t xml:space="preserve"> - </w:t>
      </w:r>
      <w:hyperlink w:anchor="P5521" w:history="1">
        <w:r>
          <w:rPr>
            <w:color w:val="0000FF"/>
          </w:rPr>
          <w:t>33</w:t>
        </w:r>
      </w:hyperlink>
      <w:r>
        <w:t xml:space="preserve"> настоящих Правил.</w:t>
      </w:r>
    </w:p>
    <w:p w:rsidR="008D1162" w:rsidRDefault="008D1162">
      <w:pPr>
        <w:pStyle w:val="ConsPlusNormal"/>
        <w:spacing w:before="220"/>
        <w:ind w:firstLine="540"/>
        <w:jc w:val="both"/>
      </w:pPr>
      <w:r>
        <w:t xml:space="preserve">В зонах объектов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w:t>
      </w:r>
      <w:proofErr w:type="gramStart"/>
      <w:r>
        <w:t>обеспечения безопасности функционирования объектов зоны</w:t>
      </w:r>
      <w:proofErr w:type="gramEnd"/>
      <w:r>
        <w:t>.</w:t>
      </w:r>
    </w:p>
    <w:p w:rsidR="008D1162" w:rsidRDefault="008D1162">
      <w:pPr>
        <w:pStyle w:val="ConsPlusNormal"/>
        <w:jc w:val="both"/>
      </w:pPr>
    </w:p>
    <w:p w:rsidR="008D1162" w:rsidRDefault="008D1162">
      <w:pPr>
        <w:pStyle w:val="ConsPlusTitle"/>
        <w:ind w:firstLine="540"/>
        <w:jc w:val="both"/>
        <w:outlineLvl w:val="1"/>
      </w:pPr>
      <w:bookmarkStart w:id="20" w:name="P5393"/>
      <w:bookmarkEnd w:id="20"/>
      <w:r>
        <w:t>Статья 29. Зоны железнодорожного транспорта (Т-1)</w:t>
      </w:r>
    </w:p>
    <w:p w:rsidR="008D1162" w:rsidRDefault="008D1162">
      <w:pPr>
        <w:pStyle w:val="ConsPlusNormal"/>
        <w:jc w:val="both"/>
      </w:pPr>
    </w:p>
    <w:p w:rsidR="008D1162" w:rsidRDefault="008D1162">
      <w:pPr>
        <w:pStyle w:val="ConsPlusNormal"/>
        <w:ind w:firstLine="540"/>
        <w:jc w:val="both"/>
      </w:pPr>
      <w:r>
        <w:t xml:space="preserve">1. Зоны железнодорожного транспорта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w:t>
      </w:r>
      <w:proofErr w:type="gramStart"/>
      <w:r>
        <w:t>зон</w:t>
      </w:r>
      <w:proofErr w:type="gramEnd"/>
      <w:r>
        <w:t xml:space="preserve"> железных дорог, а также размещения иных объектов, связанных с объектами, расположенными в зоне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железнодорожный транспорт (код - 7.1);</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r>
        <w:t>3) коммунальное обслуживание (код - 3.1);</w:t>
      </w:r>
    </w:p>
    <w:p w:rsidR="008D1162" w:rsidRDefault="008D1162">
      <w:pPr>
        <w:pStyle w:val="ConsPlusNormal"/>
        <w:spacing w:before="220"/>
        <w:ind w:firstLine="540"/>
        <w:jc w:val="both"/>
      </w:pPr>
      <w:r>
        <w:t>4) земельные участки (территории) общего пользования (код - 12.0);</w:t>
      </w:r>
    </w:p>
    <w:p w:rsidR="008D1162" w:rsidRDefault="008D1162">
      <w:pPr>
        <w:pStyle w:val="ConsPlusNormal"/>
        <w:spacing w:before="220"/>
        <w:ind w:firstLine="540"/>
        <w:jc w:val="both"/>
      </w:pPr>
      <w:r>
        <w:t>5) отдых (рекреация) (код - 5.0), в части создания скверов и ухода за ними.</w:t>
      </w:r>
    </w:p>
    <w:p w:rsidR="008D1162" w:rsidRDefault="008D1162">
      <w:pPr>
        <w:pStyle w:val="ConsPlusNormal"/>
        <w:spacing w:before="220"/>
        <w:ind w:firstLine="540"/>
        <w:jc w:val="both"/>
      </w:pPr>
      <w:r>
        <w:t>3. Вспомогательные виды разрешенного использования:</w:t>
      </w:r>
    </w:p>
    <w:p w:rsidR="008D1162" w:rsidRDefault="008D1162">
      <w:pPr>
        <w:pStyle w:val="ConsPlusNormal"/>
        <w:spacing w:before="220"/>
        <w:ind w:firstLine="540"/>
        <w:jc w:val="both"/>
      </w:pPr>
      <w:r>
        <w:t>1) служебные гаражи (код - 4.9);</w:t>
      </w:r>
    </w:p>
    <w:p w:rsidR="008D1162" w:rsidRDefault="008D1162">
      <w:pPr>
        <w:pStyle w:val="ConsPlusNormal"/>
        <w:spacing w:before="220"/>
        <w:ind w:firstLine="540"/>
        <w:jc w:val="both"/>
      </w:pPr>
      <w:r>
        <w:t>2) объекты дорожного сервиса (код - 4.9.1);</w:t>
      </w:r>
    </w:p>
    <w:p w:rsidR="008D1162" w:rsidRDefault="008D1162">
      <w:pPr>
        <w:pStyle w:val="ConsPlusNormal"/>
        <w:spacing w:before="220"/>
        <w:ind w:firstLine="540"/>
        <w:jc w:val="both"/>
      </w:pPr>
      <w:r>
        <w:t>3) склады (код - 6.9);</w:t>
      </w:r>
    </w:p>
    <w:p w:rsidR="008D1162" w:rsidRDefault="008D1162">
      <w:pPr>
        <w:pStyle w:val="ConsPlusNormal"/>
        <w:spacing w:before="220"/>
        <w:ind w:firstLine="540"/>
        <w:jc w:val="both"/>
      </w:pPr>
      <w:r>
        <w:t>4)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5) магазины (код - 4.4).</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- 53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30. Зоны речного транспорта (Т-2)</w:t>
      </w:r>
    </w:p>
    <w:p w:rsidR="008D1162" w:rsidRDefault="008D1162">
      <w:pPr>
        <w:pStyle w:val="ConsPlusNormal"/>
        <w:jc w:val="both"/>
      </w:pPr>
    </w:p>
    <w:p w:rsidR="008D1162" w:rsidRDefault="008D1162">
      <w:pPr>
        <w:pStyle w:val="ConsPlusNormal"/>
        <w:ind w:firstLine="540"/>
        <w:jc w:val="both"/>
      </w:pPr>
      <w:r>
        <w:t>1. Зоны речного транспорта включают в себя участки территории города, предназначенные для размещения объектов речного транспорта и установления санитарно-защитных зон таких объектов, а также размещения иных объектов в случаях,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водный транспорт (код - 7.3), за исключением морских портов;</w:t>
      </w:r>
    </w:p>
    <w:p w:rsidR="008D1162" w:rsidRDefault="008D1162">
      <w:pPr>
        <w:pStyle w:val="ConsPlusNormal"/>
        <w:spacing w:before="220"/>
        <w:ind w:firstLine="540"/>
        <w:jc w:val="both"/>
      </w:pPr>
      <w:r>
        <w:t>2) причалы для маломерных судов (код - 5.4);</w:t>
      </w:r>
    </w:p>
    <w:p w:rsidR="008D1162" w:rsidRDefault="008D1162">
      <w:pPr>
        <w:pStyle w:val="ConsPlusNormal"/>
        <w:spacing w:before="220"/>
        <w:ind w:firstLine="540"/>
        <w:jc w:val="both"/>
      </w:pPr>
      <w:r>
        <w:t>3) специальное пользование водными объектами (код - 11.2);</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5) коммунальное обслуживание (код - 3.1);</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7)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разрешенный вид использования:</w:t>
      </w:r>
    </w:p>
    <w:p w:rsidR="008D1162" w:rsidRDefault="008D1162">
      <w:pPr>
        <w:pStyle w:val="ConsPlusNormal"/>
        <w:spacing w:before="220"/>
        <w:ind w:firstLine="540"/>
        <w:jc w:val="both"/>
      </w:pPr>
      <w:r>
        <w:t>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служебные гаражи (код - 4.9);</w:t>
      </w:r>
    </w:p>
    <w:p w:rsidR="008D1162" w:rsidRDefault="008D1162">
      <w:pPr>
        <w:pStyle w:val="ConsPlusNormal"/>
        <w:spacing w:before="220"/>
        <w:ind w:firstLine="540"/>
        <w:jc w:val="both"/>
      </w:pPr>
      <w:r>
        <w:t>2)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3) автомобильные мойки (код - 4.9.1.3), в части размещения автомобильных моек;</w:t>
      </w:r>
    </w:p>
    <w:p w:rsidR="008D1162" w:rsidRDefault="008D1162">
      <w:pPr>
        <w:pStyle w:val="ConsPlusNormal"/>
        <w:spacing w:before="220"/>
        <w:ind w:firstLine="540"/>
        <w:jc w:val="both"/>
      </w:pPr>
      <w:r>
        <w:t>4)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5) склады (код - 6.9);</w:t>
      </w:r>
    </w:p>
    <w:p w:rsidR="008D1162" w:rsidRDefault="008D1162">
      <w:pPr>
        <w:pStyle w:val="ConsPlusNormal"/>
        <w:spacing w:before="220"/>
        <w:ind w:firstLine="540"/>
        <w:jc w:val="both"/>
      </w:pPr>
      <w:r>
        <w:t>6)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- 12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31. Зона речного транспорта перспективного освоения (Т-3)</w:t>
      </w:r>
    </w:p>
    <w:p w:rsidR="008D1162" w:rsidRDefault="008D1162">
      <w:pPr>
        <w:pStyle w:val="ConsPlusNormal"/>
        <w:jc w:val="both"/>
      </w:pPr>
    </w:p>
    <w:p w:rsidR="008D1162" w:rsidRDefault="008D1162">
      <w:pPr>
        <w:pStyle w:val="ConsPlusNormal"/>
        <w:ind w:firstLine="540"/>
        <w:jc w:val="both"/>
      </w:pPr>
      <w:r>
        <w:t xml:space="preserve">1. </w:t>
      </w:r>
      <w:proofErr w:type="gramStart"/>
      <w:r>
        <w:t xml:space="preserve">Зона речного транспорта перспективного освоения включает в себя часть территории города, предназначенную для размещения объектов речного транспорта и установления санитарно-защитных зон таких объектов, а также для градостроительного развития за пределами расчетного срока действия Генерального плана городского округа город Красноярск, утвержденного </w:t>
      </w:r>
      <w:hyperlink r:id="rId320" w:history="1">
        <w:r>
          <w:rPr>
            <w:color w:val="0000FF"/>
          </w:rPr>
          <w:t>Решением</w:t>
        </w:r>
      </w:hyperlink>
      <w:r>
        <w:t xml:space="preserve"> Красноярского городского Совета депутатов от 13.03.2015 N 7-107, и сохраняемую в качестве резервной территории в целях перспективного развития речного</w:t>
      </w:r>
      <w:proofErr w:type="gramEnd"/>
      <w:r>
        <w:t xml:space="preserve"> транспорта.</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водный транспорт (код - 7.3);</w:t>
      </w:r>
    </w:p>
    <w:p w:rsidR="008D1162" w:rsidRDefault="008D1162">
      <w:pPr>
        <w:pStyle w:val="ConsPlusNormal"/>
        <w:spacing w:before="220"/>
        <w:ind w:firstLine="540"/>
        <w:jc w:val="both"/>
      </w:pPr>
      <w:r>
        <w:t>2) причалы для маломерных судов (код - 5.4);</w:t>
      </w:r>
    </w:p>
    <w:p w:rsidR="008D1162" w:rsidRDefault="008D1162">
      <w:pPr>
        <w:pStyle w:val="ConsPlusNormal"/>
        <w:spacing w:before="220"/>
        <w:ind w:firstLine="540"/>
        <w:jc w:val="both"/>
      </w:pPr>
      <w:r>
        <w:t>3) специальное пользование водными объектами (код - 11.2);</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5) коммунальное обслуживание (код - 3.1);</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7)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разрешенный вид использования:</w:t>
      </w:r>
    </w:p>
    <w:p w:rsidR="008D1162" w:rsidRDefault="008D1162">
      <w:pPr>
        <w:pStyle w:val="ConsPlusNormal"/>
        <w:spacing w:before="220"/>
        <w:ind w:firstLine="540"/>
        <w:jc w:val="both"/>
      </w:pPr>
      <w:r>
        <w:t>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служебные гаражи (код - 4.9);</w:t>
      </w:r>
    </w:p>
    <w:p w:rsidR="008D1162" w:rsidRDefault="008D1162">
      <w:pPr>
        <w:pStyle w:val="ConsPlusNormal"/>
        <w:spacing w:before="220"/>
        <w:ind w:firstLine="540"/>
        <w:jc w:val="both"/>
      </w:pPr>
      <w:r>
        <w:t>2)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3) автомобильные мойки (код - 4.9.1.3), в части размещения автомобильных моек;</w:t>
      </w:r>
    </w:p>
    <w:p w:rsidR="008D1162" w:rsidRDefault="008D1162">
      <w:pPr>
        <w:pStyle w:val="ConsPlusNormal"/>
        <w:spacing w:before="220"/>
        <w:ind w:firstLine="540"/>
        <w:jc w:val="both"/>
      </w:pPr>
      <w:r>
        <w:t>4)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5) склады (код - 6.9);</w:t>
      </w:r>
    </w:p>
    <w:p w:rsidR="008D1162" w:rsidRDefault="008D1162">
      <w:pPr>
        <w:pStyle w:val="ConsPlusNormal"/>
        <w:spacing w:before="220"/>
        <w:ind w:firstLine="540"/>
        <w:jc w:val="both"/>
      </w:pPr>
      <w:r>
        <w:t>6)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- 32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32. Зоны территорий объектов автомобильного транспорта (</w:t>
      </w:r>
      <w:proofErr w:type="gramStart"/>
      <w:r>
        <w:t>ИТ</w:t>
      </w:r>
      <w:proofErr w:type="gramEnd"/>
      <w:r>
        <w:t>)</w:t>
      </w:r>
    </w:p>
    <w:p w:rsidR="008D1162" w:rsidRDefault="008D1162">
      <w:pPr>
        <w:pStyle w:val="ConsPlusNormal"/>
        <w:jc w:val="both"/>
      </w:pPr>
    </w:p>
    <w:p w:rsidR="008D1162" w:rsidRDefault="008D1162">
      <w:pPr>
        <w:pStyle w:val="ConsPlusNormal"/>
        <w:ind w:firstLine="540"/>
        <w:jc w:val="both"/>
      </w:pPr>
      <w:r>
        <w:t>1. Зоны территорий объектов автомобильного транспорта включают в себя участки территории города,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при условии соответствия требованиям законодательства о безопасности дорожного движения.</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автомобильный транспорт (код - 7.2);</w:t>
      </w:r>
    </w:p>
    <w:p w:rsidR="008D1162" w:rsidRDefault="008D1162">
      <w:pPr>
        <w:pStyle w:val="ConsPlusNormal"/>
        <w:spacing w:before="220"/>
        <w:ind w:firstLine="540"/>
        <w:jc w:val="both"/>
      </w:pPr>
      <w:r>
        <w:t>2) земельные участки (территории) общего пользования (код - 12.0);</w:t>
      </w:r>
    </w:p>
    <w:p w:rsidR="008D1162" w:rsidRDefault="008D1162">
      <w:pPr>
        <w:pStyle w:val="ConsPlusNormal"/>
        <w:spacing w:before="220"/>
        <w:ind w:firstLine="540"/>
        <w:jc w:val="both"/>
      </w:pPr>
      <w:r>
        <w:t>3) служебные гаражи (код - 4.9);</w:t>
      </w:r>
    </w:p>
    <w:p w:rsidR="008D1162" w:rsidRDefault="008D1162">
      <w:pPr>
        <w:pStyle w:val="ConsPlusNormal"/>
        <w:spacing w:before="220"/>
        <w:ind w:firstLine="540"/>
        <w:jc w:val="both"/>
      </w:pPr>
      <w:r>
        <w:t>4) коммунальное обслуживание (код - 3.1);</w:t>
      </w:r>
    </w:p>
    <w:p w:rsidR="008D1162" w:rsidRDefault="008D1162">
      <w:pPr>
        <w:pStyle w:val="ConsPlusNormal"/>
        <w:spacing w:before="220"/>
        <w:ind w:firstLine="540"/>
        <w:jc w:val="both"/>
      </w:pPr>
      <w:r>
        <w:t>5) хранение автотранспорта (код - 2.7.1);</w:t>
      </w:r>
    </w:p>
    <w:p w:rsidR="008D1162" w:rsidRDefault="008D1162">
      <w:pPr>
        <w:pStyle w:val="ConsPlusNormal"/>
        <w:spacing w:before="220"/>
        <w:ind w:firstLine="540"/>
        <w:jc w:val="both"/>
      </w:pPr>
      <w:r>
        <w:t>6)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связь (код - 6.8), за исключением антенных полей;</w:t>
      </w:r>
    </w:p>
    <w:p w:rsidR="008D1162" w:rsidRDefault="008D1162">
      <w:pPr>
        <w:pStyle w:val="ConsPlusNormal"/>
        <w:spacing w:before="220"/>
        <w:ind w:firstLine="540"/>
        <w:jc w:val="both"/>
      </w:pPr>
      <w:r>
        <w:t>2) объекты дорожного сервиса (код - 4.9.1).</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хранение автотранспорта (код - 2.7.1),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bookmarkStart w:id="21" w:name="P5521"/>
      <w:bookmarkEnd w:id="21"/>
      <w:r>
        <w:t>Статья 33. Зоны инженерных объектов (И)</w:t>
      </w:r>
    </w:p>
    <w:p w:rsidR="008D1162" w:rsidRDefault="008D1162">
      <w:pPr>
        <w:pStyle w:val="ConsPlusNormal"/>
        <w:jc w:val="both"/>
      </w:pPr>
    </w:p>
    <w:p w:rsidR="008D1162" w:rsidRDefault="008D1162">
      <w:pPr>
        <w:pStyle w:val="ConsPlusNormal"/>
        <w:ind w:firstLine="540"/>
        <w:jc w:val="both"/>
      </w:pPr>
      <w:r>
        <w:t>1. Зоны инженерных объектов включают в себя участки территории города, предназначенные для размещения объектов инженерно-технического обеспечения, включая линии электропередачи, линии связи, трубопроводы, установления санитарно-защитных зон, санитарных разрывов и охранных зон таких объектов, а также размещения иных объектов, в случаях,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энергетика (код - 6.7), в части размещения тепловых станций и других электростанций, размещения обслуживающих и вспомогательных для электростанций сооружений (гидротехнических сооружений);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8D1162" w:rsidRDefault="008D1162">
      <w:pPr>
        <w:pStyle w:val="ConsPlusNormal"/>
        <w:spacing w:before="220"/>
        <w:ind w:firstLine="540"/>
        <w:jc w:val="both"/>
      </w:pPr>
      <w:r>
        <w:t>2) связь (код - 6.8);</w:t>
      </w:r>
    </w:p>
    <w:p w:rsidR="008D1162" w:rsidRDefault="008D1162">
      <w:pPr>
        <w:pStyle w:val="ConsPlusNormal"/>
        <w:spacing w:before="220"/>
        <w:ind w:firstLine="540"/>
        <w:jc w:val="both"/>
      </w:pPr>
      <w:r>
        <w:t>3) трубопроводный транспорт (код - 7.5);</w:t>
      </w:r>
    </w:p>
    <w:p w:rsidR="008D1162" w:rsidRDefault="008D1162">
      <w:pPr>
        <w:pStyle w:val="ConsPlusNormal"/>
        <w:spacing w:before="220"/>
        <w:ind w:firstLine="540"/>
        <w:jc w:val="both"/>
      </w:pPr>
      <w:r>
        <w:t>4) специальное пользование водными объектами (код - 11.2);</w:t>
      </w:r>
    </w:p>
    <w:p w:rsidR="008D1162" w:rsidRDefault="008D1162">
      <w:pPr>
        <w:pStyle w:val="ConsPlusNormal"/>
        <w:spacing w:before="220"/>
        <w:ind w:firstLine="540"/>
        <w:jc w:val="both"/>
      </w:pPr>
      <w:r>
        <w:t>5) коммунальное обслуживание (код - 3.1);</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7) склады (код - 6.9);</w:t>
      </w:r>
    </w:p>
    <w:p w:rsidR="008D1162" w:rsidRDefault="008D1162">
      <w:pPr>
        <w:pStyle w:val="ConsPlusNormal"/>
        <w:spacing w:before="220"/>
        <w:ind w:firstLine="540"/>
        <w:jc w:val="both"/>
      </w:pPr>
      <w:r>
        <w:t>8) отдых (рекреация) (код - 5.0), в части создания скверов и ухода за ними.</w:t>
      </w:r>
    </w:p>
    <w:p w:rsidR="008D1162" w:rsidRDefault="008D1162">
      <w:pPr>
        <w:pStyle w:val="ConsPlusNormal"/>
        <w:spacing w:before="220"/>
        <w:ind w:firstLine="540"/>
        <w:jc w:val="both"/>
      </w:pPr>
      <w:r>
        <w:t>3. Вспомогательные виды разрешенного использования:</w:t>
      </w:r>
    </w:p>
    <w:p w:rsidR="008D1162" w:rsidRDefault="008D1162">
      <w:pPr>
        <w:pStyle w:val="ConsPlusNormal"/>
        <w:spacing w:before="220"/>
        <w:ind w:firstLine="540"/>
        <w:jc w:val="both"/>
      </w:pPr>
      <w:r>
        <w:t>1) служебные гаражи (код - 4.9);</w:t>
      </w:r>
    </w:p>
    <w:p w:rsidR="008D1162" w:rsidRDefault="008D1162">
      <w:pPr>
        <w:pStyle w:val="ConsPlusNormal"/>
        <w:spacing w:before="220"/>
        <w:ind w:firstLine="540"/>
        <w:jc w:val="both"/>
      </w:pPr>
      <w:r>
        <w:t>2)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3) автомобильные мойки (код - 4.9.1.3), в части размещения автомобильных моек;</w:t>
      </w:r>
    </w:p>
    <w:p w:rsidR="008D1162" w:rsidRDefault="008D1162">
      <w:pPr>
        <w:pStyle w:val="ConsPlusNormal"/>
        <w:spacing w:before="220"/>
        <w:ind w:firstLine="540"/>
        <w:jc w:val="both"/>
      </w:pPr>
      <w:r>
        <w:t>4)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5) гидротехнические сооружения (код - 11.3).</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- 221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34. Зоны объектов садоводства (СХ-2)</w:t>
      </w:r>
    </w:p>
    <w:p w:rsidR="008D1162" w:rsidRDefault="008D1162">
      <w:pPr>
        <w:pStyle w:val="ConsPlusNormal"/>
        <w:jc w:val="both"/>
      </w:pPr>
    </w:p>
    <w:p w:rsidR="008D1162" w:rsidRDefault="008D1162">
      <w:pPr>
        <w:pStyle w:val="ConsPlusNormal"/>
        <w:ind w:firstLine="540"/>
        <w:jc w:val="both"/>
      </w:pPr>
      <w:r>
        <w:t>1. Зоны объектов садоводства включают в себя участки территории города, предназначенные для ведения садоводства.</w:t>
      </w:r>
    </w:p>
    <w:p w:rsidR="008D1162" w:rsidRDefault="008D1162">
      <w:pPr>
        <w:pStyle w:val="ConsPlusNormal"/>
        <w:spacing w:before="220"/>
        <w:ind w:firstLine="540"/>
        <w:jc w:val="both"/>
      </w:pPr>
      <w:r>
        <w:t>В зонах объектов садоводства допускается размещение земельных участков, предназначенных для стоянок, площадок для временной парковки автотранспорта, иных объектов в случаях,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 xml:space="preserve">1) утратил силу. - </w:t>
      </w:r>
      <w:hyperlink r:id="rId321"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2) ведение садоводства (код - 13.2);</w:t>
      </w:r>
    </w:p>
    <w:p w:rsidR="008D1162" w:rsidRDefault="008D1162">
      <w:pPr>
        <w:pStyle w:val="ConsPlusNormal"/>
        <w:spacing w:before="220"/>
        <w:ind w:firstLine="540"/>
        <w:jc w:val="both"/>
      </w:pPr>
      <w:r>
        <w:t>3) ведение огородничества (код - 13.1);</w:t>
      </w:r>
    </w:p>
    <w:p w:rsidR="008D1162" w:rsidRDefault="008D1162">
      <w:pPr>
        <w:pStyle w:val="ConsPlusNormal"/>
        <w:spacing w:before="220"/>
        <w:ind w:firstLine="540"/>
        <w:jc w:val="both"/>
      </w:pPr>
      <w:r>
        <w:t>4) общее пользование водными объектами (код - 11.1);</w:t>
      </w:r>
    </w:p>
    <w:p w:rsidR="008D1162" w:rsidRDefault="008D1162">
      <w:pPr>
        <w:pStyle w:val="ConsPlusNormal"/>
        <w:spacing w:before="220"/>
        <w:ind w:firstLine="540"/>
        <w:jc w:val="both"/>
      </w:pPr>
      <w:r>
        <w:t>5) гидротехнические сооружения (код - 11.3), в части размещения гидротехнических сооружений, необходимых для эксплуатации водохранилищ (плотин, водозаборных, водовыпускных и других гидротехнических сооружений, берегозащитных сооружений);</w:t>
      </w:r>
    </w:p>
    <w:p w:rsidR="008D1162" w:rsidRDefault="008D1162">
      <w:pPr>
        <w:pStyle w:val="ConsPlusNormal"/>
        <w:spacing w:before="220"/>
        <w:ind w:firstLine="540"/>
        <w:jc w:val="both"/>
      </w:pPr>
      <w:r>
        <w:t>6) земельные участки (территории) общего пользования (код - 12.0);</w:t>
      </w:r>
    </w:p>
    <w:p w:rsidR="008D1162" w:rsidRDefault="008D1162">
      <w:pPr>
        <w:pStyle w:val="ConsPlusNormal"/>
        <w:spacing w:before="220"/>
        <w:ind w:firstLine="540"/>
        <w:jc w:val="both"/>
      </w:pPr>
      <w:r>
        <w:t>7) коммунальное обслуживание (код - 3.1);</w:t>
      </w:r>
    </w:p>
    <w:p w:rsidR="008D1162" w:rsidRDefault="008D1162">
      <w:pPr>
        <w:pStyle w:val="ConsPlusNormal"/>
        <w:spacing w:before="220"/>
        <w:ind w:firstLine="540"/>
        <w:jc w:val="both"/>
      </w:pPr>
      <w:r>
        <w:t>8)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разрешенного использования:</w:t>
      </w:r>
    </w:p>
    <w:p w:rsidR="008D1162" w:rsidRDefault="008D1162">
      <w:pPr>
        <w:pStyle w:val="ConsPlusNormal"/>
        <w:spacing w:before="220"/>
        <w:ind w:firstLine="540"/>
        <w:jc w:val="both"/>
      </w:pPr>
      <w:r>
        <w:t>1) магазины (код - 4.4);</w:t>
      </w:r>
    </w:p>
    <w:p w:rsidR="008D1162" w:rsidRDefault="008D1162">
      <w:pPr>
        <w:pStyle w:val="ConsPlusNormal"/>
        <w:spacing w:before="220"/>
        <w:ind w:firstLine="540"/>
        <w:jc w:val="both"/>
      </w:pPr>
      <w:r>
        <w:t>2)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8D1162" w:rsidRDefault="008D1162">
      <w:pPr>
        <w:pStyle w:val="ConsPlusNormal"/>
        <w:spacing w:before="220"/>
        <w:ind w:firstLine="540"/>
        <w:jc w:val="both"/>
      </w:pPr>
      <w:r>
        <w:t>3) связь (код - 6.8), за исключением антенных полей.</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служебные гаражи (код - 4.9);</w:t>
      </w:r>
    </w:p>
    <w:p w:rsidR="008D1162" w:rsidRDefault="008D1162">
      <w:pPr>
        <w:pStyle w:val="ConsPlusNormal"/>
        <w:spacing w:before="220"/>
        <w:ind w:firstLine="540"/>
        <w:jc w:val="both"/>
      </w:pPr>
      <w:r>
        <w:t>2) заправка транспортных средств (код - 4.9.1.1), в части размещения автозаправочных станций;</w:t>
      </w:r>
    </w:p>
    <w:p w:rsidR="008D1162" w:rsidRDefault="008D1162">
      <w:pPr>
        <w:pStyle w:val="ConsPlusNormal"/>
        <w:spacing w:before="220"/>
        <w:ind w:firstLine="540"/>
        <w:jc w:val="both"/>
      </w:pPr>
      <w:r>
        <w:t>3) автомобильные мойки (код - 4.9.1.3), в части размещения автомобильных моек;</w:t>
      </w:r>
    </w:p>
    <w:p w:rsidR="008D1162" w:rsidRDefault="008D1162">
      <w:pPr>
        <w:pStyle w:val="ConsPlusNormal"/>
        <w:spacing w:before="220"/>
        <w:ind w:firstLine="540"/>
        <w:jc w:val="both"/>
      </w:pPr>
      <w:r>
        <w:t>4) ремонт автомобилей (код - 4.9.1.4), в части размещения мастерских, предназначенных для ремонта и обслуживания автомобилей.</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ведение огородничества (код - 13.1), ведение садоводства (код - 13.2): минимальный - 0,06 га, максимальный - 0,15 га;</w:t>
      </w:r>
      <w:proofErr w:type="gramEnd"/>
    </w:p>
    <w:p w:rsidR="008D1162" w:rsidRDefault="008D1162">
      <w:pPr>
        <w:pStyle w:val="ConsPlusNormal"/>
        <w:spacing w:before="220"/>
        <w:ind w:firstLine="540"/>
        <w:jc w:val="both"/>
      </w:pPr>
      <w:proofErr w:type="gramStart"/>
      <w:r>
        <w:t>-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- 5 га;</w:t>
      </w:r>
    </w:p>
    <w:p w:rsidR="008D1162" w:rsidRDefault="008D1162">
      <w:pPr>
        <w:pStyle w:val="ConsPlusNormal"/>
        <w:spacing w:before="220"/>
        <w:ind w:firstLine="540"/>
        <w:jc w:val="both"/>
      </w:pPr>
      <w:r>
        <w:t>2) 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p>
    <w:p w:rsidR="008D1162" w:rsidRDefault="008D1162">
      <w:pPr>
        <w:pStyle w:val="ConsPlusNormal"/>
        <w:spacing w:before="220"/>
        <w:ind w:firstLine="540"/>
        <w:jc w:val="both"/>
      </w:pPr>
      <w:r>
        <w:t xml:space="preserve">3)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4) высота ограждения между смежными земельными участками - не более 2 м; между земельным участком и проездом - не более 3 м.</w:t>
      </w:r>
    </w:p>
    <w:p w:rsidR="008D1162" w:rsidRDefault="008D1162">
      <w:pPr>
        <w:pStyle w:val="ConsPlusNormal"/>
        <w:spacing w:before="220"/>
        <w:ind w:firstLine="540"/>
        <w:jc w:val="both"/>
      </w:pPr>
      <w:r>
        <w:t>6. Площадь, занимаемая объектами, размещение которых настоящей статьей определено в качестве вспомогательного вида разрешенного использования и условно разрешенных видов использования, не должна превышать 10% площади территории садоводческого некоммерческого объединения граждан.</w:t>
      </w:r>
    </w:p>
    <w:p w:rsidR="008D1162" w:rsidRDefault="008D1162">
      <w:pPr>
        <w:pStyle w:val="ConsPlusNormal"/>
        <w:spacing w:before="220"/>
        <w:ind w:firstLine="540"/>
        <w:jc w:val="both"/>
      </w:pPr>
      <w:r>
        <w:t>7. Для территорий, предназначенных для ведения садоводства, минимально допустимая ширина проезжей части улиц - не менее 7 м, проездов между земельными участками - не менее 3,5 м.</w:t>
      </w:r>
    </w:p>
    <w:p w:rsidR="008D1162" w:rsidRDefault="008D1162">
      <w:pPr>
        <w:pStyle w:val="ConsPlusNormal"/>
        <w:spacing w:before="220"/>
        <w:ind w:firstLine="540"/>
        <w:jc w:val="both"/>
      </w:pPr>
      <w:r>
        <w:t>8. Предельные (минимальные) размеры земельных участков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
    <w:p w:rsidR="008D1162" w:rsidRDefault="008D1162">
      <w:pPr>
        <w:pStyle w:val="ConsPlusNormal"/>
        <w:jc w:val="both"/>
      </w:pPr>
    </w:p>
    <w:p w:rsidR="008D1162" w:rsidRDefault="008D1162">
      <w:pPr>
        <w:pStyle w:val="ConsPlusTitle"/>
        <w:ind w:firstLine="540"/>
        <w:jc w:val="both"/>
        <w:outlineLvl w:val="1"/>
      </w:pPr>
      <w:r>
        <w:t>Статья 35. Зоны рекреационного назначения (Р)</w:t>
      </w:r>
    </w:p>
    <w:p w:rsidR="008D1162" w:rsidRDefault="008D1162">
      <w:pPr>
        <w:pStyle w:val="ConsPlusNormal"/>
        <w:jc w:val="both"/>
      </w:pPr>
    </w:p>
    <w:p w:rsidR="008D1162" w:rsidRDefault="008D1162">
      <w:pPr>
        <w:pStyle w:val="ConsPlusNormal"/>
        <w:ind w:firstLine="540"/>
        <w:jc w:val="both"/>
      </w:pPr>
      <w:r>
        <w:t>1. К зонам рекреационного назначения относятся территории, занятые лесопарками, скверами, парками, городскими садами, а также территории, используемые и предназначенные для отдыха, туризма, занятий физической культурой и спортом.</w:t>
      </w:r>
    </w:p>
    <w:p w:rsidR="008D1162" w:rsidRDefault="008D1162">
      <w:pPr>
        <w:pStyle w:val="ConsPlusNormal"/>
        <w:spacing w:before="220"/>
        <w:ind w:firstLine="540"/>
        <w:jc w:val="both"/>
      </w:pPr>
      <w:r>
        <w:t xml:space="preserve">2. </w:t>
      </w:r>
      <w:proofErr w:type="gramStart"/>
      <w:r>
        <w:t>В зонах рекреационного назначения допускается размещение домов отдыха, пансионатов, кемпингов, медицинских организаций, санаторно-курортных организаций, объектов физической культуры и спорта, туристских баз, стационарных и палаточных туристско-оздоровительных лагерей, домов рыболова и охотника, детских туристских станций, туристских парков, учебно-туристских троп, трасс, детских и спортивных лагерей, церквей, соборов, храмов, часовен с учетом ограничений, установленных законодательством.</w:t>
      </w:r>
      <w:proofErr w:type="gramEnd"/>
    </w:p>
    <w:p w:rsidR="008D1162" w:rsidRDefault="008D1162">
      <w:pPr>
        <w:pStyle w:val="ConsPlusNormal"/>
        <w:jc w:val="both"/>
      </w:pPr>
    </w:p>
    <w:p w:rsidR="008D1162" w:rsidRDefault="008D1162">
      <w:pPr>
        <w:pStyle w:val="ConsPlusTitle"/>
        <w:ind w:firstLine="540"/>
        <w:jc w:val="both"/>
        <w:outlineLvl w:val="1"/>
      </w:pPr>
      <w:r>
        <w:t>Статья 36. Зоны рекреационные лесопарковые (Р-1)</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proofErr w:type="gramStart"/>
      <w:r>
        <w:t>1) деятельность по особой охране и изучению природы (код - 9.0), в части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(памятники природы, дендрологические парки, ботанические сады, лесопарки, рощи, водоемы, прокладка лыжных трасс, велосипедных дорожек);</w:t>
      </w:r>
      <w:proofErr w:type="gramEnd"/>
    </w:p>
    <w:p w:rsidR="008D1162" w:rsidRDefault="008D1162">
      <w:pPr>
        <w:pStyle w:val="ConsPlusNormal"/>
        <w:spacing w:before="220"/>
        <w:ind w:firstLine="540"/>
        <w:jc w:val="both"/>
      </w:pPr>
      <w:r>
        <w:t>2) природно-познавательный туризм (код - 5.2), за исключением размещения баз;</w:t>
      </w:r>
    </w:p>
    <w:p w:rsidR="008D1162" w:rsidRDefault="008D1162">
      <w:pPr>
        <w:pStyle w:val="ConsPlusNormal"/>
        <w:spacing w:before="220"/>
        <w:ind w:firstLine="540"/>
        <w:jc w:val="both"/>
      </w:pPr>
      <w:r>
        <w:t>3) площадки для занятий спортом (код - 5.1.3), в части размещения площадок для занятия спортом и физкультурой на открытом воздухе (беговых дорожек);</w:t>
      </w:r>
    </w:p>
    <w:p w:rsidR="008D1162" w:rsidRDefault="008D1162">
      <w:pPr>
        <w:pStyle w:val="ConsPlusNormal"/>
        <w:spacing w:before="220"/>
        <w:ind w:firstLine="540"/>
        <w:jc w:val="both"/>
      </w:pPr>
      <w:r>
        <w:t>4) земельные участки (территории) общего пользования (код - 12.0);</w:t>
      </w:r>
    </w:p>
    <w:p w:rsidR="008D1162" w:rsidRDefault="008D1162">
      <w:pPr>
        <w:pStyle w:val="ConsPlusNormal"/>
        <w:spacing w:before="220"/>
        <w:ind w:firstLine="540"/>
        <w:jc w:val="both"/>
      </w:pPr>
      <w:r>
        <w:t>5) гидротехнические сооружения (код - 11.3);</w:t>
      </w:r>
    </w:p>
    <w:p w:rsidR="008D1162" w:rsidRDefault="008D1162">
      <w:pPr>
        <w:pStyle w:val="ConsPlusNormal"/>
        <w:spacing w:before="220"/>
        <w:ind w:firstLine="540"/>
        <w:jc w:val="both"/>
      </w:pPr>
      <w:r>
        <w:t>6) отдых (рекреация) (код - 5.0), в части создания скверов и ухода за ними;</w:t>
      </w:r>
    </w:p>
    <w:p w:rsidR="008D1162" w:rsidRDefault="008D1162">
      <w:pPr>
        <w:pStyle w:val="ConsPlusNormal"/>
        <w:spacing w:before="220"/>
        <w:ind w:firstLine="540"/>
        <w:jc w:val="both"/>
      </w:pPr>
      <w:r>
        <w:t>7) связь (код - 6.8), за исключением антенных полей;</w:t>
      </w:r>
    </w:p>
    <w:p w:rsidR="008D1162" w:rsidRDefault="008D1162">
      <w:pPr>
        <w:pStyle w:val="ConsPlusNormal"/>
        <w:spacing w:before="220"/>
        <w:ind w:firstLine="540"/>
        <w:jc w:val="both"/>
      </w:pPr>
      <w:r>
        <w:t>8)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 xml:space="preserve">3. Исключен. - </w:t>
      </w:r>
      <w:hyperlink r:id="rId322"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37. Зоны территорий спортивного назначения (Р-2)</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площадки для занятий спортом (код - 5.1.3);</w:t>
      </w:r>
    </w:p>
    <w:p w:rsidR="008D1162" w:rsidRDefault="008D1162">
      <w:pPr>
        <w:pStyle w:val="ConsPlusNormal"/>
        <w:spacing w:before="220"/>
        <w:ind w:firstLine="540"/>
        <w:jc w:val="both"/>
      </w:pPr>
      <w:r>
        <w:t>2)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w:t>
      </w:r>
    </w:p>
    <w:p w:rsidR="008D1162" w:rsidRDefault="008D1162">
      <w:pPr>
        <w:pStyle w:val="ConsPlusNormal"/>
        <w:spacing w:before="220"/>
        <w:ind w:firstLine="540"/>
        <w:jc w:val="both"/>
      </w:pPr>
      <w:r>
        <w:t>3) природно-познавательный туризм (код - 5.2), за исключением размещения баз;</w:t>
      </w:r>
    </w:p>
    <w:p w:rsidR="008D1162" w:rsidRDefault="008D1162">
      <w:pPr>
        <w:pStyle w:val="ConsPlusNormal"/>
        <w:spacing w:before="220"/>
        <w:ind w:firstLine="540"/>
        <w:jc w:val="both"/>
      </w:pPr>
      <w:r>
        <w:t>4) развлекательные мероприятия (код - 4.8.1), в части размещения зданий и сооружений, предназначенных для размещения аттракционов и игровых площадок;</w:t>
      </w:r>
    </w:p>
    <w:p w:rsidR="008D1162" w:rsidRDefault="008D1162">
      <w:pPr>
        <w:pStyle w:val="ConsPlusNormal"/>
        <w:spacing w:before="220"/>
        <w:ind w:firstLine="540"/>
        <w:jc w:val="both"/>
      </w:pPr>
      <w:r>
        <w:t>5) земельные участки (территории) общего пользования (код - 12.0);</w:t>
      </w:r>
    </w:p>
    <w:p w:rsidR="008D1162" w:rsidRDefault="008D1162">
      <w:pPr>
        <w:pStyle w:val="ConsPlusNormal"/>
        <w:spacing w:before="220"/>
        <w:ind w:firstLine="540"/>
        <w:jc w:val="both"/>
      </w:pPr>
      <w: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7) связь (код - 6.8), за исключением антенных полей;</w:t>
      </w:r>
    </w:p>
    <w:p w:rsidR="008D1162" w:rsidRDefault="008D1162">
      <w:pPr>
        <w:pStyle w:val="ConsPlusNormal"/>
        <w:spacing w:before="220"/>
        <w:ind w:firstLine="540"/>
        <w:jc w:val="both"/>
      </w:pPr>
      <w:r>
        <w:t>8) поля для гольфа или конных прогулок (код - 5.5);</w:t>
      </w:r>
    </w:p>
    <w:p w:rsidR="008D1162" w:rsidRDefault="008D1162">
      <w:pPr>
        <w:pStyle w:val="ConsPlusNormal"/>
        <w:spacing w:before="220"/>
        <w:ind w:firstLine="540"/>
        <w:jc w:val="both"/>
      </w:pPr>
      <w:r>
        <w:t>9)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10) воздушный транспорт (код - 7.4), в части размещения вертолетных площадок (вертодромов);</w:t>
      </w:r>
    </w:p>
    <w:p w:rsidR="008D1162" w:rsidRDefault="008D1162">
      <w:pPr>
        <w:pStyle w:val="ConsPlusNormal"/>
        <w:spacing w:before="220"/>
        <w:ind w:firstLine="540"/>
        <w:jc w:val="both"/>
      </w:pPr>
      <w:r>
        <w:t>11) отдых (рекреация) (код - 5.0), в части создания скверов и ухода за ними.</w:t>
      </w:r>
    </w:p>
    <w:p w:rsidR="008D1162" w:rsidRDefault="008D1162">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- 41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3. Исключен. - </w:t>
      </w:r>
      <w:hyperlink r:id="rId323"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24"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325" w:history="1">
              <w:r w:rsidR="008D1162">
                <w:rPr>
                  <w:color w:val="0000FF"/>
                </w:rPr>
                <w:t>описание</w:t>
              </w:r>
            </w:hyperlink>
            <w:r w:rsidR="008D1162">
              <w:rPr>
                <w:color w:val="392C69"/>
              </w:rPr>
              <w:t xml:space="preserve"> местоположения границ территориальной зоны "зоны городской рекреации (Р-3)".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26"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327" w:history="1">
              <w:r w:rsidR="008D1162">
                <w:rPr>
                  <w:color w:val="0000FF"/>
                </w:rPr>
                <w:t>описание</w:t>
              </w:r>
            </w:hyperlink>
            <w:r w:rsidR="008D1162">
              <w:rPr>
                <w:color w:val="392C69"/>
              </w:rPr>
              <w:t xml:space="preserve"> местоположения границ территориальной зоны "зоны городской рекреации (Р-3)".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38. Зоны городской рекреации (Р-3)</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земельные участки (территории) общего пользования (код - 12.0);</w:t>
      </w:r>
    </w:p>
    <w:p w:rsidR="008D1162" w:rsidRDefault="008D1162">
      <w:pPr>
        <w:pStyle w:val="ConsPlusNormal"/>
        <w:spacing w:before="220"/>
        <w:ind w:firstLine="540"/>
        <w:jc w:val="both"/>
      </w:pPr>
      <w:r>
        <w:t>2) развлекательные мероприятия (код - 4.8.1), в части размещения зданий и сооружений, предназначенных для размещения аттракционов и игровых площадок;</w:t>
      </w:r>
    </w:p>
    <w:p w:rsidR="008D1162" w:rsidRDefault="008D1162">
      <w:pPr>
        <w:pStyle w:val="ConsPlusNormal"/>
        <w:spacing w:before="220"/>
        <w:ind w:firstLine="540"/>
        <w:jc w:val="both"/>
      </w:pPr>
      <w:r>
        <w:t>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4) коммунальное обслуживание (код - 3.1);</w:t>
      </w:r>
    </w:p>
    <w:p w:rsidR="008D1162" w:rsidRDefault="008D1162">
      <w:pPr>
        <w:pStyle w:val="ConsPlusNormal"/>
        <w:spacing w:before="220"/>
        <w:ind w:firstLine="540"/>
        <w:jc w:val="both"/>
      </w:pPr>
      <w:r>
        <w:t>5) отдых (рекреация) (код - 5.0), в части создания скверов и ухода за ними;</w:t>
      </w:r>
    </w:p>
    <w:p w:rsidR="008D1162" w:rsidRDefault="008D1162">
      <w:pPr>
        <w:pStyle w:val="ConsPlusNormal"/>
        <w:spacing w:before="220"/>
        <w:ind w:firstLine="540"/>
        <w:jc w:val="both"/>
      </w:pPr>
      <w: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7) гидротехнические сооружения (код - 11.3).</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хранение автотранспорта (код - 2.7.1), в части размещения подземных гаражей;</w:t>
      </w:r>
    </w:p>
    <w:p w:rsidR="008D1162" w:rsidRDefault="008D1162">
      <w:pPr>
        <w:pStyle w:val="ConsPlusNormal"/>
        <w:spacing w:before="220"/>
        <w:ind w:firstLine="540"/>
        <w:jc w:val="both"/>
      </w:pPr>
      <w:r>
        <w:t>2) общественное питание (код - 4.6);</w:t>
      </w:r>
    </w:p>
    <w:p w:rsidR="008D1162" w:rsidRDefault="008D1162">
      <w:pPr>
        <w:pStyle w:val="ConsPlusNormal"/>
        <w:spacing w:before="220"/>
        <w:ind w:firstLine="540"/>
        <w:jc w:val="both"/>
      </w:pPr>
      <w:r>
        <w:t>3) цирки и зверинцы (код - 3.6.3), в части размещения зданий и сооружений для размещения зверинцев, зоопарков, океанариумов;</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5)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- 117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4. Исключен. - </w:t>
      </w:r>
      <w:hyperlink r:id="rId328"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29" w:history="1">
              <w:r w:rsidR="008D1162">
                <w:rPr>
                  <w:color w:val="0000FF"/>
                </w:rPr>
                <w:t>Решением</w:t>
              </w:r>
            </w:hyperlink>
            <w:r w:rsidR="008D1162">
              <w:rPr>
                <w:color w:val="392C69"/>
              </w:rPr>
              <w:t xml:space="preserve"> Красноярского городского Совета депутатов от 20.04.2021 N 11-158 утверждено графическое </w:t>
            </w:r>
            <w:hyperlink r:id="rId330"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городской рекреации (Р-3-1)".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31" w:history="1">
              <w:r w:rsidR="008D1162">
                <w:rPr>
                  <w:color w:val="0000FF"/>
                </w:rPr>
                <w:t>Решением</w:t>
              </w:r>
            </w:hyperlink>
            <w:r w:rsidR="008D1162">
              <w:rPr>
                <w:color w:val="392C69"/>
              </w:rPr>
              <w:t xml:space="preserve"> Красноярского городского Совета депутатов от 17.03.2020 N 6-88 утверждено графическое </w:t>
            </w:r>
            <w:hyperlink r:id="rId332" w:history="1">
              <w:r w:rsidR="008D1162">
                <w:rPr>
                  <w:color w:val="0000FF"/>
                </w:rPr>
                <w:t>описание</w:t>
              </w:r>
            </w:hyperlink>
            <w:r w:rsidR="008D1162">
              <w:rPr>
                <w:color w:val="392C69"/>
              </w:rPr>
              <w:t xml:space="preserve"> местоположения границ территориальной зоны "</w:t>
            </w:r>
            <w:proofErr w:type="spellStart"/>
            <w:r w:rsidR="008D1162">
              <w:rPr>
                <w:color w:val="392C69"/>
              </w:rPr>
              <w:t>подзоны</w:t>
            </w:r>
            <w:proofErr w:type="spellEnd"/>
            <w:r w:rsidR="008D1162">
              <w:rPr>
                <w:color w:val="392C69"/>
              </w:rPr>
              <w:t xml:space="preserve"> городской рекреации (Р-3-1)".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 xml:space="preserve">Статья 38.1. </w:t>
      </w:r>
      <w:proofErr w:type="spellStart"/>
      <w:r>
        <w:t>Подзоны</w:t>
      </w:r>
      <w:proofErr w:type="spellEnd"/>
      <w:r>
        <w:t xml:space="preserve"> городской рекреации (Р-3-1)</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земельные участки (территории) общего пользования (код - 12.0);</w:t>
      </w:r>
    </w:p>
    <w:p w:rsidR="008D1162" w:rsidRDefault="008D1162">
      <w:pPr>
        <w:pStyle w:val="ConsPlusNormal"/>
        <w:spacing w:before="220"/>
        <w:ind w:firstLine="540"/>
        <w:jc w:val="both"/>
      </w:pPr>
      <w:r>
        <w:t>2) развлекательные мероприятия (код - 4.8.1), в части размещения зданий и сооружений, предназначенных для размещения аттракционов и игровых площадок;</w:t>
      </w:r>
    </w:p>
    <w:p w:rsidR="008D1162" w:rsidRDefault="008D1162">
      <w:pPr>
        <w:pStyle w:val="ConsPlusNormal"/>
        <w:spacing w:before="220"/>
        <w:ind w:firstLine="540"/>
        <w:jc w:val="both"/>
      </w:pPr>
      <w:r>
        <w:t>3) 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w:t>
      </w:r>
    </w:p>
    <w:p w:rsidR="008D1162" w:rsidRDefault="008D1162">
      <w:pPr>
        <w:pStyle w:val="ConsPlusNormal"/>
        <w:spacing w:before="220"/>
        <w:ind w:firstLine="540"/>
        <w:jc w:val="both"/>
      </w:pPr>
      <w:r>
        <w:t>4) коммунальное обслуживание (код - 3.1);</w:t>
      </w:r>
    </w:p>
    <w:p w:rsidR="008D1162" w:rsidRDefault="008D1162">
      <w:pPr>
        <w:pStyle w:val="ConsPlusNormal"/>
        <w:spacing w:before="220"/>
        <w:ind w:firstLine="540"/>
        <w:jc w:val="both"/>
      </w:pPr>
      <w:r>
        <w:t>5) отдых (рекреация) (код - 5.0), в части создания скверов и ухода за ними;</w:t>
      </w:r>
    </w:p>
    <w:p w:rsidR="008D1162" w:rsidRDefault="008D1162">
      <w:pPr>
        <w:pStyle w:val="ConsPlusNormal"/>
        <w:spacing w:before="220"/>
        <w:ind w:firstLine="540"/>
        <w:jc w:val="both"/>
      </w:pPr>
      <w: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7) гидротехнические сооружения (код - 11.3).</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хранение автотранспорта (код - 2.7.1), в части размещения подземных гаражей;</w:t>
      </w:r>
    </w:p>
    <w:p w:rsidR="008D1162" w:rsidRDefault="008D1162">
      <w:pPr>
        <w:pStyle w:val="ConsPlusNormal"/>
        <w:spacing w:before="220"/>
        <w:ind w:firstLine="540"/>
        <w:jc w:val="both"/>
      </w:pPr>
      <w:r>
        <w:t>2) общественное питание (код - 4.6);</w:t>
      </w:r>
    </w:p>
    <w:p w:rsidR="008D1162" w:rsidRDefault="008D1162">
      <w:pPr>
        <w:pStyle w:val="ConsPlusNormal"/>
        <w:spacing w:before="220"/>
        <w:ind w:firstLine="540"/>
        <w:jc w:val="both"/>
      </w:pPr>
      <w:r>
        <w:t>3) цирки и зверинцы (код - 3.6.3), в части размещения зданий и сооружений для размещения зверинцев, зоопарков, океанариумов;</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5)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r>
        <w:t>- с иными видами разрешенного использования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таблице:</w:t>
      </w:r>
    </w:p>
    <w:p w:rsidR="008D1162" w:rsidRDefault="008D1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397"/>
        <w:gridCol w:w="1984"/>
        <w:gridCol w:w="1644"/>
        <w:gridCol w:w="2551"/>
      </w:tblGrid>
      <w:tr w:rsidR="008D1162">
        <w:tc>
          <w:tcPr>
            <w:tcW w:w="510" w:type="dxa"/>
          </w:tcPr>
          <w:p w:rsidR="008D1162" w:rsidRDefault="008D1162">
            <w:pPr>
              <w:pStyle w:val="ConsPlusNormal"/>
              <w:jc w:val="center"/>
            </w:pPr>
            <w:r>
              <w:t xml:space="preserve">N </w:t>
            </w:r>
            <w:proofErr w:type="gramStart"/>
            <w:r>
              <w:t>п</w:t>
            </w:r>
            <w:proofErr w:type="gramEnd"/>
            <w:r>
              <w:t>/п</w:t>
            </w:r>
          </w:p>
        </w:tc>
        <w:tc>
          <w:tcPr>
            <w:tcW w:w="1984" w:type="dxa"/>
          </w:tcPr>
          <w:p w:rsidR="008D1162" w:rsidRDefault="008D1162">
            <w:pPr>
              <w:pStyle w:val="ConsPlusNormal"/>
              <w:jc w:val="center"/>
            </w:pPr>
            <w:r>
              <w:t>Наименование вида объекта</w:t>
            </w:r>
          </w:p>
        </w:tc>
        <w:tc>
          <w:tcPr>
            <w:tcW w:w="4025" w:type="dxa"/>
            <w:gridSpan w:val="3"/>
          </w:tcPr>
          <w:p w:rsidR="008D1162" w:rsidRDefault="008D1162">
            <w:pPr>
              <w:pStyle w:val="ConsPlusNormal"/>
              <w:jc w:val="center"/>
            </w:pPr>
            <w:r>
              <w:t>Расчетный показатель минимально допустимого уровня обеспеченности территории объектами транспортной инфраструктуры</w:t>
            </w:r>
          </w:p>
        </w:tc>
        <w:tc>
          <w:tcPr>
            <w:tcW w:w="2551" w:type="dxa"/>
          </w:tcPr>
          <w:p w:rsidR="008D1162" w:rsidRDefault="008D1162">
            <w:pPr>
              <w:pStyle w:val="ConsPlusNormal"/>
              <w:jc w:val="center"/>
            </w:pPr>
            <w:r>
              <w:t>Расчетный показатель максимально допустимого уровня территориальной доступности объектов транспортной инфраструктуры</w:t>
            </w:r>
          </w:p>
        </w:tc>
      </w:tr>
      <w:tr w:rsidR="008D1162">
        <w:tc>
          <w:tcPr>
            <w:tcW w:w="510" w:type="dxa"/>
            <w:vMerge w:val="restart"/>
            <w:tcBorders>
              <w:bottom w:val="nil"/>
            </w:tcBorders>
          </w:tcPr>
          <w:p w:rsidR="008D1162" w:rsidRDefault="008D1162">
            <w:pPr>
              <w:pStyle w:val="ConsPlusNormal"/>
            </w:pPr>
            <w:r>
              <w:t>1</w:t>
            </w:r>
          </w:p>
        </w:tc>
        <w:tc>
          <w:tcPr>
            <w:tcW w:w="1984" w:type="dxa"/>
            <w:vMerge w:val="restart"/>
            <w:tcBorders>
              <w:bottom w:val="nil"/>
            </w:tcBorders>
          </w:tcPr>
          <w:p w:rsidR="008D1162" w:rsidRDefault="008D1162">
            <w:pPr>
              <w:pStyle w:val="ConsPlusNormal"/>
            </w:pPr>
            <w:proofErr w:type="gramStart"/>
            <w:r>
              <w:t>Стоянки автомобилей для объектов общественного назначения (служебные гаражи (код - 4.9)</w:t>
            </w:r>
            <w:proofErr w:type="gramEnd"/>
          </w:p>
        </w:tc>
        <w:tc>
          <w:tcPr>
            <w:tcW w:w="397" w:type="dxa"/>
          </w:tcPr>
          <w:p w:rsidR="008D1162" w:rsidRDefault="008D1162">
            <w:pPr>
              <w:pStyle w:val="ConsPlusNormal"/>
              <w:jc w:val="center"/>
            </w:pPr>
            <w:r>
              <w:t>N</w:t>
            </w:r>
          </w:p>
        </w:tc>
        <w:tc>
          <w:tcPr>
            <w:tcW w:w="1984" w:type="dxa"/>
          </w:tcPr>
          <w:p w:rsidR="008D1162" w:rsidRDefault="008D1162">
            <w:pPr>
              <w:pStyle w:val="ConsPlusNormal"/>
              <w:jc w:val="center"/>
            </w:pPr>
            <w:r>
              <w:t>Вид объекта</w:t>
            </w:r>
          </w:p>
        </w:tc>
        <w:tc>
          <w:tcPr>
            <w:tcW w:w="1644" w:type="dxa"/>
          </w:tcPr>
          <w:p w:rsidR="008D1162" w:rsidRDefault="008D1162">
            <w:pPr>
              <w:pStyle w:val="ConsPlusNormal"/>
              <w:jc w:val="center"/>
            </w:pPr>
            <w:r>
              <w:t>Норматив для расчета количества парковок</w:t>
            </w:r>
          </w:p>
        </w:tc>
        <w:tc>
          <w:tcPr>
            <w:tcW w:w="2551" w:type="dxa"/>
            <w:vMerge w:val="restart"/>
            <w:tcBorders>
              <w:bottom w:val="nil"/>
            </w:tcBorders>
          </w:tcPr>
          <w:p w:rsidR="008D1162" w:rsidRDefault="008D1162">
            <w:pPr>
              <w:pStyle w:val="ConsPlusNormal"/>
            </w:pPr>
            <w:r>
              <w:t>Не нормируется</w:t>
            </w:r>
          </w:p>
        </w:tc>
      </w:tr>
      <w:tr w:rsidR="008D1162">
        <w:tblPrEx>
          <w:tblBorders>
            <w:insideH w:val="nil"/>
          </w:tblBorders>
        </w:tblPrEx>
        <w:tc>
          <w:tcPr>
            <w:tcW w:w="510" w:type="dxa"/>
            <w:vMerge/>
            <w:tcBorders>
              <w:bottom w:val="nil"/>
            </w:tcBorders>
          </w:tcPr>
          <w:p w:rsidR="008D1162" w:rsidRDefault="008D1162">
            <w:pPr>
              <w:spacing w:after="1" w:line="0" w:lineRule="atLeast"/>
            </w:pPr>
          </w:p>
        </w:tc>
        <w:tc>
          <w:tcPr>
            <w:tcW w:w="1984" w:type="dxa"/>
            <w:vMerge/>
            <w:tcBorders>
              <w:bottom w:val="nil"/>
            </w:tcBorders>
          </w:tcPr>
          <w:p w:rsidR="008D1162" w:rsidRDefault="008D1162">
            <w:pPr>
              <w:spacing w:after="1" w:line="0" w:lineRule="atLeast"/>
            </w:pPr>
          </w:p>
        </w:tc>
        <w:tc>
          <w:tcPr>
            <w:tcW w:w="397" w:type="dxa"/>
            <w:tcBorders>
              <w:bottom w:val="nil"/>
            </w:tcBorders>
          </w:tcPr>
          <w:p w:rsidR="008D1162" w:rsidRDefault="008D1162">
            <w:pPr>
              <w:pStyle w:val="ConsPlusNormal"/>
            </w:pPr>
            <w:r>
              <w:t>1</w:t>
            </w:r>
          </w:p>
        </w:tc>
        <w:tc>
          <w:tcPr>
            <w:tcW w:w="1984" w:type="dxa"/>
            <w:tcBorders>
              <w:bottom w:val="nil"/>
            </w:tcBorders>
          </w:tcPr>
          <w:p w:rsidR="008D1162" w:rsidRDefault="008D1162">
            <w:pPr>
              <w:pStyle w:val="ConsPlusNormal"/>
            </w:pPr>
            <w:r>
              <w:t>Предприятия общественного питания периодического спроса (рестораны, кафе)</w:t>
            </w:r>
          </w:p>
        </w:tc>
        <w:tc>
          <w:tcPr>
            <w:tcW w:w="1644" w:type="dxa"/>
            <w:tcBorders>
              <w:bottom w:val="nil"/>
            </w:tcBorders>
          </w:tcPr>
          <w:p w:rsidR="008D1162" w:rsidRDefault="008D1162">
            <w:pPr>
              <w:pStyle w:val="ConsPlusNormal"/>
            </w:pPr>
            <w:r>
              <w:t xml:space="preserve">не менее 1 </w:t>
            </w:r>
            <w:proofErr w:type="spellStart"/>
            <w:r>
              <w:t>машино</w:t>
            </w:r>
            <w:proofErr w:type="spellEnd"/>
            <w:r>
              <w:t xml:space="preserve">-места на 4 </w:t>
            </w:r>
            <w:proofErr w:type="gramStart"/>
            <w:r>
              <w:t>посадочных</w:t>
            </w:r>
            <w:proofErr w:type="gramEnd"/>
            <w:r>
              <w:t xml:space="preserve"> места</w:t>
            </w:r>
          </w:p>
        </w:tc>
        <w:tc>
          <w:tcPr>
            <w:tcW w:w="2551" w:type="dxa"/>
            <w:vMerge/>
            <w:tcBorders>
              <w:bottom w:val="nil"/>
            </w:tcBorders>
          </w:tcPr>
          <w:p w:rsidR="008D1162" w:rsidRDefault="008D1162">
            <w:pPr>
              <w:spacing w:after="1" w:line="0" w:lineRule="atLeast"/>
            </w:pPr>
          </w:p>
        </w:tc>
      </w:tr>
      <w:tr w:rsidR="008D1162">
        <w:tc>
          <w:tcPr>
            <w:tcW w:w="510" w:type="dxa"/>
          </w:tcPr>
          <w:p w:rsidR="008D1162" w:rsidRDefault="008D1162">
            <w:pPr>
              <w:pStyle w:val="ConsPlusNormal"/>
            </w:pPr>
            <w:r>
              <w:t>2</w:t>
            </w:r>
          </w:p>
        </w:tc>
        <w:tc>
          <w:tcPr>
            <w:tcW w:w="1984" w:type="dxa"/>
          </w:tcPr>
          <w:p w:rsidR="008D1162" w:rsidRDefault="008D1162">
            <w:pPr>
              <w:pStyle w:val="ConsPlusNormal"/>
            </w:pPr>
            <w:r>
              <w:t>Максимально допустимый уровень территориальной доступности остановок городского общественного транспорта</w:t>
            </w:r>
          </w:p>
        </w:tc>
        <w:tc>
          <w:tcPr>
            <w:tcW w:w="4025" w:type="dxa"/>
            <w:gridSpan w:val="3"/>
          </w:tcPr>
          <w:p w:rsidR="008D1162" w:rsidRDefault="008D1162">
            <w:pPr>
              <w:pStyle w:val="ConsPlusNormal"/>
            </w:pPr>
          </w:p>
        </w:tc>
        <w:tc>
          <w:tcPr>
            <w:tcW w:w="2551" w:type="dxa"/>
          </w:tcPr>
          <w:p w:rsidR="008D1162" w:rsidRDefault="008D1162">
            <w:pPr>
              <w:pStyle w:val="ConsPlusNormal"/>
            </w:pPr>
            <w:r>
              <w:t>Пешеходная доступность в зонах массового отдыха и спорта от главного входа - 800 м</w:t>
            </w:r>
          </w:p>
        </w:tc>
      </w:tr>
    </w:tbl>
    <w:p w:rsidR="008D1162" w:rsidRDefault="008D1162">
      <w:pPr>
        <w:pStyle w:val="ConsPlusNormal"/>
        <w:jc w:val="both"/>
      </w:pPr>
    </w:p>
    <w:p w:rsidR="008D1162" w:rsidRDefault="008D1162">
      <w:pPr>
        <w:pStyle w:val="ConsPlusNormal"/>
        <w:ind w:firstLine="540"/>
        <w:jc w:val="both"/>
      </w:pPr>
      <w:r>
        <w:t>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 определяются при рабочем проектировании в соответствии с действующим законодательством.</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33" w:history="1">
              <w:r w:rsidR="008D1162">
                <w:rPr>
                  <w:color w:val="0000FF"/>
                </w:rPr>
                <w:t>Решением</w:t>
              </w:r>
            </w:hyperlink>
            <w:r w:rsidR="008D1162">
              <w:rPr>
                <w:color w:val="392C69"/>
              </w:rPr>
              <w:t xml:space="preserve"> Красноярского городского Совета депутатов от 12.10.2021 N 14-198 утверждено графическое </w:t>
            </w:r>
            <w:hyperlink r:id="rId334" w:history="1">
              <w:r w:rsidR="008D1162">
                <w:rPr>
                  <w:color w:val="0000FF"/>
                </w:rPr>
                <w:t>описание</w:t>
              </w:r>
            </w:hyperlink>
            <w:r w:rsidR="008D1162">
              <w:rPr>
                <w:color w:val="392C69"/>
              </w:rPr>
              <w:t xml:space="preserve"> местоположения границ территориальной зоны "Зоны объектов оздоровительного назначения и туризма (Р-4)".</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39. Зоны объектов оздоровительного назначения и туризма (Р-4)</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передвижное жилье (код - 2.4);</w:t>
      </w:r>
    </w:p>
    <w:p w:rsidR="008D1162" w:rsidRDefault="008D1162">
      <w:pPr>
        <w:pStyle w:val="ConsPlusNormal"/>
        <w:spacing w:before="220"/>
        <w:ind w:firstLine="540"/>
        <w:jc w:val="both"/>
      </w:pPr>
      <w:r>
        <w:t>2) природно-познавательный туризм (код - 5.2);</w:t>
      </w:r>
    </w:p>
    <w:p w:rsidR="008D1162" w:rsidRDefault="008D1162">
      <w:pPr>
        <w:pStyle w:val="ConsPlusNormal"/>
        <w:spacing w:before="220"/>
        <w:ind w:firstLine="540"/>
        <w:jc w:val="both"/>
      </w:pPr>
      <w:r>
        <w:t>3) туристическое обслуживание (код - 5.2.1);</w:t>
      </w:r>
    </w:p>
    <w:p w:rsidR="008D1162" w:rsidRDefault="008D1162">
      <w:pPr>
        <w:pStyle w:val="ConsPlusNormal"/>
        <w:spacing w:before="220"/>
        <w:ind w:firstLine="540"/>
        <w:jc w:val="both"/>
      </w:pPr>
      <w:r>
        <w:t>4) спорт (код - 5.1);</w:t>
      </w:r>
    </w:p>
    <w:p w:rsidR="008D1162" w:rsidRDefault="008D1162">
      <w:pPr>
        <w:pStyle w:val="ConsPlusNormal"/>
        <w:spacing w:before="220"/>
        <w:ind w:firstLine="540"/>
        <w:jc w:val="both"/>
      </w:pPr>
      <w:r>
        <w:t>5) санаторная деятельность (код - 9.2.1);</w:t>
      </w:r>
    </w:p>
    <w:p w:rsidR="008D1162" w:rsidRDefault="008D1162">
      <w:pPr>
        <w:pStyle w:val="ConsPlusNormal"/>
        <w:spacing w:before="220"/>
        <w:ind w:firstLine="540"/>
        <w:jc w:val="both"/>
      </w:pPr>
      <w:r>
        <w:t>6) дома социального обслуживания (код - 3.2.1), в части размещения зданий, предназначенных для размещения домов престарелых, домов ребенка, детских домов;</w:t>
      </w:r>
    </w:p>
    <w:p w:rsidR="008D1162" w:rsidRDefault="008D1162">
      <w:pPr>
        <w:pStyle w:val="ConsPlusNormal"/>
        <w:spacing w:before="220"/>
        <w:ind w:firstLine="540"/>
        <w:jc w:val="both"/>
      </w:pPr>
      <w:r>
        <w:t>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8) отдых (рекреация) (код - 5.0), в части создания скверов и ухода за ними;</w:t>
      </w:r>
    </w:p>
    <w:p w:rsidR="008D1162" w:rsidRDefault="008D1162">
      <w:pPr>
        <w:pStyle w:val="ConsPlusNormal"/>
        <w:spacing w:before="220"/>
        <w:ind w:firstLine="540"/>
        <w:jc w:val="both"/>
      </w:pPr>
      <w:r>
        <w:t>9) хранение автотранспорта (код - 2.7.1), в части размещения подземных гаражей;</w:t>
      </w:r>
    </w:p>
    <w:p w:rsidR="008D1162" w:rsidRDefault="008D1162">
      <w:pPr>
        <w:pStyle w:val="ConsPlusNormal"/>
        <w:spacing w:before="220"/>
        <w:ind w:firstLine="540"/>
        <w:jc w:val="both"/>
      </w:pPr>
      <w:r>
        <w:t>11)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12)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помощи (центры матери и ребенка, диагностические центры);</w:t>
      </w:r>
    </w:p>
    <w:p w:rsidR="008D1162" w:rsidRDefault="008D1162">
      <w:pPr>
        <w:pStyle w:val="ConsPlusNormal"/>
        <w:spacing w:before="220"/>
        <w:ind w:firstLine="540"/>
        <w:jc w:val="both"/>
      </w:pPr>
      <w:r>
        <w:t>13) земельные участки (территории) общего пользования (код - 12.0);</w:t>
      </w:r>
    </w:p>
    <w:p w:rsidR="008D1162" w:rsidRDefault="008D1162">
      <w:pPr>
        <w:pStyle w:val="ConsPlusNormal"/>
        <w:spacing w:before="220"/>
        <w:ind w:firstLine="540"/>
        <w:jc w:val="both"/>
      </w:pPr>
      <w:r>
        <w:t>14) цирки и зверинцы (код - 3.6.3), в части размещения зданий и сооружений для размещения зверинцев, зоопарков, океанариумов.</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деловое управление (код - 4.1);</w:t>
      </w:r>
    </w:p>
    <w:p w:rsidR="008D1162" w:rsidRDefault="008D1162">
      <w:pPr>
        <w:pStyle w:val="ConsPlusNormal"/>
        <w:spacing w:before="220"/>
        <w:ind w:firstLine="540"/>
        <w:jc w:val="both"/>
      </w:pPr>
      <w:r>
        <w:t>2) магазины (код - 4.4);</w:t>
      </w:r>
    </w:p>
    <w:p w:rsidR="008D1162" w:rsidRDefault="008D1162">
      <w:pPr>
        <w:pStyle w:val="ConsPlusNormal"/>
        <w:spacing w:before="220"/>
        <w:ind w:firstLine="540"/>
        <w:jc w:val="both"/>
      </w:pPr>
      <w:r>
        <w:t>3) связь (код - 6.8), за исключением антенных полей;</w:t>
      </w:r>
    </w:p>
    <w:p w:rsidR="008D1162" w:rsidRDefault="008D1162">
      <w:pPr>
        <w:pStyle w:val="ConsPlusNormal"/>
        <w:spacing w:before="220"/>
        <w:ind w:firstLine="540"/>
        <w:jc w:val="both"/>
      </w:pPr>
      <w:r>
        <w:t>4) общественное питание (код - 4.6);</w:t>
      </w:r>
    </w:p>
    <w:p w:rsidR="008D1162" w:rsidRDefault="008D1162">
      <w:pPr>
        <w:pStyle w:val="ConsPlusNormal"/>
        <w:spacing w:before="220"/>
        <w:ind w:firstLine="540"/>
        <w:jc w:val="both"/>
      </w:pPr>
      <w:r>
        <w:t>5)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 xml:space="preserve">3. Исключен. - </w:t>
      </w:r>
      <w:hyperlink r:id="rId335"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- 23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5. Высота зданий, строений, сооружений, расположенных в зоне объектов оздоровительного назначения и туризма, не должна превышать 21 метра.</w:t>
      </w:r>
    </w:p>
    <w:p w:rsidR="008D1162" w:rsidRDefault="008D1162">
      <w:pPr>
        <w:pStyle w:val="ConsPlusNormal"/>
        <w:spacing w:before="220"/>
        <w:ind w:firstLine="540"/>
        <w:jc w:val="both"/>
      </w:pPr>
      <w:r>
        <w:t xml:space="preserve">6. Исключен. - </w:t>
      </w:r>
      <w:hyperlink r:id="rId336"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40. Зоны объектов физической культуры и спорта (Р-5)</w:t>
      </w:r>
    </w:p>
    <w:p w:rsidR="008D1162" w:rsidRDefault="008D1162">
      <w:pPr>
        <w:pStyle w:val="ConsPlusNormal"/>
        <w:jc w:val="both"/>
      </w:pPr>
    </w:p>
    <w:p w:rsidR="008D1162" w:rsidRDefault="008D1162">
      <w:pPr>
        <w:pStyle w:val="ConsPlusNormal"/>
        <w:ind w:firstLine="540"/>
        <w:jc w:val="both"/>
      </w:pPr>
      <w:r>
        <w:t>1. Основные виды разрешенного использования:</w:t>
      </w:r>
    </w:p>
    <w:p w:rsidR="008D1162" w:rsidRDefault="008D1162">
      <w:pPr>
        <w:pStyle w:val="ConsPlusNormal"/>
        <w:spacing w:before="220"/>
        <w:ind w:firstLine="540"/>
        <w:jc w:val="both"/>
      </w:pPr>
      <w:r>
        <w:t>1)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2) площадки для занятий спортом (код - 5.1.3);</w:t>
      </w:r>
    </w:p>
    <w:p w:rsidR="008D1162" w:rsidRDefault="008D1162">
      <w:pPr>
        <w:pStyle w:val="ConsPlusNormal"/>
        <w:spacing w:before="220"/>
        <w:ind w:firstLine="540"/>
        <w:jc w:val="both"/>
      </w:pPr>
      <w:r>
        <w:t>3)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w:t>
      </w:r>
    </w:p>
    <w:p w:rsidR="008D1162" w:rsidRDefault="008D1162">
      <w:pPr>
        <w:pStyle w:val="ConsPlusNormal"/>
        <w:spacing w:before="220"/>
        <w:ind w:firstLine="540"/>
        <w:jc w:val="both"/>
      </w:pPr>
      <w:r>
        <w:t>4) водный спорт (код - 5.1.5);</w:t>
      </w:r>
    </w:p>
    <w:p w:rsidR="008D1162" w:rsidRDefault="008D1162">
      <w:pPr>
        <w:pStyle w:val="ConsPlusNormal"/>
        <w:spacing w:before="220"/>
        <w:ind w:firstLine="540"/>
        <w:jc w:val="both"/>
      </w:pPr>
      <w:r>
        <w:t>5) спортивные базы (код - 5.1.7);</w:t>
      </w:r>
    </w:p>
    <w:p w:rsidR="008D1162" w:rsidRDefault="008D1162">
      <w:pPr>
        <w:pStyle w:val="ConsPlusNormal"/>
        <w:spacing w:before="220"/>
        <w:ind w:firstLine="540"/>
        <w:jc w:val="both"/>
      </w:pPr>
      <w:r>
        <w:t>6) развлекательные мероприятия (код - 4.8.1), в части размещения зданий и сооружений, предназначенных для размещения аквапарков, аттракционов и игровых площадок;</w:t>
      </w:r>
    </w:p>
    <w:p w:rsidR="008D1162" w:rsidRDefault="008D1162">
      <w:pPr>
        <w:pStyle w:val="ConsPlusNormal"/>
        <w:spacing w:before="220"/>
        <w:ind w:firstLine="540"/>
        <w:jc w:val="both"/>
      </w:pPr>
      <w:r>
        <w:t>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8) общественное питание (код - 4.6);</w:t>
      </w:r>
    </w:p>
    <w:p w:rsidR="008D1162" w:rsidRDefault="008D1162">
      <w:pPr>
        <w:pStyle w:val="ConsPlusNormal"/>
        <w:spacing w:before="220"/>
        <w:ind w:firstLine="540"/>
        <w:jc w:val="both"/>
      </w:pPr>
      <w:r>
        <w:t>9) природно-познавательный туризм (код - 5.2), в части устройства троп и дорожек;</w:t>
      </w:r>
    </w:p>
    <w:p w:rsidR="008D1162" w:rsidRDefault="008D1162">
      <w:pPr>
        <w:pStyle w:val="ConsPlusNormal"/>
        <w:spacing w:before="220"/>
        <w:ind w:firstLine="540"/>
        <w:jc w:val="both"/>
      </w:pPr>
      <w:r>
        <w:t>10)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11) воздушный транспорт (код - 7.4), в части размещения вертолетных площадок (вертодромов);</w:t>
      </w:r>
    </w:p>
    <w:p w:rsidR="008D1162" w:rsidRDefault="008D1162">
      <w:pPr>
        <w:pStyle w:val="ConsPlusNormal"/>
        <w:spacing w:before="220"/>
        <w:ind w:firstLine="540"/>
        <w:jc w:val="both"/>
      </w:pPr>
      <w:r>
        <w:t>12) деловое управление (код - 4.1);</w:t>
      </w:r>
    </w:p>
    <w:p w:rsidR="008D1162" w:rsidRDefault="008D1162">
      <w:pPr>
        <w:pStyle w:val="ConsPlusNormal"/>
        <w:spacing w:before="220"/>
        <w:ind w:firstLine="540"/>
        <w:jc w:val="both"/>
      </w:pPr>
      <w:r>
        <w:t>13) земельные участки (территории) общего пользования (код - 12.0);</w:t>
      </w:r>
    </w:p>
    <w:p w:rsidR="008D1162" w:rsidRDefault="008D1162">
      <w:pPr>
        <w:pStyle w:val="ConsPlusNormal"/>
        <w:spacing w:before="220"/>
        <w:ind w:firstLine="540"/>
        <w:jc w:val="both"/>
      </w:pPr>
      <w:r>
        <w:t>14) образование и просвещение (код - 3.5);</w:t>
      </w:r>
    </w:p>
    <w:p w:rsidR="008D1162" w:rsidRDefault="008D1162">
      <w:pPr>
        <w:pStyle w:val="ConsPlusNormal"/>
        <w:spacing w:before="220"/>
        <w:ind w:firstLine="540"/>
        <w:jc w:val="both"/>
      </w:pPr>
      <w:r>
        <w:t>15) отдых (рекреация) (код - 5.0), в части создания скверов и ухода за ними.</w:t>
      </w:r>
    </w:p>
    <w:p w:rsidR="008D1162" w:rsidRDefault="008D1162">
      <w:pPr>
        <w:pStyle w:val="ConsPlusNormal"/>
        <w:spacing w:before="220"/>
        <w:ind w:firstLine="540"/>
        <w:jc w:val="both"/>
      </w:pPr>
      <w:r>
        <w:t>2. Условно разрешенные виды использования:</w:t>
      </w:r>
    </w:p>
    <w:p w:rsidR="008D1162" w:rsidRDefault="008D1162">
      <w:pPr>
        <w:pStyle w:val="ConsPlusNormal"/>
        <w:spacing w:before="220"/>
        <w:ind w:firstLine="540"/>
        <w:jc w:val="both"/>
      </w:pPr>
      <w:r>
        <w:t>1) магазины (код - 4.4);</w:t>
      </w:r>
    </w:p>
    <w:p w:rsidR="008D1162" w:rsidRDefault="008D1162">
      <w:pPr>
        <w:pStyle w:val="ConsPlusNormal"/>
        <w:spacing w:before="220"/>
        <w:ind w:firstLine="540"/>
        <w:jc w:val="both"/>
      </w:pPr>
      <w:r>
        <w:t>2) хранение автотранспорта (код - 2.7.1), в части размещения подземных гаражей;</w:t>
      </w:r>
    </w:p>
    <w:p w:rsidR="008D1162" w:rsidRDefault="008D1162">
      <w:pPr>
        <w:pStyle w:val="ConsPlusNormal"/>
        <w:spacing w:before="220"/>
        <w:ind w:firstLine="540"/>
        <w:jc w:val="both"/>
      </w:pPr>
      <w:r>
        <w:t>3) гостиничное обслуживание (код - 4.7);</w:t>
      </w:r>
    </w:p>
    <w:p w:rsidR="008D1162" w:rsidRDefault="008D1162">
      <w:pPr>
        <w:pStyle w:val="ConsPlusNormal"/>
        <w:spacing w:before="220"/>
        <w:ind w:firstLine="540"/>
        <w:jc w:val="both"/>
      </w:pPr>
      <w:r>
        <w:t>4) связь (код - 6.8), за исключением антенных полей;</w:t>
      </w:r>
    </w:p>
    <w:p w:rsidR="008D1162" w:rsidRDefault="008D1162">
      <w:pPr>
        <w:pStyle w:val="ConsPlusNormal"/>
        <w:spacing w:before="220"/>
        <w:ind w:firstLine="540"/>
        <w:jc w:val="both"/>
      </w:pPr>
      <w:r>
        <w:t xml:space="preserve">5) утратил силу. - </w:t>
      </w:r>
      <w:hyperlink r:id="rId337"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 xml:space="preserve">6) утратил силу. - </w:t>
      </w:r>
      <w:hyperlink r:id="rId338" w:history="1">
        <w:r>
          <w:rPr>
            <w:color w:val="0000FF"/>
          </w:rPr>
          <w:t>Решение</w:t>
        </w:r>
      </w:hyperlink>
      <w:r>
        <w:t xml:space="preserve"> Красноярского городского Совета депутатов от 24.04.2018 N В-276;</w:t>
      </w:r>
    </w:p>
    <w:p w:rsidR="008D1162" w:rsidRDefault="008D1162">
      <w:pPr>
        <w:pStyle w:val="ConsPlusNormal"/>
        <w:spacing w:before="220"/>
        <w:ind w:firstLine="540"/>
        <w:jc w:val="both"/>
      </w:pPr>
      <w:r>
        <w:t>7)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 минимальный - 0,03 га, максимальный - 12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4. Исключен. - </w:t>
      </w:r>
      <w:hyperlink r:id="rId339"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41. Зоны градостроительно значимых территорий (Р-6)</w:t>
      </w:r>
    </w:p>
    <w:p w:rsidR="008D1162" w:rsidRDefault="008D1162">
      <w:pPr>
        <w:pStyle w:val="ConsPlusNormal"/>
        <w:jc w:val="both"/>
      </w:pPr>
    </w:p>
    <w:p w:rsidR="008D1162" w:rsidRDefault="008D1162">
      <w:pPr>
        <w:pStyle w:val="ConsPlusNormal"/>
        <w:ind w:firstLine="540"/>
        <w:jc w:val="both"/>
      </w:pPr>
      <w:r>
        <w:t>1. Зоны градостроительно значимых территорий включают в себя участки городских территорий, используемые и предназначенные для размещения объектов общественного назначения, расположенных на территориях набережных, городских парков.</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земельные участки (территории) общего пользования (код - 12.0);</w:t>
      </w:r>
    </w:p>
    <w:p w:rsidR="008D1162" w:rsidRDefault="008D1162">
      <w:pPr>
        <w:pStyle w:val="ConsPlusNormal"/>
        <w:spacing w:before="220"/>
        <w:ind w:firstLine="540"/>
        <w:jc w:val="both"/>
      </w:pPr>
      <w:r>
        <w:t>2) причалы для маломерных судов (код - 5.4), в части размещения сооружений, предназначенных для причаливания и обслуживания яхт, катеров, лодок и других маломерных судов;</w:t>
      </w:r>
    </w:p>
    <w:p w:rsidR="008D1162" w:rsidRDefault="008D1162">
      <w:pPr>
        <w:pStyle w:val="ConsPlusNormal"/>
        <w:spacing w:before="220"/>
        <w:ind w:firstLine="540"/>
        <w:jc w:val="both"/>
      </w:pPr>
      <w:r>
        <w:t>3)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4)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5) общественное питание (код - 4.6).</w:t>
      </w:r>
    </w:p>
    <w:p w:rsidR="008D1162" w:rsidRDefault="008D1162">
      <w:pPr>
        <w:pStyle w:val="ConsPlusNormal"/>
        <w:spacing w:before="220"/>
        <w:ind w:firstLine="540"/>
        <w:jc w:val="both"/>
      </w:pPr>
      <w:r>
        <w:t>6)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7) хранение автотранспорта (код - 2.7.1);</w:t>
      </w:r>
    </w:p>
    <w:p w:rsidR="008D1162" w:rsidRDefault="008D1162">
      <w:pPr>
        <w:pStyle w:val="ConsPlusNormal"/>
        <w:spacing w:before="220"/>
        <w:ind w:firstLine="540"/>
        <w:jc w:val="both"/>
      </w:pPr>
      <w:r>
        <w:t>8) служебные гаражи (код - 4.9);</w:t>
      </w:r>
    </w:p>
    <w:p w:rsidR="008D1162" w:rsidRDefault="008D1162">
      <w:pPr>
        <w:pStyle w:val="ConsPlusNormal"/>
        <w:spacing w:before="220"/>
        <w:ind w:firstLine="540"/>
        <w:jc w:val="both"/>
      </w:pPr>
      <w:r>
        <w:t>9)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объекты культурно-досуговой деятельности (код - 3.6.1);</w:t>
      </w:r>
    </w:p>
    <w:p w:rsidR="008D1162" w:rsidRDefault="008D1162">
      <w:pPr>
        <w:pStyle w:val="ConsPlusNormal"/>
        <w:spacing w:before="220"/>
        <w:ind w:firstLine="540"/>
        <w:jc w:val="both"/>
      </w:pPr>
      <w:r>
        <w:t>2) гостиничное обслуживание (код - 4.7);</w:t>
      </w:r>
    </w:p>
    <w:p w:rsidR="008D1162" w:rsidRDefault="008D1162">
      <w:pPr>
        <w:pStyle w:val="ConsPlusNormal"/>
        <w:spacing w:before="220"/>
        <w:ind w:firstLine="540"/>
        <w:jc w:val="both"/>
      </w:pPr>
      <w:r>
        <w:t>3) связь (код - 6.8), за исключением антенных полей;</w:t>
      </w:r>
    </w:p>
    <w:p w:rsidR="008D1162" w:rsidRDefault="008D1162">
      <w:pPr>
        <w:pStyle w:val="ConsPlusNormal"/>
        <w:spacing w:before="220"/>
        <w:ind w:firstLine="540"/>
        <w:jc w:val="both"/>
      </w:pPr>
      <w:r>
        <w:t>4) деловое управление (код - 4.1);</w:t>
      </w:r>
    </w:p>
    <w:p w:rsidR="008D1162" w:rsidRDefault="008D1162">
      <w:pPr>
        <w:pStyle w:val="ConsPlusNormal"/>
        <w:spacing w:before="220"/>
        <w:ind w:firstLine="540"/>
        <w:jc w:val="both"/>
      </w:pPr>
      <w:r>
        <w:t>5)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 xml:space="preserve">1) утратил силу. - </w:t>
      </w:r>
      <w:hyperlink r:id="rId340" w:history="1">
        <w:r>
          <w:rPr>
            <w:color w:val="0000FF"/>
          </w:rPr>
          <w:t>Решение</w:t>
        </w:r>
      </w:hyperlink>
      <w:r>
        <w:t xml:space="preserve"> Красноярского городского Совета депутатов от 18.06.2019 N 3-48;</w:t>
      </w:r>
    </w:p>
    <w:p w:rsidR="008D1162" w:rsidRDefault="008D1162">
      <w:pPr>
        <w:pStyle w:val="ConsPlusNormal"/>
        <w:spacing w:before="220"/>
        <w:ind w:firstLine="540"/>
        <w:jc w:val="both"/>
      </w:pPr>
      <w:r>
        <w:t>2) хранение автотранспорта (код - 2.7.1), в части размещения подземных гаражей.</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- 3,8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6. Исключен. - </w:t>
      </w:r>
      <w:hyperlink r:id="rId341"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42" w:history="1">
              <w:r w:rsidR="008D1162">
                <w:rPr>
                  <w:color w:val="0000FF"/>
                </w:rPr>
                <w:t>Решением</w:t>
              </w:r>
            </w:hyperlink>
            <w:r w:rsidR="008D1162">
              <w:rPr>
                <w:color w:val="392C69"/>
              </w:rPr>
              <w:t xml:space="preserve"> Красноярского городского Совета депутатов от 29.01.2019 N В-24 утверждено графическое </w:t>
            </w:r>
            <w:hyperlink r:id="rId343" w:history="1">
              <w:r w:rsidR="008D1162">
                <w:rPr>
                  <w:color w:val="0000FF"/>
                </w:rPr>
                <w:t>описание</w:t>
              </w:r>
            </w:hyperlink>
            <w:r w:rsidR="008D1162">
              <w:rPr>
                <w:color w:val="392C69"/>
              </w:rPr>
              <w:t xml:space="preserve"> местоположения границ территориальной зоны "Многофункциональная спортивная зона (Р-7)".</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41.1. Многофункциональная спортивная зона (Р-7)</w:t>
      </w:r>
    </w:p>
    <w:p w:rsidR="008D1162" w:rsidRDefault="008D1162">
      <w:pPr>
        <w:pStyle w:val="ConsPlusNormal"/>
        <w:jc w:val="both"/>
      </w:pPr>
    </w:p>
    <w:p w:rsidR="008D1162" w:rsidRDefault="008D1162">
      <w:pPr>
        <w:pStyle w:val="ConsPlusNormal"/>
        <w:ind w:firstLine="540"/>
        <w:jc w:val="both"/>
      </w:pPr>
      <w:r>
        <w:t>1. Многофункциональная спортивная зона включает в себя участки территории города, предназначенные для размещения и эксплуатации объектов, обеспечивающих функционирование объектов регионального значения спортивно-тренировочного комплекса "Академия зимних видов спорта": многофункционального спортивного комплекса "Радуга" и многофункционального спортивного комплекса "Сопка".</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2) площадки для занятий спортом (код - 5.1.3);</w:t>
      </w:r>
    </w:p>
    <w:p w:rsidR="008D1162" w:rsidRDefault="008D1162">
      <w:pPr>
        <w:pStyle w:val="ConsPlusNormal"/>
        <w:spacing w:before="220"/>
        <w:ind w:firstLine="540"/>
        <w:jc w:val="both"/>
      </w:pPr>
      <w:r>
        <w:t>3)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w:t>
      </w:r>
    </w:p>
    <w:p w:rsidR="008D1162" w:rsidRDefault="008D1162">
      <w:pPr>
        <w:pStyle w:val="ConsPlusNormal"/>
        <w:spacing w:before="220"/>
        <w:ind w:firstLine="540"/>
        <w:jc w:val="both"/>
      </w:pPr>
      <w:r>
        <w:t>4) водный спорт (код - 5.1.5);</w:t>
      </w:r>
    </w:p>
    <w:p w:rsidR="008D1162" w:rsidRDefault="008D1162">
      <w:pPr>
        <w:pStyle w:val="ConsPlusNormal"/>
        <w:spacing w:before="220"/>
        <w:ind w:firstLine="540"/>
        <w:jc w:val="both"/>
      </w:pPr>
      <w:r>
        <w:t>5) спортивные базы (код - 5.1.7);</w:t>
      </w:r>
    </w:p>
    <w:p w:rsidR="008D1162" w:rsidRDefault="008D1162">
      <w:pPr>
        <w:pStyle w:val="ConsPlusNormal"/>
        <w:spacing w:before="220"/>
        <w:ind w:firstLine="540"/>
        <w:jc w:val="both"/>
      </w:pPr>
      <w:r>
        <w:t>6) развлекательные мероприятия (код - 4.8.1), в части размещения объектов капитального строительства, предназначенных для размещения аквапарков, аттракционов и игровых площадок;</w:t>
      </w:r>
    </w:p>
    <w:p w:rsidR="008D1162" w:rsidRDefault="008D1162">
      <w:pPr>
        <w:pStyle w:val="ConsPlusNormal"/>
        <w:spacing w:before="220"/>
        <w:ind w:firstLine="540"/>
        <w:jc w:val="both"/>
      </w:pPr>
      <w:r>
        <w:t>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8) общественное питание (код - 4.6);</w:t>
      </w:r>
    </w:p>
    <w:p w:rsidR="008D1162" w:rsidRDefault="008D1162">
      <w:pPr>
        <w:pStyle w:val="ConsPlusNormal"/>
        <w:spacing w:before="220"/>
        <w:ind w:firstLine="540"/>
        <w:jc w:val="both"/>
      </w:pPr>
      <w:r>
        <w:t>9) природно-познавательный туризм (код - 5.2), в части устройства троп и дорожек;</w:t>
      </w:r>
    </w:p>
    <w:p w:rsidR="008D1162" w:rsidRDefault="008D1162">
      <w:pPr>
        <w:pStyle w:val="ConsPlusNormal"/>
        <w:spacing w:before="220"/>
        <w:ind w:firstLine="540"/>
        <w:jc w:val="both"/>
      </w:pPr>
      <w:r>
        <w:t>10) предоставление коммунальных услуг (код - 3.1.1);</w:t>
      </w:r>
    </w:p>
    <w:p w:rsidR="008D1162" w:rsidRDefault="008D1162">
      <w:pPr>
        <w:pStyle w:val="ConsPlusNormal"/>
        <w:spacing w:before="220"/>
        <w:ind w:firstLine="540"/>
        <w:jc w:val="both"/>
      </w:pPr>
      <w:r>
        <w:t>11) воздушный транспорт (код - 7.4), в части размещения вертолетных площадок (вертодромов);</w:t>
      </w:r>
    </w:p>
    <w:p w:rsidR="008D1162" w:rsidRDefault="008D1162">
      <w:pPr>
        <w:pStyle w:val="ConsPlusNormal"/>
        <w:spacing w:before="220"/>
        <w:ind w:firstLine="540"/>
        <w:jc w:val="both"/>
      </w:pPr>
      <w:r>
        <w:t>12) деловое управление (код - 4.1);</w:t>
      </w:r>
    </w:p>
    <w:p w:rsidR="008D1162" w:rsidRDefault="008D1162">
      <w:pPr>
        <w:pStyle w:val="ConsPlusNormal"/>
        <w:spacing w:before="220"/>
        <w:ind w:firstLine="540"/>
        <w:jc w:val="both"/>
      </w:pPr>
      <w:r>
        <w:t>13) земельные участки (территории) общего пользования (код - 12.0);</w:t>
      </w:r>
    </w:p>
    <w:p w:rsidR="008D1162" w:rsidRDefault="008D1162">
      <w:pPr>
        <w:pStyle w:val="ConsPlusNormal"/>
        <w:spacing w:before="220"/>
        <w:ind w:firstLine="540"/>
        <w:jc w:val="both"/>
      </w:pPr>
      <w:r>
        <w:t>14) образование и просвещение (код - 3.5);</w:t>
      </w:r>
    </w:p>
    <w:p w:rsidR="008D1162" w:rsidRDefault="008D1162">
      <w:pPr>
        <w:pStyle w:val="ConsPlusNormal"/>
        <w:spacing w:before="220"/>
        <w:ind w:firstLine="540"/>
        <w:jc w:val="both"/>
      </w:pPr>
      <w:r>
        <w:t>15)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16) связь (код - 6.8), за исключением антенных полей;</w:t>
      </w:r>
    </w:p>
    <w:p w:rsidR="008D1162" w:rsidRDefault="008D1162">
      <w:pPr>
        <w:pStyle w:val="ConsPlusNormal"/>
        <w:spacing w:before="220"/>
        <w:ind w:firstLine="540"/>
        <w:jc w:val="both"/>
      </w:pPr>
      <w:r>
        <w:t>17) размещение автомобильных дорог (код - 7.2.1);</w:t>
      </w:r>
    </w:p>
    <w:p w:rsidR="008D1162" w:rsidRDefault="008D1162">
      <w:pPr>
        <w:pStyle w:val="ConsPlusNormal"/>
        <w:spacing w:before="220"/>
        <w:ind w:firstLine="540"/>
        <w:jc w:val="both"/>
      </w:pPr>
      <w:r>
        <w:t>18) обслуживание перевозок пассажиров (код - 7.2.2);</w:t>
      </w:r>
    </w:p>
    <w:p w:rsidR="008D1162" w:rsidRDefault="008D1162">
      <w:pPr>
        <w:pStyle w:val="ConsPlusNormal"/>
        <w:spacing w:before="220"/>
        <w:ind w:firstLine="540"/>
        <w:jc w:val="both"/>
      </w:pPr>
      <w:r>
        <w:t>19) отдых (рекреация) (код - 5.0), в части создания скверов и ухода за ними.</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предоставление коммунальных услуг (код - 3.1.1), связь (код - 6.8) - устанавливается согласно пункту 4 статьи 5 настоящих Правил;</w:t>
      </w:r>
    </w:p>
    <w:p w:rsidR="008D1162" w:rsidRDefault="008D1162">
      <w:pPr>
        <w:pStyle w:val="ConsPlusNormal"/>
        <w:spacing w:before="220"/>
        <w:ind w:firstLine="540"/>
        <w:jc w:val="both"/>
      </w:pPr>
      <w:r>
        <w:t>- с иными видами разрешенного использования - не подлежит установлению;</w:t>
      </w:r>
    </w:p>
    <w:p w:rsidR="008D1162" w:rsidRDefault="008D1162">
      <w:pPr>
        <w:pStyle w:val="ConsPlusNormal"/>
        <w:spacing w:before="220"/>
        <w:ind w:firstLine="540"/>
        <w:jc w:val="both"/>
      </w:pPr>
      <w:r>
        <w:t>2) предельные параметры разрешенного строительства, указанные в подпунктах 2 - 4 пункта 1 статьи 5 настоящих Правил, не подлежат установлению.</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44" w:history="1">
              <w:r w:rsidR="008D1162">
                <w:rPr>
                  <w:color w:val="0000FF"/>
                </w:rPr>
                <w:t>Решением</w:t>
              </w:r>
            </w:hyperlink>
            <w:r w:rsidR="008D1162">
              <w:rPr>
                <w:color w:val="392C69"/>
              </w:rPr>
              <w:t xml:space="preserve"> Красноярского городского Совета депутатов от 22.07.2020 N В-118 утверждено графическое </w:t>
            </w:r>
            <w:hyperlink r:id="rId345" w:history="1">
              <w:r w:rsidR="008D1162">
                <w:rPr>
                  <w:color w:val="0000FF"/>
                </w:rPr>
                <w:t>описание</w:t>
              </w:r>
            </w:hyperlink>
            <w:r w:rsidR="008D1162">
              <w:rPr>
                <w:color w:val="392C69"/>
              </w:rPr>
              <w:t xml:space="preserve"> местоположения границ территориальной зоны "Зона парка, включающего объект спорта "Гольф-комплекс" (Р-8)".</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41.2. Зона парка, включающего объект спорта "Гольф-комплекс" (Р-8)</w:t>
      </w:r>
    </w:p>
    <w:p w:rsidR="008D1162" w:rsidRDefault="008D1162">
      <w:pPr>
        <w:pStyle w:val="ConsPlusNormal"/>
        <w:jc w:val="both"/>
      </w:pPr>
    </w:p>
    <w:p w:rsidR="008D1162" w:rsidRDefault="008D1162">
      <w:pPr>
        <w:pStyle w:val="ConsPlusNormal"/>
        <w:ind w:firstLine="540"/>
        <w:jc w:val="both"/>
      </w:pPr>
      <w:r>
        <w:t>1. Зона парка, включающего объект спорта "Гольф-комплекс", включает в себя участки территории города, предназначенные для размещения и эксплуатации объектов, обеспечивающих функционирование объекта регионального значения "Строительство парка, включающего спортивный объект "Гольф-комплекс" в г. Красноярске".</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обеспечение занятий спортом в помещениях (код - 5.1.2), в части размещения спортивных клубов, спортивных залов, бассейнов в зданиях и сооружениях;</w:t>
      </w:r>
    </w:p>
    <w:p w:rsidR="008D1162" w:rsidRDefault="008D1162">
      <w:pPr>
        <w:pStyle w:val="ConsPlusNormal"/>
        <w:spacing w:before="220"/>
        <w:ind w:firstLine="540"/>
        <w:jc w:val="both"/>
      </w:pPr>
      <w:r>
        <w:t>2) площадки для занятий спортом (код - 5.1.3);</w:t>
      </w:r>
    </w:p>
    <w:p w:rsidR="008D1162" w:rsidRDefault="008D1162">
      <w:pPr>
        <w:pStyle w:val="ConsPlusNormal"/>
        <w:spacing w:before="220"/>
        <w:ind w:firstLine="540"/>
        <w:jc w:val="both"/>
      </w:pPr>
      <w:r>
        <w:t>3) оборудованные площадки для занятий спортом (код - 5.1.4), в части размещения сооружений для занятия спортом и физкультурой на открытом воздухе (теннисные корты, трамплины, спортивные стрельбища);</w:t>
      </w:r>
    </w:p>
    <w:p w:rsidR="008D1162" w:rsidRDefault="008D1162">
      <w:pPr>
        <w:pStyle w:val="ConsPlusNormal"/>
        <w:spacing w:before="220"/>
        <w:ind w:firstLine="540"/>
        <w:jc w:val="both"/>
      </w:pPr>
      <w:r>
        <w:t>4) водный спорт (код - 5.1.5);</w:t>
      </w:r>
    </w:p>
    <w:p w:rsidR="008D1162" w:rsidRDefault="008D1162">
      <w:pPr>
        <w:pStyle w:val="ConsPlusNormal"/>
        <w:spacing w:before="220"/>
        <w:ind w:firstLine="540"/>
        <w:jc w:val="both"/>
      </w:pPr>
      <w:r>
        <w:t>5) спортивные базы (код - 5.1.7);</w:t>
      </w:r>
    </w:p>
    <w:p w:rsidR="008D1162" w:rsidRDefault="008D1162">
      <w:pPr>
        <w:pStyle w:val="ConsPlusNormal"/>
        <w:spacing w:before="220"/>
        <w:ind w:firstLine="540"/>
        <w:jc w:val="both"/>
      </w:pPr>
      <w:r>
        <w:t>6) развлекательные мероприятия (код - 4.8.1), в части размещения зданий и сооружений, предназначенных для размещения аквапарков, аттракционов и игровых площадок;</w:t>
      </w:r>
    </w:p>
    <w:p w:rsidR="008D1162" w:rsidRDefault="008D1162">
      <w:pPr>
        <w:pStyle w:val="ConsPlusNormal"/>
        <w:spacing w:before="220"/>
        <w:ind w:firstLine="540"/>
        <w:jc w:val="both"/>
      </w:pPr>
      <w:r>
        <w:t>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8) общественное питание (код - 4.6);</w:t>
      </w:r>
    </w:p>
    <w:p w:rsidR="008D1162" w:rsidRDefault="008D1162">
      <w:pPr>
        <w:pStyle w:val="ConsPlusNormal"/>
        <w:spacing w:before="220"/>
        <w:ind w:firstLine="540"/>
        <w:jc w:val="both"/>
      </w:pPr>
      <w:r>
        <w:t>9) природно-познавательный туризм (код - 5.2), в части устройства троп и дорожек;</w:t>
      </w:r>
    </w:p>
    <w:p w:rsidR="008D1162" w:rsidRDefault="008D1162">
      <w:pPr>
        <w:pStyle w:val="ConsPlusNormal"/>
        <w:spacing w:before="220"/>
        <w:ind w:firstLine="540"/>
        <w:jc w:val="both"/>
      </w:pPr>
      <w:r>
        <w:t>10) предоставление коммунальных услуг (код - 3.1.1);</w:t>
      </w:r>
    </w:p>
    <w:p w:rsidR="008D1162" w:rsidRDefault="008D1162">
      <w:pPr>
        <w:pStyle w:val="ConsPlusNormal"/>
        <w:spacing w:before="220"/>
        <w:ind w:firstLine="540"/>
        <w:jc w:val="both"/>
      </w:pPr>
      <w:r>
        <w:t>11) воздушный транспорт (код - 7.4), в части размещения вертолетных площадок (вертодромов);</w:t>
      </w:r>
    </w:p>
    <w:p w:rsidR="008D1162" w:rsidRDefault="008D1162">
      <w:pPr>
        <w:pStyle w:val="ConsPlusNormal"/>
        <w:spacing w:before="220"/>
        <w:ind w:firstLine="540"/>
        <w:jc w:val="both"/>
      </w:pPr>
      <w:r>
        <w:t>12) деловое управление (код - 4.1);</w:t>
      </w:r>
    </w:p>
    <w:p w:rsidR="008D1162" w:rsidRDefault="008D1162">
      <w:pPr>
        <w:pStyle w:val="ConsPlusNormal"/>
        <w:spacing w:before="220"/>
        <w:ind w:firstLine="540"/>
        <w:jc w:val="both"/>
      </w:pPr>
      <w:r>
        <w:t>13) земельные участки (территории) общего пользования (код - 12.0);</w:t>
      </w:r>
    </w:p>
    <w:p w:rsidR="008D1162" w:rsidRDefault="008D1162">
      <w:pPr>
        <w:pStyle w:val="ConsPlusNormal"/>
        <w:spacing w:before="220"/>
        <w:ind w:firstLine="540"/>
        <w:jc w:val="both"/>
      </w:pPr>
      <w:r>
        <w:t>14) образование и просвещение (код - 3.5);</w:t>
      </w:r>
    </w:p>
    <w:p w:rsidR="008D1162" w:rsidRDefault="008D1162">
      <w:pPr>
        <w:pStyle w:val="ConsPlusNormal"/>
        <w:spacing w:before="220"/>
        <w:ind w:firstLine="540"/>
        <w:jc w:val="both"/>
      </w:pPr>
      <w:r>
        <w:t>15) обеспечение деятельности в области гидрометеорологии и смежных с ней областях (код - 3.9.1);</w:t>
      </w:r>
    </w:p>
    <w:p w:rsidR="008D1162" w:rsidRDefault="008D1162">
      <w:pPr>
        <w:pStyle w:val="ConsPlusNormal"/>
        <w:spacing w:before="220"/>
        <w:ind w:firstLine="540"/>
        <w:jc w:val="both"/>
      </w:pPr>
      <w:r>
        <w:t>16) связь (код - 6.8), за исключением антенных полей;</w:t>
      </w:r>
    </w:p>
    <w:p w:rsidR="008D1162" w:rsidRDefault="008D1162">
      <w:pPr>
        <w:pStyle w:val="ConsPlusNormal"/>
        <w:spacing w:before="220"/>
        <w:ind w:firstLine="540"/>
        <w:jc w:val="both"/>
      </w:pPr>
      <w:r>
        <w:t>17) размещение автомобильных дорог (код - 7.2.1);</w:t>
      </w:r>
    </w:p>
    <w:p w:rsidR="008D1162" w:rsidRDefault="008D1162">
      <w:pPr>
        <w:pStyle w:val="ConsPlusNormal"/>
        <w:spacing w:before="220"/>
        <w:ind w:firstLine="540"/>
        <w:jc w:val="both"/>
      </w:pPr>
      <w:r>
        <w:t>18) обслуживание перевозок пассажиров (код - 7.2.2);</w:t>
      </w:r>
    </w:p>
    <w:p w:rsidR="008D1162" w:rsidRDefault="008D1162">
      <w:pPr>
        <w:pStyle w:val="ConsPlusNormal"/>
        <w:spacing w:before="220"/>
        <w:ind w:firstLine="540"/>
        <w:jc w:val="both"/>
      </w:pPr>
      <w:r>
        <w:t>19) отдых (рекреация) (код - 5.0), в части создания скверов и ухода за ними;</w:t>
      </w:r>
    </w:p>
    <w:p w:rsidR="008D1162" w:rsidRDefault="008D1162">
      <w:pPr>
        <w:pStyle w:val="ConsPlusNormal"/>
        <w:spacing w:before="220"/>
        <w:ind w:firstLine="540"/>
        <w:jc w:val="both"/>
      </w:pPr>
      <w:r>
        <w:t>20) туристическое обслуживание (код - 5.2.1);</w:t>
      </w:r>
    </w:p>
    <w:p w:rsidR="008D1162" w:rsidRDefault="008D1162">
      <w:pPr>
        <w:pStyle w:val="ConsPlusNormal"/>
        <w:spacing w:before="220"/>
        <w:ind w:firstLine="540"/>
        <w:jc w:val="both"/>
      </w:pPr>
      <w:r>
        <w:t>21) поля для гольфа или конных прогулок (код - 5.5);</w:t>
      </w:r>
    </w:p>
    <w:p w:rsidR="008D1162" w:rsidRDefault="008D1162">
      <w:pPr>
        <w:pStyle w:val="ConsPlusNormal"/>
        <w:spacing w:before="220"/>
        <w:ind w:firstLine="540"/>
        <w:jc w:val="both"/>
      </w:pPr>
      <w:r>
        <w:t>22) питомники (код - 1.17);</w:t>
      </w:r>
    </w:p>
    <w:p w:rsidR="008D1162" w:rsidRDefault="008D1162">
      <w:pPr>
        <w:pStyle w:val="ConsPlusNormal"/>
        <w:spacing w:before="220"/>
        <w:ind w:firstLine="540"/>
        <w:jc w:val="both"/>
      </w:pPr>
      <w:r>
        <w:t>23) служебные гаражи (код - 4.9).</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r>
        <w:t>- с иными видами разрешенного использования - не подлежит установлению;</w:t>
      </w:r>
    </w:p>
    <w:p w:rsidR="008D1162" w:rsidRDefault="008D116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D1162" w:rsidRDefault="008D1162">
      <w:pPr>
        <w:pStyle w:val="ConsPlusNormal"/>
        <w:spacing w:before="220"/>
        <w:ind w:firstLine="540"/>
        <w:jc w:val="both"/>
      </w:pPr>
      <w:r>
        <w:t>3) предельное количество надземных этажей зданий, строений, сооружений:</w:t>
      </w:r>
    </w:p>
    <w:p w:rsidR="008D1162" w:rsidRDefault="008D1162">
      <w:pPr>
        <w:pStyle w:val="ConsPlusNormal"/>
        <w:spacing w:before="220"/>
        <w:ind w:firstLine="540"/>
        <w:jc w:val="both"/>
      </w:pPr>
      <w:proofErr w:type="gramStart"/>
      <w:r>
        <w:t>- обеспечение занятий спортом в помещениях (код - 5.1.2), спортивные базы (код - 5.1.7), общественное питание (код - 4.6), деловое управление (код - 4.1), образование и просвещение (код - 3.5), туристическое обслуживание (код - 5.2.1), развлекательные мероприятия (код - 4.8.1) - 4 этажа;</w:t>
      </w:r>
      <w:proofErr w:type="gramEnd"/>
    </w:p>
    <w:p w:rsidR="008D1162" w:rsidRDefault="008D1162">
      <w:pPr>
        <w:pStyle w:val="ConsPlusNormal"/>
        <w:spacing w:before="220"/>
        <w:ind w:firstLine="540"/>
        <w:jc w:val="both"/>
      </w:pPr>
      <w:r>
        <w:t>- с иными видами разрешенного использования - не подлежит установлению;</w:t>
      </w:r>
    </w:p>
    <w:p w:rsidR="008D1162" w:rsidRDefault="008D116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46" w:history="1">
              <w:r w:rsidR="008D1162">
                <w:rPr>
                  <w:color w:val="0000FF"/>
                </w:rPr>
                <w:t>Решением</w:t>
              </w:r>
            </w:hyperlink>
            <w:r w:rsidR="008D1162">
              <w:rPr>
                <w:color w:val="392C69"/>
              </w:rPr>
              <w:t xml:space="preserve"> Красноярского городского Совета депутатов от 16.02.2021 N 10-145 утверждено графическое </w:t>
            </w:r>
            <w:hyperlink r:id="rId347" w:history="1">
              <w:r w:rsidR="008D1162">
                <w:rPr>
                  <w:color w:val="0000FF"/>
                </w:rPr>
                <w:t>описание</w:t>
              </w:r>
            </w:hyperlink>
            <w:r w:rsidR="008D1162">
              <w:rPr>
                <w:color w:val="392C69"/>
              </w:rPr>
              <w:t xml:space="preserve"> местоположения границ территориальной зоны территориальной зоны "Зона парка-музея освоения Севера (Р-9)".</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41.3. Зона парка-музея освоения Севера (Р-9)</w:t>
      </w:r>
    </w:p>
    <w:p w:rsidR="008D1162" w:rsidRDefault="008D1162">
      <w:pPr>
        <w:pStyle w:val="ConsPlusNormal"/>
        <w:jc w:val="both"/>
      </w:pPr>
    </w:p>
    <w:p w:rsidR="008D1162" w:rsidRDefault="008D1162">
      <w:pPr>
        <w:pStyle w:val="ConsPlusNormal"/>
        <w:ind w:firstLine="540"/>
        <w:jc w:val="both"/>
      </w:pPr>
      <w:r>
        <w:t>1. Зона парка-музея освоения Севера включает в себя участки территории города, предназначенные для размещения и эксплуатации объектов, обеспечивающих функционирование объекта регионального значения "Парк-музей освоения Севера" в г. Красноярске (остров Молокова)".</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предоставление коммунальных услуг (код - 3.1.1);</w:t>
      </w:r>
    </w:p>
    <w:p w:rsidR="008D1162" w:rsidRDefault="008D1162">
      <w:pPr>
        <w:pStyle w:val="ConsPlusNormal"/>
        <w:spacing w:before="220"/>
        <w:ind w:firstLine="540"/>
        <w:jc w:val="both"/>
      </w:pPr>
      <w:r>
        <w:t>2) бытовое обслуживание (код - 3.3);</w:t>
      </w:r>
    </w:p>
    <w:p w:rsidR="008D1162" w:rsidRDefault="008D1162">
      <w:pPr>
        <w:pStyle w:val="ConsPlusNormal"/>
        <w:spacing w:before="220"/>
        <w:ind w:firstLine="540"/>
        <w:jc w:val="both"/>
      </w:pPr>
      <w:r>
        <w:t>3) объекты культурно-досуговой деятельности (код - 3.6.1);</w:t>
      </w:r>
    </w:p>
    <w:p w:rsidR="008D1162" w:rsidRDefault="008D1162">
      <w:pPr>
        <w:pStyle w:val="ConsPlusNormal"/>
        <w:spacing w:before="220"/>
        <w:ind w:firstLine="540"/>
        <w:jc w:val="both"/>
      </w:pPr>
      <w:r>
        <w:t>4) парки культуры и отдыха (код - 3.6.2);</w:t>
      </w:r>
    </w:p>
    <w:p w:rsidR="008D1162" w:rsidRDefault="008D1162">
      <w:pPr>
        <w:pStyle w:val="ConsPlusNormal"/>
        <w:spacing w:before="220"/>
        <w:ind w:firstLine="540"/>
        <w:jc w:val="both"/>
      </w:pPr>
      <w:r>
        <w:t>5) обеспечение научной деятельности (код - 3.9);</w:t>
      </w:r>
    </w:p>
    <w:p w:rsidR="008D1162" w:rsidRDefault="008D1162">
      <w:pPr>
        <w:pStyle w:val="ConsPlusNormal"/>
        <w:spacing w:before="220"/>
        <w:ind w:firstLine="540"/>
        <w:jc w:val="both"/>
      </w:pPr>
      <w:r>
        <w:t>6) деловое управление (код - 4.1);</w:t>
      </w:r>
    </w:p>
    <w:p w:rsidR="008D1162" w:rsidRDefault="008D1162">
      <w:pPr>
        <w:pStyle w:val="ConsPlusNormal"/>
        <w:spacing w:before="220"/>
        <w:ind w:firstLine="540"/>
        <w:jc w:val="both"/>
      </w:pPr>
      <w:r>
        <w:t>7) магазины (код - 4.4);</w:t>
      </w:r>
    </w:p>
    <w:p w:rsidR="008D1162" w:rsidRDefault="008D1162">
      <w:pPr>
        <w:pStyle w:val="ConsPlusNormal"/>
        <w:spacing w:before="220"/>
        <w:ind w:firstLine="540"/>
        <w:jc w:val="both"/>
      </w:pPr>
      <w:r>
        <w:t>8) общественное питание (код - 4.6);</w:t>
      </w:r>
    </w:p>
    <w:p w:rsidR="008D1162" w:rsidRDefault="008D1162">
      <w:pPr>
        <w:pStyle w:val="ConsPlusNormal"/>
        <w:spacing w:before="220"/>
        <w:ind w:firstLine="540"/>
        <w:jc w:val="both"/>
      </w:pPr>
      <w:r>
        <w:t>9) гостиничное обслуживание (код - 4.7);</w:t>
      </w:r>
    </w:p>
    <w:p w:rsidR="008D1162" w:rsidRDefault="008D1162">
      <w:pPr>
        <w:pStyle w:val="ConsPlusNormal"/>
        <w:spacing w:before="220"/>
        <w:ind w:firstLine="540"/>
        <w:jc w:val="both"/>
      </w:pPr>
      <w:r>
        <w:t>10) выставочно-ярмарочная деятельность (код - 4.10);</w:t>
      </w:r>
    </w:p>
    <w:p w:rsidR="008D1162" w:rsidRDefault="008D1162">
      <w:pPr>
        <w:pStyle w:val="ConsPlusNormal"/>
        <w:spacing w:before="220"/>
        <w:ind w:firstLine="540"/>
        <w:jc w:val="both"/>
      </w:pPr>
      <w:r>
        <w:t>11) отдых (рекреация) (код - 5.0), в части создания скверов и ухода за ними;</w:t>
      </w:r>
    </w:p>
    <w:p w:rsidR="008D1162" w:rsidRDefault="008D1162">
      <w:pPr>
        <w:pStyle w:val="ConsPlusNormal"/>
        <w:spacing w:before="220"/>
        <w:ind w:firstLine="540"/>
        <w:jc w:val="both"/>
      </w:pPr>
      <w:r>
        <w:t>12) площадки для занятий спортом (код - 5.1.3);</w:t>
      </w:r>
    </w:p>
    <w:p w:rsidR="008D1162" w:rsidRDefault="008D1162">
      <w:pPr>
        <w:pStyle w:val="ConsPlusNormal"/>
        <w:spacing w:before="220"/>
        <w:ind w:firstLine="540"/>
        <w:jc w:val="both"/>
      </w:pPr>
      <w:r>
        <w:t>13) оборудованные площадки для занятий спортом (код - 5.1.4);</w:t>
      </w:r>
    </w:p>
    <w:p w:rsidR="008D1162" w:rsidRDefault="008D1162">
      <w:pPr>
        <w:pStyle w:val="ConsPlusNormal"/>
        <w:spacing w:before="220"/>
        <w:ind w:firstLine="540"/>
        <w:jc w:val="both"/>
      </w:pPr>
      <w:r>
        <w:t>14) водный спорт (код - 5.1.5);</w:t>
      </w:r>
    </w:p>
    <w:p w:rsidR="008D1162" w:rsidRDefault="008D1162">
      <w:pPr>
        <w:pStyle w:val="ConsPlusNormal"/>
        <w:spacing w:before="220"/>
        <w:ind w:firstLine="540"/>
        <w:jc w:val="both"/>
      </w:pPr>
      <w:r>
        <w:t>15) туристическое обслуживание (код - 5.2.1);</w:t>
      </w:r>
    </w:p>
    <w:p w:rsidR="008D1162" w:rsidRDefault="008D1162">
      <w:pPr>
        <w:pStyle w:val="ConsPlusNormal"/>
        <w:spacing w:before="220"/>
        <w:ind w:firstLine="540"/>
        <w:jc w:val="both"/>
      </w:pPr>
      <w:r>
        <w:t>16) причалы для маломерных судов (код - 5.4);</w:t>
      </w:r>
    </w:p>
    <w:p w:rsidR="008D1162" w:rsidRDefault="008D1162">
      <w:pPr>
        <w:pStyle w:val="ConsPlusNormal"/>
        <w:spacing w:before="220"/>
        <w:ind w:firstLine="540"/>
        <w:jc w:val="both"/>
      </w:pPr>
      <w:r>
        <w:t>17) связь (код - 6.8), за исключением антенных полей;</w:t>
      </w:r>
    </w:p>
    <w:p w:rsidR="008D1162" w:rsidRDefault="008D1162">
      <w:pPr>
        <w:pStyle w:val="ConsPlusNormal"/>
        <w:spacing w:before="220"/>
        <w:ind w:firstLine="540"/>
        <w:jc w:val="both"/>
      </w:pPr>
      <w:r>
        <w:t>18) размещение автомобильных дорог (код - 7.2.1);</w:t>
      </w:r>
    </w:p>
    <w:p w:rsidR="008D1162" w:rsidRDefault="008D1162">
      <w:pPr>
        <w:pStyle w:val="ConsPlusNormal"/>
        <w:spacing w:before="220"/>
        <w:ind w:firstLine="540"/>
        <w:jc w:val="both"/>
      </w:pPr>
      <w:r>
        <w:t>19) обслуживание перевозок пассажиров (код - 7.2.2);</w:t>
      </w:r>
    </w:p>
    <w:p w:rsidR="008D1162" w:rsidRDefault="008D1162">
      <w:pPr>
        <w:pStyle w:val="ConsPlusNormal"/>
        <w:spacing w:before="220"/>
        <w:ind w:firstLine="540"/>
        <w:jc w:val="both"/>
      </w:pPr>
      <w:r>
        <w:t>20) воздушный транспорт (код - 7.4), в части размещения вертолетных площадок (вертодромов);</w:t>
      </w:r>
    </w:p>
    <w:p w:rsidR="008D1162" w:rsidRDefault="008D1162">
      <w:pPr>
        <w:pStyle w:val="ConsPlusNormal"/>
        <w:spacing w:before="220"/>
        <w:ind w:firstLine="540"/>
        <w:jc w:val="both"/>
      </w:pPr>
      <w:r>
        <w:t>21)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8D1162" w:rsidRDefault="008D1162">
      <w:pPr>
        <w:pStyle w:val="ConsPlusNormal"/>
        <w:spacing w:before="220"/>
        <w:ind w:firstLine="540"/>
        <w:jc w:val="both"/>
      </w:pPr>
      <w:r>
        <w:t>22) земельные участки (территории) общего пользования (код - 12.0).</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r>
        <w:t>- с иными видами разрешенного использования -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42. Зоны специального назначения (СП)</w:t>
      </w:r>
    </w:p>
    <w:p w:rsidR="008D1162" w:rsidRDefault="008D1162">
      <w:pPr>
        <w:pStyle w:val="ConsPlusNormal"/>
        <w:jc w:val="both"/>
      </w:pPr>
    </w:p>
    <w:p w:rsidR="008D1162" w:rsidRDefault="008D1162">
      <w:pPr>
        <w:pStyle w:val="ConsPlusNormal"/>
        <w:ind w:firstLine="540"/>
        <w:jc w:val="both"/>
      </w:pPr>
      <w:r>
        <w:t>К зонам специального назначения относятся территории города, занятые объектами ритуальной деятельности, в том числе кладбищами и местами захоронения; объектами хранения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48" w:history="1">
              <w:r w:rsidR="008D1162">
                <w:rPr>
                  <w:color w:val="0000FF"/>
                </w:rPr>
                <w:t>Решением</w:t>
              </w:r>
            </w:hyperlink>
            <w:r w:rsidR="008D1162">
              <w:rPr>
                <w:color w:val="392C69"/>
              </w:rPr>
              <w:t xml:space="preserve"> Красноярского городского Совета депутатов от 14.09.2021 N 13-186 утверждено графическое </w:t>
            </w:r>
            <w:hyperlink r:id="rId349" w:history="1">
              <w:r w:rsidR="008D1162">
                <w:rPr>
                  <w:color w:val="0000FF"/>
                </w:rPr>
                <w:t>описание</w:t>
              </w:r>
            </w:hyperlink>
            <w:r w:rsidR="008D1162">
              <w:rPr>
                <w:color w:val="392C69"/>
              </w:rPr>
              <w:t xml:space="preserve"> местоположения границ территориальной зоны "Зоны кладбищ (СП-1)" в районе ул. Ремесленной - Енисейского тракта в Центральном районе города Красноярска.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Title"/>
        <w:spacing w:before="280"/>
        <w:ind w:firstLine="540"/>
        <w:jc w:val="both"/>
        <w:outlineLvl w:val="1"/>
      </w:pPr>
      <w:r>
        <w:t>Статья 43. Зоны кладбищ (СП-1)</w:t>
      </w:r>
    </w:p>
    <w:p w:rsidR="008D1162" w:rsidRDefault="008D1162">
      <w:pPr>
        <w:pStyle w:val="ConsPlusNormal"/>
        <w:jc w:val="both"/>
      </w:pPr>
    </w:p>
    <w:p w:rsidR="008D1162" w:rsidRDefault="008D1162">
      <w:pPr>
        <w:pStyle w:val="ConsPlusNormal"/>
        <w:ind w:firstLine="540"/>
        <w:jc w:val="both"/>
      </w:pPr>
      <w:r>
        <w:t>1. Зоны кладбищ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8D1162" w:rsidRDefault="008D1162">
      <w:pPr>
        <w:pStyle w:val="ConsPlusNormal"/>
        <w:spacing w:before="220"/>
        <w:ind w:firstLine="540"/>
        <w:jc w:val="both"/>
      </w:pPr>
      <w:r>
        <w:t>2. Основной вид разрешенного использования:</w:t>
      </w:r>
    </w:p>
    <w:p w:rsidR="008D1162" w:rsidRDefault="008D1162">
      <w:pPr>
        <w:pStyle w:val="ConsPlusNormal"/>
        <w:spacing w:before="220"/>
        <w:ind w:firstLine="540"/>
        <w:jc w:val="both"/>
      </w:pPr>
      <w:r>
        <w:t>1) ритуальная деятельность (код - 12.1);</w:t>
      </w:r>
    </w:p>
    <w:p w:rsidR="008D1162" w:rsidRDefault="008D1162">
      <w:pPr>
        <w:pStyle w:val="ConsPlusNormal"/>
        <w:spacing w:before="220"/>
        <w:ind w:firstLine="540"/>
        <w:jc w:val="both"/>
      </w:pPr>
      <w:r>
        <w:t>2) коммунальное обслуживание (код - 3.1);</w:t>
      </w:r>
    </w:p>
    <w:p w:rsidR="008D1162" w:rsidRDefault="008D1162">
      <w:pPr>
        <w:pStyle w:val="ConsPlusNormal"/>
        <w:spacing w:before="220"/>
        <w:ind w:firstLine="540"/>
        <w:jc w:val="both"/>
      </w:pPr>
      <w:r>
        <w:t>3) земельные участки (территории) общего пользования (код - 12.0);</w:t>
      </w:r>
    </w:p>
    <w:p w:rsidR="008D1162" w:rsidRDefault="008D1162">
      <w:pPr>
        <w:pStyle w:val="ConsPlusNormal"/>
        <w:spacing w:before="220"/>
        <w:ind w:firstLine="540"/>
        <w:jc w:val="both"/>
      </w:pPr>
      <w:r>
        <w:t>4)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разрешенный вид использования:</w:t>
      </w:r>
    </w:p>
    <w:p w:rsidR="008D1162" w:rsidRDefault="008D1162">
      <w:pPr>
        <w:pStyle w:val="ConsPlusNormal"/>
        <w:spacing w:before="220"/>
        <w:ind w:firstLine="540"/>
        <w:jc w:val="both"/>
      </w:pPr>
      <w:r>
        <w:t>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мечети).</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оказание социальной помощи населению (код - 3.2.2), в части размещения зданий, предназначенных для служб психологической и бесплатной юридической помощи, социальных и иных служб, в которых осуществляется прием граждан по вопросам оказания социальной помощи;</w:t>
      </w:r>
    </w:p>
    <w:p w:rsidR="008D1162" w:rsidRDefault="008D1162">
      <w:pPr>
        <w:pStyle w:val="ConsPlusNormal"/>
        <w:spacing w:before="220"/>
        <w:ind w:firstLine="540"/>
        <w:jc w:val="both"/>
      </w:pPr>
      <w:r>
        <w:t>2) деловое управление (код - 4.1).</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- 40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6. Исключен. - </w:t>
      </w:r>
      <w:hyperlink r:id="rId350"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44. Зоны объектов хранения отходов производства и потребления (СП-2)</w:t>
      </w:r>
    </w:p>
    <w:p w:rsidR="008D1162" w:rsidRDefault="008D1162">
      <w:pPr>
        <w:pStyle w:val="ConsPlusNormal"/>
        <w:jc w:val="both"/>
      </w:pPr>
    </w:p>
    <w:p w:rsidR="008D1162" w:rsidRDefault="008D1162">
      <w:pPr>
        <w:pStyle w:val="ConsPlusNormal"/>
        <w:ind w:firstLine="540"/>
        <w:jc w:val="both"/>
      </w:pPr>
      <w:r>
        <w:t>1. Зоны объектов хранения отходов производства и потребления включают в себя участки территории города, предназначенные для размещения специально оборудованных сооружений для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8D1162" w:rsidRDefault="008D1162">
      <w:pPr>
        <w:pStyle w:val="ConsPlusNormal"/>
        <w:spacing w:before="220"/>
        <w:ind w:firstLine="540"/>
        <w:jc w:val="both"/>
      </w:pPr>
      <w:r>
        <w:t>2. Основной вид разрешенного использования:</w:t>
      </w:r>
    </w:p>
    <w:p w:rsidR="008D1162" w:rsidRDefault="008D1162">
      <w:pPr>
        <w:pStyle w:val="ConsPlusNormal"/>
        <w:spacing w:before="220"/>
        <w:ind w:firstLine="540"/>
        <w:jc w:val="both"/>
      </w:pPr>
      <w:r>
        <w:t>1) специальная деятельность (код - 12.2), в части размещения объектов размещения отходов, хранения, обезвреживания таких отходов (мусороперерабатывающих заводов, полигонов по сортировке бытового мусора и отходов);</w:t>
      </w:r>
    </w:p>
    <w:p w:rsidR="008D1162" w:rsidRDefault="008D1162">
      <w:pPr>
        <w:pStyle w:val="ConsPlusNormal"/>
        <w:spacing w:before="220"/>
        <w:ind w:firstLine="540"/>
        <w:jc w:val="both"/>
      </w:pPr>
      <w:r>
        <w:t>2) коммунальное обслуживание (код - 3.1);</w:t>
      </w:r>
    </w:p>
    <w:p w:rsidR="008D1162" w:rsidRDefault="008D1162">
      <w:pPr>
        <w:pStyle w:val="ConsPlusNormal"/>
        <w:spacing w:before="220"/>
        <w:ind w:firstLine="540"/>
        <w:jc w:val="both"/>
      </w:pPr>
      <w:r>
        <w:t>3) земельные участки (территории) общего пользования (код - 12.0);</w:t>
      </w:r>
    </w:p>
    <w:p w:rsidR="008D1162" w:rsidRDefault="008D1162">
      <w:pPr>
        <w:pStyle w:val="ConsPlusNormal"/>
        <w:spacing w:before="220"/>
        <w:ind w:firstLine="540"/>
        <w:jc w:val="both"/>
      </w:pPr>
      <w:r>
        <w:t>4) отдых (рекреация) (код - 5.0), в части создания скверов и ухода за ними.</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- 18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4. Исключен. - </w:t>
      </w:r>
      <w:hyperlink r:id="rId351"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45. Зоны режимных объектов (СП-3)</w:t>
      </w:r>
    </w:p>
    <w:p w:rsidR="008D1162" w:rsidRDefault="008D1162">
      <w:pPr>
        <w:pStyle w:val="ConsPlusNormal"/>
        <w:jc w:val="both"/>
      </w:pPr>
    </w:p>
    <w:p w:rsidR="008D1162" w:rsidRDefault="008D1162">
      <w:pPr>
        <w:pStyle w:val="ConsPlusNormal"/>
        <w:ind w:firstLine="540"/>
        <w:jc w:val="both"/>
      </w:pPr>
      <w:r>
        <w:t xml:space="preserve">1. Зоны режимных объектов включают в себя участки территории города, предназначенные для размещения объектов обороны, безопасности, а также мест содержания под </w:t>
      </w:r>
      <w:proofErr w:type="gramStart"/>
      <w:r>
        <w:t>стражей</w:t>
      </w:r>
      <w:proofErr w:type="gramEnd"/>
      <w:r>
        <w:t xml:space="preserve">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воздушный транспорт (код - 7.4), в части размещения вертолетных площадок (вертодромов), обустройства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иных объектов, необходимых для посадки и высадки пассажиров и их сопутствующего обслуживания и обеспечения их безопасности, размещение объектов, предназначенных для технического обслуживания и ремонта воздушных судов;</w:t>
      </w:r>
    </w:p>
    <w:p w:rsidR="008D1162" w:rsidRDefault="008D1162">
      <w:pPr>
        <w:pStyle w:val="ConsPlusNormal"/>
        <w:spacing w:before="220"/>
        <w:ind w:firstLine="540"/>
        <w:jc w:val="both"/>
      </w:pPr>
      <w:r>
        <w:t>2) обеспечение вооруженных сил (код - 8.1);</w:t>
      </w:r>
    </w:p>
    <w:p w:rsidR="008D1162" w:rsidRDefault="008D1162">
      <w:pPr>
        <w:pStyle w:val="ConsPlusNormal"/>
        <w:spacing w:before="220"/>
        <w:ind w:firstLine="540"/>
        <w:jc w:val="both"/>
      </w:pPr>
      <w:r>
        <w:t>3) обеспечение деятельности по исполнению наказаний (код - 8.4), в части размещения объектов капитального строительства для создания мест лишения свободы (следственные изоляторы, тюрьмы);</w:t>
      </w:r>
    </w:p>
    <w:p w:rsidR="008D1162" w:rsidRDefault="008D1162">
      <w:pPr>
        <w:pStyle w:val="ConsPlusNormal"/>
        <w:spacing w:before="220"/>
        <w:ind w:firstLine="540"/>
        <w:jc w:val="both"/>
      </w:pPr>
      <w:r>
        <w:t>4) среднеэтажная жилая застройка (код - 2.5), в части размещения многоквартирных домов этажностью не выше восьми этажей для размещения специализированного жилого фонда;</w:t>
      </w:r>
    </w:p>
    <w:p w:rsidR="008D1162" w:rsidRDefault="008D1162">
      <w:pPr>
        <w:pStyle w:val="ConsPlusNormal"/>
        <w:spacing w:before="220"/>
        <w:ind w:firstLine="540"/>
        <w:jc w:val="both"/>
      </w:pPr>
      <w:r>
        <w:t>5) многоэтажная жилая застройка (высотная застройка) (код - 2.6), в части размещения многоквартирных домов этажностью девять этажей и выше для размещения специализированного жилого фонда;</w:t>
      </w:r>
    </w:p>
    <w:p w:rsidR="008D1162" w:rsidRDefault="008D1162">
      <w:pPr>
        <w:pStyle w:val="ConsPlusNormal"/>
        <w:spacing w:before="220"/>
        <w:ind w:firstLine="540"/>
        <w:jc w:val="both"/>
      </w:pPr>
      <w:r>
        <w:t>6) дошкольное, начальное и среднее общее образование (код - 3.5.1);</w:t>
      </w:r>
    </w:p>
    <w:p w:rsidR="008D1162" w:rsidRDefault="008D1162">
      <w:pPr>
        <w:pStyle w:val="ConsPlusNormal"/>
        <w:spacing w:before="220"/>
        <w:ind w:firstLine="540"/>
        <w:jc w:val="both"/>
      </w:pPr>
      <w:r>
        <w:t>7) обеспечение внутреннего правопорядка (код - 8.3);</w:t>
      </w:r>
    </w:p>
    <w:p w:rsidR="008D1162" w:rsidRDefault="008D1162">
      <w:pPr>
        <w:pStyle w:val="ConsPlusNormal"/>
        <w:spacing w:before="220"/>
        <w:ind w:firstLine="540"/>
        <w:jc w:val="both"/>
      </w:pPr>
      <w:r>
        <w:t>8) связь (код - 6.8), за исключением антенных полей;</w:t>
      </w:r>
    </w:p>
    <w:p w:rsidR="008D1162" w:rsidRDefault="008D1162">
      <w:pPr>
        <w:pStyle w:val="ConsPlusNormal"/>
        <w:spacing w:before="220"/>
        <w:ind w:firstLine="540"/>
        <w:jc w:val="both"/>
      </w:pPr>
      <w:r>
        <w:t>9) коммунальное обслуживание (код - 3.1);</w:t>
      </w:r>
    </w:p>
    <w:p w:rsidR="008D1162" w:rsidRDefault="008D1162">
      <w:pPr>
        <w:pStyle w:val="ConsPlusNormal"/>
        <w:spacing w:before="220"/>
        <w:ind w:firstLine="540"/>
        <w:jc w:val="both"/>
      </w:pPr>
      <w:r>
        <w:t>10) обеспечение обороны и безопасности (код - 8.0);</w:t>
      </w:r>
    </w:p>
    <w:p w:rsidR="008D1162" w:rsidRDefault="008D1162">
      <w:pPr>
        <w:pStyle w:val="ConsPlusNormal"/>
        <w:spacing w:before="220"/>
        <w:ind w:firstLine="540"/>
        <w:jc w:val="both"/>
      </w:pPr>
      <w:r>
        <w:t>11) земельные участки (территории) общего пользования (код - 12.0);</w:t>
      </w:r>
    </w:p>
    <w:p w:rsidR="008D1162" w:rsidRDefault="008D1162">
      <w:pPr>
        <w:pStyle w:val="ConsPlusNormal"/>
        <w:spacing w:before="220"/>
        <w:ind w:firstLine="540"/>
        <w:jc w:val="both"/>
      </w:pPr>
      <w:r>
        <w:t>12)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общественное питание (код - 4.6);</w:t>
      </w:r>
    </w:p>
    <w:p w:rsidR="008D1162" w:rsidRDefault="008D1162">
      <w:pPr>
        <w:pStyle w:val="ConsPlusNormal"/>
        <w:spacing w:before="220"/>
        <w:ind w:firstLine="540"/>
        <w:jc w:val="both"/>
      </w:pPr>
      <w:r>
        <w:t>2) магазины (код - 4.4);</w:t>
      </w:r>
    </w:p>
    <w:p w:rsidR="008D1162" w:rsidRDefault="008D1162">
      <w:pPr>
        <w:pStyle w:val="ConsPlusNormal"/>
        <w:spacing w:before="220"/>
        <w:ind w:firstLine="540"/>
        <w:jc w:val="both"/>
      </w:pPr>
      <w:r>
        <w:t>3)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4. Вспомогательные виды разрешенного использования:</w:t>
      </w:r>
    </w:p>
    <w:p w:rsidR="008D1162" w:rsidRDefault="008D1162">
      <w:pPr>
        <w:pStyle w:val="ConsPlusNormal"/>
        <w:spacing w:before="220"/>
        <w:ind w:firstLine="540"/>
        <w:jc w:val="both"/>
      </w:pPr>
      <w:r>
        <w:t>1) среднее и высшее профессиональное образование (код - 3.5.2), в части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8D1162" w:rsidRDefault="008D1162">
      <w:pPr>
        <w:pStyle w:val="ConsPlusNormal"/>
        <w:spacing w:before="220"/>
        <w:ind w:firstLine="540"/>
        <w:jc w:val="both"/>
      </w:pPr>
      <w:r>
        <w:t>2)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 диагностические центры);</w:t>
      </w:r>
    </w:p>
    <w:p w:rsidR="008D1162" w:rsidRDefault="008D1162">
      <w:pPr>
        <w:pStyle w:val="ConsPlusNormal"/>
        <w:spacing w:before="220"/>
        <w:ind w:firstLine="540"/>
        <w:jc w:val="both"/>
      </w:pPr>
      <w:r>
        <w:t>3)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(больницы и прочие объекты, обеспечивающие оказание услуги по лечению в стационаре).</w:t>
      </w:r>
    </w:p>
    <w:p w:rsidR="008D1162" w:rsidRDefault="008D1162">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- 71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 xml:space="preserve">6. Исключен. - </w:t>
      </w:r>
      <w:hyperlink r:id="rId352"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46. Зоны зеленых насаждений (З)</w:t>
      </w:r>
    </w:p>
    <w:p w:rsidR="008D1162" w:rsidRDefault="008D1162">
      <w:pPr>
        <w:pStyle w:val="ConsPlusNormal"/>
        <w:jc w:val="both"/>
      </w:pPr>
    </w:p>
    <w:p w:rsidR="008D1162" w:rsidRDefault="008D1162">
      <w:pPr>
        <w:pStyle w:val="ConsPlusNormal"/>
        <w:ind w:firstLine="540"/>
        <w:jc w:val="both"/>
      </w:pPr>
      <w:r>
        <w:t>Зоны зеленых насаждений включают в себя участки территорий города, занятые зонами зеленых насаждений общего пользования и зонами иных зеленых насаждений.</w:t>
      </w:r>
    </w:p>
    <w:p w:rsidR="008D1162" w:rsidRDefault="008D1162">
      <w:pPr>
        <w:pStyle w:val="ConsPlusNormal"/>
        <w:jc w:val="both"/>
      </w:pPr>
    </w:p>
    <w:p w:rsidR="008D1162" w:rsidRDefault="008D1162">
      <w:pPr>
        <w:pStyle w:val="ConsPlusTitle"/>
        <w:ind w:firstLine="540"/>
        <w:jc w:val="both"/>
        <w:outlineLvl w:val="1"/>
      </w:pPr>
      <w:r>
        <w:t>Статья 47. Зоны зеленых насаждений общего пользования (З-1)</w:t>
      </w:r>
    </w:p>
    <w:p w:rsidR="008D1162" w:rsidRDefault="008D1162">
      <w:pPr>
        <w:pStyle w:val="ConsPlusNormal"/>
        <w:jc w:val="both"/>
      </w:pPr>
    </w:p>
    <w:p w:rsidR="008D1162" w:rsidRDefault="008D1162">
      <w:pPr>
        <w:pStyle w:val="ConsPlusNormal"/>
        <w:ind w:firstLine="540"/>
        <w:jc w:val="both"/>
      </w:pPr>
      <w:r>
        <w:t xml:space="preserve">1. </w:t>
      </w:r>
      <w:proofErr w:type="gramStart"/>
      <w:r>
        <w:t>Зоны зеленых насаждений общего пользования включают в себя участки территории города, предназначенные для установления полос отвода автомобильных дорог, размещения улично-дорожной сети (за исключением внутриквартальных проездов, объектов дорожного сервиса и дорожного хозяйства), установления санитарно-защитных зон и санитарных разрывов указанных объектов, в том числе для размещения парков, скверов, бульваров, газонов в границах таких территорий.</w:t>
      </w:r>
      <w:proofErr w:type="gramEnd"/>
    </w:p>
    <w:p w:rsidR="008D1162" w:rsidRDefault="008D1162">
      <w:pPr>
        <w:pStyle w:val="ConsPlusNormal"/>
        <w:spacing w:before="220"/>
        <w:ind w:firstLine="540"/>
        <w:jc w:val="both"/>
      </w:pPr>
      <w:r>
        <w:t>2. Основной вид разрешенного использования:</w:t>
      </w:r>
    </w:p>
    <w:p w:rsidR="008D1162" w:rsidRDefault="008D1162">
      <w:pPr>
        <w:pStyle w:val="ConsPlusNormal"/>
        <w:spacing w:before="220"/>
        <w:ind w:firstLine="540"/>
        <w:jc w:val="both"/>
      </w:pPr>
      <w:r>
        <w:t>1) земельные участки (территории) общего пользования (код - 12.0);</w:t>
      </w:r>
    </w:p>
    <w:p w:rsidR="008D1162" w:rsidRDefault="008D1162">
      <w:pPr>
        <w:pStyle w:val="ConsPlusNormal"/>
        <w:spacing w:before="220"/>
        <w:ind w:firstLine="540"/>
        <w:jc w:val="both"/>
      </w:pPr>
      <w:r>
        <w:t>2) коммунальное обслуживание (код - 3.1);</w:t>
      </w:r>
    </w:p>
    <w:p w:rsidR="008D1162" w:rsidRDefault="008D1162">
      <w:pPr>
        <w:pStyle w:val="ConsPlusNormal"/>
        <w:spacing w:before="220"/>
        <w:ind w:firstLine="540"/>
        <w:jc w:val="both"/>
      </w:pPr>
      <w:r>
        <w:t>3)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разрешенный вид использования:</w:t>
      </w:r>
    </w:p>
    <w:p w:rsidR="008D1162" w:rsidRDefault="008D1162">
      <w:pPr>
        <w:pStyle w:val="ConsPlusNormal"/>
        <w:spacing w:before="220"/>
        <w:ind w:firstLine="540"/>
        <w:jc w:val="both"/>
      </w:pPr>
      <w:r>
        <w:t>связь (код - 6.8), за исключением антенных полей.</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- 6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48. Зоны иных зеленых насаждений (З-2)</w:t>
      </w:r>
    </w:p>
    <w:p w:rsidR="008D1162" w:rsidRDefault="008D1162">
      <w:pPr>
        <w:pStyle w:val="ConsPlusNormal"/>
        <w:jc w:val="both"/>
      </w:pPr>
    </w:p>
    <w:p w:rsidR="008D1162" w:rsidRDefault="008D1162">
      <w:pPr>
        <w:pStyle w:val="ConsPlusNormal"/>
        <w:ind w:firstLine="540"/>
        <w:jc w:val="both"/>
      </w:pPr>
      <w:r>
        <w:t>1. Зоны иных зеленых насаждений включают в себя участки территории города, предназначенные для размещения озелененных территорий защитного назначения, в том числе санитарно-защитных зон и полос, выполненных в виде зеленых насаждений лесопаркового типа, озелененных куртин, лесозащитных полос, иных защитных зеленых насаждений.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земельные участки (территории) общего пользования (код - 12.0);</w:t>
      </w:r>
    </w:p>
    <w:p w:rsidR="008D1162" w:rsidRDefault="008D1162">
      <w:pPr>
        <w:pStyle w:val="ConsPlusNormal"/>
        <w:spacing w:before="220"/>
        <w:ind w:firstLine="540"/>
        <w:jc w:val="both"/>
      </w:pPr>
      <w:r>
        <w:t>2) связь (код - 6.8), за исключением антенных полей;</w:t>
      </w:r>
    </w:p>
    <w:p w:rsidR="008D1162" w:rsidRDefault="008D1162">
      <w:pPr>
        <w:pStyle w:val="ConsPlusNormal"/>
        <w:spacing w:before="220"/>
        <w:ind w:firstLine="540"/>
        <w:jc w:val="both"/>
      </w:pPr>
      <w:r>
        <w:t>3) отдых (рекреация) (код - 5.0), в части создания скверов и ухода за ними;</w:t>
      </w:r>
    </w:p>
    <w:p w:rsidR="008D1162" w:rsidRDefault="008D1162">
      <w:pPr>
        <w:pStyle w:val="ConsPlusNormal"/>
        <w:spacing w:before="220"/>
        <w:ind w:firstLine="540"/>
        <w:jc w:val="both"/>
      </w:pPr>
      <w:r>
        <w:t>4) коммунальное обслуживание (код - 3.1);</w:t>
      </w:r>
    </w:p>
    <w:p w:rsidR="008D1162" w:rsidRDefault="008D1162">
      <w:pPr>
        <w:pStyle w:val="ConsPlusNormal"/>
        <w:spacing w:before="220"/>
        <w:ind w:firstLine="540"/>
        <w:jc w:val="both"/>
      </w:pPr>
      <w:r>
        <w:t>5) приюты для животных (код - 3.10.2);</w:t>
      </w:r>
    </w:p>
    <w:p w:rsidR="008D1162" w:rsidRDefault="008D1162">
      <w:pPr>
        <w:pStyle w:val="ConsPlusNormal"/>
        <w:spacing w:before="220"/>
        <w:ind w:firstLine="540"/>
        <w:jc w:val="both"/>
      </w:pPr>
      <w:r>
        <w:t>6) площадки для занятий спортом (код - 5.1.3);</w:t>
      </w:r>
    </w:p>
    <w:p w:rsidR="008D1162" w:rsidRDefault="008D1162">
      <w:pPr>
        <w:pStyle w:val="ConsPlusNormal"/>
        <w:spacing w:before="220"/>
        <w:ind w:firstLine="540"/>
        <w:jc w:val="both"/>
      </w:pPr>
      <w:r>
        <w:t>7) оборудованные площадки для занятий спортом (код - 5.1.4).</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p>
    <w:p w:rsidR="008D1162" w:rsidRDefault="008D1162">
      <w:pPr>
        <w:pStyle w:val="ConsPlusNormal"/>
        <w:spacing w:before="220"/>
        <w:ind w:firstLine="540"/>
        <w:jc w:val="both"/>
      </w:pPr>
      <w:r>
        <w:t>2) объекты дорожного сервиса (код - 4.9.1);</w:t>
      </w:r>
    </w:p>
    <w:p w:rsidR="008D1162" w:rsidRDefault="008D1162">
      <w:pPr>
        <w:pStyle w:val="ConsPlusNormal"/>
        <w:spacing w:before="220"/>
        <w:ind w:firstLine="540"/>
        <w:jc w:val="both"/>
      </w:pPr>
      <w:r>
        <w:t>3) деловое управление (код - 4.1);</w:t>
      </w:r>
    </w:p>
    <w:p w:rsidR="008D1162" w:rsidRDefault="008D1162">
      <w:pPr>
        <w:pStyle w:val="ConsPlusNormal"/>
        <w:spacing w:before="220"/>
        <w:ind w:firstLine="540"/>
        <w:jc w:val="both"/>
      </w:pPr>
      <w:r>
        <w:t>4) служебные гаражи (код - 4.9);</w:t>
      </w:r>
    </w:p>
    <w:p w:rsidR="008D1162" w:rsidRDefault="008D1162">
      <w:pPr>
        <w:pStyle w:val="ConsPlusNormal"/>
        <w:spacing w:before="220"/>
        <w:ind w:firstLine="540"/>
        <w:jc w:val="both"/>
      </w:pPr>
      <w:r>
        <w:t>5) объекты торговли (торговые центры, торгово-развлекательные центры (комплексы) (код - 4.2).</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служебные гаражи (код - 4.9),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- 51 га;</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spacing w:before="220"/>
        <w:ind w:firstLine="540"/>
        <w:jc w:val="both"/>
      </w:pPr>
      <w: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8D1162" w:rsidRDefault="008D1162">
      <w:pPr>
        <w:pStyle w:val="ConsPlusNormal"/>
        <w:spacing w:before="220"/>
        <w:ind w:firstLine="540"/>
        <w:jc w:val="both"/>
      </w:pPr>
      <w:r>
        <w:t>5. Озеленение земельного участка должно составлять не менее 50% от его площади.</w:t>
      </w:r>
    </w:p>
    <w:p w:rsidR="008D1162" w:rsidRDefault="008D1162">
      <w:pPr>
        <w:pStyle w:val="ConsPlusNormal"/>
        <w:spacing w:before="220"/>
        <w:ind w:firstLine="540"/>
        <w:jc w:val="both"/>
      </w:pPr>
      <w:r>
        <w:t>6. Общая площадь озеленения территорий зон иных зеленых насаждений не должна составлять менее 60% от площади зоны.</w:t>
      </w:r>
    </w:p>
    <w:p w:rsidR="008D1162" w:rsidRDefault="008D1162">
      <w:pPr>
        <w:pStyle w:val="ConsPlusNormal"/>
        <w:spacing w:before="220"/>
        <w:ind w:firstLine="540"/>
        <w:jc w:val="both"/>
      </w:pPr>
      <w:r>
        <w:t xml:space="preserve">7. Исключен. - </w:t>
      </w:r>
      <w:hyperlink r:id="rId353"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jc w:val="both"/>
      </w:pPr>
    </w:p>
    <w:p w:rsidR="008D1162" w:rsidRDefault="008D1162">
      <w:pPr>
        <w:pStyle w:val="ConsPlusTitle"/>
        <w:ind w:firstLine="540"/>
        <w:jc w:val="both"/>
        <w:outlineLvl w:val="1"/>
      </w:pPr>
      <w:r>
        <w:t>Статья 49. Зоны естественных природных ландшафтов (Л)</w:t>
      </w:r>
    </w:p>
    <w:p w:rsidR="008D1162" w:rsidRDefault="008D1162">
      <w:pPr>
        <w:pStyle w:val="ConsPlusNormal"/>
        <w:jc w:val="both"/>
      </w:pPr>
    </w:p>
    <w:p w:rsidR="008D1162" w:rsidRDefault="008D1162">
      <w:pPr>
        <w:pStyle w:val="ConsPlusNormal"/>
        <w:ind w:firstLine="540"/>
        <w:jc w:val="both"/>
      </w:pPr>
      <w:r>
        <w:t>1. Зоны естественных природных ландшафтов включают в себя участки территории города, не вошедшие в границы перечисленных выше территориальных зон, предназначенные для восстановления нарушенного ландшафта, сохранения и (или) воссоздания озелененных пространств на незастроенной территории города.</w:t>
      </w:r>
    </w:p>
    <w:p w:rsidR="008D1162" w:rsidRDefault="008D1162">
      <w:pPr>
        <w:pStyle w:val="ConsPlusNormal"/>
        <w:spacing w:before="220"/>
        <w:ind w:firstLine="540"/>
        <w:jc w:val="both"/>
      </w:pPr>
      <w:r>
        <w:t>В зонах естественного ландшафта допускается размещение объектов в случаях, предусмотренных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природно-познавательный туризм (код - 5.2), в части проведения пеших и конных прогулок, устройства троп и дорожек, размещения щитов с познавательными сведениями об окружающей природной среде;</w:t>
      </w:r>
    </w:p>
    <w:p w:rsidR="008D1162" w:rsidRDefault="008D1162">
      <w:pPr>
        <w:pStyle w:val="ConsPlusNormal"/>
        <w:spacing w:before="220"/>
        <w:ind w:firstLine="540"/>
        <w:jc w:val="both"/>
      </w:pPr>
      <w:r>
        <w:t xml:space="preserve">2) охрана природных территорий (код - 9.1), в части осуществления необходимых природоохранных и </w:t>
      </w:r>
      <w:proofErr w:type="spellStart"/>
      <w:r>
        <w:t>природовосстановительных</w:t>
      </w:r>
      <w:proofErr w:type="spellEnd"/>
      <w:r>
        <w:t xml:space="preserve"> мероприятий, в том числе размещение лесопитомников, лесопарков, городских садов, рощ, водоемов, прокладка дорожно-</w:t>
      </w:r>
      <w:proofErr w:type="spellStart"/>
      <w:r>
        <w:t>тропиночной</w:t>
      </w:r>
      <w:proofErr w:type="spellEnd"/>
      <w:r>
        <w:t xml:space="preserve"> сети, велосипедных и беговых дорожек, лыжных трасс, размещение объектов благоустройства;</w:t>
      </w:r>
    </w:p>
    <w:p w:rsidR="008D1162" w:rsidRDefault="008D1162">
      <w:pPr>
        <w:pStyle w:val="ConsPlusNormal"/>
        <w:spacing w:before="220"/>
        <w:ind w:firstLine="540"/>
        <w:jc w:val="both"/>
      </w:pPr>
      <w:r>
        <w:t>3) предоставление коммунальных услуг (код - 3.1.1), за исключением размещения стоянок, гаражей и мастерских для обслуживания уборочной и аварийной техники, сооружений, необходимых для сбора и плавки снега;</w:t>
      </w:r>
    </w:p>
    <w:p w:rsidR="008D1162" w:rsidRDefault="008D1162">
      <w:pPr>
        <w:pStyle w:val="ConsPlusNormal"/>
        <w:spacing w:before="220"/>
        <w:ind w:firstLine="540"/>
        <w:jc w:val="both"/>
      </w:pPr>
      <w:r>
        <w:t>4) земельные участки (территории) общего пользования (код - 12.0);</w:t>
      </w:r>
    </w:p>
    <w:p w:rsidR="008D1162" w:rsidRDefault="008D1162">
      <w:pPr>
        <w:pStyle w:val="ConsPlusNormal"/>
        <w:spacing w:before="220"/>
        <w:ind w:firstLine="540"/>
        <w:jc w:val="both"/>
      </w:pPr>
      <w:r>
        <w:t>5)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разрешенный вид использования:</w:t>
      </w:r>
    </w:p>
    <w:p w:rsidR="008D1162" w:rsidRDefault="008D1162">
      <w:pPr>
        <w:pStyle w:val="ConsPlusNormal"/>
        <w:spacing w:before="220"/>
        <w:ind w:firstLine="540"/>
        <w:jc w:val="both"/>
      </w:pPr>
      <w:r>
        <w:t>связь (код - 6.8).</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предоставление коммунальных услуг (код - 3.1.1), связь (код - 6.8)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не подлежит установлению;</w:t>
      </w:r>
    </w:p>
    <w:p w:rsidR="008D1162" w:rsidRDefault="008D1162">
      <w:pPr>
        <w:pStyle w:val="ConsPlusNormal"/>
        <w:spacing w:before="220"/>
        <w:ind w:firstLine="540"/>
        <w:jc w:val="both"/>
      </w:pPr>
      <w:r>
        <w:t xml:space="preserve">2) предельные параметры разрешенного строительства, указанные в </w:t>
      </w:r>
      <w:hyperlink w:anchor="P299" w:history="1">
        <w:r>
          <w:rPr>
            <w:color w:val="0000FF"/>
          </w:rPr>
          <w:t>подпунктах 2</w:t>
        </w:r>
      </w:hyperlink>
      <w:r>
        <w:t xml:space="preserve"> - </w:t>
      </w:r>
      <w:hyperlink w:anchor="P301" w:history="1">
        <w:r>
          <w:rPr>
            <w:color w:val="0000FF"/>
          </w:rPr>
          <w:t>4 пункта 1 статьи 5</w:t>
        </w:r>
      </w:hyperlink>
      <w:r>
        <w:t xml:space="preserve"> настоящих Правил,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50. Зоны развития жилой застройки перспективные (</w:t>
      </w:r>
      <w:proofErr w:type="gramStart"/>
      <w:r>
        <w:t>ПО</w:t>
      </w:r>
      <w:proofErr w:type="gramEnd"/>
      <w:r>
        <w:t>)</w:t>
      </w:r>
    </w:p>
    <w:p w:rsidR="008D1162" w:rsidRDefault="008D1162">
      <w:pPr>
        <w:pStyle w:val="ConsPlusNormal"/>
        <w:jc w:val="both"/>
      </w:pPr>
    </w:p>
    <w:p w:rsidR="008D1162" w:rsidRDefault="008D1162">
      <w:pPr>
        <w:pStyle w:val="ConsPlusNormal"/>
        <w:ind w:firstLine="540"/>
        <w:jc w:val="both"/>
      </w:pPr>
      <w:r>
        <w:t xml:space="preserve">1. </w:t>
      </w:r>
      <w:proofErr w:type="gramStart"/>
      <w:r>
        <w:t>К зонам развития жилой застройки перспективные отнесены участки территорий города, предназначенные для градостроительного освоения за пределами расчетного срока действия Генерального плана городского округа город Красноярск, утвержденного Решением Красноярского городского Совета депутатов от 13.03.2015 N 7-107, и составляющие в соответствии с Генеральным планом городского округа город Красноярск территории перспективного развития жилой застройки.</w:t>
      </w:r>
      <w:proofErr w:type="gramEnd"/>
    </w:p>
    <w:p w:rsidR="008D1162" w:rsidRDefault="008D1162">
      <w:pPr>
        <w:pStyle w:val="ConsPlusNormal"/>
        <w:spacing w:before="220"/>
        <w:ind w:firstLine="540"/>
        <w:jc w:val="both"/>
      </w:pPr>
      <w:r>
        <w:t>В зонах развития жилой застройки допускается размещение линейных объектов, объектов инженерной и транспортной инфраструктур, спасательных служб и иных объектов в случаях, установленных настоящей статьей.</w:t>
      </w:r>
    </w:p>
    <w:p w:rsidR="008D1162" w:rsidRDefault="008D1162">
      <w:pPr>
        <w:pStyle w:val="ConsPlusNormal"/>
        <w:spacing w:before="220"/>
        <w:ind w:firstLine="540"/>
        <w:jc w:val="both"/>
      </w:pPr>
      <w:r>
        <w:t>2. Основные виды разрешенного использования:</w:t>
      </w:r>
    </w:p>
    <w:p w:rsidR="008D1162" w:rsidRDefault="008D1162">
      <w:pPr>
        <w:pStyle w:val="ConsPlusNormal"/>
        <w:spacing w:before="220"/>
        <w:ind w:firstLine="540"/>
        <w:jc w:val="both"/>
      </w:pPr>
      <w:r>
        <w:t>1) энергетика (код - 6.7), в части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8D1162" w:rsidRDefault="008D1162">
      <w:pPr>
        <w:pStyle w:val="ConsPlusNormal"/>
        <w:spacing w:before="220"/>
        <w:ind w:firstLine="540"/>
        <w:jc w:val="both"/>
      </w:pPr>
      <w:r>
        <w:t>2) земельные участки (территории) общего пользования (код - 12.0);</w:t>
      </w:r>
    </w:p>
    <w:p w:rsidR="008D1162" w:rsidRDefault="008D1162">
      <w:pPr>
        <w:pStyle w:val="ConsPlusNormal"/>
        <w:spacing w:before="220"/>
        <w:ind w:firstLine="540"/>
        <w:jc w:val="both"/>
      </w:pPr>
      <w:r>
        <w:t xml:space="preserve">3)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8D1162" w:rsidRDefault="008D1162">
      <w:pPr>
        <w:pStyle w:val="ConsPlusNormal"/>
        <w:spacing w:before="220"/>
        <w:ind w:firstLine="540"/>
        <w:jc w:val="both"/>
      </w:pPr>
      <w:r>
        <w:t>4) спорт (код - 5.1);</w:t>
      </w:r>
    </w:p>
    <w:p w:rsidR="008D1162" w:rsidRDefault="008D1162">
      <w:pPr>
        <w:pStyle w:val="ConsPlusNormal"/>
        <w:spacing w:before="220"/>
        <w:ind w:firstLine="540"/>
        <w:jc w:val="both"/>
      </w:pPr>
      <w:r>
        <w:t>5) коммунальное обслуживание (код - 3.1);</w:t>
      </w:r>
    </w:p>
    <w:p w:rsidR="008D1162" w:rsidRDefault="008D1162">
      <w:pPr>
        <w:pStyle w:val="ConsPlusNormal"/>
        <w:spacing w:before="220"/>
        <w:ind w:firstLine="540"/>
        <w:jc w:val="both"/>
      </w:pPr>
      <w:r>
        <w:t xml:space="preserve">6) исключен. - </w:t>
      </w:r>
      <w:hyperlink r:id="rId354" w:history="1">
        <w:r>
          <w:rPr>
            <w:color w:val="0000FF"/>
          </w:rPr>
          <w:t>Решение</w:t>
        </w:r>
      </w:hyperlink>
      <w:r>
        <w:t xml:space="preserve"> Красноярского городского Совета депутатов от 08.06.2017 N 18-223;</w:t>
      </w:r>
    </w:p>
    <w:p w:rsidR="008D1162" w:rsidRDefault="008D1162">
      <w:pPr>
        <w:pStyle w:val="ConsPlusNormal"/>
        <w:spacing w:before="220"/>
        <w:ind w:firstLine="540"/>
        <w:jc w:val="both"/>
      </w:pPr>
      <w:r>
        <w:t>7) отдых (рекреация) (код - 5.0), в части создания скверов и ухода за ними.</w:t>
      </w:r>
    </w:p>
    <w:p w:rsidR="008D1162" w:rsidRDefault="008D1162">
      <w:pPr>
        <w:pStyle w:val="ConsPlusNormal"/>
        <w:spacing w:before="220"/>
        <w:ind w:firstLine="540"/>
        <w:jc w:val="both"/>
      </w:pPr>
      <w:r>
        <w:t>3. Условно разрешенные виды использования:</w:t>
      </w:r>
    </w:p>
    <w:p w:rsidR="008D1162" w:rsidRDefault="008D1162">
      <w:pPr>
        <w:pStyle w:val="ConsPlusNormal"/>
        <w:spacing w:before="220"/>
        <w:ind w:firstLine="540"/>
        <w:jc w:val="both"/>
      </w:pPr>
      <w:r>
        <w:t>1) для индивидуального жилищного строительства (код - 2.1);</w:t>
      </w:r>
    </w:p>
    <w:p w:rsidR="008D1162" w:rsidRDefault="008D1162">
      <w:pPr>
        <w:pStyle w:val="ConsPlusNormal"/>
        <w:spacing w:before="220"/>
        <w:ind w:firstLine="540"/>
        <w:jc w:val="both"/>
      </w:pPr>
      <w:r>
        <w:t>2) 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w:t>
      </w:r>
    </w:p>
    <w:p w:rsidR="008D1162" w:rsidRDefault="008D1162">
      <w:pPr>
        <w:pStyle w:val="ConsPlusNormal"/>
        <w:spacing w:before="220"/>
        <w:ind w:firstLine="540"/>
        <w:jc w:val="both"/>
      </w:pPr>
      <w:r>
        <w:t>3) ведение садоводства (код - 13.2).</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1162" w:rsidRDefault="008D1162">
      <w:pPr>
        <w:pStyle w:val="ConsPlusNormal"/>
        <w:spacing w:before="220"/>
        <w:ind w:firstLine="540"/>
        <w:jc w:val="both"/>
      </w:pPr>
      <w:r>
        <w:t>1) предельный размер земельного участка с видами разрешенного использования:</w:t>
      </w:r>
    </w:p>
    <w:p w:rsidR="008D1162" w:rsidRDefault="008D1162">
      <w:pPr>
        <w:pStyle w:val="ConsPlusNormal"/>
        <w:spacing w:before="220"/>
        <w:ind w:firstLine="540"/>
        <w:jc w:val="both"/>
      </w:pPr>
      <w:r>
        <w:t xml:space="preserve">- коммунальное обслуживание (код - 3.1) - устанавливается согласно </w:t>
      </w:r>
      <w:hyperlink w:anchor="P314" w:history="1">
        <w:r>
          <w:rPr>
            <w:color w:val="0000FF"/>
          </w:rPr>
          <w:t>пункту 4 статьи 5</w:t>
        </w:r>
      </w:hyperlink>
      <w:r>
        <w:t xml:space="preserve"> настоящих Правил;</w:t>
      </w:r>
    </w:p>
    <w:p w:rsidR="008D1162" w:rsidRDefault="008D1162">
      <w:pPr>
        <w:pStyle w:val="ConsPlusNormal"/>
        <w:spacing w:before="220"/>
        <w:ind w:firstLine="540"/>
        <w:jc w:val="both"/>
      </w:pPr>
      <w:r>
        <w:t>- для индивидуального жилищного строительства (код - 2.1), ведения садоводства (код - 13.2): минимальный - 0,06 га, максимальный - 0,15 га;</w:t>
      </w:r>
    </w:p>
    <w:p w:rsidR="008D1162" w:rsidRDefault="008D1162">
      <w:pPr>
        <w:pStyle w:val="ConsPlusNormal"/>
        <w:spacing w:before="220"/>
        <w:ind w:firstLine="540"/>
        <w:jc w:val="both"/>
      </w:pPr>
      <w:proofErr w:type="gramStart"/>
      <w:r>
        <w:t>- отдых (рекреация) (код - 5.0), земельные участки (территории) общего пользования (код - 12.0) - не подлежит установлению;</w:t>
      </w:r>
      <w:proofErr w:type="gramEnd"/>
    </w:p>
    <w:p w:rsidR="008D1162" w:rsidRDefault="008D1162">
      <w:pPr>
        <w:pStyle w:val="ConsPlusNormal"/>
        <w:spacing w:before="220"/>
        <w:ind w:firstLine="540"/>
        <w:jc w:val="both"/>
      </w:pPr>
      <w:r>
        <w:t>- с иными видами разрешенного использования: минимальный - 0,03 га, максимальный - 39 га;</w:t>
      </w:r>
    </w:p>
    <w:p w:rsidR="008D1162" w:rsidRDefault="008D1162">
      <w:pPr>
        <w:pStyle w:val="ConsPlusNormal"/>
        <w:spacing w:before="220"/>
        <w:ind w:firstLine="540"/>
        <w:jc w:val="both"/>
      </w:pPr>
      <w:proofErr w:type="gramStart"/>
      <w:r>
        <w:t>2) минимальное расстояние от границ смежного земельного участка до основного строения с видами разрешенного использования: для индивидуального жилищного строительства (код - 2.1), ведения садоводства (код - 13.2)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proofErr w:type="gramEnd"/>
    </w:p>
    <w:p w:rsidR="008D1162" w:rsidRDefault="008D1162">
      <w:pPr>
        <w:pStyle w:val="ConsPlusNormal"/>
        <w:spacing w:before="220"/>
        <w:ind w:firstLine="540"/>
        <w:jc w:val="both"/>
      </w:pPr>
      <w:r>
        <w:t>3) предельное количество надземных этажей зданий, строений, сооружений с видом разрешенного использования для индивидуального жилищного строительства (код - 2.1) - 3 этажа;</w:t>
      </w:r>
    </w:p>
    <w:p w:rsidR="008D1162" w:rsidRDefault="008D1162">
      <w:pPr>
        <w:pStyle w:val="ConsPlusNormal"/>
        <w:spacing w:before="220"/>
        <w:ind w:firstLine="540"/>
        <w:jc w:val="both"/>
      </w:pPr>
      <w:r>
        <w:t>4) максимальный процент застройки в границах земельного участка с видом разрешенного использования для индивидуального жилищного строительства (код - 2.1),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8D1162" w:rsidRDefault="008D1162">
      <w:pPr>
        <w:pStyle w:val="ConsPlusNormal"/>
        <w:spacing w:before="220"/>
        <w:ind w:firstLine="540"/>
        <w:jc w:val="both"/>
      </w:pPr>
      <w:proofErr w:type="gramStart"/>
      <w:r>
        <w:t>5) отступ от красной линии до зданий, строений, сооружений с видом разрешенного использования для индивидуального жилищного строительства (код - 2.1) -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roofErr w:type="gramEnd"/>
    </w:p>
    <w:p w:rsidR="008D1162" w:rsidRDefault="008D1162">
      <w:pPr>
        <w:pStyle w:val="ConsPlusNormal"/>
        <w:spacing w:before="220"/>
        <w:ind w:firstLine="540"/>
        <w:jc w:val="both"/>
      </w:pPr>
      <w:r>
        <w:t>6) высота ограждения между смежными земельными участками с видами разрешенного использования: для индивидуального жилищного строительства (код - 2.1), ведения садоводства (код - 13.2) - не более 2 м; между земельным участком и проездом - не более 3 м;</w:t>
      </w:r>
    </w:p>
    <w:p w:rsidR="008D1162" w:rsidRDefault="008D1162">
      <w:pPr>
        <w:pStyle w:val="ConsPlusNormal"/>
        <w:spacing w:before="220"/>
        <w:ind w:firstLine="540"/>
        <w:jc w:val="both"/>
      </w:pPr>
      <w:r>
        <w:t>7) ширина земельного участка с видом разрешенного использования для индивидуального жилищного строительства (код - 2.1) - не менее 22 м.</w:t>
      </w:r>
    </w:p>
    <w:p w:rsidR="008D1162" w:rsidRDefault="008D1162">
      <w:pPr>
        <w:pStyle w:val="ConsPlusNormal"/>
        <w:jc w:val="both"/>
      </w:pPr>
    </w:p>
    <w:p w:rsidR="008D1162" w:rsidRDefault="008D1162">
      <w:pPr>
        <w:pStyle w:val="ConsPlusTitle"/>
        <w:ind w:firstLine="540"/>
        <w:jc w:val="both"/>
        <w:outlineLvl w:val="1"/>
      </w:pPr>
      <w:r>
        <w:t>Статья 51. Зоны водных объектов (</w:t>
      </w:r>
      <w:proofErr w:type="gramStart"/>
      <w:r>
        <w:t>ВО</w:t>
      </w:r>
      <w:proofErr w:type="gramEnd"/>
      <w:r>
        <w:t>)</w:t>
      </w:r>
    </w:p>
    <w:p w:rsidR="008D1162" w:rsidRDefault="008D1162">
      <w:pPr>
        <w:pStyle w:val="ConsPlusNormal"/>
        <w:jc w:val="both"/>
      </w:pPr>
    </w:p>
    <w:p w:rsidR="008D1162" w:rsidRDefault="008D1162">
      <w:pPr>
        <w:pStyle w:val="ConsPlusNormal"/>
        <w:ind w:firstLine="540"/>
        <w:jc w:val="both"/>
      </w:pPr>
      <w:r>
        <w:t>1. Зоны водных объектов в целях настоящих Правил включают в себя участки территории города, на которых расположены поверхностные водные объекты.</w:t>
      </w:r>
    </w:p>
    <w:p w:rsidR="008D1162" w:rsidRDefault="008D1162">
      <w:pPr>
        <w:pStyle w:val="ConsPlusNormal"/>
        <w:spacing w:before="220"/>
        <w:ind w:firstLine="540"/>
        <w:jc w:val="both"/>
      </w:pPr>
      <w:r>
        <w:t>2. Градостроительные регламенты для земель, покрытых поверхностными водами, в соответствии с градостроительным законодательством Российской Федерации не устанавливаются.</w:t>
      </w:r>
    </w:p>
    <w:p w:rsidR="008D1162" w:rsidRDefault="008D1162">
      <w:pPr>
        <w:pStyle w:val="ConsPlusNormal"/>
        <w:spacing w:before="220"/>
        <w:ind w:firstLine="540"/>
        <w:jc w:val="both"/>
      </w:pPr>
      <w:r>
        <w:t>3. Хозяйственная деятельность на территориях зон водных объектов регулируется водным законодательством Российской Федерации.</w:t>
      </w:r>
    </w:p>
    <w:p w:rsidR="008D1162" w:rsidRDefault="008D1162">
      <w:pPr>
        <w:pStyle w:val="ConsPlusNormal"/>
        <w:spacing w:before="220"/>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52. Зоны городских лесов (ГЛ)</w:t>
      </w:r>
    </w:p>
    <w:p w:rsidR="008D1162" w:rsidRDefault="008D1162">
      <w:pPr>
        <w:pStyle w:val="ConsPlusNormal"/>
        <w:jc w:val="both"/>
      </w:pPr>
    </w:p>
    <w:p w:rsidR="008D1162" w:rsidRDefault="008D1162">
      <w:pPr>
        <w:pStyle w:val="ConsPlusNormal"/>
        <w:ind w:firstLine="540"/>
        <w:jc w:val="both"/>
      </w:pPr>
      <w:r>
        <w:t>1. Зоны городских лесов включают в себя участки территории города, занятые лесничествами, лесопарками, дендрологическими парками.</w:t>
      </w:r>
    </w:p>
    <w:p w:rsidR="008D1162" w:rsidRDefault="008D1162">
      <w:pPr>
        <w:pStyle w:val="ConsPlusNormal"/>
        <w:spacing w:before="220"/>
        <w:ind w:firstLine="540"/>
        <w:jc w:val="both"/>
      </w:pPr>
      <w:r>
        <w:t>2. Хозяйственная деятельность на территории зон городских лесов регулируется лесным законодательством Российской Федерации, а также законодательством об особо охраняемых природных территориях.</w:t>
      </w:r>
    </w:p>
    <w:p w:rsidR="008D1162" w:rsidRDefault="008D1162">
      <w:pPr>
        <w:pStyle w:val="ConsPlusNormal"/>
        <w:spacing w:before="220"/>
        <w:ind w:firstLine="540"/>
        <w:jc w:val="both"/>
      </w:pPr>
      <w: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8D1162" w:rsidRDefault="008D1162">
      <w:pPr>
        <w:pStyle w:val="ConsPlusNormal"/>
        <w:jc w:val="both"/>
      </w:pPr>
    </w:p>
    <w:p w:rsidR="008D1162" w:rsidRDefault="008D1162">
      <w:pPr>
        <w:pStyle w:val="ConsPlusTitle"/>
        <w:ind w:firstLine="540"/>
        <w:jc w:val="both"/>
        <w:outlineLvl w:val="1"/>
      </w:pPr>
      <w:r>
        <w:t>Статья 53. Порядок применения настоящих Правил</w:t>
      </w:r>
    </w:p>
    <w:p w:rsidR="008D1162" w:rsidRDefault="008D1162">
      <w:pPr>
        <w:pStyle w:val="ConsPlusNormal"/>
        <w:jc w:val="both"/>
      </w:pPr>
    </w:p>
    <w:p w:rsidR="008D1162" w:rsidRDefault="008D1162">
      <w:pPr>
        <w:pStyle w:val="ConsPlusNormal"/>
        <w:ind w:firstLine="540"/>
        <w:jc w:val="both"/>
      </w:pPr>
      <w:r>
        <w:t>1. Настоящие Правила применяются к правоотношениям, возникшим после вступления их в силу.</w:t>
      </w:r>
    </w:p>
    <w:p w:rsidR="008D1162" w:rsidRDefault="008D1162">
      <w:pPr>
        <w:pStyle w:val="ConsPlusNormal"/>
        <w:spacing w:before="220"/>
        <w:ind w:firstLine="540"/>
        <w:jc w:val="both"/>
      </w:pPr>
      <w:r>
        <w:t xml:space="preserve">К правоотношениям,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с учетом особенностей, предусмотренных </w:t>
      </w:r>
      <w:hyperlink w:anchor="P6259" w:history="1">
        <w:r>
          <w:rPr>
            <w:color w:val="0000FF"/>
          </w:rPr>
          <w:t>пунктами 2</w:t>
        </w:r>
      </w:hyperlink>
      <w:r>
        <w:t xml:space="preserve">, </w:t>
      </w:r>
      <w:hyperlink w:anchor="P6262" w:history="1">
        <w:r>
          <w:rPr>
            <w:color w:val="0000FF"/>
          </w:rPr>
          <w:t>4</w:t>
        </w:r>
      </w:hyperlink>
      <w:r>
        <w:t xml:space="preserve"> настоящей статьи.</w:t>
      </w:r>
    </w:p>
    <w:p w:rsidR="008D1162" w:rsidRDefault="008D1162">
      <w:pPr>
        <w:pStyle w:val="ConsPlusNormal"/>
        <w:spacing w:before="220"/>
        <w:ind w:firstLine="540"/>
        <w:jc w:val="both"/>
      </w:pPr>
      <w:bookmarkStart w:id="22" w:name="P6259"/>
      <w:bookmarkEnd w:id="22"/>
      <w:r>
        <w:t xml:space="preserve">2. </w:t>
      </w:r>
      <w:proofErr w:type="gramStart"/>
      <w:r>
        <w:t>Настоящие Правила не применяются при принятии уполномоченным органом решения о выдаче разрешения на строительство физическому или юридическому лицу в случаях, когда у такого физического или юридического лица имеется действующий договор аренды земельного участка в целях осуществления строительства, заключенный до вступления в силу настоящих Правил, либо иные права на земельный участок (право собственности, право постоянного (бессрочного) пользования, право безвозмездного срочного пользования</w:t>
      </w:r>
      <w:proofErr w:type="gramEnd"/>
      <w:r>
        <w:t>, право пожизненного наследуемого владения, право ограниченного пользования чужим земельным участком (сервитут), возникшие до вступления в силу настоящих Правил, и в отношении такого земельного участка до вступления в силу настоящих Правил утвержден градостроительный план.</w:t>
      </w:r>
    </w:p>
    <w:p w:rsidR="008D1162" w:rsidRDefault="008D1162">
      <w:pPr>
        <w:pStyle w:val="ConsPlusNormal"/>
        <w:spacing w:before="220"/>
        <w:ind w:firstLine="540"/>
        <w:jc w:val="both"/>
      </w:pPr>
      <w:r>
        <w:t xml:space="preserve">Настоящий пункт применяется в течение года со дня вступления в силу настоящих Правил. Если в течение указанного срока не будет выдано разрешение на строительство на земельный участок, указанный в </w:t>
      </w:r>
      <w:hyperlink w:anchor="P6259" w:history="1">
        <w:r>
          <w:rPr>
            <w:color w:val="0000FF"/>
          </w:rPr>
          <w:t>первом абзаце пункта 2</w:t>
        </w:r>
      </w:hyperlink>
      <w:r>
        <w:t xml:space="preserve"> настоящей статьи, градостроительный план такого земельного участка подлежит отмене органом, уполномоченным на утверждение градостроительных планов, как несоответствующий настоящим Правилам.</w:t>
      </w:r>
    </w:p>
    <w:p w:rsidR="008D1162" w:rsidRDefault="008D1162">
      <w:pPr>
        <w:pStyle w:val="ConsPlusNormal"/>
        <w:spacing w:before="220"/>
        <w:ind w:firstLine="540"/>
        <w:jc w:val="both"/>
      </w:pPr>
      <w:r>
        <w:t xml:space="preserve">3. После утверждения в установленном порядке документации по планировке территории, в составе которой подготовлен градостроительный план земельного участка, указанного в </w:t>
      </w:r>
      <w:hyperlink w:anchor="P6259" w:history="1">
        <w:r>
          <w:rPr>
            <w:color w:val="0000FF"/>
          </w:rPr>
          <w:t>пункте 2</w:t>
        </w:r>
      </w:hyperlink>
      <w:r>
        <w:t xml:space="preserve"> настоящей статьи, к правоотношениям по использованию такого земельного участка применяются настоящие Правила.</w:t>
      </w:r>
    </w:p>
    <w:p w:rsidR="008D1162" w:rsidRDefault="008D1162">
      <w:pPr>
        <w:pStyle w:val="ConsPlusNormal"/>
        <w:spacing w:before="220"/>
        <w:ind w:firstLine="540"/>
        <w:jc w:val="both"/>
      </w:pPr>
      <w:bookmarkStart w:id="23" w:name="P6262"/>
      <w:bookmarkEnd w:id="23"/>
      <w:r>
        <w:t>4. Действие настоящих Правил не распространяется на правоотношения, возникшие на основании принятых уполномоченным органом до дня вступления в силу настоящих Правил решений о выдаче разрешения на строительство и о продлении срока действия разрешения на строительство.</w:t>
      </w:r>
    </w:p>
    <w:p w:rsidR="008D1162" w:rsidRDefault="008D1162">
      <w:pPr>
        <w:pStyle w:val="ConsPlusNormal"/>
        <w:spacing w:before="220"/>
        <w:ind w:firstLine="540"/>
        <w:jc w:val="both"/>
      </w:pPr>
      <w:r>
        <w:t>Настоящие Правила не применяются при принятии уполномоченным органом после вступления в силу настоящих Правил решения о продлении срока действия разрешения на строительство, если указанное разрешение на строительство было выдано до дня вступления в силу настоящих Правил.</w:t>
      </w:r>
    </w:p>
    <w:p w:rsidR="008D1162" w:rsidRDefault="008D1162">
      <w:pPr>
        <w:pStyle w:val="ConsPlusNormal"/>
        <w:spacing w:before="220"/>
        <w:ind w:firstLine="540"/>
        <w:jc w:val="both"/>
      </w:pPr>
      <w:r>
        <w:t xml:space="preserve">5. Утратил силу. - </w:t>
      </w:r>
      <w:hyperlink r:id="rId355" w:history="1">
        <w:r>
          <w:rPr>
            <w:color w:val="0000FF"/>
          </w:rPr>
          <w:t>Решение</w:t>
        </w:r>
      </w:hyperlink>
      <w:r>
        <w:t xml:space="preserve"> Красноярского городского Совета депутатов от 24.04.2018 N В-276.</w:t>
      </w: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56" w:history="1">
              <w:r w:rsidR="008D1162">
                <w:rPr>
                  <w:color w:val="0000FF"/>
                </w:rPr>
                <w:t>Решением</w:t>
              </w:r>
            </w:hyperlink>
            <w:r w:rsidR="008D1162">
              <w:rPr>
                <w:color w:val="392C69"/>
              </w:rPr>
              <w:t xml:space="preserve"> Красноярского городского Совета депутатов от 12.10.2021 N 14-198 утверждено изменение в приложение N 1 "Карта градостроительного зонирования территории городского округа город Красноярск".</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57" w:history="1">
              <w:r w:rsidR="008D1162">
                <w:rPr>
                  <w:color w:val="0000FF"/>
                </w:rPr>
                <w:t>Решением</w:t>
              </w:r>
            </w:hyperlink>
            <w:r w:rsidR="008D1162">
              <w:rPr>
                <w:color w:val="392C69"/>
              </w:rPr>
              <w:t xml:space="preserve"> Красноярского городского Совета депутатов от 14.09.2021 N 13-186 утверждено изменение в приложение N 1 "Карта градостроительного зонирования территории городского округа город Красноярск", в районе ул. Ремесленной - Енисейского тракта в Центральном районе города Красноярска.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spacing w:before="280"/>
        <w:jc w:val="right"/>
        <w:outlineLvl w:val="1"/>
      </w:pPr>
      <w:r>
        <w:t>Приложение N 1</w:t>
      </w:r>
    </w:p>
    <w:p w:rsidR="008D1162" w:rsidRDefault="008D1162">
      <w:pPr>
        <w:pStyle w:val="ConsPlusNormal"/>
        <w:jc w:val="right"/>
      </w:pPr>
      <w:r>
        <w:t>к Правилам</w:t>
      </w:r>
    </w:p>
    <w:p w:rsidR="008D1162" w:rsidRDefault="008D1162">
      <w:pPr>
        <w:pStyle w:val="ConsPlusNormal"/>
        <w:jc w:val="right"/>
      </w:pPr>
      <w:r>
        <w:t>землепользования и застройки</w:t>
      </w:r>
    </w:p>
    <w:p w:rsidR="008D1162" w:rsidRDefault="008D1162">
      <w:pPr>
        <w:pStyle w:val="ConsPlusNormal"/>
        <w:jc w:val="right"/>
      </w:pPr>
      <w:r>
        <w:t>городского округа город Красноярск,</w:t>
      </w:r>
    </w:p>
    <w:p w:rsidR="008D1162" w:rsidRDefault="008D1162">
      <w:pPr>
        <w:pStyle w:val="ConsPlusNormal"/>
        <w:jc w:val="right"/>
      </w:pPr>
      <w:r>
        <w:t>утвержденным</w:t>
      </w:r>
    </w:p>
    <w:p w:rsidR="008D1162" w:rsidRDefault="008D1162">
      <w:pPr>
        <w:pStyle w:val="ConsPlusNormal"/>
        <w:jc w:val="right"/>
      </w:pPr>
      <w:r>
        <w:t>Решением</w:t>
      </w:r>
    </w:p>
    <w:p w:rsidR="008D1162" w:rsidRDefault="008D1162">
      <w:pPr>
        <w:pStyle w:val="ConsPlusNormal"/>
        <w:jc w:val="right"/>
      </w:pPr>
      <w:r>
        <w:t>Красноярского городского</w:t>
      </w:r>
    </w:p>
    <w:p w:rsidR="008D1162" w:rsidRDefault="008D1162">
      <w:pPr>
        <w:pStyle w:val="ConsPlusNormal"/>
        <w:jc w:val="right"/>
      </w:pPr>
      <w:r>
        <w:t>Совета депутатов</w:t>
      </w:r>
    </w:p>
    <w:p w:rsidR="008D1162" w:rsidRDefault="008D1162">
      <w:pPr>
        <w:pStyle w:val="ConsPlusNormal"/>
        <w:jc w:val="right"/>
      </w:pPr>
      <w:r>
        <w:t>от 7 июля 2015 г. N В-122</w:t>
      </w:r>
    </w:p>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center"/>
            </w:pPr>
            <w:r>
              <w:rPr>
                <w:color w:val="392C69"/>
              </w:rPr>
              <w:t>Список изменяющих документов</w:t>
            </w:r>
          </w:p>
          <w:p w:rsidR="008D1162" w:rsidRDefault="008D1162">
            <w:pPr>
              <w:pStyle w:val="ConsPlusNormal"/>
              <w:jc w:val="center"/>
            </w:pPr>
            <w:proofErr w:type="gramStart"/>
            <w:r>
              <w:rPr>
                <w:color w:val="392C69"/>
              </w:rPr>
              <w:t xml:space="preserve">(в ред. </w:t>
            </w:r>
            <w:hyperlink r:id="rId358" w:history="1">
              <w:r>
                <w:rPr>
                  <w:color w:val="0000FF"/>
                </w:rPr>
                <w:t>Решения</w:t>
              </w:r>
            </w:hyperlink>
            <w:r>
              <w:rPr>
                <w:color w:val="392C69"/>
              </w:rPr>
              <w:t xml:space="preserve"> Красноярского городского Совета депутатов</w:t>
            </w:r>
            <w:proofErr w:type="gramEnd"/>
          </w:p>
          <w:p w:rsidR="008D1162" w:rsidRDefault="008D1162">
            <w:pPr>
              <w:pStyle w:val="ConsPlusNormal"/>
              <w:jc w:val="center"/>
            </w:pPr>
            <w:r>
              <w:rPr>
                <w:color w:val="392C69"/>
              </w:rPr>
              <w:t>от 20.04.2021 N 11-158,</w:t>
            </w:r>
          </w:p>
          <w:p w:rsidR="008D1162" w:rsidRDefault="008D1162">
            <w:pPr>
              <w:pStyle w:val="ConsPlusNormal"/>
              <w:jc w:val="center"/>
            </w:pPr>
            <w:r>
              <w:rPr>
                <w:color w:val="392C69"/>
              </w:rPr>
              <w:t>с изм., внесенными Решениями Красноярского городского Совета депутатов</w:t>
            </w:r>
          </w:p>
          <w:p w:rsidR="008D1162" w:rsidRDefault="008D1162">
            <w:pPr>
              <w:pStyle w:val="ConsPlusNormal"/>
              <w:jc w:val="center"/>
            </w:pPr>
            <w:r>
              <w:rPr>
                <w:color w:val="392C69"/>
              </w:rPr>
              <w:t xml:space="preserve">от 14.09.2021 </w:t>
            </w:r>
            <w:hyperlink r:id="rId359" w:history="1">
              <w:r>
                <w:rPr>
                  <w:color w:val="0000FF"/>
                </w:rPr>
                <w:t>N 13-186</w:t>
              </w:r>
            </w:hyperlink>
            <w:r>
              <w:rPr>
                <w:color w:val="392C69"/>
              </w:rPr>
              <w:t xml:space="preserve">, от 12.10.2021 </w:t>
            </w:r>
            <w:hyperlink r:id="rId360" w:history="1">
              <w:r>
                <w:rPr>
                  <w:color w:val="0000FF"/>
                </w:rPr>
                <w:t>N 14-198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jc w:val="both"/>
      </w:pPr>
    </w:p>
    <w:p w:rsidR="008D1162" w:rsidRDefault="008D1162">
      <w:pPr>
        <w:pStyle w:val="ConsPlusTitle"/>
        <w:jc w:val="center"/>
      </w:pPr>
      <w:bookmarkStart w:id="24" w:name="P6287"/>
      <w:bookmarkEnd w:id="24"/>
      <w:r>
        <w:t>КАРТА</w:t>
      </w:r>
    </w:p>
    <w:p w:rsidR="008D1162" w:rsidRDefault="008D1162">
      <w:pPr>
        <w:pStyle w:val="ConsPlusTitle"/>
        <w:jc w:val="center"/>
      </w:pPr>
      <w:r>
        <w:t>ГРАДОСТРОИТЕЛЬНОГО ЗОНИРОВАНИЯ ТЕРРИТОРИИ</w:t>
      </w:r>
    </w:p>
    <w:p w:rsidR="008D1162" w:rsidRDefault="008D1162">
      <w:pPr>
        <w:pStyle w:val="ConsPlusTitle"/>
        <w:jc w:val="center"/>
      </w:pPr>
      <w:r>
        <w:t>ГОРОДСКОГО ОКРУГА ГОРОД КРАСНОЯРСК</w:t>
      </w: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61" w:history="1">
              <w:proofErr w:type="gramStart"/>
              <w:r w:rsidR="008D1162">
                <w:rPr>
                  <w:color w:val="0000FF"/>
                </w:rPr>
                <w:t>Решением</w:t>
              </w:r>
            </w:hyperlink>
            <w:r w:rsidR="008D1162">
              <w:rPr>
                <w:color w:val="392C69"/>
              </w:rPr>
              <w:t xml:space="preserve"> Красноярского городского Совета депутатов от 15.03.2022 N 16-235 с 23.12.2021 приложение N 2 "Карта зон с особыми условиями использования территорий" в части установления в границах земельных участков с кадастровыми номерами 24:50:0100498:3688, 24:50:0100534:5402, 24:50:0000000:189929, 24:50:0000000:189930, 24:50:0000000:340260, 24:50:0000000:346690, 24:50:0000000:346691 </w:t>
            </w:r>
            <w:proofErr w:type="spellStart"/>
            <w:r w:rsidR="008D1162">
              <w:rPr>
                <w:color w:val="392C69"/>
              </w:rPr>
              <w:t>водоохранной</w:t>
            </w:r>
            <w:proofErr w:type="spellEnd"/>
            <w:proofErr w:type="gramEnd"/>
            <w:r w:rsidR="008D1162">
              <w:rPr>
                <w:color w:val="392C69"/>
              </w:rPr>
              <w:t xml:space="preserve"> зоны и прибрежной защитной полосы признано </w:t>
            </w:r>
            <w:proofErr w:type="gramStart"/>
            <w:r w:rsidR="008D1162">
              <w:rPr>
                <w:color w:val="392C69"/>
              </w:rPr>
              <w:t>утратившим</w:t>
            </w:r>
            <w:proofErr w:type="gramEnd"/>
            <w:r w:rsidR="008D1162">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both"/>
            </w:pPr>
            <w:r>
              <w:rPr>
                <w:color w:val="392C69"/>
              </w:rPr>
              <w:t>Приложение N 2 "Карта зон с особыми условиями использования территорий" признано частично недействующим (</w:t>
            </w:r>
            <w:hyperlink r:id="rId362" w:history="1">
              <w:r>
                <w:rPr>
                  <w:color w:val="0000FF"/>
                </w:rPr>
                <w:t>решение</w:t>
              </w:r>
            </w:hyperlink>
            <w:r>
              <w:rPr>
                <w:color w:val="392C69"/>
              </w:rPr>
              <w:t xml:space="preserve"> Красноярского краевого суда от 23.11.2021 по делу N 3А-798/2021).</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63" w:history="1">
              <w:r w:rsidR="008D1162">
                <w:rPr>
                  <w:color w:val="0000FF"/>
                </w:rPr>
                <w:t>Решением</w:t>
              </w:r>
            </w:hyperlink>
            <w:r w:rsidR="008D1162">
              <w:rPr>
                <w:color w:val="392C69"/>
              </w:rPr>
              <w:t xml:space="preserve"> Красноярского городского Совета депутатов от 14.09.2021 N 13-186 утверждено изменение в приложение N 2 "Карта зон с особыми условиями использования территорий", в районе ул. </w:t>
            </w:r>
            <w:proofErr w:type="gramStart"/>
            <w:r w:rsidR="008D1162">
              <w:rPr>
                <w:color w:val="392C69"/>
              </w:rPr>
              <w:t>Ремесленной</w:t>
            </w:r>
            <w:proofErr w:type="gramEnd"/>
            <w:r w:rsidR="008D1162">
              <w:rPr>
                <w:color w:val="392C69"/>
              </w:rPr>
              <w:t xml:space="preserve"> - Енисейского тракта в Центральном районе города Красноярска.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64" w:history="1">
              <w:r w:rsidR="008D1162">
                <w:rPr>
                  <w:color w:val="0000FF"/>
                </w:rPr>
                <w:t>Решением</w:t>
              </w:r>
            </w:hyperlink>
            <w:r w:rsidR="008D1162">
              <w:rPr>
                <w:color w:val="392C69"/>
              </w:rPr>
              <w:t xml:space="preserve"> Красноярского городского Совета депутатов от 16.02.2021 N 10-145 утверждено изменение в приложение N 2 "Карта зон с особыми условиями использования территорий", в районе объекта регионального значения "Парк-музей освоения Севера" в г. Красноярске (остров Молокова)".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both"/>
            </w:pPr>
            <w:r>
              <w:rPr>
                <w:color w:val="392C69"/>
              </w:rPr>
              <w:t xml:space="preserve">Решением Красноярского городского Совета депутатов от 27.10.2020 N В-130 приложение N 2 "Карта зон с особыми условиями использования территорий" признано утратившим силу: с </w:t>
            </w:r>
            <w:hyperlink r:id="rId365" w:history="1">
              <w:r>
                <w:rPr>
                  <w:color w:val="0000FF"/>
                </w:rPr>
                <w:t>1 сентября 2020 года</w:t>
              </w:r>
            </w:hyperlink>
            <w:r>
              <w:rPr>
                <w:color w:val="392C69"/>
              </w:rPr>
              <w:t xml:space="preserve"> в части установления в границах земельного участка с кадастровым номером N 24:50:0000000:345376 </w:t>
            </w:r>
            <w:proofErr w:type="spellStart"/>
            <w:r>
              <w:rPr>
                <w:color w:val="392C69"/>
              </w:rPr>
              <w:t>водоохранной</w:t>
            </w:r>
            <w:proofErr w:type="spellEnd"/>
            <w:r>
              <w:rPr>
                <w:color w:val="392C69"/>
              </w:rPr>
              <w:t xml:space="preserve"> зоны; с </w:t>
            </w:r>
            <w:hyperlink r:id="rId366" w:history="1">
              <w:r>
                <w:rPr>
                  <w:color w:val="0000FF"/>
                </w:rPr>
                <w:t>8 сентября 2020 года</w:t>
              </w:r>
            </w:hyperlink>
            <w:r>
              <w:rPr>
                <w:color w:val="392C69"/>
              </w:rPr>
              <w:t xml:space="preserve"> в части установления в границах земельного участка с кадастровым номером N 24:50:0000000:340259 </w:t>
            </w:r>
            <w:proofErr w:type="spellStart"/>
            <w:r>
              <w:rPr>
                <w:color w:val="392C69"/>
              </w:rPr>
              <w:t>водоохранной</w:t>
            </w:r>
            <w:proofErr w:type="spellEnd"/>
            <w:r>
              <w:rPr>
                <w:color w:val="392C69"/>
              </w:rPr>
              <w:t xml:space="preserve"> зоны; с </w:t>
            </w:r>
            <w:hyperlink r:id="rId367" w:history="1">
              <w:r>
                <w:rPr>
                  <w:color w:val="0000FF"/>
                </w:rPr>
                <w:t>15 сентября 2020</w:t>
              </w:r>
            </w:hyperlink>
            <w:r>
              <w:rPr>
                <w:color w:val="392C69"/>
              </w:rPr>
              <w:t xml:space="preserve"> года в части установления в границах земельного участка с кадастровым номером N 24:50:0100534:4692 </w:t>
            </w:r>
            <w:proofErr w:type="spellStart"/>
            <w:r>
              <w:rPr>
                <w:color w:val="392C69"/>
              </w:rPr>
              <w:t>водоохранной</w:t>
            </w:r>
            <w:proofErr w:type="spellEnd"/>
            <w:r>
              <w:rPr>
                <w:color w:val="392C69"/>
              </w:rPr>
              <w:t xml:space="preserve"> зоны.</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both"/>
            </w:pPr>
            <w:r>
              <w:rPr>
                <w:color w:val="392C69"/>
              </w:rPr>
              <w:t>Приложение N 2 "Карта зон с особыми условиями использования территорий" признано частично недействующим (</w:t>
            </w:r>
            <w:hyperlink r:id="rId368" w:history="1">
              <w:r>
                <w:rPr>
                  <w:color w:val="0000FF"/>
                </w:rPr>
                <w:t>решение</w:t>
              </w:r>
            </w:hyperlink>
            <w:r>
              <w:rPr>
                <w:color w:val="392C69"/>
              </w:rPr>
              <w:t xml:space="preserve"> Красноярского краевого суда от 04.06.2020 по делу N 3А-226/2020).</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both"/>
            </w:pPr>
            <w:r>
              <w:rPr>
                <w:color w:val="392C69"/>
              </w:rPr>
              <w:t>Приложение N 2 "Карта зон с особыми условиями использования территорий" признано частично недействующим (</w:t>
            </w:r>
            <w:hyperlink r:id="rId369" w:history="1">
              <w:r>
                <w:rPr>
                  <w:color w:val="0000FF"/>
                </w:rPr>
                <w:t>решение</w:t>
              </w:r>
            </w:hyperlink>
            <w:r>
              <w:rPr>
                <w:color w:val="392C69"/>
              </w:rPr>
              <w:t xml:space="preserve"> Красноярского краевого суда от 04.06.2020 по делу N 3А-225/2020).</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both"/>
            </w:pPr>
            <w:r>
              <w:rPr>
                <w:color w:val="392C69"/>
              </w:rPr>
              <w:t>Приложение N 2 "Карта зон с особыми условиями использования территорий" признано частично недействующим (</w:t>
            </w:r>
            <w:hyperlink r:id="rId370" w:history="1">
              <w:r>
                <w:rPr>
                  <w:color w:val="0000FF"/>
                </w:rPr>
                <w:t>решение</w:t>
              </w:r>
            </w:hyperlink>
            <w:r>
              <w:rPr>
                <w:color w:val="392C69"/>
              </w:rPr>
              <w:t xml:space="preserve"> Красноярского краевого суда от 04.06.2020 по делу N 3А-224/2020).</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71" w:history="1">
              <w:r w:rsidR="008D1162">
                <w:rPr>
                  <w:color w:val="0000FF"/>
                </w:rPr>
                <w:t>Решением</w:t>
              </w:r>
            </w:hyperlink>
            <w:r w:rsidR="008D1162">
              <w:rPr>
                <w:color w:val="392C69"/>
              </w:rPr>
              <w:t xml:space="preserve"> Красноярского городского Совета депутатов от 22.07.2020 N В-118 утверждено изменение в приложение N 2 "Карта зон с особыми условиями использования территорий", в районе объекта регионального значения "Строительство парка, включающего спортивный объект "гольф-комплекс" в г. Красноярске".</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72" w:history="1">
              <w:r w:rsidR="008D1162">
                <w:rPr>
                  <w:color w:val="0000FF"/>
                </w:rPr>
                <w:t>Решением</w:t>
              </w:r>
            </w:hyperlink>
            <w:r w:rsidR="008D1162">
              <w:rPr>
                <w:color w:val="392C69"/>
              </w:rPr>
              <w:t xml:space="preserve"> Красноярского городского Совета депутатов от 26.05.2020 N В-107 утверждено изменение в приложение N 2 "Карта зон с особыми условиями использования территории", в районе объекта регионального значения "Строительство детской многопрофильной больницы".</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73" w:history="1">
              <w:r w:rsidR="008D1162">
                <w:rPr>
                  <w:color w:val="0000FF"/>
                </w:rPr>
                <w:t>Решением</w:t>
              </w:r>
            </w:hyperlink>
            <w:r w:rsidR="008D1162">
              <w:rPr>
                <w:color w:val="392C69"/>
              </w:rPr>
              <w:t xml:space="preserve"> Красноярского городского Совета депутатов от 26.03.2020 N В-94 утверждено изменение в приложение N 2 "Карта зон с особыми условиями использования территории", в районе ул. Полигонной - ул. </w:t>
            </w:r>
            <w:proofErr w:type="spellStart"/>
            <w:r w:rsidR="008D1162">
              <w:rPr>
                <w:color w:val="392C69"/>
              </w:rPr>
              <w:t>Ястынской</w:t>
            </w:r>
            <w:proofErr w:type="spellEnd"/>
            <w:r w:rsidR="008D1162">
              <w:rPr>
                <w:color w:val="392C69"/>
              </w:rPr>
              <w:t xml:space="preserve"> в Советском районе города Красноярска.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74" w:history="1">
              <w:r w:rsidR="008D1162">
                <w:rPr>
                  <w:color w:val="0000FF"/>
                </w:rPr>
                <w:t>Решением</w:t>
              </w:r>
            </w:hyperlink>
            <w:r w:rsidR="008D1162">
              <w:rPr>
                <w:color w:val="392C69"/>
              </w:rPr>
              <w:t xml:space="preserve"> Красноярского городского Совета депутатов от 29.01.2019 N В-24 утверждены изменения в приложение N 2 "Карта зон с особыми условиями использования территорий" в районе объектов регионального значения спортивно-тренировочного комплекса "Академия зимних видов спорта": многофункционального спортивного комплекса "Радуга" и многофункционального спортивного комплекса "Сопка".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4238CF">
            <w:pPr>
              <w:pStyle w:val="ConsPlusNormal"/>
              <w:jc w:val="both"/>
            </w:pPr>
            <w:hyperlink r:id="rId375" w:history="1">
              <w:r w:rsidR="008D1162">
                <w:rPr>
                  <w:color w:val="0000FF"/>
                </w:rPr>
                <w:t>Решением</w:t>
              </w:r>
            </w:hyperlink>
            <w:r w:rsidR="008D1162">
              <w:rPr>
                <w:color w:val="392C69"/>
              </w:rPr>
              <w:t xml:space="preserve"> Красноярского городского Совета депутатов от 07.09.2018 N В-301 утверждены изменения в приложение N 2 "Карта зон с особыми условиями использования территории" в районе ул. Полигонной - ул. </w:t>
            </w:r>
            <w:proofErr w:type="spellStart"/>
            <w:r w:rsidR="008D1162">
              <w:rPr>
                <w:color w:val="392C69"/>
              </w:rPr>
              <w:t>Ястынской</w:t>
            </w:r>
            <w:proofErr w:type="spellEnd"/>
            <w:r w:rsidR="008D1162">
              <w:rPr>
                <w:color w:val="392C69"/>
              </w:rPr>
              <w:t xml:space="preserve"> в Советском районе города Красноярска.</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spacing w:before="280"/>
        <w:jc w:val="right"/>
        <w:outlineLvl w:val="1"/>
      </w:pPr>
      <w:r>
        <w:t>Приложение N 2</w:t>
      </w:r>
    </w:p>
    <w:p w:rsidR="008D1162" w:rsidRDefault="008D1162">
      <w:pPr>
        <w:pStyle w:val="ConsPlusNormal"/>
        <w:jc w:val="right"/>
      </w:pPr>
      <w:r>
        <w:t>к Правилам</w:t>
      </w:r>
    </w:p>
    <w:p w:rsidR="008D1162" w:rsidRDefault="008D1162">
      <w:pPr>
        <w:pStyle w:val="ConsPlusNormal"/>
        <w:jc w:val="right"/>
      </w:pPr>
      <w:r>
        <w:t>землепользования и застройки</w:t>
      </w:r>
    </w:p>
    <w:p w:rsidR="008D1162" w:rsidRDefault="008D1162">
      <w:pPr>
        <w:pStyle w:val="ConsPlusNormal"/>
        <w:jc w:val="right"/>
      </w:pPr>
      <w:r>
        <w:t>городского округа город Красноярск,</w:t>
      </w:r>
    </w:p>
    <w:p w:rsidR="008D1162" w:rsidRDefault="008D1162">
      <w:pPr>
        <w:pStyle w:val="ConsPlusNormal"/>
        <w:jc w:val="right"/>
      </w:pPr>
      <w:r>
        <w:t>утвержденным</w:t>
      </w:r>
    </w:p>
    <w:p w:rsidR="008D1162" w:rsidRDefault="008D1162">
      <w:pPr>
        <w:pStyle w:val="ConsPlusNormal"/>
        <w:jc w:val="right"/>
      </w:pPr>
      <w:r>
        <w:t>Решением</w:t>
      </w:r>
    </w:p>
    <w:p w:rsidR="008D1162" w:rsidRDefault="008D1162">
      <w:pPr>
        <w:pStyle w:val="ConsPlusNormal"/>
        <w:jc w:val="right"/>
      </w:pPr>
      <w:r>
        <w:t>Красноярского городского</w:t>
      </w:r>
    </w:p>
    <w:p w:rsidR="008D1162" w:rsidRDefault="008D1162">
      <w:pPr>
        <w:pStyle w:val="ConsPlusNormal"/>
        <w:jc w:val="right"/>
      </w:pPr>
      <w:r>
        <w:t>Совета депутатов</w:t>
      </w:r>
    </w:p>
    <w:p w:rsidR="008D1162" w:rsidRDefault="008D1162">
      <w:pPr>
        <w:pStyle w:val="ConsPlusNormal"/>
        <w:jc w:val="right"/>
      </w:pPr>
      <w:r>
        <w:t>от 7 июля 2015 г. N В-122</w:t>
      </w:r>
    </w:p>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center"/>
            </w:pPr>
            <w:r>
              <w:rPr>
                <w:color w:val="392C69"/>
              </w:rPr>
              <w:t>Список изменяющих документов</w:t>
            </w:r>
          </w:p>
          <w:p w:rsidR="008D1162" w:rsidRDefault="008D1162">
            <w:pPr>
              <w:pStyle w:val="ConsPlusNormal"/>
              <w:jc w:val="center"/>
            </w:pPr>
            <w:proofErr w:type="gramStart"/>
            <w:r>
              <w:rPr>
                <w:color w:val="392C69"/>
              </w:rPr>
              <w:t>(в ред. Решений Красноярского городского Совета депутатов</w:t>
            </w:r>
            <w:proofErr w:type="gramEnd"/>
          </w:p>
          <w:p w:rsidR="008D1162" w:rsidRDefault="008D1162">
            <w:pPr>
              <w:pStyle w:val="ConsPlusNormal"/>
              <w:jc w:val="center"/>
            </w:pPr>
            <w:r>
              <w:rPr>
                <w:color w:val="392C69"/>
              </w:rPr>
              <w:t xml:space="preserve">от 08.06.2017 </w:t>
            </w:r>
            <w:hyperlink r:id="rId376" w:history="1">
              <w:r>
                <w:rPr>
                  <w:color w:val="0000FF"/>
                </w:rPr>
                <w:t>N 18-223</w:t>
              </w:r>
            </w:hyperlink>
            <w:r>
              <w:rPr>
                <w:color w:val="392C69"/>
              </w:rPr>
              <w:t xml:space="preserve">, от 07.09.2018 </w:t>
            </w:r>
            <w:hyperlink r:id="rId377" w:history="1">
              <w:r>
                <w:rPr>
                  <w:color w:val="0000FF"/>
                </w:rPr>
                <w:t>N В-301</w:t>
              </w:r>
            </w:hyperlink>
            <w:r>
              <w:rPr>
                <w:color w:val="392C69"/>
              </w:rPr>
              <w:t xml:space="preserve">, от 29.01.2019 </w:t>
            </w:r>
            <w:hyperlink r:id="rId378" w:history="1">
              <w:r>
                <w:rPr>
                  <w:color w:val="0000FF"/>
                </w:rPr>
                <w:t>N В-24</w:t>
              </w:r>
            </w:hyperlink>
            <w:r>
              <w:rPr>
                <w:color w:val="392C69"/>
              </w:rPr>
              <w:t>,</w:t>
            </w:r>
          </w:p>
          <w:p w:rsidR="008D1162" w:rsidRDefault="008D1162">
            <w:pPr>
              <w:pStyle w:val="ConsPlusNormal"/>
              <w:jc w:val="center"/>
            </w:pPr>
            <w:r>
              <w:rPr>
                <w:color w:val="392C69"/>
              </w:rPr>
              <w:t xml:space="preserve">от 26.03.2020 </w:t>
            </w:r>
            <w:hyperlink r:id="rId379" w:history="1">
              <w:r>
                <w:rPr>
                  <w:color w:val="0000FF"/>
                </w:rPr>
                <w:t>N В-94</w:t>
              </w:r>
            </w:hyperlink>
            <w:r>
              <w:rPr>
                <w:color w:val="392C69"/>
              </w:rPr>
              <w:t xml:space="preserve">, от 16.02.2021 </w:t>
            </w:r>
            <w:hyperlink r:id="rId380" w:history="1">
              <w:r>
                <w:rPr>
                  <w:color w:val="0000FF"/>
                </w:rPr>
                <w:t>N 10-145</w:t>
              </w:r>
            </w:hyperlink>
            <w:r>
              <w:rPr>
                <w:color w:val="392C69"/>
              </w:rPr>
              <w:t>,</w:t>
            </w:r>
          </w:p>
          <w:p w:rsidR="008D1162" w:rsidRDefault="008D116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81" w:history="1">
              <w:r>
                <w:rPr>
                  <w:color w:val="0000FF"/>
                </w:rPr>
                <w:t>Решением</w:t>
              </w:r>
            </w:hyperlink>
            <w:r>
              <w:rPr>
                <w:color w:val="392C69"/>
              </w:rPr>
              <w:t xml:space="preserve"> Красноярского городского Совета депутатов</w:t>
            </w:r>
          </w:p>
          <w:p w:rsidR="008D1162" w:rsidRDefault="008D1162">
            <w:pPr>
              <w:pStyle w:val="ConsPlusNormal"/>
              <w:jc w:val="center"/>
            </w:pPr>
            <w:r>
              <w:rPr>
                <w:color w:val="392C69"/>
              </w:rPr>
              <w:t>от 26.05.2020 N В-107,</w:t>
            </w:r>
          </w:p>
          <w:p w:rsidR="008D1162" w:rsidRDefault="008D1162">
            <w:pPr>
              <w:pStyle w:val="ConsPlusNormal"/>
              <w:jc w:val="center"/>
            </w:pPr>
            <w:r>
              <w:rPr>
                <w:color w:val="392C69"/>
              </w:rPr>
              <w:t xml:space="preserve">решениями Красноярского краевого суда от 04.06.2020 </w:t>
            </w:r>
            <w:hyperlink r:id="rId382" w:history="1">
              <w:r>
                <w:rPr>
                  <w:color w:val="0000FF"/>
                </w:rPr>
                <w:t>N 3А-224/2020</w:t>
              </w:r>
            </w:hyperlink>
            <w:r>
              <w:rPr>
                <w:color w:val="392C69"/>
              </w:rPr>
              <w:t>,</w:t>
            </w:r>
          </w:p>
          <w:p w:rsidR="008D1162" w:rsidRDefault="008D1162">
            <w:pPr>
              <w:pStyle w:val="ConsPlusNormal"/>
              <w:jc w:val="center"/>
            </w:pPr>
            <w:r>
              <w:rPr>
                <w:color w:val="392C69"/>
              </w:rPr>
              <w:t xml:space="preserve">от 04.06.2020 </w:t>
            </w:r>
            <w:hyperlink r:id="rId383" w:history="1">
              <w:r>
                <w:rPr>
                  <w:color w:val="0000FF"/>
                </w:rPr>
                <w:t>N 3А-225/2020</w:t>
              </w:r>
            </w:hyperlink>
            <w:r>
              <w:rPr>
                <w:color w:val="392C69"/>
              </w:rPr>
              <w:t xml:space="preserve">, от 04.06.2020 </w:t>
            </w:r>
            <w:hyperlink r:id="rId384" w:history="1">
              <w:r>
                <w:rPr>
                  <w:color w:val="0000FF"/>
                </w:rPr>
                <w:t>N 3А-226/2020</w:t>
              </w:r>
            </w:hyperlink>
            <w:r>
              <w:rPr>
                <w:color w:val="392C69"/>
              </w:rPr>
              <w:t>,</w:t>
            </w:r>
          </w:p>
          <w:p w:rsidR="008D1162" w:rsidRDefault="008D1162">
            <w:pPr>
              <w:pStyle w:val="ConsPlusNormal"/>
              <w:jc w:val="center"/>
            </w:pPr>
            <w:r>
              <w:rPr>
                <w:color w:val="392C69"/>
              </w:rPr>
              <w:t xml:space="preserve">Решениями Красноярского городского Совета депутатов от 27.10.2020 </w:t>
            </w:r>
            <w:hyperlink r:id="rId385" w:history="1">
              <w:r>
                <w:rPr>
                  <w:color w:val="0000FF"/>
                </w:rPr>
                <w:t>N В-130</w:t>
              </w:r>
            </w:hyperlink>
            <w:r>
              <w:rPr>
                <w:color w:val="392C69"/>
              </w:rPr>
              <w:t>,</w:t>
            </w:r>
          </w:p>
          <w:p w:rsidR="008D1162" w:rsidRDefault="008D1162">
            <w:pPr>
              <w:pStyle w:val="ConsPlusNormal"/>
              <w:jc w:val="center"/>
            </w:pPr>
            <w:r>
              <w:rPr>
                <w:color w:val="392C69"/>
              </w:rPr>
              <w:t xml:space="preserve">от 14.09.2021 </w:t>
            </w:r>
            <w:hyperlink r:id="rId386" w:history="1">
              <w:r>
                <w:rPr>
                  <w:color w:val="0000FF"/>
                </w:rPr>
                <w:t>N 13-186</w:t>
              </w:r>
            </w:hyperlink>
            <w:r>
              <w:rPr>
                <w:color w:val="392C69"/>
              </w:rPr>
              <w:t>,</w:t>
            </w:r>
          </w:p>
          <w:p w:rsidR="008D1162" w:rsidRDefault="004238CF">
            <w:pPr>
              <w:pStyle w:val="ConsPlusNormal"/>
              <w:jc w:val="center"/>
            </w:pPr>
            <w:hyperlink r:id="rId387" w:history="1">
              <w:r w:rsidR="008D1162">
                <w:rPr>
                  <w:color w:val="0000FF"/>
                </w:rPr>
                <w:t>решением</w:t>
              </w:r>
            </w:hyperlink>
            <w:r w:rsidR="008D1162">
              <w:rPr>
                <w:color w:val="392C69"/>
              </w:rPr>
              <w:t xml:space="preserve"> Красноярского краевого суда от 23.11.2021 N 3А-798/2021,</w:t>
            </w:r>
          </w:p>
          <w:p w:rsidR="008D1162" w:rsidRDefault="004238CF">
            <w:pPr>
              <w:pStyle w:val="ConsPlusNormal"/>
              <w:jc w:val="center"/>
            </w:pPr>
            <w:hyperlink r:id="rId388" w:history="1">
              <w:proofErr w:type="gramStart"/>
              <w:r w:rsidR="008D1162">
                <w:rPr>
                  <w:color w:val="0000FF"/>
                </w:rPr>
                <w:t>Решением</w:t>
              </w:r>
            </w:hyperlink>
            <w:r w:rsidR="008D1162">
              <w:rPr>
                <w:color w:val="392C69"/>
              </w:rPr>
              <w:t xml:space="preserve"> Красноярского городского Совета депутатов от 15.03.2022 N 16-235)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jc w:val="both"/>
      </w:pPr>
    </w:p>
    <w:p w:rsidR="008D1162" w:rsidRDefault="008D1162">
      <w:pPr>
        <w:pStyle w:val="ConsPlusTitle"/>
        <w:jc w:val="center"/>
      </w:pPr>
      <w:bookmarkStart w:id="25" w:name="P6331"/>
      <w:bookmarkEnd w:id="25"/>
      <w:r>
        <w:t>КАРТА</w:t>
      </w:r>
    </w:p>
    <w:p w:rsidR="008D1162" w:rsidRDefault="008D1162">
      <w:pPr>
        <w:pStyle w:val="ConsPlusTitle"/>
        <w:jc w:val="center"/>
      </w:pPr>
      <w:r>
        <w:t>ЗОН С ОСОБЫМИ УСЛОВИЯМИ ИСПОЛЬЗОВАНИЯ ТЕРРИТОРИЙ</w:t>
      </w: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right"/>
        <w:outlineLvl w:val="1"/>
      </w:pPr>
      <w:r>
        <w:t>Приложение N 3</w:t>
      </w:r>
    </w:p>
    <w:p w:rsidR="008D1162" w:rsidRDefault="008D1162">
      <w:pPr>
        <w:pStyle w:val="ConsPlusNormal"/>
        <w:jc w:val="right"/>
      </w:pPr>
      <w:r>
        <w:t>к Правилам</w:t>
      </w:r>
    </w:p>
    <w:p w:rsidR="008D1162" w:rsidRDefault="008D1162">
      <w:pPr>
        <w:pStyle w:val="ConsPlusNormal"/>
        <w:jc w:val="right"/>
      </w:pPr>
      <w:r>
        <w:t>землепользования и застройки</w:t>
      </w:r>
    </w:p>
    <w:p w:rsidR="008D1162" w:rsidRDefault="008D1162">
      <w:pPr>
        <w:pStyle w:val="ConsPlusNormal"/>
        <w:jc w:val="right"/>
      </w:pPr>
      <w:r>
        <w:t>городского округа город Красноярск,</w:t>
      </w:r>
    </w:p>
    <w:p w:rsidR="008D1162" w:rsidRDefault="008D1162">
      <w:pPr>
        <w:pStyle w:val="ConsPlusNormal"/>
        <w:jc w:val="right"/>
      </w:pPr>
      <w:r>
        <w:t>утвержденным</w:t>
      </w:r>
    </w:p>
    <w:p w:rsidR="008D1162" w:rsidRDefault="008D1162">
      <w:pPr>
        <w:pStyle w:val="ConsPlusNormal"/>
        <w:jc w:val="right"/>
      </w:pPr>
      <w:r>
        <w:t>Решением</w:t>
      </w:r>
    </w:p>
    <w:p w:rsidR="008D1162" w:rsidRDefault="008D1162">
      <w:pPr>
        <w:pStyle w:val="ConsPlusNormal"/>
        <w:jc w:val="right"/>
      </w:pPr>
      <w:r>
        <w:t>Красноярского городского</w:t>
      </w:r>
    </w:p>
    <w:p w:rsidR="008D1162" w:rsidRDefault="008D1162">
      <w:pPr>
        <w:pStyle w:val="ConsPlusNormal"/>
        <w:jc w:val="right"/>
      </w:pPr>
      <w:r>
        <w:t>Совета депутатов</w:t>
      </w:r>
    </w:p>
    <w:p w:rsidR="008D1162" w:rsidRDefault="008D1162">
      <w:pPr>
        <w:pStyle w:val="ConsPlusNormal"/>
        <w:jc w:val="right"/>
      </w:pPr>
      <w:r>
        <w:t>от 7 июля 2015 г. N В-122</w:t>
      </w:r>
    </w:p>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center"/>
            </w:pPr>
            <w:r>
              <w:rPr>
                <w:color w:val="392C69"/>
              </w:rPr>
              <w:t>Список изменяющих документов</w:t>
            </w:r>
          </w:p>
          <w:p w:rsidR="008D1162" w:rsidRDefault="008D1162">
            <w:pPr>
              <w:pStyle w:val="ConsPlusNormal"/>
              <w:jc w:val="center"/>
            </w:pPr>
            <w:proofErr w:type="gramStart"/>
            <w:r>
              <w:rPr>
                <w:color w:val="392C69"/>
              </w:rPr>
              <w:t xml:space="preserve">(в ред. </w:t>
            </w:r>
            <w:hyperlink r:id="rId389" w:history="1">
              <w:r>
                <w:rPr>
                  <w:color w:val="0000FF"/>
                </w:rPr>
                <w:t>Решения</w:t>
              </w:r>
            </w:hyperlink>
            <w:r>
              <w:rPr>
                <w:color w:val="392C69"/>
              </w:rPr>
              <w:t xml:space="preserve"> Красноярского городского Совета депутатов</w:t>
            </w:r>
            <w:proofErr w:type="gramEnd"/>
          </w:p>
          <w:p w:rsidR="008D1162" w:rsidRDefault="008D1162">
            <w:pPr>
              <w:pStyle w:val="ConsPlusNormal"/>
              <w:jc w:val="center"/>
            </w:pPr>
            <w:r>
              <w:rPr>
                <w:color w:val="392C69"/>
              </w:rPr>
              <w:t>от 08.06.2017 N 18-223)</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jc w:val="both"/>
      </w:pPr>
    </w:p>
    <w:p w:rsidR="008D1162" w:rsidRDefault="008D1162">
      <w:pPr>
        <w:pStyle w:val="ConsPlusTitle"/>
        <w:jc w:val="center"/>
      </w:pPr>
      <w:bookmarkStart w:id="26" w:name="P6352"/>
      <w:bookmarkEnd w:id="26"/>
      <w:r>
        <w:t>КАРТА</w:t>
      </w:r>
    </w:p>
    <w:p w:rsidR="008D1162" w:rsidRDefault="008D1162">
      <w:pPr>
        <w:pStyle w:val="ConsPlusTitle"/>
        <w:jc w:val="center"/>
      </w:pPr>
      <w:r>
        <w:t>ЗОН С ОСОБЫМИ УСЛОВИЯМИ ИСПОЛЬЗОВАНИЯ ТЕРРИТОРИЙ,</w:t>
      </w:r>
    </w:p>
    <w:p w:rsidR="008D1162" w:rsidRDefault="008D1162">
      <w:pPr>
        <w:pStyle w:val="ConsPlusTitle"/>
        <w:jc w:val="center"/>
      </w:pPr>
      <w:proofErr w:type="gramStart"/>
      <w:r>
        <w:t>СВЯЗАННЫМИ</w:t>
      </w:r>
      <w:proofErr w:type="gramEnd"/>
      <w:r>
        <w:t xml:space="preserve"> С ОХРАНОЙ ОБЪЕКТОВ КУЛЬТУРНОГО НАСЛЕДИЯ</w:t>
      </w: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jc w:val="right"/>
        <w:outlineLvl w:val="1"/>
      </w:pPr>
      <w:r>
        <w:t>Приложение N 4</w:t>
      </w:r>
    </w:p>
    <w:p w:rsidR="008D1162" w:rsidRDefault="008D1162">
      <w:pPr>
        <w:pStyle w:val="ConsPlusNormal"/>
        <w:jc w:val="right"/>
      </w:pPr>
      <w:r>
        <w:t>к Правилам</w:t>
      </w:r>
    </w:p>
    <w:p w:rsidR="008D1162" w:rsidRDefault="008D1162">
      <w:pPr>
        <w:pStyle w:val="ConsPlusNormal"/>
        <w:jc w:val="right"/>
      </w:pPr>
      <w:r>
        <w:t>землепользования и застройки</w:t>
      </w:r>
    </w:p>
    <w:p w:rsidR="008D1162" w:rsidRDefault="008D1162">
      <w:pPr>
        <w:pStyle w:val="ConsPlusNormal"/>
        <w:jc w:val="right"/>
      </w:pPr>
      <w:r>
        <w:t>городского округа город Красноярск,</w:t>
      </w:r>
    </w:p>
    <w:p w:rsidR="008D1162" w:rsidRDefault="008D1162">
      <w:pPr>
        <w:pStyle w:val="ConsPlusNormal"/>
        <w:jc w:val="right"/>
      </w:pPr>
      <w:r>
        <w:t>утвержденным</w:t>
      </w:r>
    </w:p>
    <w:p w:rsidR="008D1162" w:rsidRDefault="008D1162">
      <w:pPr>
        <w:pStyle w:val="ConsPlusNormal"/>
        <w:jc w:val="right"/>
      </w:pPr>
      <w:r>
        <w:t>Решением</w:t>
      </w:r>
    </w:p>
    <w:p w:rsidR="008D1162" w:rsidRDefault="008D1162">
      <w:pPr>
        <w:pStyle w:val="ConsPlusNormal"/>
        <w:jc w:val="right"/>
      </w:pPr>
      <w:r>
        <w:t>Красноярского городского</w:t>
      </w:r>
    </w:p>
    <w:p w:rsidR="008D1162" w:rsidRDefault="008D1162">
      <w:pPr>
        <w:pStyle w:val="ConsPlusNormal"/>
        <w:jc w:val="right"/>
      </w:pPr>
      <w:r>
        <w:t>Совета депутатов</w:t>
      </w:r>
    </w:p>
    <w:p w:rsidR="008D1162" w:rsidRDefault="008D1162">
      <w:pPr>
        <w:pStyle w:val="ConsPlusNormal"/>
        <w:jc w:val="right"/>
      </w:pPr>
      <w:r>
        <w:t>от 7 июля 2015 г. N В-122</w:t>
      </w:r>
    </w:p>
    <w:p w:rsidR="008D1162" w:rsidRDefault="008D11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D1162">
        <w:tc>
          <w:tcPr>
            <w:tcW w:w="60" w:type="dxa"/>
            <w:tcBorders>
              <w:top w:val="nil"/>
              <w:left w:val="nil"/>
              <w:bottom w:val="nil"/>
              <w:right w:val="nil"/>
            </w:tcBorders>
            <w:shd w:val="clear" w:color="auto" w:fill="CED3F1"/>
            <w:tcMar>
              <w:top w:w="0" w:type="dxa"/>
              <w:left w:w="0" w:type="dxa"/>
              <w:bottom w:w="0" w:type="dxa"/>
              <w:right w:w="0" w:type="dxa"/>
            </w:tcMar>
          </w:tcPr>
          <w:p w:rsidR="008D1162" w:rsidRDefault="008D11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162" w:rsidRDefault="008D1162">
            <w:pPr>
              <w:pStyle w:val="ConsPlusNormal"/>
              <w:jc w:val="center"/>
            </w:pPr>
            <w:r>
              <w:rPr>
                <w:color w:val="392C69"/>
              </w:rPr>
              <w:t>Список изменяющих документов</w:t>
            </w:r>
          </w:p>
          <w:p w:rsidR="008D1162" w:rsidRDefault="008D1162">
            <w:pPr>
              <w:pStyle w:val="ConsPlusNormal"/>
              <w:jc w:val="center"/>
            </w:pPr>
            <w:proofErr w:type="gramStart"/>
            <w:r>
              <w:rPr>
                <w:color w:val="392C69"/>
              </w:rPr>
              <w:t xml:space="preserve">(в ред. </w:t>
            </w:r>
            <w:hyperlink r:id="rId390" w:history="1">
              <w:r>
                <w:rPr>
                  <w:color w:val="0000FF"/>
                </w:rPr>
                <w:t>Решения</w:t>
              </w:r>
            </w:hyperlink>
            <w:r>
              <w:rPr>
                <w:color w:val="392C69"/>
              </w:rPr>
              <w:t xml:space="preserve"> Красноярского городского Совета депутатов</w:t>
            </w:r>
            <w:proofErr w:type="gramEnd"/>
          </w:p>
          <w:p w:rsidR="008D1162" w:rsidRDefault="008D1162">
            <w:pPr>
              <w:pStyle w:val="ConsPlusNormal"/>
              <w:jc w:val="center"/>
            </w:pPr>
            <w:r>
              <w:rPr>
                <w:color w:val="392C69"/>
              </w:rPr>
              <w:t>от 20.04.2021 N 11-158)</w:t>
            </w:r>
          </w:p>
        </w:tc>
        <w:tc>
          <w:tcPr>
            <w:tcW w:w="113" w:type="dxa"/>
            <w:tcBorders>
              <w:top w:val="nil"/>
              <w:left w:val="nil"/>
              <w:bottom w:val="nil"/>
              <w:right w:val="nil"/>
            </w:tcBorders>
            <w:shd w:val="clear" w:color="auto" w:fill="F4F3F8"/>
            <w:tcMar>
              <w:top w:w="0" w:type="dxa"/>
              <w:left w:w="0" w:type="dxa"/>
              <w:bottom w:w="0" w:type="dxa"/>
              <w:right w:w="0" w:type="dxa"/>
            </w:tcMar>
          </w:tcPr>
          <w:p w:rsidR="008D1162" w:rsidRDefault="008D1162">
            <w:pPr>
              <w:spacing w:after="1" w:line="0" w:lineRule="atLeast"/>
            </w:pPr>
          </w:p>
        </w:tc>
      </w:tr>
    </w:tbl>
    <w:p w:rsidR="008D1162" w:rsidRDefault="008D1162">
      <w:pPr>
        <w:pStyle w:val="ConsPlusNormal"/>
        <w:jc w:val="both"/>
      </w:pPr>
    </w:p>
    <w:p w:rsidR="008D1162" w:rsidRDefault="008D1162">
      <w:pPr>
        <w:pStyle w:val="ConsPlusTitle"/>
        <w:jc w:val="center"/>
      </w:pPr>
      <w:bookmarkStart w:id="27" w:name="P6374"/>
      <w:bookmarkEnd w:id="27"/>
      <w:r>
        <w:t>КАРТА</w:t>
      </w:r>
    </w:p>
    <w:p w:rsidR="008D1162" w:rsidRDefault="008D1162">
      <w:pPr>
        <w:pStyle w:val="ConsPlusTitle"/>
        <w:jc w:val="center"/>
      </w:pPr>
      <w:r>
        <w:t>ГРАНИЦ ТЕРРИТОРИЙ, ПРЕДУСМАТРИВАЮЩИХ ОСУЩЕСТВЛЕНИЕ</w:t>
      </w:r>
    </w:p>
    <w:p w:rsidR="008D1162" w:rsidRDefault="008D1162">
      <w:pPr>
        <w:pStyle w:val="ConsPlusTitle"/>
        <w:jc w:val="center"/>
      </w:pPr>
      <w:r>
        <w:t>ДЕЯТЕЛЬНОСТИ ПО КОМПЛЕКСНОМУ РАЗВИТИЮ ТЕРРИТОРИЙ</w:t>
      </w:r>
    </w:p>
    <w:p w:rsidR="008D1162" w:rsidRDefault="008D1162">
      <w:pPr>
        <w:pStyle w:val="ConsPlusNormal"/>
        <w:jc w:val="both"/>
      </w:pPr>
    </w:p>
    <w:p w:rsidR="008D1162" w:rsidRDefault="008D1162">
      <w:pPr>
        <w:pStyle w:val="ConsPlusNormal"/>
        <w:jc w:val="both"/>
      </w:pPr>
    </w:p>
    <w:p w:rsidR="008D1162" w:rsidRDefault="008D1162">
      <w:pPr>
        <w:pStyle w:val="ConsPlusNormal"/>
        <w:jc w:val="both"/>
      </w:pPr>
    </w:p>
    <w:p w:rsidR="008D1162" w:rsidRDefault="008D1162">
      <w:pPr>
        <w:pStyle w:val="ConsPlusNormal"/>
        <w:pBdr>
          <w:top w:val="single" w:sz="6" w:space="0" w:color="auto"/>
        </w:pBdr>
        <w:spacing w:before="100" w:after="100"/>
        <w:jc w:val="both"/>
        <w:rPr>
          <w:sz w:val="2"/>
          <w:szCs w:val="2"/>
        </w:rPr>
      </w:pPr>
    </w:p>
    <w:p w:rsidR="000C0DFC" w:rsidRDefault="000C0DFC"/>
    <w:sectPr w:rsidR="000C0DFC" w:rsidSect="00AC1D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62"/>
    <w:rsid w:val="000C0DFC"/>
    <w:rsid w:val="003C250F"/>
    <w:rsid w:val="004238CF"/>
    <w:rsid w:val="0058066C"/>
    <w:rsid w:val="008D1162"/>
    <w:rsid w:val="00AA057C"/>
    <w:rsid w:val="00AC1DEB"/>
    <w:rsid w:val="00C2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D11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D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D11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39FD8DD8CE14C21DCA9345A51FB0151748243067F2C61FFE1D1F0F0A3DF5A4B9C817506E6F86ED371C37575A4D91C87094B043165E12DAF4C7D4C9PD7AB" TargetMode="External"/><Relationship Id="rId299" Type="http://schemas.openxmlformats.org/officeDocument/2006/relationships/hyperlink" Target="consultantplus://offline/ref=E9E4FD012C52D9E2C534D98C5AF28A9D51C4AF4D8A111611D6C6207DB8933A16E711410C8C1CEC40BF65FAEF8EB50D9F77782FFBD39C2EA82247E7AFQ77CB" TargetMode="External"/><Relationship Id="rId21" Type="http://schemas.openxmlformats.org/officeDocument/2006/relationships/hyperlink" Target="consultantplus://offline/ref=AC39FD8DD8CE14C21DCA9345A51FB0151748243064F9CA18F5141F0F0A3DF5A4B9C817506E6F86ED371C3754584D91C87094B043165E12DAF4C7D4C9PD7AB" TargetMode="External"/><Relationship Id="rId63" Type="http://schemas.openxmlformats.org/officeDocument/2006/relationships/hyperlink" Target="consultantplus://offline/ref=AC39FD8DD8CE14C21DCA9345A51FB0151748243067F3CB1EFA1D1F0F0A3DF5A4B9C817506E6F86ED371C37505E4D91C87094B043165E12DAF4C7D4C9PD7AB" TargetMode="External"/><Relationship Id="rId159" Type="http://schemas.openxmlformats.org/officeDocument/2006/relationships/hyperlink" Target="consultantplus://offline/ref=AC39FD8DD8CE14C21DCA9345A51FB0151748243067F1CB19F5161F0F0A3DF5A4B9C817506E6F86ED371C37525C4D91C87094B043165E12DAF4C7D4C9PD7AB" TargetMode="External"/><Relationship Id="rId324" Type="http://schemas.openxmlformats.org/officeDocument/2006/relationships/hyperlink" Target="consultantplus://offline/ref=E9E4FD012C52D9E2C534D98C5AF28A9D51C4AF4D8A131315D3CE207DB8933A16E711410C8C1CEC40BF65F9E489B50D9F77782FFBD39C2EA82247E7AFQ77CB" TargetMode="External"/><Relationship Id="rId366" Type="http://schemas.openxmlformats.org/officeDocument/2006/relationships/hyperlink" Target="consultantplus://offline/ref=E9E4FD012C52D9E2C534D98C5AF28A9D51C4AF4D8A101018D2C8207DB8933A16E711410C8C1CEC40BF65FAEC8FB50D9F77782FFBD39C2EA82247E7AFQ77CB" TargetMode="External"/><Relationship Id="rId170" Type="http://schemas.openxmlformats.org/officeDocument/2006/relationships/hyperlink" Target="consultantplus://offline/ref=AC39FD8DD8CE14C21DCA9345A51FB0151748243067F2CE1DF51C1F0F0A3DF5A4B9C817506E6F86ED371C3757574D91C87094B043165E12DAF4C7D4C9PD7AB" TargetMode="External"/><Relationship Id="rId226" Type="http://schemas.openxmlformats.org/officeDocument/2006/relationships/hyperlink" Target="consultantplus://offline/ref=AC39FD8DD8CE14C21DCA8D48B373EF1A10427C3F63F8C54CA0401958556DF3F1F98811052D2B8FE5361763061B13C89B30DFBD440C4212DDPE78B" TargetMode="External"/><Relationship Id="rId268" Type="http://schemas.openxmlformats.org/officeDocument/2006/relationships/hyperlink" Target="consultantplus://offline/ref=AC39FD8DD8CE14C21DCA8D48B373EF1A10437F3466F0C54CA0401958556DF3F1F9881101242A89E7634D73025244C18734C4A3431242P170B" TargetMode="External"/><Relationship Id="rId32" Type="http://schemas.openxmlformats.org/officeDocument/2006/relationships/hyperlink" Target="consultantplus://offline/ref=AC39FD8DD8CE14C21DCA9345A51FB0151748243067F1CA1DF91D1F0F0A3DF5A4B9C817506E6F86ED371C37525D4D91C87094B043165E12DAF4C7D4C9PD7AB" TargetMode="External"/><Relationship Id="rId74" Type="http://schemas.openxmlformats.org/officeDocument/2006/relationships/hyperlink" Target="consultantplus://offline/ref=AC39FD8DD8CE14C21DCA9345A51FB0151748243067F5CF13FE1D1F0F0A3DF5A4B9C817506E6F86ED371C37515C4D91C87094B043165E12DAF4C7D4C9PD7AB" TargetMode="External"/><Relationship Id="rId128" Type="http://schemas.openxmlformats.org/officeDocument/2006/relationships/hyperlink" Target="consultantplus://offline/ref=AC39FD8DD8CE14C21DCA9345A51FB0151748243067F1CD12F4111F0F0A3DF5A4B9C817506E6F86ED371C37575A4D91C87094B043165E12DAF4C7D4C9PD7AB" TargetMode="External"/><Relationship Id="rId335" Type="http://schemas.openxmlformats.org/officeDocument/2006/relationships/hyperlink" Target="consultantplus://offline/ref=E9E4FD012C52D9E2C534D98C5AF28A9D51C4AF4D8A171D15D6C6207DB8933A16E711410C8C1CEC40BF65FFE88CB50D9F77782FFBD39C2EA82247E7AFQ77CB" TargetMode="External"/><Relationship Id="rId377" Type="http://schemas.openxmlformats.org/officeDocument/2006/relationships/hyperlink" Target="consultantplus://offline/ref=E9E4FD012C52D9E2C534D98C5AF28A9D51C4AF4D8A141618DCCA207DB8933A16E711410C8C1CEC40BF65FAEF8FB50D9F77782FFBD39C2EA82247E7AFQ77CB" TargetMode="External"/><Relationship Id="rId5" Type="http://schemas.openxmlformats.org/officeDocument/2006/relationships/hyperlink" Target="consultantplus://offline/ref=AC39FD8DD8CE14C21DCA9345A51FB0151748243064F6C71AF8111F0F0A3DF5A4B9C817506E6F86ED371C37575A4D91C87094B043165E12DAF4C7D4C9PD7AB" TargetMode="External"/><Relationship Id="rId181" Type="http://schemas.openxmlformats.org/officeDocument/2006/relationships/hyperlink" Target="consultantplus://offline/ref=AC39FD8DD8CE14C21DCA9345A51FB0151748243067F2C613F8171F0F0A3DF5A4B9C817506E6F86ED371C3754574D91C87094B043165E12DAF4C7D4C9PD7AB" TargetMode="External"/><Relationship Id="rId237" Type="http://schemas.openxmlformats.org/officeDocument/2006/relationships/hyperlink" Target="consultantplus://offline/ref=AC39FD8DD8CE14C21DCA9345A51FB0151748243067F2C61BFE131F0F0A3DF5A4B9C817506E6F86ED371C37515B4D91C87094B043165E12DAF4C7D4C9PD7AB" TargetMode="External"/><Relationship Id="rId279" Type="http://schemas.openxmlformats.org/officeDocument/2006/relationships/hyperlink" Target="consultantplus://offline/ref=E9E4FD012C52D9E2C534C7814C9ED59256CFF4498B151E46889B262AE7C33C43A751475DC65CE34AEB34BEB984BC5DD033283CFBD780Q27CB" TargetMode="External"/><Relationship Id="rId43" Type="http://schemas.openxmlformats.org/officeDocument/2006/relationships/hyperlink" Target="consultantplus://offline/ref=AC39FD8DD8CE14C21DCA9345A51FB0151748243067F2C91CF9111F0F0A3DF5A4B9C817506E6F86ED371C3752574D91C87094B043165E12DAF4C7D4C9PD7AB" TargetMode="External"/><Relationship Id="rId139" Type="http://schemas.openxmlformats.org/officeDocument/2006/relationships/hyperlink" Target="consultantplus://offline/ref=AC39FD8DD8CE14C21DCA9345A51FB0151748243064F7CD13F4141F0F0A3DF5A4B9C817506E6F86ED371C37575A4D91C87094B043165E12DAF4C7D4C9PD7AB" TargetMode="External"/><Relationship Id="rId290" Type="http://schemas.openxmlformats.org/officeDocument/2006/relationships/hyperlink" Target="consultantplus://offline/ref=E9E4FD012C52D9E2C534C7814C9ED59256CFF4498B151E46889B262AE7C33C43A751475DC65CE34AEB34BEB984BC5DD033283CFBD780Q27CB" TargetMode="External"/><Relationship Id="rId304" Type="http://schemas.openxmlformats.org/officeDocument/2006/relationships/hyperlink" Target="consultantplus://offline/ref=E9E4FD012C52D9E2C534D98C5AF28A9D51C4AF4D8A171D11D6C8207DB8933A16E711410C8C1CEC40BF64F8E481B50D9F77782FFBD39C2EA82247E7AFQ77CB" TargetMode="External"/><Relationship Id="rId346" Type="http://schemas.openxmlformats.org/officeDocument/2006/relationships/hyperlink" Target="consultantplus://offline/ref=E9E4FD012C52D9E2C534D98C5AF28A9D51C4AF4D8A131718D2CB207DB8933A16E711410C8C1CEC40BF65FAE888B50D9F77782FFBD39C2EA82247E7AFQ77CB" TargetMode="External"/><Relationship Id="rId388" Type="http://schemas.openxmlformats.org/officeDocument/2006/relationships/hyperlink" Target="consultantplus://offline/ref=E9E4FD012C52D9E2C534D98C5AF28A9D51C4AF4D8A1D1016D1CB207DB8933A16E711410C8C1CEC40BF65FAEC8CB50D9F77782FFBD39C2EA82247E7AFQ77CB" TargetMode="External"/><Relationship Id="rId85" Type="http://schemas.openxmlformats.org/officeDocument/2006/relationships/hyperlink" Target="consultantplus://offline/ref=AC39FD8DD8CE14C21DCA9345A51FB0151748243067F8CF1FFE121F0F0A3DF5A4B9C817506E6F86EA361763061B13C89B30DFBD440C4212DDPE78B" TargetMode="External"/><Relationship Id="rId150" Type="http://schemas.openxmlformats.org/officeDocument/2006/relationships/hyperlink" Target="consultantplus://offline/ref=AC39FD8DD8CE14C21DCA9345A51FB0151748243067F1CB18FF1D1F0F0A3DF5A4B9C817506E6F86ED371C37525A4D91C87094B043165E12DAF4C7D4C9PD7AB" TargetMode="External"/><Relationship Id="rId192" Type="http://schemas.openxmlformats.org/officeDocument/2006/relationships/hyperlink" Target="consultantplus://offline/ref=AC39FD8DD8CE14C21DCA9345A51FB0151748243067F5CF13FE1D1F0F0A3DF5A4B9C817506E6F86ED371C37515C4D91C87094B043165E12DAF4C7D4C9PD7AB" TargetMode="External"/><Relationship Id="rId206" Type="http://schemas.openxmlformats.org/officeDocument/2006/relationships/hyperlink" Target="consultantplus://offline/ref=AC39FD8DD8CE14C21DCA9345A51FB0151748243067F2C61BFE131F0F0A3DF5A4B9C817506E6F86ED371C3755594D91C87094B043165E12DAF4C7D4C9PD7AB" TargetMode="External"/><Relationship Id="rId248" Type="http://schemas.openxmlformats.org/officeDocument/2006/relationships/hyperlink" Target="consultantplus://offline/ref=AC39FD8DD8CE14C21DCA9345A51FB0151748243067F6C81FFB151F0F0A3DF5A4B9C817506E6F86ED371B33565B4D91C87094B043165E12DAF4C7D4C9PD7AB" TargetMode="External"/><Relationship Id="rId12" Type="http://schemas.openxmlformats.org/officeDocument/2006/relationships/hyperlink" Target="consultantplus://offline/ref=AC39FD8DD8CE14C21DCA9345A51FB0151748243067F3CD1CFF151F0F0A3DF5A4B9C817506E6F86ED371C37575A4D91C87094B043165E12DAF4C7D4C9PD7AB" TargetMode="External"/><Relationship Id="rId108" Type="http://schemas.openxmlformats.org/officeDocument/2006/relationships/hyperlink" Target="consultantplus://offline/ref=AC39FD8DD8CE14C21DCA9345A51FB0151748243064F1CE19F5171F0F0A3DF5A4B9C817507C6FDEE1351829575A58C79936PC73B" TargetMode="External"/><Relationship Id="rId315" Type="http://schemas.openxmlformats.org/officeDocument/2006/relationships/hyperlink" Target="consultantplus://offline/ref=E9E4FD012C52D9E2C534D98C5AF28A9D51C4AF4D8A171D11D6C8207DB8933A16E711410C8C1CEC40BF64F8EA89B50D9F77782FFBD39C2EA82247E7AFQ77CB" TargetMode="External"/><Relationship Id="rId357" Type="http://schemas.openxmlformats.org/officeDocument/2006/relationships/hyperlink" Target="consultantplus://offline/ref=E9E4FD012C52D9E2C534D98C5AF28A9D51C4AF4D8A121113D3C8207DB8933A16E711410C8C1CEC40BF65FAEC8FB50D9F77782FFBD39C2EA82247E7AFQ77CB" TargetMode="External"/><Relationship Id="rId54" Type="http://schemas.openxmlformats.org/officeDocument/2006/relationships/hyperlink" Target="consultantplus://offline/ref=AC39FD8DD8CE14C21DCA9345A51FB0151748243067F2C61CF4151F0F0A3DF5A4B9C817506E6F86ED371C37505E4D91C87094B043165E12DAF4C7D4C9PD7AB" TargetMode="External"/><Relationship Id="rId96" Type="http://schemas.openxmlformats.org/officeDocument/2006/relationships/hyperlink" Target="consultantplus://offline/ref=AC39FD8DD8CE14C21DCA9345A51FB015174824306DF4CA1DFB1F42050264F9A6BEC74855697E86EE330237524144C59BP376B" TargetMode="External"/><Relationship Id="rId161" Type="http://schemas.openxmlformats.org/officeDocument/2006/relationships/hyperlink" Target="consultantplus://offline/ref=AC39FD8DD8CE14C21DCA9345A51FB0151748243067F1C813F41C1F0F0A3DF5A4B9C817506E6F86ED371C37545D4D91C87094B043165E12DAF4C7D4C9PD7AB" TargetMode="External"/><Relationship Id="rId217" Type="http://schemas.openxmlformats.org/officeDocument/2006/relationships/hyperlink" Target="consultantplus://offline/ref=AC39FD8DD8CE14C21DCA9345A51FB0151748243067F4CD1BFE1D1F0F0A3DF5A4B9C817506E6F86ED371C37565C4D91C87094B043165E12DAF4C7D4C9PD7AB" TargetMode="External"/><Relationship Id="rId259" Type="http://schemas.openxmlformats.org/officeDocument/2006/relationships/hyperlink" Target="consultantplus://offline/ref=AC39FD8DD8CE14C21DCA8D48B373EF1A10437F3466F0C54CA0401958556DF3F1F9881101242A89E7634D73025244C18734C4A3431242P170B" TargetMode="External"/><Relationship Id="rId23" Type="http://schemas.openxmlformats.org/officeDocument/2006/relationships/hyperlink" Target="consultantplus://offline/ref=AC39FD8DD8CE14C21DCA9345A51FB0151748243064F9CC1CFF111F0F0A3DF5A4B9C817506E6F86ED371C37505C4D91C87094B043165E12DAF4C7D4C9PD7AB" TargetMode="External"/><Relationship Id="rId119" Type="http://schemas.openxmlformats.org/officeDocument/2006/relationships/hyperlink" Target="consultantplus://offline/ref=AC39FD8DD8CE14C21DCA9345A51FB0151748243067F2C61FFE1D1F0F0A3DF5A4B9C817507C6FDEE1351829575A58C79936PC73B" TargetMode="External"/><Relationship Id="rId270" Type="http://schemas.openxmlformats.org/officeDocument/2006/relationships/hyperlink" Target="consultantplus://offline/ref=AC39FD8DD8CE14C21DCA8D48B373EF1A10427B3863F3C54CA0401958556DF3F1F98811052D2B83E4361763061B13C89B30DFBD440C4212DDPE78B" TargetMode="External"/><Relationship Id="rId326" Type="http://schemas.openxmlformats.org/officeDocument/2006/relationships/hyperlink" Target="consultantplus://offline/ref=E9E4FD012C52D9E2C534D98C5AF28A9D51C4AF4D8A111611D6C6207DB8933A16E711410C8C1CEC40BF65FAEF81B50D9F77782FFBD39C2EA82247E7AFQ77CB" TargetMode="External"/><Relationship Id="rId65" Type="http://schemas.openxmlformats.org/officeDocument/2006/relationships/hyperlink" Target="consultantplus://offline/ref=AC39FD8DD8CE14C21DCA9345A51FB0151748243067F3C919FE1C1F0F0A3DF5A4B9C817506E6F86ED371C37535D4D91C87094B043165E12DAF4C7D4C9PD7AB" TargetMode="External"/><Relationship Id="rId130" Type="http://schemas.openxmlformats.org/officeDocument/2006/relationships/hyperlink" Target="consultantplus://offline/ref=AC39FD8DD8CE14C21DCA9345A51FB0151748243067F2C61BFE131F0F0A3DF5A4B9C817506E6F86ED371C37575A4D91C87094B043165E12DAF4C7D4C9PD7AB" TargetMode="External"/><Relationship Id="rId368" Type="http://schemas.openxmlformats.org/officeDocument/2006/relationships/hyperlink" Target="consultantplus://offline/ref=E9E4FD012C52D9E2C534D98C5AF28A9D51C4AF4D8A101419D6C6207DB8933A16E711410C8C1CEC40BF65FAEA8AB50D9F77782FFBD39C2EA82247E7AFQ77CB" TargetMode="External"/><Relationship Id="rId172" Type="http://schemas.openxmlformats.org/officeDocument/2006/relationships/hyperlink" Target="consultantplus://offline/ref=AC39FD8DD8CE14C21DCA9345A51FB0151748243067F2C91FFE161F0F0A3DF5A4B9C817506E6F86ED371C3751584D91C87094B043165E12DAF4C7D4C9PD7AB" TargetMode="External"/><Relationship Id="rId228" Type="http://schemas.openxmlformats.org/officeDocument/2006/relationships/hyperlink" Target="consultantplus://offline/ref=AC39FD8DD8CE14C21DCA8D48B373EF1A10427C3F63F8C54CA0401958556DF3F1F98811062A2388E7634D73025244C18734C4A3431242P170B" TargetMode="External"/><Relationship Id="rId281" Type="http://schemas.openxmlformats.org/officeDocument/2006/relationships/hyperlink" Target="consultantplus://offline/ref=E9E4FD012C52D9E2C534D98C5AF28A9D51C4AF4D8A131315D3CE207DB8933A16E711410C8C1CEC40BF65F9EB8EB50D9F77782FFBD39C2EA82247E7AFQ77CB" TargetMode="External"/><Relationship Id="rId337" Type="http://schemas.openxmlformats.org/officeDocument/2006/relationships/hyperlink" Target="consultantplus://offline/ref=E9E4FD012C52D9E2C534D98C5AF28A9D51C4AF4D8A171D11D6C8207DB8933A16E711410C8C1CEC40BF64F8EB8BB50D9F77782FFBD39C2EA82247E7AFQ77CB" TargetMode="External"/><Relationship Id="rId34" Type="http://schemas.openxmlformats.org/officeDocument/2006/relationships/hyperlink" Target="consultantplus://offline/ref=AC39FD8DD8CE14C21DCA9345A51FB0151748243067F1CB18F51D1F0F0A3DF5A4B9C817506E6F86ED371C37525E4D91C87094B043165E12DAF4C7D4C9PD7AB" TargetMode="External"/><Relationship Id="rId76" Type="http://schemas.openxmlformats.org/officeDocument/2006/relationships/hyperlink" Target="consultantplus://offline/ref=AC39FD8DD8CE14C21DCA9345A51FB0151748243067F5CB12FA131F0F0A3DF5A4B9C817506E6F86ED371C37575A4D91C87094B043165E12DAF4C7D4C9PD7AB" TargetMode="External"/><Relationship Id="rId141" Type="http://schemas.openxmlformats.org/officeDocument/2006/relationships/hyperlink" Target="consultantplus://offline/ref=AC39FD8DD8CE14C21DCA9345A51FB0151748243064F9CA18F5151F0F0A3DF5A4B9C817506E6F86ED371C37545C4D91C87094B043165E12DAF4C7D4C9PD7AB" TargetMode="External"/><Relationship Id="rId379" Type="http://schemas.openxmlformats.org/officeDocument/2006/relationships/hyperlink" Target="consultantplus://offline/ref=E9E4FD012C52D9E2C534D98C5AF28A9D51C4AF4D8A111612D5CC207DB8933A16E711410C8C1CEC40BF65FAED89B50D9F77782FFBD39C2EA82247E7AFQ77CB" TargetMode="External"/><Relationship Id="rId7" Type="http://schemas.openxmlformats.org/officeDocument/2006/relationships/hyperlink" Target="consultantplus://offline/ref=AC39FD8DD8CE14C21DCA9345A51FB0151748243067F2C61FFE1D1F0F0A3DF5A4B9C817506E6F86ED371C37575A4D91C87094B043165E12DAF4C7D4C9PD7AB" TargetMode="External"/><Relationship Id="rId183" Type="http://schemas.openxmlformats.org/officeDocument/2006/relationships/hyperlink" Target="consultantplus://offline/ref=AC39FD8DD8CE14C21DCA9345A51FB0151748243067F3C919FE1C1F0F0A3DF5A4B9C817506E6F86ED371C37535D4D91C87094B043165E12DAF4C7D4C9PD7AB" TargetMode="External"/><Relationship Id="rId239" Type="http://schemas.openxmlformats.org/officeDocument/2006/relationships/hyperlink" Target="consultantplus://offline/ref=AC39FD8DD8CE14C21DCA9345A51FB0151748243067F6C81FFB151F0F0A3DF5A4B9C817506E6F86ED371C34505B4D91C87094B043165E12DAF4C7D4C9PD7AB" TargetMode="External"/><Relationship Id="rId390" Type="http://schemas.openxmlformats.org/officeDocument/2006/relationships/hyperlink" Target="consultantplus://offline/ref=E9E4FD012C52D9E2C534D98C5AF28A9D51C4AF4D8A131315D3CE207DB8933A16E711410C8C1CEC40BF65F9EB8AB50D9F77782FFBD39C2EA82247E7AFQ77CB" TargetMode="External"/><Relationship Id="rId250" Type="http://schemas.openxmlformats.org/officeDocument/2006/relationships/hyperlink" Target="consultantplus://offline/ref=AC39FD8DD8CE14C21DCA9345A51FB0151748243067F4CD1BFE1D1F0F0A3DF5A4B9C817506E6F86ED371C345E5A4D91C87094B043165E12DAF4C7D4C9PD7AB" TargetMode="External"/><Relationship Id="rId292" Type="http://schemas.openxmlformats.org/officeDocument/2006/relationships/hyperlink" Target="consultantplus://offline/ref=E9E4FD012C52D9E2C534C7814C9ED59256CEF0458E161E46889B262AE7C33C43A7514759CF58E949BE6EAEBDCDEB54CC373322FCC9802EAFQ37EB" TargetMode="External"/><Relationship Id="rId306" Type="http://schemas.openxmlformats.org/officeDocument/2006/relationships/hyperlink" Target="consultantplus://offline/ref=E9E4FD012C52D9E2C534D98C5AF28A9D51C4AF4D8A171D11D6C8207DB8933A16E711410C8C1CEC40BF64F8EF8EB50D9F77782FFBD39C2EA82247E7AFQ77CB" TargetMode="External"/><Relationship Id="rId45" Type="http://schemas.openxmlformats.org/officeDocument/2006/relationships/hyperlink" Target="consultantplus://offline/ref=AC39FD8DD8CE14C21DCA9345A51FB0151748243067F2CE18F9171F0F0A3DF5A4B9C817506E6F86ED371C37525A4D91C87094B043165E12DAF4C7D4C9PD7AB" TargetMode="External"/><Relationship Id="rId87" Type="http://schemas.openxmlformats.org/officeDocument/2006/relationships/hyperlink" Target="consultantplus://offline/ref=AC39FD8DD8CE14C21DCA9345A51FB0151748243066F6C613F91F42050264F9A6BEC74855697E86EE330237524144C59BP376B" TargetMode="External"/><Relationship Id="rId110" Type="http://schemas.openxmlformats.org/officeDocument/2006/relationships/hyperlink" Target="consultantplus://offline/ref=AC39FD8DD8CE14C21DCA9345A51FB0151748243064F1CE1CFD161F0F0A3DF5A4B9C817507C6FDEE1351829575A58C79936PC73B" TargetMode="External"/><Relationship Id="rId348" Type="http://schemas.openxmlformats.org/officeDocument/2006/relationships/hyperlink" Target="consultantplus://offline/ref=E9E4FD012C52D9E2C534D98C5AF28A9D51C4AF4D8A121113D3C8207DB8933A16E711410C8C1CEC40BF65FAEC81B50D9F77782FFBD39C2EA82247E7AFQ77CB" TargetMode="External"/><Relationship Id="rId152" Type="http://schemas.openxmlformats.org/officeDocument/2006/relationships/hyperlink" Target="consultantplus://offline/ref=AC39FD8DD8CE14C21DCA9345A51FB0151748243067F1CB18F5131F0F0A3DF5A4B9C817506E6F86ED371C37535D4D91C87094B043165E12DAF4C7D4C9PD7AB" TargetMode="External"/><Relationship Id="rId194" Type="http://schemas.openxmlformats.org/officeDocument/2006/relationships/hyperlink" Target="consultantplus://offline/ref=AC39FD8DD8CE14C21DCA9345A51FB0151748243067F5CB12FA131F0F0A3DF5A4B9C817506E6F86ED371C37575A4D91C87094B043165E12DAF4C7D4C9PD7AB" TargetMode="External"/><Relationship Id="rId208" Type="http://schemas.openxmlformats.org/officeDocument/2006/relationships/hyperlink" Target="consultantplus://offline/ref=AC39FD8DD8CE14C21DCA8D48B373EF1A10427C3F63F8C54CA0401958556DF3F1F98811062A2388E7634D73025244C18734C4A3431242P170B" TargetMode="External"/><Relationship Id="rId261" Type="http://schemas.openxmlformats.org/officeDocument/2006/relationships/hyperlink" Target="consultantplus://offline/ref=AC39FD8DD8CE14C21DCA8D48B373EF1A10427B3863F3C54CA0401958556DF3F1F98811052D2B83E4361763061B13C89B30DFBD440C4212DDPE78B" TargetMode="External"/><Relationship Id="rId14" Type="http://schemas.openxmlformats.org/officeDocument/2006/relationships/hyperlink" Target="consultantplus://offline/ref=AC39FD8DD8CE14C21DCA9345A51FB0151748243067F4CD18FD171F0F0A3DF5A4B9C817506E6F86ED371C37575A4D91C87094B043165E12DAF4C7D4C9PD7AB" TargetMode="External"/><Relationship Id="rId56" Type="http://schemas.openxmlformats.org/officeDocument/2006/relationships/hyperlink" Target="consultantplus://offline/ref=AC39FD8DD8CE14C21DCA9345A51FB0151748243067F3CE1AF8121F0F0A3DF5A4B9C817506E6F86ED371C3751584D91C87094B043165E12DAF4C7D4C9PD7AB" TargetMode="External"/><Relationship Id="rId317" Type="http://schemas.openxmlformats.org/officeDocument/2006/relationships/hyperlink" Target="consultantplus://offline/ref=E9E4FD012C52D9E2C534D98C5AF28A9D51C4AF4D8A111612D5CC207DB8933A16E711410C8C1CEC40BF65FAEE8AB50D9F77782FFBD39C2EA82247E7AFQ77CB" TargetMode="External"/><Relationship Id="rId359" Type="http://schemas.openxmlformats.org/officeDocument/2006/relationships/hyperlink" Target="consultantplus://offline/ref=E9E4FD012C52D9E2C534D98C5AF28A9D51C4AF4D8A121113D3C8207DB8933A16E711410C8C1CEC40BF65FAEC8FB50D9F77782FFBD39C2EA82247E7AFQ77CB" TargetMode="External"/><Relationship Id="rId98" Type="http://schemas.openxmlformats.org/officeDocument/2006/relationships/hyperlink" Target="consultantplus://offline/ref=AC39FD8DD8CE14C21DCA9345A51FB015174824306DF8CB1DF81F42050264F9A6BEC74855697E86EE330237524144C59BP376B" TargetMode="External"/><Relationship Id="rId121" Type="http://schemas.openxmlformats.org/officeDocument/2006/relationships/hyperlink" Target="consultantplus://offline/ref=AC39FD8DD8CE14C21DCA9345A51FB0151748243067F2C61FFA1D1F0F0A3DF5A4B9C817506E6F86ED371C37575A4D91C87094B043165E12DAF4C7D4C9PD7AB" TargetMode="External"/><Relationship Id="rId163" Type="http://schemas.openxmlformats.org/officeDocument/2006/relationships/hyperlink" Target="consultantplus://offline/ref=AC39FD8DD8CE14C21DCA9345A51FB0151748243067F2CE12F5131F0F0A3DF5A4B9C817506E6F86ED371C37505C4D91C87094B043165E12DAF4C7D4C9PD7AB" TargetMode="External"/><Relationship Id="rId219" Type="http://schemas.openxmlformats.org/officeDocument/2006/relationships/hyperlink" Target="consultantplus://offline/ref=AC39FD8DD8CE14C21DCA8D48B373EF1A10427C3F63F8C54CA0401958556DF3F1F98811072C2F8FE7634D73025244C18734C4A3431242P170B" TargetMode="External"/><Relationship Id="rId370" Type="http://schemas.openxmlformats.org/officeDocument/2006/relationships/hyperlink" Target="consultantplus://offline/ref=E9E4FD012C52D9E2C534D98C5AF28A9D51C4AF4D8A101718DDC8207DB8933A16E711410C8C1CEC40BF65FAEA8AB50D9F77782FFBD39C2EA82247E7AFQ77CB" TargetMode="External"/><Relationship Id="rId230" Type="http://schemas.openxmlformats.org/officeDocument/2006/relationships/hyperlink" Target="consultantplus://offline/ref=AC39FD8DD8CE14C21DCA9345A51FB0151748243064F8CD1BFD121F0F0A3DF5A4B9C817507C6FDEE1351829575A58C79936PC73B" TargetMode="External"/><Relationship Id="rId25" Type="http://schemas.openxmlformats.org/officeDocument/2006/relationships/hyperlink" Target="consultantplus://offline/ref=AC39FD8DD8CE14C21DCA9345A51FB0151748243064F9CA18F5161F0F0A3DF5A4B9C817506E6F86ED371C3754564D91C87094B043165E12DAF4C7D4C9PD7AB" TargetMode="External"/><Relationship Id="rId67" Type="http://schemas.openxmlformats.org/officeDocument/2006/relationships/hyperlink" Target="consultantplus://offline/ref=AC39FD8DD8CE14C21DCA9345A51FB0151748243067F3C619FB171F0F0A3DF5A4B9C817506E6F86ED371C3752574D91C87094B043165E12DAF4C7D4C9PD7AB" TargetMode="External"/><Relationship Id="rId272" Type="http://schemas.openxmlformats.org/officeDocument/2006/relationships/hyperlink" Target="consultantplus://offline/ref=E9E4FD012C52D9E2C534D98C5AF28A9D51C4AF4D8A131315D3CE207DB8933A16E711410C8C1CEC40BF64F3EB80B50D9F77782FFBD39C2EA82247E7AFQ77CB" TargetMode="External"/><Relationship Id="rId328" Type="http://schemas.openxmlformats.org/officeDocument/2006/relationships/hyperlink" Target="consultantplus://offline/ref=E9E4FD012C52D9E2C534D98C5AF28A9D51C4AF4D8A171D15D6C6207DB8933A16E711410C8C1CEC40BF65FFED8FB50D9F77782FFBD39C2EA82247E7AFQ77CB" TargetMode="External"/><Relationship Id="rId132" Type="http://schemas.openxmlformats.org/officeDocument/2006/relationships/hyperlink" Target="consultantplus://offline/ref=AC39FD8DD8CE14C21DCA9345A51FB0151748243067F4CD1BFE1D1F0F0A3DF5A4B9C817506E6F86ED371C37575A4D91C87094B043165E12DAF4C7D4C9PD7AB" TargetMode="External"/><Relationship Id="rId174" Type="http://schemas.openxmlformats.org/officeDocument/2006/relationships/hyperlink" Target="consultantplus://offline/ref=AC39FD8DD8CE14C21DCA9345A51FB0151748243067F2C61CF4161F0F0A3DF5A4B9C817506E6F86ED371C37535C4D91C87094B043165E12DAF4C7D4C9PD7AB" TargetMode="External"/><Relationship Id="rId381" Type="http://schemas.openxmlformats.org/officeDocument/2006/relationships/hyperlink" Target="consultantplus://offline/ref=E9E4FD012C52D9E2C534D98C5AF28A9D51C4AF4D8A111318DDC8207DB8933A16E711410C8C1CEC40BF65FAEC8EB50D9F77782FFBD39C2EA82247E7AFQ77CB" TargetMode="External"/><Relationship Id="rId241" Type="http://schemas.openxmlformats.org/officeDocument/2006/relationships/hyperlink" Target="consultantplus://offline/ref=AC39FD8DD8CE14C21DCA9345A51FB0151748243067F2C61BFE131F0F0A3DF5A4B9C817506E6F86ED371C3751574D91C87094B043165E12DAF4C7D4C9PD7AB" TargetMode="External"/><Relationship Id="rId36" Type="http://schemas.openxmlformats.org/officeDocument/2006/relationships/hyperlink" Target="consultantplus://offline/ref=AC39FD8DD8CE14C21DCA9345A51FB0151748243067F1CB13FF131F0F0A3DF5A4B9C817506E6F86ED371C37545E4D91C87094B043165E12DAF4C7D4C9PD7AB" TargetMode="External"/><Relationship Id="rId283" Type="http://schemas.openxmlformats.org/officeDocument/2006/relationships/hyperlink" Target="consultantplus://offline/ref=E9E4FD012C52D9E2C534D98C5AF28A9D51C4AF4D8A111611D6C6207DB8933A16E711410C8C1CEC40BF65FAEF8AB50D9F77782FFBD39C2EA82247E7AFQ77CB" TargetMode="External"/><Relationship Id="rId339" Type="http://schemas.openxmlformats.org/officeDocument/2006/relationships/hyperlink" Target="consultantplus://offline/ref=E9E4FD012C52D9E2C534D98C5AF28A9D51C4AF4D8A171D15D6C6207DB8933A16E711410C8C1CEC40BF65FFEA8DB50D9F77782FFBD39C2EA82247E7AFQ77CB" TargetMode="External"/><Relationship Id="rId78" Type="http://schemas.openxmlformats.org/officeDocument/2006/relationships/hyperlink" Target="consultantplus://offline/ref=AC39FD8DD8CE14C21DCA9345A51FB0151748243067F5C613FA1C1F0F0A3DF5A4B9C817506E6F86ED371C37575A4D91C87094B043165E12DAF4C7D4C9PD7AB" TargetMode="External"/><Relationship Id="rId101" Type="http://schemas.openxmlformats.org/officeDocument/2006/relationships/hyperlink" Target="consultantplus://offline/ref=AC39FD8DD8CE14C21DCA9345A51FB015174824306CF4C91BF41F42050264F9A6BEC74855697E86EE330237524144C59BP376B" TargetMode="External"/><Relationship Id="rId143" Type="http://schemas.openxmlformats.org/officeDocument/2006/relationships/hyperlink" Target="consultantplus://offline/ref=AC39FD8DD8CE14C21DCA9345A51FB0151748243064F9CA1DF4131F0F0A3DF5A4B9C817506E6F86ED371C3753574D91C87094B043165E12DAF4C7D4C9PD7AB" TargetMode="External"/><Relationship Id="rId185" Type="http://schemas.openxmlformats.org/officeDocument/2006/relationships/hyperlink" Target="consultantplus://offline/ref=AC39FD8DD8CE14C21DCA9345A51FB0151748243067F3C619FB171F0F0A3DF5A4B9C817506E6F86ED371C3752574D91C87094B043165E12DAF4C7D4C9PD7AB" TargetMode="External"/><Relationship Id="rId350" Type="http://schemas.openxmlformats.org/officeDocument/2006/relationships/hyperlink" Target="consultantplus://offline/ref=E9E4FD012C52D9E2C534D98C5AF28A9D51C4AF4D8A171D15D6C6207DB8933A16E711410C8C1CEC40BF65FFE48DB50D9F77782FFBD39C2EA82247E7AFQ77CB" TargetMode="External"/><Relationship Id="rId9" Type="http://schemas.openxmlformats.org/officeDocument/2006/relationships/hyperlink" Target="consultantplus://offline/ref=AC39FD8DD8CE14C21DCA9345A51FB0151748243067F1CD12F4111F0F0A3DF5A4B9C817506E6F86ED371C37575A4D91C87094B043165E12DAF4C7D4C9PD7AB" TargetMode="External"/><Relationship Id="rId210" Type="http://schemas.openxmlformats.org/officeDocument/2006/relationships/hyperlink" Target="consultantplus://offline/ref=AC39FD8DD8CE14C21DCA8D48B373EF1A10427C3F63F8C54CA0401958556DF3F1F98811062A2388E7634D73025244C18734C4A3431242P170B" TargetMode="External"/><Relationship Id="rId392" Type="http://schemas.openxmlformats.org/officeDocument/2006/relationships/theme" Target="theme/theme1.xml"/><Relationship Id="rId252" Type="http://schemas.openxmlformats.org/officeDocument/2006/relationships/hyperlink" Target="consultantplus://offline/ref=AC39FD8DD8CE14C21DCA9345A51FB0151748243067F2C61BFE131F0F0A3DF5A4B9C817506E6F86ED371E365F5A4D91C87094B043165E12DAF4C7D4C9PD7AB" TargetMode="External"/><Relationship Id="rId294" Type="http://schemas.openxmlformats.org/officeDocument/2006/relationships/hyperlink" Target="consultantplus://offline/ref=E9E4FD012C52D9E2C534C7814C9ED59256CFF4498B151E46889B262AE7C33C43A751475DC65CE34AEB34BEB984BC5DD033283CFBD780Q27CB" TargetMode="External"/><Relationship Id="rId308" Type="http://schemas.openxmlformats.org/officeDocument/2006/relationships/hyperlink" Target="consultantplus://offline/ref=E9E4FD012C52D9E2C534D98C5AF28A9D51C4AF4D8A171D11D6C8207DB8933A16E711410C8C1CEC40BF64F8E881B50D9F77782FFBD39C2EA82247E7AFQ77CB" TargetMode="External"/><Relationship Id="rId47" Type="http://schemas.openxmlformats.org/officeDocument/2006/relationships/hyperlink" Target="consultantplus://offline/ref=AC39FD8DD8CE14C21DCA9345A51FB0151748243067F1C612FB1C1F0F0A3DF5A4B9C817506E6F86ED371C37575A4D91C87094B043165E12DAF4C7D4C9PD7AB" TargetMode="External"/><Relationship Id="rId89" Type="http://schemas.openxmlformats.org/officeDocument/2006/relationships/hyperlink" Target="consultantplus://offline/ref=AC39FD8DD8CE14C21DCA9345A51FB0151748243061F4CC1DFA1F42050264F9A6BEC74855697E86EE330237524144C59BP376B" TargetMode="External"/><Relationship Id="rId112" Type="http://schemas.openxmlformats.org/officeDocument/2006/relationships/hyperlink" Target="consultantplus://offline/ref=AC39FD8DD8CE14C21DCA9345A51FB0151748243064F2C918F9161F0F0A3DF5A4B9C817507C6FDEE1351829575A58C79936PC73B" TargetMode="External"/><Relationship Id="rId154" Type="http://schemas.openxmlformats.org/officeDocument/2006/relationships/hyperlink" Target="consultantplus://offline/ref=AC39FD8DD8CE14C21DCA9345A51FB0151748243067F1CB18F51C1F0F0A3DF5A4B9C817506E6F86ED371C3753574D91C87094B043165E12DAF4C7D4C9PD7AB" TargetMode="External"/><Relationship Id="rId361" Type="http://schemas.openxmlformats.org/officeDocument/2006/relationships/hyperlink" Target="consultantplus://offline/ref=E9E4FD012C52D9E2C534D98C5AF28A9D51C4AF4D8A1D1016D1CB207DB8933A16E711410C8C1CEC40BF65FAEC8CB50D9F77782FFBD39C2EA82247E7AFQ77CB" TargetMode="External"/><Relationship Id="rId196" Type="http://schemas.openxmlformats.org/officeDocument/2006/relationships/hyperlink" Target="consultantplus://offline/ref=AC39FD8DD8CE14C21DCA9345A51FB0151748243067F5C613FA1C1F0F0A3DF5A4B9C817506E6F86ED371C37575A4D91C87094B043165E12DAF4C7D4C9PD7AB" TargetMode="External"/><Relationship Id="rId16" Type="http://schemas.openxmlformats.org/officeDocument/2006/relationships/hyperlink" Target="consultantplus://offline/ref=AC39FD8DD8CE14C21DCA9345A51FB0151748243067F6CC12FA101F0F0A3DF5A4B9C817506E6F86ED371C37575A4D91C87094B043165E12DAF4C7D4C9PD7AB" TargetMode="External"/><Relationship Id="rId221" Type="http://schemas.openxmlformats.org/officeDocument/2006/relationships/hyperlink" Target="consultantplus://offline/ref=AC39FD8DD8CE14C21DCA9345A51FB0151748243067F8CF1FFE121F0F0A3DF5A4B9C817507C6FDEE1351829575A58C79936PC73B" TargetMode="External"/><Relationship Id="rId242" Type="http://schemas.openxmlformats.org/officeDocument/2006/relationships/hyperlink" Target="consultantplus://offline/ref=AC39FD8DD8CE14C21DCA9345A51FB0151748243067F2C61FFE1D1F0F0A3DF5A4B9C817506E6F86ED371C36505D4D91C87094B043165E12DAF4C7D4C9PD7AB" TargetMode="External"/><Relationship Id="rId263" Type="http://schemas.openxmlformats.org/officeDocument/2006/relationships/hyperlink" Target="consultantplus://offline/ref=AC39FD8DD8CE14C21DCA9345A51FB0151748243067F2C61FFE1D1F0F0A3DF5A4B9C817506E6F86ED371C35555E4D91C87094B043165E12DAF4C7D4C9PD7AB" TargetMode="External"/><Relationship Id="rId284" Type="http://schemas.openxmlformats.org/officeDocument/2006/relationships/hyperlink" Target="consultantplus://offline/ref=E9E4FD012C52D9E2C534D98C5AF28A9D51C4AF4D8A111611D6C6207DB8933A16E711410C8C1CEC40BF65F8ED80B50D9F77782FFBD39C2EA82247E7AFQ77CB" TargetMode="External"/><Relationship Id="rId319" Type="http://schemas.openxmlformats.org/officeDocument/2006/relationships/hyperlink" Target="consultantplus://offline/ref=E9E4FD012C52D9E2C534D98C5AF28A9D51C4AF4D8A141618DCCA207DB8933A16E711410C8C1CEC40BF65FAE880B50D9F77782FFBD39C2EA82247E7AFQ77CB" TargetMode="External"/><Relationship Id="rId37" Type="http://schemas.openxmlformats.org/officeDocument/2006/relationships/hyperlink" Target="consultantplus://offline/ref=AC39FD8DD8CE14C21DCA9345A51FB0151748243067F1CB13FF1C1F0F0A3DF5A4B9C817506E6F86ED371C3754594D91C87094B043165E12DAF4C7D4C9PD7AB" TargetMode="External"/><Relationship Id="rId58" Type="http://schemas.openxmlformats.org/officeDocument/2006/relationships/hyperlink" Target="consultantplus://offline/ref=AC39FD8DD8CE14C21DCA9345A51FB0151748243067F2C71CF91C1F0F0A3DF5A4B9C817506E6F86ED371C37525B4D91C87094B043165E12DAF4C7D4C9PD7AB" TargetMode="External"/><Relationship Id="rId79" Type="http://schemas.openxmlformats.org/officeDocument/2006/relationships/hyperlink" Target="consultantplus://offline/ref=AC39FD8DD8CE14C21DCA9345A51FB0151748243067F7CA19FB131F0F0A3DF5A4B9C817506E6F86ED371C37575A4D91C87094B043165E12DAF4C7D4C9PD7AB" TargetMode="External"/><Relationship Id="rId102" Type="http://schemas.openxmlformats.org/officeDocument/2006/relationships/hyperlink" Target="consultantplus://offline/ref=AC39FD8DD8CE14C21DCA9345A51FB0151748243064F0CE19FA141F0F0A3DF5A4B9C817507C6FDEE1351829575A58C79936PC73B" TargetMode="External"/><Relationship Id="rId123" Type="http://schemas.openxmlformats.org/officeDocument/2006/relationships/hyperlink" Target="consultantplus://offline/ref=AC39FD8DD8CE14C21DCA9345A51FB0151748243067F3CC1BFE111F0F0A3DF5A4B9C817506E6F86ED371C3755584D91C87094B043165E12DAF4C7D4C9PD7AB" TargetMode="External"/><Relationship Id="rId144" Type="http://schemas.openxmlformats.org/officeDocument/2006/relationships/hyperlink" Target="consultantplus://offline/ref=AC39FD8DD8CE14C21DCA9345A51FB0151748243064F9CA18F5161F0F0A3DF5A4B9C817506E6F86ED371C3754564D91C87094B043165E12DAF4C7D4C9PD7AB" TargetMode="External"/><Relationship Id="rId330" Type="http://schemas.openxmlformats.org/officeDocument/2006/relationships/hyperlink" Target="consultantplus://offline/ref=E9E4FD012C52D9E2C534D98C5AF28A9D51C4AF4D8A131315D3CE207DB8933A16E711410C8C1CEC40BE64F9E580B50D9F77782FFBD39C2EA82247E7AFQ77CB" TargetMode="External"/><Relationship Id="rId90" Type="http://schemas.openxmlformats.org/officeDocument/2006/relationships/hyperlink" Target="consultantplus://offline/ref=AC39FD8DD8CE14C21DCA9345A51FB0151748243061F9CE1FF51F42050264F9A6BEC74855697E86EE330237524144C59BP376B" TargetMode="External"/><Relationship Id="rId165" Type="http://schemas.openxmlformats.org/officeDocument/2006/relationships/hyperlink" Target="consultantplus://offline/ref=AC39FD8DD8CE14C21DCA9345A51FB0151748243067F2CE1FF9161F0F0A3DF5A4B9C817506E6F86ED371C37525A4D91C87094B043165E12DAF4C7D4C9PD7AB" TargetMode="External"/><Relationship Id="rId186" Type="http://schemas.openxmlformats.org/officeDocument/2006/relationships/hyperlink" Target="consultantplus://offline/ref=AC39FD8DD8CE14C21DCA9345A51FB0151748243067F3C81BFE1C1F0F0A3DF5A4B9C817506E6F86ED371C3752584D91C87094B043165E12DAF4C7D4C9PD7AB" TargetMode="External"/><Relationship Id="rId351" Type="http://schemas.openxmlformats.org/officeDocument/2006/relationships/hyperlink" Target="consultantplus://offline/ref=E9E4FD012C52D9E2C534D98C5AF28A9D51C4AF4D8A171D15D6C6207DB8933A16E711410C8C1CEC40BF65FFE581B50D9F77782FFBD39C2EA82247E7AFQ77CB" TargetMode="External"/><Relationship Id="rId372" Type="http://schemas.openxmlformats.org/officeDocument/2006/relationships/hyperlink" Target="consultantplus://offline/ref=E9E4FD012C52D9E2C534D98C5AF28A9D51C4AF4D8A111318DDC8207DB8933A16E711410C8C1CEC40BF65FAEC8EB50D9F77782FFBD39C2EA82247E7AFQ77CB" TargetMode="External"/><Relationship Id="rId393" Type="http://schemas.openxmlformats.org/officeDocument/2006/relationships/customXml" Target="../customXml/item1.xml"/><Relationship Id="rId211" Type="http://schemas.openxmlformats.org/officeDocument/2006/relationships/hyperlink" Target="consultantplus://offline/ref=AC39FD8DD8CE14C21DCA8D48B373EF1A10427C3F63F8C54CA0401958556DF3F1F98811062A2388E7634D73025244C18734C4A3431242P170B" TargetMode="External"/><Relationship Id="rId232" Type="http://schemas.openxmlformats.org/officeDocument/2006/relationships/hyperlink" Target="consultantplus://offline/ref=AC39FD8DD8CE14C21DCA8D48B373EF1A10427C3F63F8C54CA0401958556DF3F1F98811072E238BE7634D73025244C18734C4A3431242P170B" TargetMode="External"/><Relationship Id="rId253" Type="http://schemas.openxmlformats.org/officeDocument/2006/relationships/hyperlink" Target="consultantplus://offline/ref=AC39FD8DD8CE14C21DCA9345A51FB0151748243067F2C61BFE131F0F0A3DF5A4B9C817506E6F86ED371C315E5A4D91C87094B043165E12DAF4C7D4C9PD7AB" TargetMode="External"/><Relationship Id="rId274" Type="http://schemas.openxmlformats.org/officeDocument/2006/relationships/hyperlink" Target="consultantplus://offline/ref=E9E4FD012C52D9E2C534D98C5AF28A9D51C4AF4D8A111611D6C6207DB8933A16E711410C8C1CEC40BF66F2E88AB50D9F77782FFBD39C2EA82247E7AFQ77CB" TargetMode="External"/><Relationship Id="rId295" Type="http://schemas.openxmlformats.org/officeDocument/2006/relationships/hyperlink" Target="consultantplus://offline/ref=E9E4FD012C52D9E2C534D98C5AF28A9D51C4AF4D8A171D11D6C8207DB8933A16E711410C8C1CEC40BF65FDEE8BB50D9F77782FFBD39C2EA82247E7AFQ77CB" TargetMode="External"/><Relationship Id="rId309" Type="http://schemas.openxmlformats.org/officeDocument/2006/relationships/hyperlink" Target="consultantplus://offline/ref=E9E4FD012C52D9E2C534D98C5AF28A9D51C4AF4D8A171D11D6C8207DB8933A16E711410C8C1CEC40BF64F8E98BB50D9F77782FFBD39C2EA82247E7AFQ77CB" TargetMode="External"/><Relationship Id="rId27" Type="http://schemas.openxmlformats.org/officeDocument/2006/relationships/hyperlink" Target="consultantplus://offline/ref=AC39FD8DD8CE14C21DCA9345A51FB0151748243067F0C91EF9131F0F0A3DF5A4B9C817506E6F86ED371C3752564D91C87094B043165E12DAF4C7D4C9PD7AB" TargetMode="External"/><Relationship Id="rId48" Type="http://schemas.openxmlformats.org/officeDocument/2006/relationships/hyperlink" Target="consultantplus://offline/ref=AC39FD8DD8CE14C21DCA9345A51FB0151748243067F2CE1CF91D1F0F0A3DF5A4B9C817506E6F86ED371C37525A4D91C87094B043165E12DAF4C7D4C9PD7AB" TargetMode="External"/><Relationship Id="rId69" Type="http://schemas.openxmlformats.org/officeDocument/2006/relationships/hyperlink" Target="consultantplus://offline/ref=AC39FD8DD8CE14C21DCA9345A51FB0151748243067F3C91BFF171F0F0A3DF5A4B9C817506E6F86ED371C37535F4D91C87094B043165E12DAF4C7D4C9PD7AB" TargetMode="External"/><Relationship Id="rId113" Type="http://schemas.openxmlformats.org/officeDocument/2006/relationships/hyperlink" Target="consultantplus://offline/ref=AC39FD8DD8CE14C21DCA9345A51FB0151748243064F2C718F9121F0F0A3DF5A4B9C817507C6FDEE1351829575A58C79936PC73B" TargetMode="External"/><Relationship Id="rId134" Type="http://schemas.openxmlformats.org/officeDocument/2006/relationships/hyperlink" Target="consultantplus://offline/ref=AC39FD8DD8CE14C21DCA9345A51FB0151748243067F4C71DF4101F0F0A3DF5A4B9C817506E6F86ED371C37575A4D91C87094B043165E12DAF4C7D4C9PD7AB" TargetMode="External"/><Relationship Id="rId320" Type="http://schemas.openxmlformats.org/officeDocument/2006/relationships/hyperlink" Target="consultantplus://offline/ref=E9E4FD012C52D9E2C534D98C5AF28A9D51C4AF4D891D1611D5C9207DB8933A16E711410C9E1CB44CBD61E4EC8CA05BCE31Q27FB" TargetMode="External"/><Relationship Id="rId80" Type="http://schemas.openxmlformats.org/officeDocument/2006/relationships/hyperlink" Target="consultantplus://offline/ref=AC39FD8DD8CE14C21DCA9345A51FB0151748243067F7CB1DF81D1F0F0A3DF5A4B9C817506E6F86ED371C37575A4D91C87094B043165E12DAF4C7D4C9PD7AB" TargetMode="External"/><Relationship Id="rId155" Type="http://schemas.openxmlformats.org/officeDocument/2006/relationships/hyperlink" Target="consultantplus://offline/ref=AC39FD8DD8CE14C21DCA9345A51FB0151748243067F1CB13FF131F0F0A3DF5A4B9C817506E6F86ED371C37545E4D91C87094B043165E12DAF4C7D4C9PD7AB" TargetMode="External"/><Relationship Id="rId176" Type="http://schemas.openxmlformats.org/officeDocument/2006/relationships/hyperlink" Target="consultantplus://offline/ref=AC39FD8DD8CE14C21DCA9345A51FB0151748243067F2C718F4171F0F0A3DF5A4B9C817506E6F86ED371C36525C4D91C87094B043165E12DAF4C7D4C9PD7AB" TargetMode="External"/><Relationship Id="rId197" Type="http://schemas.openxmlformats.org/officeDocument/2006/relationships/hyperlink" Target="consultantplus://offline/ref=AC39FD8DD8CE14C21DCA9345A51FB0151748243067F7CA19FB131F0F0A3DF5A4B9C817506E6F86ED371C37575A4D91C87094B043165E12DAF4C7D4C9PD7AB" TargetMode="External"/><Relationship Id="rId341" Type="http://schemas.openxmlformats.org/officeDocument/2006/relationships/hyperlink" Target="consultantplus://offline/ref=E9E4FD012C52D9E2C534D98C5AF28A9D51C4AF4D8A171D15D6C6207DB8933A16E711410C8C1CEC40BF65FFEB8AB50D9F77782FFBD39C2EA82247E7AFQ77CB" TargetMode="External"/><Relationship Id="rId362" Type="http://schemas.openxmlformats.org/officeDocument/2006/relationships/hyperlink" Target="consultantplus://offline/ref=E9E4FD012C52D9E2C534D98C5AF28A9D51C4AF4D8A1D1413D3CE207DB8933A16E711410C8C1CEC40BF65FAEA81B50D9F77782FFBD39C2EA82247E7AFQ77CB" TargetMode="External"/><Relationship Id="rId383" Type="http://schemas.openxmlformats.org/officeDocument/2006/relationships/hyperlink" Target="consultantplus://offline/ref=E9E4FD012C52D9E2C534D98C5AF28A9D51C4AF4D8A101713D3C9207DB8933A16E711410C8C1CEC40BF65FAEA8AB50D9F77782FFBD39C2EA82247E7AFQ77CB" TargetMode="External"/><Relationship Id="rId201" Type="http://schemas.openxmlformats.org/officeDocument/2006/relationships/hyperlink" Target="consultantplus://offline/ref=AC39FD8DD8CE14C21DCA9345A51FB0151748243067F8CF1FFE121F0F0A3DF5A4B9C817507C6FDEE1351829575A58C79936PC73B" TargetMode="External"/><Relationship Id="rId222" Type="http://schemas.openxmlformats.org/officeDocument/2006/relationships/hyperlink" Target="consultantplus://offline/ref=AC39FD8DD8CE14C21DCA8D48B373EF1A10427C3F63F8C54CA0401958556DF3F1EB8849092F2F95EC320235575DP474B" TargetMode="External"/><Relationship Id="rId243" Type="http://schemas.openxmlformats.org/officeDocument/2006/relationships/hyperlink" Target="consultantplus://offline/ref=AC39FD8DD8CE14C21DCA9345A51FB0151748243067F6C81FFB151F0F0A3DF5A4B9C817506E6F86ED371C34505A4D91C87094B043165E12DAF4C7D4C9PD7AB" TargetMode="External"/><Relationship Id="rId264" Type="http://schemas.openxmlformats.org/officeDocument/2006/relationships/hyperlink" Target="consultantplus://offline/ref=AC39FD8DD8CE14C21DCA9345A51FB0151748243067F6C81FFB151F0F0A3DF5A4B9C817506E6F86ED371C3450564D91C87094B043165E12DAF4C7D4C9PD7AB" TargetMode="External"/><Relationship Id="rId285" Type="http://schemas.openxmlformats.org/officeDocument/2006/relationships/hyperlink" Target="consultantplus://offline/ref=E9E4FD012C52D9E2C534D98C5AF28A9D51C4AF4D8A171D11D6C8207DB8933A16E711410C8C1CEC40BF64F8E48FB50D9F77782FFBD39C2EA82247E7AFQ77CB" TargetMode="External"/><Relationship Id="rId17" Type="http://schemas.openxmlformats.org/officeDocument/2006/relationships/hyperlink" Target="consultantplus://offline/ref=AC39FD8DD8CE14C21DCA9345A51FB0151748243067F6CD13F9111F0F0A3DF5A4B9C817506E6F86ED371C37575A4D91C87094B043165E12DAF4C7D4C9PD7AB" TargetMode="External"/><Relationship Id="rId38" Type="http://schemas.openxmlformats.org/officeDocument/2006/relationships/hyperlink" Target="consultantplus://offline/ref=AC39FD8DD8CE14C21DCA9345A51FB0151748243067F1CB13FF121F0F0A3DF5A4B9C817506E6F86ED371C37545C4D91C87094B043165E12DAF4C7D4C9PD7AB" TargetMode="External"/><Relationship Id="rId59" Type="http://schemas.openxmlformats.org/officeDocument/2006/relationships/hyperlink" Target="consultantplus://offline/ref=AC39FD8DD8CE14C21DCA9345A51FB0151748243067F3CE1CF81D1F0F0A3DF5A4B9C817506E6F86ED371C37515E4D91C87094B043165E12DAF4C7D4C9PD7AB" TargetMode="External"/><Relationship Id="rId103" Type="http://schemas.openxmlformats.org/officeDocument/2006/relationships/hyperlink" Target="consultantplus://offline/ref=AC39FD8DD8CE14C21DCA9345A51FB0151748243064F0CC1DF9161F0F0A3DF5A4B9C817507C6FDEE1351829575A58C79936PC73B" TargetMode="External"/><Relationship Id="rId124" Type="http://schemas.openxmlformats.org/officeDocument/2006/relationships/hyperlink" Target="consultantplus://offline/ref=AC39FD8DD8CE14C21DCA9345A51FB0151748243064F6C71AF8111F0F0A3DF5A4B9C817506E6F86ED371C37575A4D91C87094B043165E12DAF4C7D4C9PD7AB" TargetMode="External"/><Relationship Id="rId310" Type="http://schemas.openxmlformats.org/officeDocument/2006/relationships/hyperlink" Target="consultantplus://offline/ref=E9E4FD012C52D9E2C534D98C5AF28A9D51C4AF4D8A131315D3CE207DB8933A16E711410C8C1CEC40BF65F9E48BB50D9F77782FFBD39C2EA82247E7AFQ77CB" TargetMode="External"/><Relationship Id="rId70" Type="http://schemas.openxmlformats.org/officeDocument/2006/relationships/hyperlink" Target="consultantplus://offline/ref=AC39FD8DD8CE14C21DCA9345A51FB0151748243067F3C91BFC101F0F0A3DF5A4B9C817506E6F86ED371C3757574D91C87094B043165E12DAF4C7D4C9PD7AB" TargetMode="External"/><Relationship Id="rId91" Type="http://schemas.openxmlformats.org/officeDocument/2006/relationships/hyperlink" Target="consultantplus://offline/ref=AC39FD8DD8CE14C21DCA9345A51FB0151748243060F2CD1CF41F42050264F9A6BEC74855697E86EE330237524144C59BP376B" TargetMode="External"/><Relationship Id="rId145" Type="http://schemas.openxmlformats.org/officeDocument/2006/relationships/hyperlink" Target="consultantplus://offline/ref=AC39FD8DD8CE14C21DCA9345A51FB0151748243064F9C61DF91D1F0F0A3DF5A4B9C817506E6F86ED371C37525D4D91C87094B043165E12DAF4C7D4C9PD7AB" TargetMode="External"/><Relationship Id="rId166" Type="http://schemas.openxmlformats.org/officeDocument/2006/relationships/hyperlink" Target="consultantplus://offline/ref=AC39FD8DD8CE14C21DCA9345A51FB0151748243067F1C612FB1C1F0F0A3DF5A4B9C817506E6F86ED371C37575A4D91C87094B043165E12DAF4C7D4C9PD7AB" TargetMode="External"/><Relationship Id="rId187" Type="http://schemas.openxmlformats.org/officeDocument/2006/relationships/hyperlink" Target="consultantplus://offline/ref=AC39FD8DD8CE14C21DCA9345A51FB0151748243067F3C91BFF171F0F0A3DF5A4B9C817506E6F86ED371C37535F4D91C87094B043165E12DAF4C7D4C9PD7AB" TargetMode="External"/><Relationship Id="rId331" Type="http://schemas.openxmlformats.org/officeDocument/2006/relationships/hyperlink" Target="consultantplus://offline/ref=E9E4FD012C52D9E2C534D98C5AF28A9D51C4AF4D8A111611D6C6207DB8933A16E711410C8C1CEC40BF65FAEF8FB50D9F77782FFBD39C2EA82247E7AFQ77CB" TargetMode="External"/><Relationship Id="rId352" Type="http://schemas.openxmlformats.org/officeDocument/2006/relationships/hyperlink" Target="consultantplus://offline/ref=E9E4FD012C52D9E2C534D98C5AF28A9D51C4AF4D8A171D15D6C6207DB8933A16E711410C8C1CEC40BF65FCEC80B50D9F77782FFBD39C2EA82247E7AFQ77CB" TargetMode="External"/><Relationship Id="rId373" Type="http://schemas.openxmlformats.org/officeDocument/2006/relationships/hyperlink" Target="consultantplus://offline/ref=E9E4FD012C52D9E2C534D98C5AF28A9D51C4AF4D8A111612D5CC207DB8933A16E711410C8C1CEC40BF65FAED89B50D9F77782FFBD39C2EA82247E7AFQ77CB" TargetMode="External"/><Relationship Id="rId394" Type="http://schemas.openxmlformats.org/officeDocument/2006/relationships/customXml" Target="../customXml/item2.xml"/><Relationship Id="rId1" Type="http://schemas.openxmlformats.org/officeDocument/2006/relationships/styles" Target="styles.xml"/><Relationship Id="rId212" Type="http://schemas.openxmlformats.org/officeDocument/2006/relationships/hyperlink" Target="consultantplus://offline/ref=AC39FD8DD8CE14C21DCA8D48B373EF1A10427C3F63F8C54CA0401958556DF3F1EB8849092F2F95EC320235575DP474B" TargetMode="External"/><Relationship Id="rId233" Type="http://schemas.openxmlformats.org/officeDocument/2006/relationships/hyperlink" Target="consultantplus://offline/ref=AC39FD8DD8CE14C21DCA8D48B373EF1A10427C3F63F8C54CA0401958556DF3F1F98811072E2382E7634D73025244C18734C4A3431242P170B" TargetMode="External"/><Relationship Id="rId254" Type="http://schemas.openxmlformats.org/officeDocument/2006/relationships/hyperlink" Target="consultantplus://offline/ref=AC39FD8DD8CE14C21DCA9345A51FB0151748243067F2C61FFA1D1F0F0A3DF5A4B9C817506E6F86ED371C37525D4D91C87094B043165E12DAF4C7D4C9PD7AB" TargetMode="External"/><Relationship Id="rId28" Type="http://schemas.openxmlformats.org/officeDocument/2006/relationships/hyperlink" Target="consultantplus://offline/ref=AC39FD8DD8CE14C21DCA9345A51FB0151748243067F0C91EF9121F0F0A3DF5A4B9C817506E6F86ED371C37525A4D91C87094B043165E12DAF4C7D4C9PD7AB" TargetMode="External"/><Relationship Id="rId49" Type="http://schemas.openxmlformats.org/officeDocument/2006/relationships/hyperlink" Target="consultantplus://offline/ref=AC39FD8DD8CE14C21DCA9345A51FB0151748243067F2CF19F9171F0F0A3DF5A4B9C817506E6F86ED371C37515A4D91C87094B043165E12DAF4C7D4C9PD7AB" TargetMode="External"/><Relationship Id="rId114" Type="http://schemas.openxmlformats.org/officeDocument/2006/relationships/hyperlink" Target="consultantplus://offline/ref=AC39FD8DD8CE14C21DCA9345A51FB0151748243064F2C718F9131F0F0A3DF5A4B9C817507C6FDEE1351829575A58C79936PC73B" TargetMode="External"/><Relationship Id="rId275" Type="http://schemas.openxmlformats.org/officeDocument/2006/relationships/hyperlink" Target="consultantplus://offline/ref=E9E4FD012C52D9E2C534D98C5AF28A9D51C4AF4D8A171D11D6C8207DB8933A16E711410C8C1CEC40BF64F8E48CB50D9F77782FFBD39C2EA82247E7AFQ77CB" TargetMode="External"/><Relationship Id="rId296" Type="http://schemas.openxmlformats.org/officeDocument/2006/relationships/hyperlink" Target="consultantplus://offline/ref=E9E4FD012C52D9E2C534C7814C9ED59256CFF4498B151E46889B262AE7C33C43A751475DC659E34AEB34BEB984BC5DD033283CFBD780Q27CB" TargetMode="External"/><Relationship Id="rId300" Type="http://schemas.openxmlformats.org/officeDocument/2006/relationships/hyperlink" Target="consultantplus://offline/ref=E9E4FD012C52D9E2C534D98C5AF28A9D51C4AF4D8A111611D6C6207DB8933A16E711410C8C1CEC40BF66F9EE81B50D9F77782FFBD39C2EA82247E7AFQ77CB" TargetMode="External"/><Relationship Id="rId60" Type="http://schemas.openxmlformats.org/officeDocument/2006/relationships/hyperlink" Target="consultantplus://offline/ref=AC39FD8DD8CE14C21DCA9345A51FB0151748243067F3CF1EF91D1F0F0A3DF5A4B9C817506E6F86ED371C3753594D91C87094B043165E12DAF4C7D4C9PD7AB" TargetMode="External"/><Relationship Id="rId81" Type="http://schemas.openxmlformats.org/officeDocument/2006/relationships/hyperlink" Target="consultantplus://offline/ref=AC39FD8DD8CE14C21DCA9345A51FB0151748243067F8CF19FB151F0F0A3DF5A4B9C817506E6F86ED371C3751574D91C87094B043165E12DAF4C7D4C9PD7AB" TargetMode="External"/><Relationship Id="rId135" Type="http://schemas.openxmlformats.org/officeDocument/2006/relationships/hyperlink" Target="consultantplus://offline/ref=AC39FD8DD8CE14C21DCA9345A51FB0151748243067F6CC12FA101F0F0A3DF5A4B9C817506E6F86ED371C37575A4D91C87094B043165E12DAF4C7D4C9PD7AB" TargetMode="External"/><Relationship Id="rId156" Type="http://schemas.openxmlformats.org/officeDocument/2006/relationships/hyperlink" Target="consultantplus://offline/ref=AC39FD8DD8CE14C21DCA9345A51FB0151748243067F1CB13FF1C1F0F0A3DF5A4B9C817506E6F86ED371C3754594D91C87094B043165E12DAF4C7D4C9PD7AB" TargetMode="External"/><Relationship Id="rId177" Type="http://schemas.openxmlformats.org/officeDocument/2006/relationships/hyperlink" Target="consultantplus://offline/ref=AC39FD8DD8CE14C21DCA9345A51FB0151748243067F2C71CF91C1F0F0A3DF5A4B9C817506E6F86ED371C37525B4D91C87094B043165E12DAF4C7D4C9PD7AB" TargetMode="External"/><Relationship Id="rId198" Type="http://schemas.openxmlformats.org/officeDocument/2006/relationships/hyperlink" Target="consultantplus://offline/ref=AC39FD8DD8CE14C21DCA9345A51FB0151748243067F7CB1DF81D1F0F0A3DF5A4B9C817506E6F86ED371C37575A4D91C87094B043165E12DAF4C7D4C9PD7AB" TargetMode="External"/><Relationship Id="rId321" Type="http://schemas.openxmlformats.org/officeDocument/2006/relationships/hyperlink" Target="consultantplus://offline/ref=E9E4FD012C52D9E2C534D98C5AF28A9D51C4AF4D8A171D11D6C8207DB8933A16E711410C8C1CEC40BF64F8EA8CB50D9F77782FFBD39C2EA82247E7AFQ77CB" TargetMode="External"/><Relationship Id="rId342" Type="http://schemas.openxmlformats.org/officeDocument/2006/relationships/hyperlink" Target="consultantplus://offline/ref=E9E4FD012C52D9E2C534D98C5AF28A9D51C4AF4D8A171517DDC8207DB8933A16E711410C8C1CEC40BF65FAEF8DB50D9F77782FFBD39C2EA82247E7AFQ77CB" TargetMode="External"/><Relationship Id="rId363" Type="http://schemas.openxmlformats.org/officeDocument/2006/relationships/hyperlink" Target="consultantplus://offline/ref=E9E4FD012C52D9E2C534D98C5AF28A9D51C4AF4D8A121113D3C8207DB8933A16E711410C8C1CEC40BF65FAEC8EB50D9F77782FFBD39C2EA82247E7AFQ77CB" TargetMode="External"/><Relationship Id="rId384" Type="http://schemas.openxmlformats.org/officeDocument/2006/relationships/hyperlink" Target="consultantplus://offline/ref=E9E4FD012C52D9E2C534D98C5AF28A9D51C4AF4D8A101419D6C6207DB8933A16E711410C8C1CEC40BF65FAEA8AB50D9F77782FFBD39C2EA82247E7AFQ77CB" TargetMode="External"/><Relationship Id="rId202" Type="http://schemas.openxmlformats.org/officeDocument/2006/relationships/hyperlink" Target="consultantplus://offline/ref=AC39FD8DD8CE14C21DCA9345A51FB0151748243067F8CF1FFE121F0F0A3DF5A4B9C817507C6FDEE1351829575A58C79936PC73B" TargetMode="External"/><Relationship Id="rId223" Type="http://schemas.openxmlformats.org/officeDocument/2006/relationships/hyperlink" Target="consultantplus://offline/ref=AC39FD8DD8CE14C21DCA8D48B373EF1A10427C3F63F8C54CA0401958556DF3F1F98811052E2F8EE7634D73025244C18734C4A3431242P170B" TargetMode="External"/><Relationship Id="rId244" Type="http://schemas.openxmlformats.org/officeDocument/2006/relationships/hyperlink" Target="consultantplus://offline/ref=AC39FD8DD8CE14C21DCA9345A51FB0151748243067F6C81FFB151F0F0A3DF5A4B9C817506E6F86ED371D315E5B4D91C87094B043165E12DAF4C7D4C9PD7AB" TargetMode="External"/><Relationship Id="rId18" Type="http://schemas.openxmlformats.org/officeDocument/2006/relationships/hyperlink" Target="consultantplus://offline/ref=AC39FD8DD8CE14C21DCA9345A51FB0151748243067F6C81FFB151F0F0A3DF5A4B9C817506E6F86ED371C37575A4D91C87094B043165E12DAF4C7D4C9PD7AB" TargetMode="External"/><Relationship Id="rId39" Type="http://schemas.openxmlformats.org/officeDocument/2006/relationships/hyperlink" Target="consultantplus://offline/ref=AC39FD8DD8CE14C21DCA9345A51FB0151748243067F1CB13FF1D1F0F0A3DF5A4B9C817506E6F86ED371C37545A4D91C87094B043165E12DAF4C7D4C9PD7AB" TargetMode="External"/><Relationship Id="rId265" Type="http://schemas.openxmlformats.org/officeDocument/2006/relationships/hyperlink" Target="consultantplus://offline/ref=AC39FD8DD8CE14C21DCA9345A51FB0151748243067F6C81FFB151F0F0A3DF5A4B9C817506E6F86ED37153756584D91C87094B043165E12DAF4C7D4C9PD7AB" TargetMode="External"/><Relationship Id="rId286" Type="http://schemas.openxmlformats.org/officeDocument/2006/relationships/hyperlink" Target="consultantplus://offline/ref=E9E4FD012C52D9E2C534D98C5AF28A9D51C4AF4D8A171D11D6C8207DB8933A16E711410C8C1CEC40BF64F2E98BB50D9F77782FFBD39C2EA82247E7AFQ77CB" TargetMode="External"/><Relationship Id="rId50" Type="http://schemas.openxmlformats.org/officeDocument/2006/relationships/hyperlink" Target="consultantplus://offline/ref=AC39FD8DD8CE14C21DCA9345A51FB0151748243067F2CC1BF9161F0F0A3DF5A4B9C817506E6F86ED371C37525B4D91C87094B043165E12DAF4C7D4C9PD7AB" TargetMode="External"/><Relationship Id="rId104" Type="http://schemas.openxmlformats.org/officeDocument/2006/relationships/hyperlink" Target="consultantplus://offline/ref=AC39FD8DD8CE14C21DCA9345A51FB0151748243064F0CD1CF9121F0F0A3DF5A4B9C817507C6FDEE1351829575A58C79936PC73B" TargetMode="External"/><Relationship Id="rId125" Type="http://schemas.openxmlformats.org/officeDocument/2006/relationships/hyperlink" Target="consultantplus://offline/ref=AC39FD8DD8CE14C21DCA9345A51FB0151748243064F8CA13FD1C1F0F0A3DF5A4B9C817506E6F86ED371C37575A4D91C87094B043165E12DAF4C7D4C9PD7AB" TargetMode="External"/><Relationship Id="rId146" Type="http://schemas.openxmlformats.org/officeDocument/2006/relationships/hyperlink" Target="consultantplus://offline/ref=AC39FD8DD8CE14C21DCA9345A51FB0151748243067F0C91EF9131F0F0A3DF5A4B9C817506E6F86ED371C3752564D91C87094B043165E12DAF4C7D4C9PD7AB" TargetMode="External"/><Relationship Id="rId167" Type="http://schemas.openxmlformats.org/officeDocument/2006/relationships/hyperlink" Target="consultantplus://offline/ref=AC39FD8DD8CE14C21DCA9345A51FB0151748243067F2CE1CF91D1F0F0A3DF5A4B9C817506E6F86ED371C37525A4D91C87094B043165E12DAF4C7D4C9PD7AB" TargetMode="External"/><Relationship Id="rId188" Type="http://schemas.openxmlformats.org/officeDocument/2006/relationships/hyperlink" Target="consultantplus://offline/ref=AC39FD8DD8CE14C21DCA9345A51FB0151748243067F3C91BFC101F0F0A3DF5A4B9C817506E6F86ED371C3757574D91C87094B043165E12DAF4C7D4C9PD7AB" TargetMode="External"/><Relationship Id="rId311" Type="http://schemas.openxmlformats.org/officeDocument/2006/relationships/hyperlink" Target="consultantplus://offline/ref=E9E4FD012C52D9E2C534D98C5AF28A9D51C4AF4D8A131315D3CE207DB8933A16E711410C8C1CEC40BE66FAEA81B50D9F77782FFBD39C2EA82247E7AFQ77CB" TargetMode="External"/><Relationship Id="rId332" Type="http://schemas.openxmlformats.org/officeDocument/2006/relationships/hyperlink" Target="consultantplus://offline/ref=E9E4FD012C52D9E2C534D98C5AF28A9D51C4AF4D8A111611D6C6207DB8933A16E711410C8C1CEC40BF67FFE588B50D9F77782FFBD39C2EA82247E7AFQ77CB" TargetMode="External"/><Relationship Id="rId353" Type="http://schemas.openxmlformats.org/officeDocument/2006/relationships/hyperlink" Target="consultantplus://offline/ref=E9E4FD012C52D9E2C534D98C5AF28A9D51C4AF4D8A171D15D6C6207DB8933A16E711410C8C1CEC40BF65FCEE8FB50D9F77782FFBD39C2EA82247E7AFQ77CB" TargetMode="External"/><Relationship Id="rId374" Type="http://schemas.openxmlformats.org/officeDocument/2006/relationships/hyperlink" Target="consultantplus://offline/ref=E9E4FD012C52D9E2C534D98C5AF28A9D51C4AF4D8A171517DDC8207DB8933A16E711410C8C1CEC40BF65FAEF8BB50D9F77782FFBD39C2EA82247E7AFQ77CB" TargetMode="External"/><Relationship Id="rId395" Type="http://schemas.openxmlformats.org/officeDocument/2006/relationships/customXml" Target="../customXml/item3.xml"/><Relationship Id="rId71" Type="http://schemas.openxmlformats.org/officeDocument/2006/relationships/hyperlink" Target="consultantplus://offline/ref=AC39FD8DD8CE14C21DCA9345A51FB0151748243067F4C812F5131F0F0A3DF5A4B9C817506E6F86ED371C37575A4D91C87094B043165E12DAF4C7D4C9PD7AB" TargetMode="External"/><Relationship Id="rId92" Type="http://schemas.openxmlformats.org/officeDocument/2006/relationships/hyperlink" Target="consultantplus://offline/ref=AC39FD8DD8CE14C21DCA9345A51FB0151748243060F5CC19F41F42050264F9A6BEC74855697E86EE330237524144C59BP376B" TargetMode="External"/><Relationship Id="rId213" Type="http://schemas.openxmlformats.org/officeDocument/2006/relationships/hyperlink" Target="consultantplus://offline/ref=AC39FD8DD8CE14C21DCA8D48B373EF1A10427C3F63F8C54CA0401958556DF3F1EB8849092F2F95EC320235575DP474B" TargetMode="External"/><Relationship Id="rId234" Type="http://schemas.openxmlformats.org/officeDocument/2006/relationships/hyperlink" Target="consultantplus://offline/ref=AC39FD8DD8CE14C21DCA9345A51FB0151748243067F2C61FFA1D1F0F0A3DF5A4B9C817506E6F86ED371C3756594D91C87094B043165E12DAF4C7D4C9PD7AB" TargetMode="External"/><Relationship Id="rId2" Type="http://schemas.microsoft.com/office/2007/relationships/stylesWithEffects" Target="stylesWithEffects.xml"/><Relationship Id="rId29" Type="http://schemas.openxmlformats.org/officeDocument/2006/relationships/hyperlink" Target="consultantplus://offline/ref=AC39FD8DD8CE14C21DCA9345A51FB0151748243067F1CE12FF151F0F0A3DF5A4B9C817506E6F86ED371C37525E4D91C87094B043165E12DAF4C7D4C9PD7AB" TargetMode="External"/><Relationship Id="rId255" Type="http://schemas.openxmlformats.org/officeDocument/2006/relationships/hyperlink" Target="consultantplus://offline/ref=AC39FD8DD8CE14C21DCA8D48B373EF1A10437F3466F0C54CA0401958556DF3F1F9881101242A89E7634D73025244C18734C4A3431242P170B" TargetMode="External"/><Relationship Id="rId276" Type="http://schemas.openxmlformats.org/officeDocument/2006/relationships/hyperlink" Target="consultantplus://offline/ref=E9E4FD012C52D9E2C534D98C5AF28A9D51C4AF4D8A171D11D6C8207DB8933A16E711410C8C1CEC40BF64F9EC89B50D9F77782FFBD39C2EA82247E7AFQ77CB" TargetMode="External"/><Relationship Id="rId297" Type="http://schemas.openxmlformats.org/officeDocument/2006/relationships/hyperlink" Target="consultantplus://offline/ref=E9E4FD012C52D9E2C534C7814C9ED59256CFF4498B151E46889B262AE7C33C43A751475DC65CE34AEB34BEB984BC5DD033283CFBD780Q27CB" TargetMode="External"/><Relationship Id="rId40" Type="http://schemas.openxmlformats.org/officeDocument/2006/relationships/hyperlink" Target="consultantplus://offline/ref=AC39FD8DD8CE14C21DCA9345A51FB0151748243067F1CB19F5161F0F0A3DF5A4B9C817506E6F86ED371C37525C4D91C87094B043165E12DAF4C7D4C9PD7AB" TargetMode="External"/><Relationship Id="rId115" Type="http://schemas.openxmlformats.org/officeDocument/2006/relationships/hyperlink" Target="consultantplus://offline/ref=AC39FD8DD8CE14C21DCA9345A51FB0151748243064F3CB19FE131F0F0A3DF5A4B9C817507C6FDEE1351829575A58C79936PC73B" TargetMode="External"/><Relationship Id="rId136" Type="http://schemas.openxmlformats.org/officeDocument/2006/relationships/hyperlink" Target="consultantplus://offline/ref=AC39FD8DD8CE14C21DCA9345A51FB0151748243067F6CD13F9111F0F0A3DF5A4B9C817506E6F86ED371C37575A4D91C87094B043165E12DAF4C7D4C9PD7AB" TargetMode="External"/><Relationship Id="rId157" Type="http://schemas.openxmlformats.org/officeDocument/2006/relationships/hyperlink" Target="consultantplus://offline/ref=AC39FD8DD8CE14C21DCA9345A51FB0151748243067F1CB13FF121F0F0A3DF5A4B9C817506E6F86ED371C37545C4D91C87094B043165E12DAF4C7D4C9PD7AB" TargetMode="External"/><Relationship Id="rId178" Type="http://schemas.openxmlformats.org/officeDocument/2006/relationships/hyperlink" Target="consultantplus://offline/ref=AC39FD8DD8CE14C21DCA9345A51FB0151748243067F3CE1CF81D1F0F0A3DF5A4B9C817506E6F86ED371C37515E4D91C87094B043165E12DAF4C7D4C9PD7AB" TargetMode="External"/><Relationship Id="rId301" Type="http://schemas.openxmlformats.org/officeDocument/2006/relationships/hyperlink" Target="consultantplus://offline/ref=E9E4FD012C52D9E2C534D98C5AF28A9D51C4AF4D8A171D11D6C8207DB8933A16E711410C8C1CEC40BF65FDEE8EB50D9F77782FFBD39C2EA82247E7AFQ77CB" TargetMode="External"/><Relationship Id="rId322" Type="http://schemas.openxmlformats.org/officeDocument/2006/relationships/hyperlink" Target="consultantplus://offline/ref=E9E4FD012C52D9E2C534D98C5AF28A9D51C4AF4D8A171D15D6C6207DB8933A16E711410C8C1CEC40BF65FEE581B50D9F77782FFBD39C2EA82247E7AFQ77CB" TargetMode="External"/><Relationship Id="rId343" Type="http://schemas.openxmlformats.org/officeDocument/2006/relationships/hyperlink" Target="consultantplus://offline/ref=E9E4FD012C52D9E2C534D98C5AF28A9D51C4AF4D8A171517DDC8207DB8933A16E711410C8C1CEC40BF65FAE880B50D9F77782FFBD39C2EA82247E7AFQ77CB" TargetMode="External"/><Relationship Id="rId364" Type="http://schemas.openxmlformats.org/officeDocument/2006/relationships/hyperlink" Target="consultantplus://offline/ref=E9E4FD012C52D9E2C534D98C5AF28A9D51C4AF4D8A131718D2CB207DB8933A16E711410C8C1CEC40BF65FAE889B50D9F77782FFBD39C2EA82247E7AFQ77CB" TargetMode="External"/><Relationship Id="rId61" Type="http://schemas.openxmlformats.org/officeDocument/2006/relationships/hyperlink" Target="consultantplus://offline/ref=AC39FD8DD8CE14C21DCA9345A51FB0151748243067F3CE1DF8121F0F0A3DF5A4B9C817506E6F86ED371C3752594D91C87094B043165E12DAF4C7D4C9PD7AB" TargetMode="External"/><Relationship Id="rId82" Type="http://schemas.openxmlformats.org/officeDocument/2006/relationships/hyperlink" Target="consultantplus://offline/ref=AC39FD8DD8CE14C21DCA9345A51FB0151748243067F8CB1CF9101F0F0A3DF5A4B9C817506E6F86ED371C37575A4D91C87094B043165E12DAF4C7D4C9PD7AB" TargetMode="External"/><Relationship Id="rId199" Type="http://schemas.openxmlformats.org/officeDocument/2006/relationships/hyperlink" Target="consultantplus://offline/ref=AC39FD8DD8CE14C21DCA9345A51FB0151748243067F8CF19FB151F0F0A3DF5A4B9C817506E6F86ED371C3751574D91C87094B043165E12DAF4C7D4C9PD7AB" TargetMode="External"/><Relationship Id="rId203" Type="http://schemas.openxmlformats.org/officeDocument/2006/relationships/hyperlink" Target="consultantplus://offline/ref=AC39FD8DD8CE14C21DCA9345A51FB0151748243067F2C61FFA1D1F0F0A3DF5A4B9C817506E6F86ED371C3757574D91C87094B043165E12DAF4C7D4C9PD7AB" TargetMode="External"/><Relationship Id="rId385" Type="http://schemas.openxmlformats.org/officeDocument/2006/relationships/hyperlink" Target="consultantplus://offline/ref=E9E4FD012C52D9E2C534D98C5AF28A9D51C4AF4D8A101018D2C8207DB8933A16E711410C8C1CEC40BF65FAEC8CB50D9F77782FFBD39C2EA82247E7AFQ77CB" TargetMode="External"/><Relationship Id="rId19" Type="http://schemas.openxmlformats.org/officeDocument/2006/relationships/hyperlink" Target="consultantplus://offline/ref=AC39FD8DD8CE14C21DCA805BA673EF1A1046723F66F7C54CA0401958556DF3F1F98811052D2B8BEE301763061B13C89B30DFBD440C4212DDPE78B" TargetMode="External"/><Relationship Id="rId224" Type="http://schemas.openxmlformats.org/officeDocument/2006/relationships/hyperlink" Target="consultantplus://offline/ref=AC39FD8DD8CE14C21DCA8D48B373EF1A10427C3F63F8C54CA0401958556DF3F1F98811052E2F8EE7634D73025244C18734C4A3431242P170B" TargetMode="External"/><Relationship Id="rId245" Type="http://schemas.openxmlformats.org/officeDocument/2006/relationships/hyperlink" Target="consultantplus://offline/ref=AC39FD8DD8CE14C21DCA9345A51FB0151748243067F4CD1BFE1D1F0F0A3DF5A4B9C817506E6F86ED371C37545D4D91C87094B043165E12DAF4C7D4C9PD7AB" TargetMode="External"/><Relationship Id="rId266" Type="http://schemas.openxmlformats.org/officeDocument/2006/relationships/hyperlink" Target="consultantplus://offline/ref=AC39FD8DD8CE14C21DCA9345A51FB0151748243067F4CD1BFE1D1F0F0A3DF5A4B9C817506E6F86ED371C37545A4D91C87094B043165E12DAF4C7D4C9PD7AB" TargetMode="External"/><Relationship Id="rId287" Type="http://schemas.openxmlformats.org/officeDocument/2006/relationships/hyperlink" Target="consultantplus://offline/ref=E9E4FD012C52D9E2C534D98C5AF28A9D51C4AF4D8A171D11D6C8207DB8933A16E711410C8C1CEC40BF65FDEC80B50D9F77782FFBD39C2EA82247E7AFQ77CB" TargetMode="External"/><Relationship Id="rId30" Type="http://schemas.openxmlformats.org/officeDocument/2006/relationships/hyperlink" Target="consultantplus://offline/ref=AC39FD8DD8CE14C21DCA9345A51FB0151748243067F1C818FB171F0F0A3DF5A4B9C817506E6F86ED371C3753584D91C87094B043165E12DAF4C7D4C9PD7AB" TargetMode="External"/><Relationship Id="rId105" Type="http://schemas.openxmlformats.org/officeDocument/2006/relationships/hyperlink" Target="consultantplus://offline/ref=AC39FD8DD8CE14C21DCA9345A51FB0151748243064F0C91AFF141F0F0A3DF5A4B9C817507C6FDEE1351829575A58C79936PC73B" TargetMode="External"/><Relationship Id="rId126" Type="http://schemas.openxmlformats.org/officeDocument/2006/relationships/hyperlink" Target="consultantplus://offline/ref=AC39FD8DD8CE14C21DCA9345A51FB0151748243067F2C61FFE1D1F0F0A3DF5A4B9C817506E6F86ED371C37575A4D91C87094B043165E12DAF4C7D4C9PD7AB" TargetMode="External"/><Relationship Id="rId147" Type="http://schemas.openxmlformats.org/officeDocument/2006/relationships/hyperlink" Target="consultantplus://offline/ref=AC39FD8DD8CE14C21DCA9345A51FB0151748243067F0C91EF9121F0F0A3DF5A4B9C817506E6F86ED371C37525A4D91C87094B043165E12DAF4C7D4C9PD7AB" TargetMode="External"/><Relationship Id="rId168" Type="http://schemas.openxmlformats.org/officeDocument/2006/relationships/hyperlink" Target="consultantplus://offline/ref=AC39FD8DD8CE14C21DCA9345A51FB0151748243067F2CF19F9171F0F0A3DF5A4B9C817506E6F86ED371C37515A4D91C87094B043165E12DAF4C7D4C9PD7AB" TargetMode="External"/><Relationship Id="rId312" Type="http://schemas.openxmlformats.org/officeDocument/2006/relationships/hyperlink" Target="consultantplus://offline/ref=E9E4FD012C52D9E2C534D98C5AF28A9D51C4AF4D8A171D11D6C8207DB8933A16E711410C8C1CEC40BF64F8E98FB50D9F77782FFBD39C2EA82247E7AFQ77CB" TargetMode="External"/><Relationship Id="rId333" Type="http://schemas.openxmlformats.org/officeDocument/2006/relationships/hyperlink" Target="consultantplus://offline/ref=E9E4FD012C52D9E2C534D98C5AF28A9D51C4AF4D8A121017D0C6207DB8933A16E711410C8C1CEC40BF65FAEC8EB50D9F77782FFBD39C2EA82247E7AFQ77CB" TargetMode="External"/><Relationship Id="rId354" Type="http://schemas.openxmlformats.org/officeDocument/2006/relationships/hyperlink" Target="consultantplus://offline/ref=E9E4FD012C52D9E2C534D98C5AF28A9D51C4AF4D8A171D15D6C6207DB8933A16E711410C8C1CEC40BF65FCE889B50D9F77782FFBD39C2EA82247E7AFQ77CB" TargetMode="External"/><Relationship Id="rId51" Type="http://schemas.openxmlformats.org/officeDocument/2006/relationships/hyperlink" Target="consultantplus://offline/ref=AC39FD8DD8CE14C21DCA9345A51FB0151748243067F2CE1DF51C1F0F0A3DF5A4B9C817506E6F86ED371C3757574D91C87094B043165E12DAF4C7D4C9PD7AB" TargetMode="External"/><Relationship Id="rId72" Type="http://schemas.openxmlformats.org/officeDocument/2006/relationships/hyperlink" Target="consultantplus://offline/ref=AC39FD8DD8CE14C21DCA9345A51FB0151748243067F5CC12F5131F0F0A3DF5A4B9C817506E6F86ED371C37515C4D91C87094B043165E12DAF4C7D4C9PD7AB" TargetMode="External"/><Relationship Id="rId93" Type="http://schemas.openxmlformats.org/officeDocument/2006/relationships/hyperlink" Target="consultantplus://offline/ref=AC39FD8DD8CE14C21DCA9345A51FB0151748243063F1C913F91F42050264F9A6BEC74855697E86EE330237524144C59BP376B" TargetMode="External"/><Relationship Id="rId189" Type="http://schemas.openxmlformats.org/officeDocument/2006/relationships/hyperlink" Target="consultantplus://offline/ref=AC39FD8DD8CE14C21DCA9345A51FB0151748243067F4C812F5131F0F0A3DF5A4B9C817506E6F86ED371C37575A4D91C87094B043165E12DAF4C7D4C9PD7AB" TargetMode="External"/><Relationship Id="rId375" Type="http://schemas.openxmlformats.org/officeDocument/2006/relationships/hyperlink" Target="consultantplus://offline/ref=E9E4FD012C52D9E2C534D98C5AF28A9D51C4AF4D8A141618DCCA207DB8933A16E711410C8C1CEC40BF65FAEF8FB50D9F77782FFBD39C2EA82247E7AFQ77CB" TargetMode="External"/><Relationship Id="rId3" Type="http://schemas.openxmlformats.org/officeDocument/2006/relationships/settings" Target="settings.xml"/><Relationship Id="rId214" Type="http://schemas.openxmlformats.org/officeDocument/2006/relationships/hyperlink" Target="consultantplus://offline/ref=AC39FD8DD8CE14C21DCA8D48B373EF1A10427C3F63F8C54CA0401958556DF3F1EB8849092F2F95EC320235575DP474B" TargetMode="External"/><Relationship Id="rId235" Type="http://schemas.openxmlformats.org/officeDocument/2006/relationships/hyperlink" Target="consultantplus://offline/ref=AC39FD8DD8CE14C21DCA9345A51FB0151748243067F2C61BFE131F0F0A3DF5A4B9C817506E6F86ED371C3752574D91C87094B043165E12DAF4C7D4C9PD7AB" TargetMode="External"/><Relationship Id="rId256" Type="http://schemas.openxmlformats.org/officeDocument/2006/relationships/hyperlink" Target="consultantplus://offline/ref=AC39FD8DD8CE14C21DCA8D48B373EF1A10437F3466F0C54CA0401958556DF3F1F9881101242F89E7634D73025244C18734C4A3431242P170B" TargetMode="External"/><Relationship Id="rId277" Type="http://schemas.openxmlformats.org/officeDocument/2006/relationships/hyperlink" Target="consultantplus://offline/ref=E9E4FD012C52D9E2C534D98C5AF28A9D51C4AF4D8A171D11D6C8207DB8933A16E711410C8C1CEC40BF65FDEC8AB50D9F77782FFBD39C2EA82247E7AFQ77CB" TargetMode="External"/><Relationship Id="rId298" Type="http://schemas.openxmlformats.org/officeDocument/2006/relationships/hyperlink" Target="consultantplus://offline/ref=E9E4FD012C52D9E2C534C7814C9ED59256CEF0458E161E46889B262AE7C33C43A7514759CF58E949BE6EAEBDCDEB54CC373322FCC9802EAFQ37EB" TargetMode="External"/><Relationship Id="rId116" Type="http://schemas.openxmlformats.org/officeDocument/2006/relationships/hyperlink" Target="consultantplus://offline/ref=AC39FD8DD8CE14C21DCA9345A51FB0151748243064F3C612FF111F0F0A3DF5A4B9C817507C6FDEE1351829575A58C79936PC73B" TargetMode="External"/><Relationship Id="rId137" Type="http://schemas.openxmlformats.org/officeDocument/2006/relationships/hyperlink" Target="consultantplus://offline/ref=AC39FD8DD8CE14C21DCA9345A51FB0151748243067F6C81FFB151F0F0A3DF5A4B9C817506E6F86ED371C37575A4D91C87094B043165E12DAF4C7D4C9PD7AB" TargetMode="External"/><Relationship Id="rId158" Type="http://schemas.openxmlformats.org/officeDocument/2006/relationships/hyperlink" Target="consultantplus://offline/ref=AC39FD8DD8CE14C21DCA9345A51FB0151748243067F1CB13FF1D1F0F0A3DF5A4B9C817506E6F86ED371C37545A4D91C87094B043165E12DAF4C7D4C9PD7AB" TargetMode="External"/><Relationship Id="rId302" Type="http://schemas.openxmlformats.org/officeDocument/2006/relationships/hyperlink" Target="consultantplus://offline/ref=E9E4FD012C52D9E2C534D98C5AF28A9D51C4AF4D8A111318DDC8207DB8933A16E711410C8C1CEC40BF65FAEC81B50D9F77782FFBD39C2EA82247E7AFQ77CB" TargetMode="External"/><Relationship Id="rId323" Type="http://schemas.openxmlformats.org/officeDocument/2006/relationships/hyperlink" Target="consultantplus://offline/ref=E9E4FD012C52D9E2C534D98C5AF28A9D51C4AF4D8A171D15D6C6207DB8933A16E711410C8C1CEC40BF65FFEC8EB50D9F77782FFBD39C2EA82247E7AFQ77CB" TargetMode="External"/><Relationship Id="rId344" Type="http://schemas.openxmlformats.org/officeDocument/2006/relationships/hyperlink" Target="consultantplus://offline/ref=E9E4FD012C52D9E2C534D98C5AF28A9D51C4AF4D8A111C17DCCB207DB8933A16E711410C8C1CEC40BF65FAE88FB50D9F77782FFBD39C2EA82247E7AFQ77CB" TargetMode="External"/><Relationship Id="rId20" Type="http://schemas.openxmlformats.org/officeDocument/2006/relationships/hyperlink" Target="consultantplus://offline/ref=AC39FD8DD8CE14C21DCA9345A51FB0151748243064F7CD13F4141F0F0A3DF5A4B9C817506E6F86ED371C37575A4D91C87094B043165E12DAF4C7D4C9PD7AB" TargetMode="External"/><Relationship Id="rId41" Type="http://schemas.openxmlformats.org/officeDocument/2006/relationships/hyperlink" Target="consultantplus://offline/ref=AC39FD8DD8CE14C21DCA9345A51FB0151748243067F1C813F41D1F0F0A3DF5A4B9C817506E6F86ED371C37535C4D91C87094B043165E12DAF4C7D4C9PD7AB" TargetMode="External"/><Relationship Id="rId62" Type="http://schemas.openxmlformats.org/officeDocument/2006/relationships/hyperlink" Target="consultantplus://offline/ref=AC39FD8DD8CE14C21DCA9345A51FB0151748243067F2C613F8171F0F0A3DF5A4B9C817506E6F86ED371C3754574D91C87094B043165E12DAF4C7D4C9PD7AB" TargetMode="External"/><Relationship Id="rId83" Type="http://schemas.openxmlformats.org/officeDocument/2006/relationships/hyperlink" Target="consultantplus://offline/ref=AC39FD8DD8CE14C21DCA8D48B373EF1A10427C3F63F8C54CA0401958556DF3F1F98811052D2B8BEB351763061B13C89B30DFBD440C4212DDPE78B" TargetMode="External"/><Relationship Id="rId179" Type="http://schemas.openxmlformats.org/officeDocument/2006/relationships/hyperlink" Target="consultantplus://offline/ref=AC39FD8DD8CE14C21DCA9345A51FB0151748243067F3CF1EF91D1F0F0A3DF5A4B9C817506E6F86ED371C3753594D91C87094B043165E12DAF4C7D4C9PD7AB" TargetMode="External"/><Relationship Id="rId365" Type="http://schemas.openxmlformats.org/officeDocument/2006/relationships/hyperlink" Target="consultantplus://offline/ref=E9E4FD012C52D9E2C534D98C5AF28A9D51C4AF4D8A101018D2C8207DB8933A16E711410C8C1CEC40BF65FAEC8CB50D9F77782FFBD39C2EA82247E7AFQ77CB" TargetMode="External"/><Relationship Id="rId386" Type="http://schemas.openxmlformats.org/officeDocument/2006/relationships/hyperlink" Target="consultantplus://offline/ref=E9E4FD012C52D9E2C534D98C5AF28A9D51C4AF4D8A121113D3C8207DB8933A16E711410C8C1CEC40BF65FAEC8EB50D9F77782FFBD39C2EA82247E7AFQ77CB" TargetMode="External"/><Relationship Id="rId190" Type="http://schemas.openxmlformats.org/officeDocument/2006/relationships/hyperlink" Target="consultantplus://offline/ref=AC39FD8DD8CE14C21DCA9345A51FB0151748243067F5CC12F5131F0F0A3DF5A4B9C817506E6F86ED371C37515C4D91C87094B043165E12DAF4C7D4C9PD7AB" TargetMode="External"/><Relationship Id="rId204" Type="http://schemas.openxmlformats.org/officeDocument/2006/relationships/hyperlink" Target="consultantplus://offline/ref=AC39FD8DD8CE14C21DCA8D48B373EF1A17417B3E6DF9C54CA0401958556DF3F1F98811052D2B8BED361763061B13C89B30DFBD440C4212DDPE78B" TargetMode="External"/><Relationship Id="rId225" Type="http://schemas.openxmlformats.org/officeDocument/2006/relationships/hyperlink" Target="consultantplus://offline/ref=AC39FD8DD8CE14C21DCA8D48B373EF1A10427C3F63F8C54CA0401958556DF3F1F98811052E2F8EE7634D73025244C18734C4A3431242P170B" TargetMode="External"/><Relationship Id="rId246" Type="http://schemas.openxmlformats.org/officeDocument/2006/relationships/hyperlink" Target="consultantplus://offline/ref=AC39FD8DD8CE14C21DCA9345A51FB0151748243067F4CD1BFE1D1F0F0A3DF5A4B9C817506E6F86ED371C3753564D91C87094B043165E12DAF4C7D4C9PD7AB" TargetMode="External"/><Relationship Id="rId267" Type="http://schemas.openxmlformats.org/officeDocument/2006/relationships/hyperlink" Target="consultantplus://offline/ref=AC39FD8DD8CE14C21DCA9345A51FB0151748243067F4CD1BFE1D1F0F0A3DF5A4B9C817506E6F86ED371C3E50574D91C87094B043165E12DAF4C7D4C9PD7AB" TargetMode="External"/><Relationship Id="rId288" Type="http://schemas.openxmlformats.org/officeDocument/2006/relationships/hyperlink" Target="consultantplus://offline/ref=E9E4FD012C52D9E2C534C7814C9ED59256CEF0458E161E46889B262AE7C33C43A7514759CF58E949BE6EAEBDCDEB54CC373322FCC9802EAFQ37EB" TargetMode="External"/><Relationship Id="rId106" Type="http://schemas.openxmlformats.org/officeDocument/2006/relationships/hyperlink" Target="consultantplus://offline/ref=AC39FD8DD8CE14C21DCA9345A51FB0151748243064F0C619F4161F0F0A3DF5A4B9C817507C6FDEE1351829575A58C79936PC73B" TargetMode="External"/><Relationship Id="rId127" Type="http://schemas.openxmlformats.org/officeDocument/2006/relationships/hyperlink" Target="consultantplus://offline/ref=AC39FD8DD8CE14C21DCA9345A51FB0151748243067F2C61FFA1D1F0F0A3DF5A4B9C817506E6F86ED371C37575A4D91C87094B043165E12DAF4C7D4C9PD7AB" TargetMode="External"/><Relationship Id="rId313" Type="http://schemas.openxmlformats.org/officeDocument/2006/relationships/hyperlink" Target="consultantplus://offline/ref=E9E4FD012C52D9E2C534D98C5AF28A9D51C4AF4D8A131315D3CE207DB8933A16E711410C8C1CEC40BF65F9E48AB50D9F77782FFBD39C2EA82247E7AFQ77CB" TargetMode="External"/><Relationship Id="rId10" Type="http://schemas.openxmlformats.org/officeDocument/2006/relationships/hyperlink" Target="consultantplus://offline/ref=AC39FD8DD8CE14C21DCA9345A51FB0151748243067F2CE1DF5131F0F0A3DF5A4B9C817506E6F86ED371C37575A4D91C87094B043165E12DAF4C7D4C9PD7AB" TargetMode="External"/><Relationship Id="rId31" Type="http://schemas.openxmlformats.org/officeDocument/2006/relationships/hyperlink" Target="consultantplus://offline/ref=AC39FD8DD8CE14C21DCA9345A51FB0151748243067F1CB18FF1D1F0F0A3DF5A4B9C817506E6F86ED371C37525A4D91C87094B043165E12DAF4C7D4C9PD7AB" TargetMode="External"/><Relationship Id="rId52" Type="http://schemas.openxmlformats.org/officeDocument/2006/relationships/hyperlink" Target="consultantplus://offline/ref=AC39FD8DD8CE14C21DCA9345A51FB0151748243067F2C91FFE151F0F0A3DF5A4B9C817506E6F86ED371C3752574D91C87094B043165E12DAF4C7D4C9PD7AB" TargetMode="External"/><Relationship Id="rId73" Type="http://schemas.openxmlformats.org/officeDocument/2006/relationships/hyperlink" Target="consultantplus://offline/ref=AC39FD8DD8CE14C21DCA9345A51FB0151748243067F5CC19FB121F0F0A3DF5A4B9C817506E6F86ED371C37515C4D91C87094B043165E12DAF4C7D4C9PD7AB" TargetMode="External"/><Relationship Id="rId94" Type="http://schemas.openxmlformats.org/officeDocument/2006/relationships/hyperlink" Target="consultantplus://offline/ref=AC39FD8DD8CE14C21DCA9345A51FB0151748243063F4CB1EFB1F42050264F9A6BEC74855697E86EE330237524144C59BP376B" TargetMode="External"/><Relationship Id="rId148" Type="http://schemas.openxmlformats.org/officeDocument/2006/relationships/hyperlink" Target="consultantplus://offline/ref=AC39FD8DD8CE14C21DCA9345A51FB0151748243067F1CE12FF151F0F0A3DF5A4B9C817506E6F86ED371C37525E4D91C87094B043165E12DAF4C7D4C9PD7AB" TargetMode="External"/><Relationship Id="rId169" Type="http://schemas.openxmlformats.org/officeDocument/2006/relationships/hyperlink" Target="consultantplus://offline/ref=AC39FD8DD8CE14C21DCA9345A51FB0151748243067F2CC1BF9161F0F0A3DF5A4B9C817506E6F86ED371C37525B4D91C87094B043165E12DAF4C7D4C9PD7AB" TargetMode="External"/><Relationship Id="rId334" Type="http://schemas.openxmlformats.org/officeDocument/2006/relationships/hyperlink" Target="consultantplus://offline/ref=E9E4FD012C52D9E2C534D98C5AF28A9D51C4AF4D8A121017D0C6207DB8933A16E711410C8C1CEC40BF65FAED8FB50D9F77782FFBD39C2EA82247E7AFQ77CB" TargetMode="External"/><Relationship Id="rId355" Type="http://schemas.openxmlformats.org/officeDocument/2006/relationships/hyperlink" Target="consultantplus://offline/ref=E9E4FD012C52D9E2C534D98C5AF28A9D51C4AF4D8A171D15D2C6207DB8933A16E711410C8C1CEC40BF67F8EF89B50D9F77782FFBD39C2EA82247E7AFQ77CB" TargetMode="External"/><Relationship Id="rId376" Type="http://schemas.openxmlformats.org/officeDocument/2006/relationships/hyperlink" Target="consultantplus://offline/ref=E9E4FD012C52D9E2C534D98C5AF28A9D51C4AF4D8A171D15D6C6207DB8933A16E711410C8C1CEC40BF65FCEB8FB50D9F77782FFBD39C2EA82247E7AFQ77CB" TargetMode="External"/><Relationship Id="rId4" Type="http://schemas.openxmlformats.org/officeDocument/2006/relationships/webSettings" Target="webSettings.xml"/><Relationship Id="rId180" Type="http://schemas.openxmlformats.org/officeDocument/2006/relationships/hyperlink" Target="consultantplus://offline/ref=AC39FD8DD8CE14C21DCA9345A51FB0151748243067F3CE1DF8121F0F0A3DF5A4B9C817506E6F86ED371C3752594D91C87094B043165E12DAF4C7D4C9PD7AB" TargetMode="External"/><Relationship Id="rId215" Type="http://schemas.openxmlformats.org/officeDocument/2006/relationships/hyperlink" Target="consultantplus://offline/ref=AC39FD8DD8CE14C21DCA8D48B373EF1A10427C3F63F8C54CA0401958556DF3F1EB8849092F2F95EC320235575DP474B" TargetMode="External"/><Relationship Id="rId236" Type="http://schemas.openxmlformats.org/officeDocument/2006/relationships/hyperlink" Target="consultantplus://offline/ref=AC39FD8DD8CE14C21DCA9345A51FB0151748243067F2C61FFE1D1F0F0A3DF5A4B9C817506E6F86ED371C36535B4D91C87094B043165E12DAF4C7D4C9PD7AB" TargetMode="External"/><Relationship Id="rId257" Type="http://schemas.openxmlformats.org/officeDocument/2006/relationships/hyperlink" Target="consultantplus://offline/ref=AC39FD8DD8CE14C21DCA8D48B373EF1A10427B3863F3C54CA0401958556DF3F1F98811052D2B83E4361763061B13C89B30DFBD440C4212DDPE78B" TargetMode="External"/><Relationship Id="rId278" Type="http://schemas.openxmlformats.org/officeDocument/2006/relationships/hyperlink" Target="consultantplus://offline/ref=E9E4FD012C52D9E2C534C7814C9ED59256CFF4498B151E46889B262AE7C33C43A751475DC659E34AEB34BEB984BC5DD033283CFBD780Q27CB" TargetMode="External"/><Relationship Id="rId303" Type="http://schemas.openxmlformats.org/officeDocument/2006/relationships/hyperlink" Target="consultantplus://offline/ref=E9E4FD012C52D9E2C534D98C5AF28A9D51C4AF4D8A111318DDC8207DB8933A16E711410C8C1CEC40BF65FAEE8BB50D9F77782FFBD39C2EA82247E7AFQ77CB" TargetMode="External"/><Relationship Id="rId42" Type="http://schemas.openxmlformats.org/officeDocument/2006/relationships/hyperlink" Target="consultantplus://offline/ref=AC39FD8DD8CE14C21DCA9345A51FB0151748243067F1C813F41C1F0F0A3DF5A4B9C817506E6F86ED371C37545D4D91C87094B043165E12DAF4C7D4C9PD7AB" TargetMode="External"/><Relationship Id="rId84" Type="http://schemas.openxmlformats.org/officeDocument/2006/relationships/hyperlink" Target="consultantplus://offline/ref=AC39FD8DD8CE14C21DCA8D48B373EF1A10427C3F63F8C54CA0401958556DF3F1F98811052D238EE7634D73025244C18734C4A3431242P170B" TargetMode="External"/><Relationship Id="rId138" Type="http://schemas.openxmlformats.org/officeDocument/2006/relationships/hyperlink" Target="consultantplus://offline/ref=AC39FD8DD8CE14C21DCA805BA673EF1A1046723F66F7C54CA0401958556DF3F1F98811052D2B8BEE301763061B13C89B30DFBD440C4212DDPE78B" TargetMode="External"/><Relationship Id="rId345" Type="http://schemas.openxmlformats.org/officeDocument/2006/relationships/hyperlink" Target="consultantplus://offline/ref=E9E4FD012C52D9E2C534D98C5AF28A9D51C4AF4D8A111C17DCCB207DB8933A16E711410C8C1CEC40BF65FAE981B50D9F77782FFBD39C2EA82247E7AFQ77CB" TargetMode="External"/><Relationship Id="rId387" Type="http://schemas.openxmlformats.org/officeDocument/2006/relationships/hyperlink" Target="consultantplus://offline/ref=E9E4FD012C52D9E2C534D98C5AF28A9D51C4AF4D8A1D1413D3CE207DB8933A16E711410C8C1CEC40BF65FAEA81B50D9F77782FFBD39C2EA82247E7AFQ77CB" TargetMode="External"/><Relationship Id="rId191" Type="http://schemas.openxmlformats.org/officeDocument/2006/relationships/hyperlink" Target="consultantplus://offline/ref=AC39FD8DD8CE14C21DCA9345A51FB0151748243067F5CC19FB121F0F0A3DF5A4B9C817506E6F86ED371C37515C4D91C87094B043165E12DAF4C7D4C9PD7AB" TargetMode="External"/><Relationship Id="rId205" Type="http://schemas.openxmlformats.org/officeDocument/2006/relationships/hyperlink" Target="consultantplus://offline/ref=AC39FD8DD8CE14C21DCA8D48B373EF1A10427C3F63F8C54CA0401958556DF3F1EB8849092F2F95EC320235575DP474B" TargetMode="External"/><Relationship Id="rId247" Type="http://schemas.openxmlformats.org/officeDocument/2006/relationships/hyperlink" Target="consultantplus://offline/ref=AC39FD8DD8CE14C21DCA9345A51FB0151748243067F6C81FFB151F0F0A3DF5A4B9C817506E6F86ED371C3450574D91C87094B043165E12DAF4C7D4C9PD7AB" TargetMode="External"/><Relationship Id="rId107" Type="http://schemas.openxmlformats.org/officeDocument/2006/relationships/hyperlink" Target="consultantplus://offline/ref=AC39FD8DD8CE14C21DCA9345A51FB0151748243064F1CE1CFD141F0F0A3DF5A4B9C817507C6FDEE1351829575A58C79936PC73B" TargetMode="External"/><Relationship Id="rId289" Type="http://schemas.openxmlformats.org/officeDocument/2006/relationships/hyperlink" Target="consultantplus://offline/ref=E9E4FD012C52D9E2C534C7814C9ED59256CFF4498B151E46889B262AE7C33C43A751475DC659E34AEB34BEB984BC5DD033283CFBD780Q27CB" TargetMode="External"/><Relationship Id="rId11" Type="http://schemas.openxmlformats.org/officeDocument/2006/relationships/hyperlink" Target="consultantplus://offline/ref=AC39FD8DD8CE14C21DCA9345A51FB0151748243067F2C61BFE131F0F0A3DF5A4B9C817506E6F86ED371C37575A4D91C87094B043165E12DAF4C7D4C9PD7AB" TargetMode="External"/><Relationship Id="rId53" Type="http://schemas.openxmlformats.org/officeDocument/2006/relationships/hyperlink" Target="consultantplus://offline/ref=AC39FD8DD8CE14C21DCA9345A51FB0151748243067F2C91FFE161F0F0A3DF5A4B9C817506E6F86ED371C3751584D91C87094B043165E12DAF4C7D4C9PD7AB" TargetMode="External"/><Relationship Id="rId149" Type="http://schemas.openxmlformats.org/officeDocument/2006/relationships/hyperlink" Target="consultantplus://offline/ref=AC39FD8DD8CE14C21DCA9345A51FB0151748243067F1C818FB171F0F0A3DF5A4B9C817506E6F86ED371C3753584D91C87094B043165E12DAF4C7D4C9PD7AB" TargetMode="External"/><Relationship Id="rId314" Type="http://schemas.openxmlformats.org/officeDocument/2006/relationships/hyperlink" Target="consultantplus://offline/ref=E9E4FD012C52D9E2C534D98C5AF28A9D51C4AF4D8A131315D3CE207DB8933A16E711410C8C1CEC40BE66FEED89B50D9F77782FFBD39C2EA82247E7AFQ77CB" TargetMode="External"/><Relationship Id="rId356" Type="http://schemas.openxmlformats.org/officeDocument/2006/relationships/hyperlink" Target="consultantplus://offline/ref=E9E4FD012C52D9E2C534D98C5AF28A9D51C4AF4D8A121017D0C6207DB8933A16E711410C8C1CEC40BF65FAEC8FB50D9F77782FFBD39C2EA82247E7AFQ77CB" TargetMode="External"/><Relationship Id="rId95" Type="http://schemas.openxmlformats.org/officeDocument/2006/relationships/hyperlink" Target="consultantplus://offline/ref=AC39FD8DD8CE14C21DCA9345A51FB015174824306DF4CF1BF81F42050264F9A6BEC74855697E86EE330237524144C59BP376B" TargetMode="External"/><Relationship Id="rId160" Type="http://schemas.openxmlformats.org/officeDocument/2006/relationships/hyperlink" Target="consultantplus://offline/ref=AC39FD8DD8CE14C21DCA9345A51FB0151748243067F1C813F41D1F0F0A3DF5A4B9C817506E6F86ED371C37535C4D91C87094B043165E12DAF4C7D4C9PD7AB" TargetMode="External"/><Relationship Id="rId216" Type="http://schemas.openxmlformats.org/officeDocument/2006/relationships/hyperlink" Target="consultantplus://offline/ref=AC39FD8DD8CE14C21DCA8D48B373EF1A10427C3F63F8C54CA0401958556DF3F1EB8849092F2F95EC320235575DP474B" TargetMode="External"/><Relationship Id="rId258" Type="http://schemas.openxmlformats.org/officeDocument/2006/relationships/hyperlink" Target="consultantplus://offline/ref=AC39FD8DD8CE14C21DCA9345A51FB0151748243067F2C61FFA1D1F0F0A3DF5A4B9C817506E6F86ED371C37525D4D91C87094B043165E12DAF4C7D4C9PD7AB" TargetMode="External"/><Relationship Id="rId22" Type="http://schemas.openxmlformats.org/officeDocument/2006/relationships/hyperlink" Target="consultantplus://offline/ref=AC39FD8DD8CE14C21DCA9345A51FB0151748243064F9CA18F5151F0F0A3DF5A4B9C817506E6F86ED371C37545C4D91C87094B043165E12DAF4C7D4C9PD7AB" TargetMode="External"/><Relationship Id="rId64" Type="http://schemas.openxmlformats.org/officeDocument/2006/relationships/hyperlink" Target="consultantplus://offline/ref=AC39FD8DD8CE14C21DCA805BA673EF1A114A7E3566F4C54CA0401958556DF3F1F98811052D2B8BE8301763061B13C89B30DFBD440C4212DDPE78B" TargetMode="External"/><Relationship Id="rId118" Type="http://schemas.openxmlformats.org/officeDocument/2006/relationships/hyperlink" Target="consultantplus://offline/ref=AC39FD8DD8CE14C21DCA9345A51FB0151748243067F3CC1BFE111F0F0A3DF5A4B9C817506E6F86ED371C37555B4D91C87094B043165E12DAF4C7D4C9PD7AB" TargetMode="External"/><Relationship Id="rId325" Type="http://schemas.openxmlformats.org/officeDocument/2006/relationships/hyperlink" Target="consultantplus://offline/ref=E9E4FD012C52D9E2C534D98C5AF28A9D51C4AF4D8A131315D3CE207DB8933A16E711410C8C1CEC40BE65F9EA8EB50D9F77782FFBD39C2EA82247E7AFQ77CB" TargetMode="External"/><Relationship Id="rId367" Type="http://schemas.openxmlformats.org/officeDocument/2006/relationships/hyperlink" Target="consultantplus://offline/ref=E9E4FD012C52D9E2C534D98C5AF28A9D51C4AF4D8A101018D2C8207DB8933A16E711410C8C1CEC40BF65FAEC8EB50D9F77782FFBD39C2EA82247E7AFQ77CB" TargetMode="External"/><Relationship Id="rId171" Type="http://schemas.openxmlformats.org/officeDocument/2006/relationships/hyperlink" Target="consultantplus://offline/ref=AC39FD8DD8CE14C21DCA9345A51FB0151748243067F2C91FFE151F0F0A3DF5A4B9C817506E6F86ED371C3752574D91C87094B043165E12DAF4C7D4C9PD7AB" TargetMode="External"/><Relationship Id="rId227" Type="http://schemas.openxmlformats.org/officeDocument/2006/relationships/hyperlink" Target="consultantplus://offline/ref=AC39FD8DD8CE14C21DCA8D48B373EF1A10427C3F63F8C54CA0401958556DF3F1F98811072E288FE7634D73025244C18734C4A3431242P170B" TargetMode="External"/><Relationship Id="rId269" Type="http://schemas.openxmlformats.org/officeDocument/2006/relationships/hyperlink" Target="consultantplus://offline/ref=AC39FD8DD8CE14C21DCA8D48B373EF1A10437F3466F0C54CA0401958556DF3F1F9881101242F89E7634D73025244C18734C4A3431242P170B" TargetMode="External"/><Relationship Id="rId33" Type="http://schemas.openxmlformats.org/officeDocument/2006/relationships/hyperlink" Target="consultantplus://offline/ref=AC39FD8DD8CE14C21DCA9345A51FB0151748243067F1CB18F5131F0F0A3DF5A4B9C817506E6F86ED371C37535D4D91C87094B043165E12DAF4C7D4C9PD7AB" TargetMode="External"/><Relationship Id="rId129" Type="http://schemas.openxmlformats.org/officeDocument/2006/relationships/hyperlink" Target="consultantplus://offline/ref=AC39FD8DD8CE14C21DCA9345A51FB0151748243067F2CE1DF5131F0F0A3DF5A4B9C817506E6F86ED371C37575A4D91C87094B043165E12DAF4C7D4C9PD7AB" TargetMode="External"/><Relationship Id="rId280" Type="http://schemas.openxmlformats.org/officeDocument/2006/relationships/hyperlink" Target="consultantplus://offline/ref=E9E4FD012C52D9E2C534C7814C9ED59256CEF0458E161E46889B262AE7C33C43A7514759CF58E949BE6EAEBDCDEB54CC373322FCC9802EAFQ37EB" TargetMode="External"/><Relationship Id="rId336" Type="http://schemas.openxmlformats.org/officeDocument/2006/relationships/hyperlink" Target="consultantplus://offline/ref=E9E4FD012C52D9E2C534D98C5AF28A9D51C4AF4D8A171D15D6C6207DB8933A16E711410C8C1CEC40BF65FFE98AB50D9F77782FFBD39C2EA82247E7AFQ77CB" TargetMode="External"/><Relationship Id="rId75" Type="http://schemas.openxmlformats.org/officeDocument/2006/relationships/hyperlink" Target="consultantplus://offline/ref=AC39FD8DD8CE14C21DCA9345A51FB0151748243067F5CD19F5121F0F0A3DF5A4B9C817506E6F86ED371C37525D4D91C87094B043165E12DAF4C7D4C9PD7AB" TargetMode="External"/><Relationship Id="rId140" Type="http://schemas.openxmlformats.org/officeDocument/2006/relationships/hyperlink" Target="consultantplus://offline/ref=AC39FD8DD8CE14C21DCA9345A51FB0151748243064F9CA18F5141F0F0A3DF5A4B9C817506E6F86ED371C3754584D91C87094B043165E12DAF4C7D4C9PD7AB" TargetMode="External"/><Relationship Id="rId182" Type="http://schemas.openxmlformats.org/officeDocument/2006/relationships/hyperlink" Target="consultantplus://offline/ref=AC39FD8DD8CE14C21DCA805BA673EF1A114A7E3566F4C54CA0401958556DF3F1F98811052D2B8BE8301763061B13C89B30DFBD440C4212DDPE78B" TargetMode="External"/><Relationship Id="rId378" Type="http://schemas.openxmlformats.org/officeDocument/2006/relationships/hyperlink" Target="consultantplus://offline/ref=E9E4FD012C52D9E2C534D98C5AF28A9D51C4AF4D8A171517DDC8207DB8933A16E711410C8C1CEC40BF65FAEF8BB50D9F77782FFBD39C2EA82247E7AFQ77CB" TargetMode="External"/><Relationship Id="rId6" Type="http://schemas.openxmlformats.org/officeDocument/2006/relationships/hyperlink" Target="consultantplus://offline/ref=AC39FD8DD8CE14C21DCA9345A51FB0151748243064F8CA13FD1C1F0F0A3DF5A4B9C817506E6F86ED371C37575A4D91C87094B043165E12DAF4C7D4C9PD7AB" TargetMode="External"/><Relationship Id="rId238" Type="http://schemas.openxmlformats.org/officeDocument/2006/relationships/hyperlink" Target="consultantplus://offline/ref=AC39FD8DD8CE14C21DCA9345A51FB0151748243067F2C61FFE1D1F0F0A3DF5A4B9C817506E6F86ED371C3652564D91C87094B043165E12DAF4C7D4C9PD7AB" TargetMode="External"/><Relationship Id="rId291" Type="http://schemas.openxmlformats.org/officeDocument/2006/relationships/hyperlink" Target="consultantplus://offline/ref=E9E4FD012C52D9E2C534D98C5AF28A9D51C4AF4D8A171D11D6C8207DB8933A16E711410C8C1CEC40BF65FDED81B50D9F77782FFBD39C2EA82247E7AFQ77CB" TargetMode="External"/><Relationship Id="rId305" Type="http://schemas.openxmlformats.org/officeDocument/2006/relationships/hyperlink" Target="consultantplus://offline/ref=E9E4FD012C52D9E2C534D98C5AF28A9D51C4AF4D8A171D11D6C8207DB8933A16E711410C8C1CEC40BF61FBED8BB50D9F77782FFBD39C2EA82247E7AFQ77CB" TargetMode="External"/><Relationship Id="rId347" Type="http://schemas.openxmlformats.org/officeDocument/2006/relationships/hyperlink" Target="consultantplus://offline/ref=E9E4FD012C52D9E2C534D98C5AF28A9D51C4AF4D8A131718D2CB207DB8933A16E711410C8C1CEC40BF65FAE98AB50D9F77782FFBD39C2EA82247E7AFQ77CB" TargetMode="External"/><Relationship Id="rId44" Type="http://schemas.openxmlformats.org/officeDocument/2006/relationships/hyperlink" Target="consultantplus://offline/ref=AC39FD8DD8CE14C21DCA9345A51FB0151748243067F2CE12F5131F0F0A3DF5A4B9C817506E6F86ED371C37505C4D91C87094B043165E12DAF4C7D4C9PD7AB" TargetMode="External"/><Relationship Id="rId86" Type="http://schemas.openxmlformats.org/officeDocument/2006/relationships/hyperlink" Target="consultantplus://offline/ref=AC39FD8DD8CE14C21DCA9345A51FB0151748243064F0C61EFA151F0F0A3DF5A4B9C817507C6FDEE1351829575A58C79936PC73B" TargetMode="External"/><Relationship Id="rId151" Type="http://schemas.openxmlformats.org/officeDocument/2006/relationships/hyperlink" Target="consultantplus://offline/ref=AC39FD8DD8CE14C21DCA9345A51FB0151748243067F1CA1DF91D1F0F0A3DF5A4B9C817506E6F86ED371C37525D4D91C87094B043165E12DAF4C7D4C9PD7AB" TargetMode="External"/><Relationship Id="rId389" Type="http://schemas.openxmlformats.org/officeDocument/2006/relationships/hyperlink" Target="consultantplus://offline/ref=E9E4FD012C52D9E2C534D98C5AF28A9D51C4AF4D8A171D15D6C6207DB8933A16E711410C8C1CEC40BF65FCEB80B50D9F77782FFBD39C2EA82247E7AFQ77CB" TargetMode="External"/><Relationship Id="rId193" Type="http://schemas.openxmlformats.org/officeDocument/2006/relationships/hyperlink" Target="consultantplus://offline/ref=AC39FD8DD8CE14C21DCA9345A51FB0151748243067F5CD19F5121F0F0A3DF5A4B9C817506E6F86ED371C37525D4D91C87094B043165E12DAF4C7D4C9PD7AB" TargetMode="External"/><Relationship Id="rId207" Type="http://schemas.openxmlformats.org/officeDocument/2006/relationships/hyperlink" Target="consultantplus://offline/ref=AC39FD8DD8CE14C21DCA8D48B373EF1A10427C3F63F8C54CA0401958556DF3F1F98811062A2388E7634D73025244C18734C4A3431242P170B" TargetMode="External"/><Relationship Id="rId249" Type="http://schemas.openxmlformats.org/officeDocument/2006/relationships/hyperlink" Target="consultantplus://offline/ref=AC39FD8DD8CE14C21DCA9345A51FB0151748243067F4CD1BFE1D1F0F0A3DF5A4B9C817506E6F86ED371C37545B4D91C87094B043165E12DAF4C7D4C9PD7AB" TargetMode="External"/><Relationship Id="rId13" Type="http://schemas.openxmlformats.org/officeDocument/2006/relationships/hyperlink" Target="consultantplus://offline/ref=AC39FD8DD8CE14C21DCA9345A51FB0151748243067F4CD1BFE1D1F0F0A3DF5A4B9C817506E6F86ED371C37575A4D91C87094B043165E12DAF4C7D4C9PD7AB" TargetMode="External"/><Relationship Id="rId109" Type="http://schemas.openxmlformats.org/officeDocument/2006/relationships/hyperlink" Target="consultantplus://offline/ref=AC39FD8DD8CE14C21DCA9345A51FB0151748243064F1CE1CFD151F0F0A3DF5A4B9C817507C6FDEE1351829575A58C79936PC73B" TargetMode="External"/><Relationship Id="rId260" Type="http://schemas.openxmlformats.org/officeDocument/2006/relationships/hyperlink" Target="consultantplus://offline/ref=AC39FD8DD8CE14C21DCA8D48B373EF1A10437F3466F0C54CA0401958556DF3F1F9881101242F89E7634D73025244C18734C4A3431242P170B" TargetMode="External"/><Relationship Id="rId316" Type="http://schemas.openxmlformats.org/officeDocument/2006/relationships/hyperlink" Target="consultantplus://offline/ref=E9E4FD012C52D9E2C534D98C5AF28A9D51C4AF4D8A111612D5CC207DB8933A16E711410C8C1CEC40BF65FAED88B50D9F77782FFBD39C2EA82247E7AFQ77CB" TargetMode="External"/><Relationship Id="rId55" Type="http://schemas.openxmlformats.org/officeDocument/2006/relationships/hyperlink" Target="consultantplus://offline/ref=AC39FD8DD8CE14C21DCA9345A51FB0151748243067F2C61CF4161F0F0A3DF5A4B9C817506E6F86ED371C37535C4D91C87094B043165E12DAF4C7D4C9PD7AB" TargetMode="External"/><Relationship Id="rId97" Type="http://schemas.openxmlformats.org/officeDocument/2006/relationships/hyperlink" Target="consultantplus://offline/ref=AC39FD8DD8CE14C21DCA9345A51FB015174824306DF8CB1DFF1F42050264F9A6BEC74855697E86EE330237524144C59BP376B" TargetMode="External"/><Relationship Id="rId120" Type="http://schemas.openxmlformats.org/officeDocument/2006/relationships/hyperlink" Target="consultantplus://offline/ref=AC39FD8DD8CE14C21DCA9345A51FB0151748243067F2C61FFE1D1F0F0A3DF5A4B9C817506E6F86ED371C315F594D91C87094B043165E12DAF4C7D4C9PD7AB" TargetMode="External"/><Relationship Id="rId358" Type="http://schemas.openxmlformats.org/officeDocument/2006/relationships/hyperlink" Target="consultantplus://offline/ref=E9E4FD012C52D9E2C534D98C5AF28A9D51C4AF4D8A131315D3CE207DB8933A16E711410C8C1CEC40BF65F9EB8BB50D9F77782FFBD39C2EA82247E7AFQ77CB" TargetMode="External"/><Relationship Id="rId162" Type="http://schemas.openxmlformats.org/officeDocument/2006/relationships/hyperlink" Target="consultantplus://offline/ref=AC39FD8DD8CE14C21DCA9345A51FB0151748243067F2C91CF9111F0F0A3DF5A4B9C817506E6F86ED371C3752574D91C87094B043165E12DAF4C7D4C9PD7AB" TargetMode="External"/><Relationship Id="rId218" Type="http://schemas.openxmlformats.org/officeDocument/2006/relationships/hyperlink" Target="consultantplus://offline/ref=AC39FD8DD8CE14C21DCA8D48B373EF1A10427C3F63F8C54CA0401958556DF3F1F9881105292D8BE7634D73025244C18734C4A3431242P170B" TargetMode="External"/><Relationship Id="rId271" Type="http://schemas.openxmlformats.org/officeDocument/2006/relationships/hyperlink" Target="consultantplus://offline/ref=E9E4FD012C52D9E2C534D98C5AF28A9D51C4AF4D8A131315D3CE207DB8933A16E711410C8C1CEC40BF65F9EB8FB50D9F77782FFBD39C2EA82247E7AFQ77CB" TargetMode="External"/><Relationship Id="rId24" Type="http://schemas.openxmlformats.org/officeDocument/2006/relationships/hyperlink" Target="consultantplus://offline/ref=AC39FD8DD8CE14C21DCA9345A51FB0151748243064F9CA1DF4131F0F0A3DF5A4B9C817506E6F86ED371C3753574D91C87094B043165E12DAF4C7D4C9PD7AB" TargetMode="External"/><Relationship Id="rId66" Type="http://schemas.openxmlformats.org/officeDocument/2006/relationships/hyperlink" Target="consultantplus://offline/ref=AC39FD8DD8CE14C21DCA9345A51FB0151748243067F3CC1BFE111F0F0A3DF5A4B9C817506E6F86ED371C37565C4D91C87094B043165E12DAF4C7D4C9PD7AB" TargetMode="External"/><Relationship Id="rId131" Type="http://schemas.openxmlformats.org/officeDocument/2006/relationships/hyperlink" Target="consultantplus://offline/ref=AC39FD8DD8CE14C21DCA9345A51FB0151748243067F3CD1CFF151F0F0A3DF5A4B9C817506E6F86ED371C37575A4D91C87094B043165E12DAF4C7D4C9PD7AB" TargetMode="External"/><Relationship Id="rId327" Type="http://schemas.openxmlformats.org/officeDocument/2006/relationships/hyperlink" Target="consultantplus://offline/ref=E9E4FD012C52D9E2C534D98C5AF28A9D51C4AF4D8A111611D6C6207DB8933A16E711410C8C1CEC40BF66FCED81B50D9F77782FFBD39C2EA82247E7AFQ77CB" TargetMode="External"/><Relationship Id="rId369" Type="http://schemas.openxmlformats.org/officeDocument/2006/relationships/hyperlink" Target="consultantplus://offline/ref=E9E4FD012C52D9E2C534D98C5AF28A9D51C4AF4D8A101713D3C9207DB8933A16E711410C8C1CEC40BF65FAEA8AB50D9F77782FFBD39C2EA82247E7AFQ77CB" TargetMode="External"/><Relationship Id="rId173" Type="http://schemas.openxmlformats.org/officeDocument/2006/relationships/hyperlink" Target="consultantplus://offline/ref=AC39FD8DD8CE14C21DCA9345A51FB0151748243067F2C61CF4151F0F0A3DF5A4B9C817506E6F86ED371C37505E4D91C87094B043165E12DAF4C7D4C9PD7AB" TargetMode="External"/><Relationship Id="rId229" Type="http://schemas.openxmlformats.org/officeDocument/2006/relationships/hyperlink" Target="consultantplus://offline/ref=AC39FD8DD8CE14C21DCA8D48B373EF1A10427C3F63F8C54CA0401958556DF3F1F98811062A2388E7634D73025244C18734C4A3431242P170B" TargetMode="External"/><Relationship Id="rId380" Type="http://schemas.openxmlformats.org/officeDocument/2006/relationships/hyperlink" Target="consultantplus://offline/ref=E9E4FD012C52D9E2C534D98C5AF28A9D51C4AF4D8A131718D2CB207DB8933A16E711410C8C1CEC40BF65FAE889B50D9F77782FFBD39C2EA82247E7AFQ77CB" TargetMode="External"/><Relationship Id="rId240" Type="http://schemas.openxmlformats.org/officeDocument/2006/relationships/hyperlink" Target="consultantplus://offline/ref=AC39FD8DD8CE14C21DCA9345A51FB0151748243067F6C81FFB151F0F0A3DF5A4B9C817506E6F86ED371C345E5C4D91C87094B043165E12DAF4C7D4C9PD7AB" TargetMode="External"/><Relationship Id="rId35" Type="http://schemas.openxmlformats.org/officeDocument/2006/relationships/hyperlink" Target="consultantplus://offline/ref=AC39FD8DD8CE14C21DCA9345A51FB0151748243067F1CB18F51C1F0F0A3DF5A4B9C817506E6F86ED371C3753574D91C87094B043165E12DAF4C7D4C9PD7AB" TargetMode="External"/><Relationship Id="rId77" Type="http://schemas.openxmlformats.org/officeDocument/2006/relationships/hyperlink" Target="consultantplus://offline/ref=AC39FD8DD8CE14C21DCA9345A51FB0151748243067F6CA1FFE131F0F0A3DF5A4B9C817506E6F86ED371C37515C4D91C87094B043165E12DAF4C7D4C9PD7AB" TargetMode="External"/><Relationship Id="rId100" Type="http://schemas.openxmlformats.org/officeDocument/2006/relationships/hyperlink" Target="consultantplus://offline/ref=AC39FD8DD8CE14C21DCA9345A51FB015174824306CF1C918F41F42050264F9A6BEC74855697E86EE330237524144C59BP376B" TargetMode="External"/><Relationship Id="rId282" Type="http://schemas.openxmlformats.org/officeDocument/2006/relationships/hyperlink" Target="consultantplus://offline/ref=E9E4FD012C52D9E2C534D98C5AF28A9D51C4AF4D8A131315D3CE207DB8933A16E711410C8C1CEC40BF61FDEE8AB50D9F77782FFBD39C2EA82247E7AFQ77CB" TargetMode="External"/><Relationship Id="rId338" Type="http://schemas.openxmlformats.org/officeDocument/2006/relationships/hyperlink" Target="consultantplus://offline/ref=E9E4FD012C52D9E2C534D98C5AF28A9D51C4AF4D8A171D15D2C6207DB8933A16E711410C8C1CEC40BF67FBEA8DB50D9F77782FFBD39C2EA82247E7AFQ77CB" TargetMode="External"/><Relationship Id="rId8" Type="http://schemas.openxmlformats.org/officeDocument/2006/relationships/hyperlink" Target="consultantplus://offline/ref=AC39FD8DD8CE14C21DCA9345A51FB0151748243067F2C61FFA1D1F0F0A3DF5A4B9C817506E6F86ED371C37575A4D91C87094B043165E12DAF4C7D4C9PD7AB" TargetMode="External"/><Relationship Id="rId142" Type="http://schemas.openxmlformats.org/officeDocument/2006/relationships/hyperlink" Target="consultantplus://offline/ref=AC39FD8DD8CE14C21DCA9345A51FB0151748243064F9CC1CFF111F0F0A3DF5A4B9C817506E6F86ED371C37505C4D91C87094B043165E12DAF4C7D4C9PD7AB" TargetMode="External"/><Relationship Id="rId184" Type="http://schemas.openxmlformats.org/officeDocument/2006/relationships/hyperlink" Target="consultantplus://offline/ref=AC39FD8DD8CE14C21DCA9345A51FB0151748243067F3CC1BFE111F0F0A3DF5A4B9C817506E6F86ED371C37565C4D91C87094B043165E12DAF4C7D4C9PD7AB" TargetMode="External"/><Relationship Id="rId391" Type="http://schemas.openxmlformats.org/officeDocument/2006/relationships/fontTable" Target="fontTable.xml"/><Relationship Id="rId251" Type="http://schemas.openxmlformats.org/officeDocument/2006/relationships/hyperlink" Target="consultantplus://offline/ref=AC39FD8DD8CE14C21DCA9345A51FB0151748243067F2C61BFE131F0F0A3DF5A4B9C817506E6F86ED371D355F584D91C87094B043165E12DAF4C7D4C9PD7AB" TargetMode="External"/><Relationship Id="rId46" Type="http://schemas.openxmlformats.org/officeDocument/2006/relationships/hyperlink" Target="consultantplus://offline/ref=AC39FD8DD8CE14C21DCA9345A51FB0151748243067F2CE1FF9161F0F0A3DF5A4B9C817506E6F86ED371C37525A4D91C87094B043165E12DAF4C7D4C9PD7AB" TargetMode="External"/><Relationship Id="rId293" Type="http://schemas.openxmlformats.org/officeDocument/2006/relationships/hyperlink" Target="consultantplus://offline/ref=E9E4FD012C52D9E2C534C7814C9ED59256CFF4498B151E46889B262AE7C33C43A751475DC659E34AEB34BEB984BC5DD033283CFBD780Q27CB" TargetMode="External"/><Relationship Id="rId307" Type="http://schemas.openxmlformats.org/officeDocument/2006/relationships/hyperlink" Target="consultantplus://offline/ref=E9E4FD012C52D9E2C534D98C5AF28A9D51C4AF4D8A171D11D6C8207DB8933A16E711410C8C1CEC40BF64F8E888B50D9F77782FFBD39C2EA82247E7AFQ77CB" TargetMode="External"/><Relationship Id="rId349" Type="http://schemas.openxmlformats.org/officeDocument/2006/relationships/hyperlink" Target="consultantplus://offline/ref=E9E4FD012C52D9E2C534D98C5AF28A9D51C4AF4D8A121113D3C8207DB8933A16E711410C8C1CEC40BF65FAEE89B50D9F77782FFBD39C2EA82247E7AFQ77CB" TargetMode="External"/><Relationship Id="rId88" Type="http://schemas.openxmlformats.org/officeDocument/2006/relationships/hyperlink" Target="consultantplus://offline/ref=AC39FD8DD8CE14C21DCA9345A51FB0151748243061F1C71AF81F42050264F9A6BEC74855697E86EE330237524144C59BP376B" TargetMode="External"/><Relationship Id="rId111" Type="http://schemas.openxmlformats.org/officeDocument/2006/relationships/hyperlink" Target="consultantplus://offline/ref=AC39FD8DD8CE14C21DCA9345A51FB0151748243064F1CD1FF4111F0F0A3DF5A4B9C817507C6FDEE1351829575A58C79936PC73B" TargetMode="External"/><Relationship Id="rId153" Type="http://schemas.openxmlformats.org/officeDocument/2006/relationships/hyperlink" Target="consultantplus://offline/ref=AC39FD8DD8CE14C21DCA9345A51FB0151748243067F1CB18F51D1F0F0A3DF5A4B9C817506E6F86ED371C37525E4D91C87094B043165E12DAF4C7D4C9PD7AB" TargetMode="External"/><Relationship Id="rId195" Type="http://schemas.openxmlformats.org/officeDocument/2006/relationships/hyperlink" Target="consultantplus://offline/ref=AC39FD8DD8CE14C21DCA9345A51FB0151748243067F6CA1FFE131F0F0A3DF5A4B9C817506E6F86ED371C37515C4D91C87094B043165E12DAF4C7D4C9PD7AB" TargetMode="External"/><Relationship Id="rId209" Type="http://schemas.openxmlformats.org/officeDocument/2006/relationships/hyperlink" Target="consultantplus://offline/ref=AC39FD8DD8CE14C21DCA8D48B373EF1A10427C3F63F8C54CA0401958556DF3F1EB8849092F2F95EC320235575DP474B" TargetMode="External"/><Relationship Id="rId360" Type="http://schemas.openxmlformats.org/officeDocument/2006/relationships/hyperlink" Target="consultantplus://offline/ref=E9E4FD012C52D9E2C534D98C5AF28A9D51C4AF4D8A121017D0C6207DB8933A16E711410C8C1CEC40BF65FAEC8FB50D9F77782FFBD39C2EA82247E7AFQ77CB" TargetMode="External"/><Relationship Id="rId220" Type="http://schemas.openxmlformats.org/officeDocument/2006/relationships/hyperlink" Target="consultantplus://offline/ref=AC39FD8DD8CE14C21DCA9345A51FB0151748243067F2C61FFE1D1F0F0A3DF5A4B9C817506E6F86ED371C36565F4D91C87094B043165E12DAF4C7D4C9PD7AB" TargetMode="External"/><Relationship Id="rId15" Type="http://schemas.openxmlformats.org/officeDocument/2006/relationships/hyperlink" Target="consultantplus://offline/ref=AC39FD8DD8CE14C21DCA9345A51FB0151748243067F4C71DF4101F0F0A3DF5A4B9C817506E6F86ED371C37575A4D91C87094B043165E12DAF4C7D4C9PD7AB" TargetMode="External"/><Relationship Id="rId57" Type="http://schemas.openxmlformats.org/officeDocument/2006/relationships/hyperlink" Target="consultantplus://offline/ref=AC39FD8DD8CE14C21DCA9345A51FB0151748243067F2C718F4171F0F0A3DF5A4B9C817506E6F86ED371C36525C4D91C87094B043165E12DAF4C7D4C9PD7AB" TargetMode="External"/><Relationship Id="rId262" Type="http://schemas.openxmlformats.org/officeDocument/2006/relationships/hyperlink" Target="consultantplus://offline/ref=AC39FD8DD8CE14C21DCA9345A51FB0151748243067F2C61FFA1D1F0F0A3DF5A4B9C817506E6F86ED371C37525D4D91C87094B043165E12DAF4C7D4C9PD7AB" TargetMode="External"/><Relationship Id="rId318" Type="http://schemas.openxmlformats.org/officeDocument/2006/relationships/hyperlink" Target="consultantplus://offline/ref=E9E4FD012C52D9E2C534D98C5AF28A9D51C4AF4D8A141618DCCA207DB8933A16E711410C8C1CEC40BF65FAEF8EB50D9F77782FFBD39C2EA82247E7AFQ77CB" TargetMode="External"/><Relationship Id="rId99" Type="http://schemas.openxmlformats.org/officeDocument/2006/relationships/hyperlink" Target="consultantplus://offline/ref=AC39FD8DD8CE14C21DCA9345A51FB015174824306CF1C81EFD1F42050264F9A6BEC74855697E86EE330237524144C59BP376B" TargetMode="External"/><Relationship Id="rId122" Type="http://schemas.openxmlformats.org/officeDocument/2006/relationships/hyperlink" Target="consultantplus://offline/ref=AC39FD8DD8CE14C21DCA9345A51FB0151748243067F3CC1BFE111F0F0A3DF5A4B9C817506E6F86ED371C3755594D91C87094B043165E12DAF4C7D4C9PD7AB" TargetMode="External"/><Relationship Id="rId164" Type="http://schemas.openxmlformats.org/officeDocument/2006/relationships/hyperlink" Target="consultantplus://offline/ref=AC39FD8DD8CE14C21DCA9345A51FB0151748243067F2CE18F9171F0F0A3DF5A4B9C817506E6F86ED371C37525A4D91C87094B043165E12DAF4C7D4C9PD7AB" TargetMode="External"/><Relationship Id="rId371" Type="http://schemas.openxmlformats.org/officeDocument/2006/relationships/hyperlink" Target="consultantplus://offline/ref=E9E4FD012C52D9E2C534D98C5AF28A9D51C4AF4D8A111C17DCCB207DB8933A16E711410C8C1CEC40BF65FAE88CB50D9F77782FFBD39C2EA82247E7AFQ77CB" TargetMode="External"/><Relationship Id="rId26" Type="http://schemas.openxmlformats.org/officeDocument/2006/relationships/hyperlink" Target="consultantplus://offline/ref=AC39FD8DD8CE14C21DCA9345A51FB0151748243064F9C61DF91D1F0F0A3DF5A4B9C817506E6F86ED371C37525D4D91C87094B043165E12DAF4C7D4C9PD7AB" TargetMode="External"/><Relationship Id="rId231" Type="http://schemas.openxmlformats.org/officeDocument/2006/relationships/hyperlink" Target="consultantplus://offline/ref=AC39FD8DD8CE14C21DCA8D48B373EF1A10427C3F63F8C54CA0401958556DF3F1EB8849092F2F95EC320235575DP474B" TargetMode="External"/><Relationship Id="rId273" Type="http://schemas.openxmlformats.org/officeDocument/2006/relationships/hyperlink" Target="consultantplus://offline/ref=E9E4FD012C52D9E2C534D98C5AF28A9D51C4AF4D8A111611D6C6207DB8933A16E711410C8C1CEC40BF65FAEF80B50D9F77782FFBD39C2EA82247E7AFQ77CB" TargetMode="External"/><Relationship Id="rId329" Type="http://schemas.openxmlformats.org/officeDocument/2006/relationships/hyperlink" Target="consultantplus://offline/ref=E9E4FD012C52D9E2C534D98C5AF28A9D51C4AF4D8A131315D3CE207DB8933A16E711410C8C1CEC40BF65F9E488B50D9F77782FFBD39C2EA82247E7AFQ77CB" TargetMode="External"/><Relationship Id="rId68" Type="http://schemas.openxmlformats.org/officeDocument/2006/relationships/hyperlink" Target="consultantplus://offline/ref=AC39FD8DD8CE14C21DCA9345A51FB0151748243067F3C81BFE1C1F0F0A3DF5A4B9C817506E6F86ED371C3752584D91C87094B043165E12DAF4C7D4C9PD7AB" TargetMode="External"/><Relationship Id="rId133" Type="http://schemas.openxmlformats.org/officeDocument/2006/relationships/hyperlink" Target="consultantplus://offline/ref=AC39FD8DD8CE14C21DCA9345A51FB0151748243067F4CD18FD171F0F0A3DF5A4B9C817506E6F86ED371C37575A4D91C87094B043165E12DAF4C7D4C9PD7AB" TargetMode="External"/><Relationship Id="rId175" Type="http://schemas.openxmlformats.org/officeDocument/2006/relationships/hyperlink" Target="consultantplus://offline/ref=AC39FD8DD8CE14C21DCA9345A51FB0151748243067F3CE1AF8121F0F0A3DF5A4B9C817506E6F86ED371C3751584D91C87094B043165E12DAF4C7D4C9PD7AB" TargetMode="External"/><Relationship Id="rId340" Type="http://schemas.openxmlformats.org/officeDocument/2006/relationships/hyperlink" Target="consultantplus://offline/ref=E9E4FD012C52D9E2C534D98C5AF28A9D51C4AF4D8A171D11D6C8207DB8933A16E711410C8C1CEC40BF64F8EB8EB50D9F77782FFBD39C2EA82247E7AFQ77CB" TargetMode="External"/><Relationship Id="rId200" Type="http://schemas.openxmlformats.org/officeDocument/2006/relationships/hyperlink" Target="consultantplus://offline/ref=AC39FD8DD8CE14C21DCA9345A51FB0151748243067F8CF1FFE121F0F0A3DF5A4B9C817507C6FDEE1351829575A58C79936PC73B" TargetMode="External"/><Relationship Id="rId382" Type="http://schemas.openxmlformats.org/officeDocument/2006/relationships/hyperlink" Target="consultantplus://offline/ref=E9E4FD012C52D9E2C534D98C5AF28A9D51C4AF4D8A101718DDC8207DB8933A16E711410C8C1CEC40BF65FAEA8AB50D9F77782FFBD39C2EA82247E7AFQ77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ED97E2-B07F-4356-8307-DC828CF132DA}"/>
</file>

<file path=customXml/itemProps2.xml><?xml version="1.0" encoding="utf-8"?>
<ds:datastoreItem xmlns:ds="http://schemas.openxmlformats.org/officeDocument/2006/customXml" ds:itemID="{8101F198-8E2D-49AE-812B-D512506C10DE}"/>
</file>

<file path=customXml/itemProps3.xml><?xml version="1.0" encoding="utf-8"?>
<ds:datastoreItem xmlns:ds="http://schemas.openxmlformats.org/officeDocument/2006/customXml" ds:itemID="{A79D9136-FD35-4D53-A300-19BD5CF6FB1D}"/>
</file>

<file path=docProps/app.xml><?xml version="1.0" encoding="utf-8"?>
<Properties xmlns="http://schemas.openxmlformats.org/officeDocument/2006/extended-properties" xmlns:vt="http://schemas.openxmlformats.org/officeDocument/2006/docPropsVTypes">
  <Template>Normal.dotm</Template>
  <TotalTime>0</TotalTime>
  <Pages>221</Pages>
  <Words>63700</Words>
  <Characters>363093</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Владимировна</dc:creator>
  <cp:lastModifiedBy>Лазарева Екатерина Викторовна</cp:lastModifiedBy>
  <cp:revision>2</cp:revision>
  <dcterms:created xsi:type="dcterms:W3CDTF">2022-05-24T03:33:00Z</dcterms:created>
  <dcterms:modified xsi:type="dcterms:W3CDTF">2022-05-24T03:33:00Z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