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7A9B9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5007ABB7" wp14:editId="5007ABB8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7A9BA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07A9BB" w14:textId="77777777" w:rsidR="002C3F42" w:rsidRP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2C3F42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14:paraId="5007A9BC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007A9BD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14:paraId="5007A9BE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5007A9BF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3F42" w14:paraId="5007A9C2" w14:textId="77777777" w:rsidTr="002C3F42">
        <w:tc>
          <w:tcPr>
            <w:tcW w:w="4785" w:type="dxa"/>
            <w:shd w:val="clear" w:color="auto" w:fill="auto"/>
          </w:tcPr>
          <w:p w14:paraId="5007A9C0" w14:textId="77777777" w:rsidR="002C3F42" w:rsidRPr="001F22ED" w:rsidRDefault="00AF719E" w:rsidP="001F22ED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01.02.2019</w:t>
            </w:r>
          </w:p>
        </w:tc>
        <w:tc>
          <w:tcPr>
            <w:tcW w:w="4785" w:type="dxa"/>
            <w:shd w:val="clear" w:color="auto" w:fill="auto"/>
          </w:tcPr>
          <w:p w14:paraId="5007A9C1" w14:textId="77777777" w:rsidR="002C3F42" w:rsidRPr="001F22ED" w:rsidRDefault="00AF719E" w:rsidP="001F22ED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27-р</w:t>
            </w:r>
          </w:p>
        </w:tc>
      </w:tr>
    </w:tbl>
    <w:p w14:paraId="5007A9C3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5007A9C4" w14:textId="77777777" w:rsidR="002C3F42" w:rsidRDefault="002C3F42" w:rsidP="002C3F4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14:paraId="5007A9C5" w14:textId="77777777" w:rsidR="002C3F42" w:rsidRDefault="002C3F42" w:rsidP="002C3F4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07A9C6" w14:textId="77777777" w:rsidR="002C3F42" w:rsidRDefault="002C3F42" w:rsidP="002C3F42">
      <w:pPr>
        <w:spacing w:after="0" w:line="240" w:lineRule="auto"/>
        <w:rPr>
          <w:rFonts w:ascii="Times New Roman" w:hAnsi="Times New Roman" w:cs="Times New Roman"/>
          <w:sz w:val="24"/>
        </w:rPr>
        <w:sectPr w:rsidR="002C3F42" w:rsidSect="002C3F42">
          <w:headerReference w:type="default" r:id="rId13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14:paraId="5007A9C7" w14:textId="77777777" w:rsidR="00EC25F0" w:rsidRDefault="00933B93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>Об утверждении А</w:t>
      </w:r>
      <w:r w:rsidR="00EC25F0" w:rsidRPr="00EC25F0">
        <w:rPr>
          <w:rFonts w:ascii="Times New Roman" w:hAnsi="Times New Roman" w:cs="Times New Roman"/>
          <w:bCs/>
          <w:sz w:val="30"/>
          <w:szCs w:val="30"/>
        </w:rPr>
        <w:t xml:space="preserve">дминистративного регламента предоставления </w:t>
      </w:r>
    </w:p>
    <w:p w14:paraId="5007A9C8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>муниципальной услуги по выдаче уведомления о соответствии</w:t>
      </w:r>
    </w:p>
    <w:p w14:paraId="5007A9C9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 (несоответствии) указанных в уведомлении о планируемых </w:t>
      </w:r>
    </w:p>
    <w:p w14:paraId="5007A9CA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>строительстве или реконструкции объекта индивидуального жилищного строительства или садового дома параметров</w:t>
      </w:r>
      <w:r w:rsidR="008915B0" w:rsidRPr="00EC25F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объекта индивидуального жилищного строительства или садового дома установленным </w:t>
      </w:r>
    </w:p>
    <w:p w14:paraId="5007A9CB" w14:textId="6BAFF651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параметрам </w:t>
      </w:r>
      <w:r w:rsidR="00F60041"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(недопустимости)</w:t>
      </w:r>
      <w:r w:rsidR="00F60041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bCs/>
          <w:sz w:val="30"/>
          <w:szCs w:val="30"/>
        </w:rPr>
        <w:t>размещения объе</w:t>
      </w:r>
      <w:r w:rsidRPr="00EC25F0">
        <w:rPr>
          <w:rFonts w:ascii="Times New Roman" w:hAnsi="Times New Roman" w:cs="Times New Roman"/>
          <w:bCs/>
          <w:sz w:val="30"/>
          <w:szCs w:val="30"/>
        </w:rPr>
        <w:t>к</w:t>
      </w:r>
      <w:r w:rsidRPr="00EC25F0">
        <w:rPr>
          <w:rFonts w:ascii="Times New Roman" w:hAnsi="Times New Roman" w:cs="Times New Roman"/>
          <w:bCs/>
          <w:sz w:val="30"/>
          <w:szCs w:val="30"/>
        </w:rPr>
        <w:t xml:space="preserve">та индивидуального </w:t>
      </w:r>
    </w:p>
    <w:p w14:paraId="5007A9CC" w14:textId="77777777" w:rsidR="009F57A1" w:rsidRP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>жилищного строительства или садового дома на земельном участке</w:t>
      </w:r>
      <w:r w:rsidR="00B71F11" w:rsidRPr="00EC25F0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14:paraId="5007A9CD" w14:textId="77777777" w:rsidR="009F57A1" w:rsidRPr="00EC25F0" w:rsidRDefault="009F57A1" w:rsidP="009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38953F" w14:textId="77777777" w:rsidR="00176940" w:rsidRPr="00261199" w:rsidRDefault="00176940" w:rsidP="0017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199">
        <w:rPr>
          <w:rFonts w:ascii="Times New Roman" w:eastAsia="Calibri" w:hAnsi="Times New Roman" w:cs="Times New Roman"/>
          <w:i/>
          <w:lang w:eastAsia="en-US"/>
        </w:rPr>
        <w:t>(в ред. от 2</w:t>
      </w:r>
      <w:r>
        <w:rPr>
          <w:rFonts w:ascii="Times New Roman" w:eastAsia="Calibri" w:hAnsi="Times New Roman" w:cs="Times New Roman"/>
          <w:i/>
          <w:lang w:eastAsia="en-US"/>
        </w:rPr>
        <w:t>9</w:t>
      </w:r>
      <w:r w:rsidRPr="00261199">
        <w:rPr>
          <w:rFonts w:ascii="Times New Roman" w:eastAsia="Calibri" w:hAnsi="Times New Roman" w:cs="Times New Roman"/>
          <w:i/>
          <w:lang w:eastAsia="en-US"/>
        </w:rPr>
        <w:t>.0</w:t>
      </w:r>
      <w:r>
        <w:rPr>
          <w:rFonts w:ascii="Times New Roman" w:eastAsia="Calibri" w:hAnsi="Times New Roman" w:cs="Times New Roman"/>
          <w:i/>
          <w:lang w:eastAsia="en-US"/>
        </w:rPr>
        <w:t>3</w:t>
      </w:r>
      <w:r w:rsidRPr="00261199">
        <w:rPr>
          <w:rFonts w:ascii="Times New Roman" w:eastAsia="Calibri" w:hAnsi="Times New Roman" w:cs="Times New Roman"/>
          <w:i/>
          <w:lang w:eastAsia="en-US"/>
        </w:rPr>
        <w:t>.201</w:t>
      </w:r>
      <w:r>
        <w:rPr>
          <w:rFonts w:ascii="Times New Roman" w:eastAsia="Calibri" w:hAnsi="Times New Roman" w:cs="Times New Roman"/>
          <w:i/>
          <w:lang w:eastAsia="en-US"/>
        </w:rPr>
        <w:t>9</w:t>
      </w:r>
      <w:r w:rsidRPr="00261199">
        <w:rPr>
          <w:rFonts w:ascii="Times New Roman" w:eastAsia="Calibri" w:hAnsi="Times New Roman" w:cs="Times New Roman"/>
          <w:i/>
          <w:lang w:eastAsia="en-US"/>
        </w:rPr>
        <w:t xml:space="preserve"> № </w:t>
      </w:r>
      <w:r>
        <w:rPr>
          <w:rFonts w:ascii="Times New Roman" w:eastAsia="Calibri" w:hAnsi="Times New Roman" w:cs="Times New Roman"/>
          <w:i/>
          <w:lang w:eastAsia="en-US"/>
        </w:rPr>
        <w:t>10</w:t>
      </w:r>
      <w:r w:rsidRPr="00261199">
        <w:rPr>
          <w:rFonts w:ascii="Times New Roman" w:eastAsia="Calibri" w:hAnsi="Times New Roman" w:cs="Times New Roman"/>
          <w:i/>
          <w:lang w:eastAsia="en-US"/>
        </w:rPr>
        <w:t>1-р</w:t>
      </w:r>
      <w:r>
        <w:rPr>
          <w:rFonts w:ascii="Times New Roman" w:eastAsia="Calibri" w:hAnsi="Times New Roman" w:cs="Times New Roman"/>
          <w:i/>
          <w:lang w:eastAsia="en-US"/>
        </w:rPr>
        <w:t>)</w:t>
      </w:r>
    </w:p>
    <w:p w14:paraId="5007A9CE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07A9CF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007A9D0" w14:textId="77777777" w:rsidR="003C481D" w:rsidRPr="00EC25F0" w:rsidRDefault="003C481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соответствии с Градостроительным </w:t>
      </w:r>
      <w:hyperlink r:id="rId14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Российской Фед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 xml:space="preserve">рации, Федеральным </w:t>
      </w:r>
      <w:hyperlink r:id="rId15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27.07.2010 № 210-ФЗ «</w:t>
      </w:r>
      <w:r w:rsidRPr="00EC25F0">
        <w:rPr>
          <w:rFonts w:ascii="Times New Roman" w:hAnsi="Times New Roman" w:cs="Times New Roman"/>
          <w:sz w:val="30"/>
          <w:szCs w:val="30"/>
        </w:rPr>
        <w:t>Об организации предоставления госуда</w:t>
      </w:r>
      <w:r w:rsidR="00EC25F0">
        <w:rPr>
          <w:rFonts w:ascii="Times New Roman" w:hAnsi="Times New Roman" w:cs="Times New Roman"/>
          <w:sz w:val="30"/>
          <w:szCs w:val="30"/>
        </w:rPr>
        <w:t>рственных и муниципальных услуг»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6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в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лением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Правительства Росс</w:t>
      </w:r>
      <w:r w:rsidR="00EC25F0">
        <w:rPr>
          <w:rFonts w:ascii="Times New Roman" w:hAnsi="Times New Roman" w:cs="Times New Roman"/>
          <w:sz w:val="30"/>
          <w:szCs w:val="30"/>
        </w:rPr>
        <w:t>ийской Федерации от 30.04.2014 № 403               «</w:t>
      </w:r>
      <w:r w:rsidRPr="00EC25F0">
        <w:rPr>
          <w:rFonts w:ascii="Times New Roman" w:hAnsi="Times New Roman" w:cs="Times New Roman"/>
          <w:sz w:val="30"/>
          <w:szCs w:val="30"/>
        </w:rPr>
        <w:t>Об исчерпывающем перечне процедур в сфере жилищного строител</w:t>
      </w:r>
      <w:r w:rsidRPr="00EC25F0">
        <w:rPr>
          <w:rFonts w:ascii="Times New Roman" w:hAnsi="Times New Roman" w:cs="Times New Roman"/>
          <w:sz w:val="30"/>
          <w:szCs w:val="30"/>
        </w:rPr>
        <w:t>ь</w:t>
      </w:r>
      <w:r w:rsidR="00EC25F0">
        <w:rPr>
          <w:rFonts w:ascii="Times New Roman" w:hAnsi="Times New Roman" w:cs="Times New Roman"/>
          <w:sz w:val="30"/>
          <w:szCs w:val="30"/>
        </w:rPr>
        <w:t>ства»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7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адми</w:t>
      </w:r>
      <w:r w:rsidR="00EC25F0">
        <w:rPr>
          <w:rFonts w:ascii="Times New Roman" w:hAnsi="Times New Roman" w:cs="Times New Roman"/>
          <w:sz w:val="30"/>
          <w:szCs w:val="30"/>
        </w:rPr>
        <w:t>нистрации города от 05.09.2011 № 359              «</w:t>
      </w:r>
      <w:r w:rsidRPr="00EC25F0">
        <w:rPr>
          <w:rFonts w:ascii="Times New Roman" w:hAnsi="Times New Roman" w:cs="Times New Roman"/>
          <w:sz w:val="30"/>
          <w:szCs w:val="30"/>
        </w:rPr>
        <w:t>Об утверждении Порядка разработки и утверждения администрати</w:t>
      </w:r>
      <w:r w:rsidRPr="00EC25F0">
        <w:rPr>
          <w:rFonts w:ascii="Times New Roman" w:hAnsi="Times New Roman" w:cs="Times New Roman"/>
          <w:sz w:val="30"/>
          <w:szCs w:val="30"/>
        </w:rPr>
        <w:t>в</w:t>
      </w:r>
      <w:r w:rsidRPr="00EC25F0">
        <w:rPr>
          <w:rFonts w:ascii="Times New Roman" w:hAnsi="Times New Roman" w:cs="Times New Roman"/>
          <w:sz w:val="30"/>
          <w:szCs w:val="30"/>
        </w:rPr>
        <w:t>ных регламентов предоставления муниципальных услуг администрац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ей города Крас</w:t>
      </w:r>
      <w:r w:rsidR="00933B93">
        <w:rPr>
          <w:rFonts w:ascii="Times New Roman" w:hAnsi="Times New Roman" w:cs="Times New Roman"/>
          <w:sz w:val="30"/>
          <w:szCs w:val="30"/>
        </w:rPr>
        <w:t>ноярска и внесении изменений в п</w:t>
      </w:r>
      <w:r w:rsidRPr="00EC25F0">
        <w:rPr>
          <w:rFonts w:ascii="Times New Roman" w:hAnsi="Times New Roman" w:cs="Times New Roman"/>
          <w:sz w:val="30"/>
          <w:szCs w:val="30"/>
        </w:rPr>
        <w:t>остановле</w:t>
      </w:r>
      <w:r w:rsidR="00EC25F0">
        <w:rPr>
          <w:rFonts w:ascii="Times New Roman" w:hAnsi="Times New Roman" w:cs="Times New Roman"/>
          <w:sz w:val="30"/>
          <w:szCs w:val="30"/>
        </w:rPr>
        <w:t>ние Главы города от 25.02.2009 №</w:t>
      </w:r>
      <w:r w:rsidRPr="00EC25F0">
        <w:rPr>
          <w:rFonts w:ascii="Times New Roman" w:hAnsi="Times New Roman" w:cs="Times New Roman"/>
          <w:sz w:val="30"/>
          <w:szCs w:val="30"/>
        </w:rPr>
        <w:t xml:space="preserve"> 5</w:t>
      </w:r>
      <w:r w:rsidR="00EC25F0">
        <w:rPr>
          <w:rFonts w:ascii="Times New Roman" w:hAnsi="Times New Roman" w:cs="Times New Roman"/>
          <w:sz w:val="30"/>
          <w:szCs w:val="30"/>
        </w:rPr>
        <w:t>7»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8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аспоряжением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администрации города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от 04.06.2008 № 1-дг «</w:t>
      </w:r>
      <w:r w:rsidRPr="00EC25F0">
        <w:rPr>
          <w:rFonts w:ascii="Times New Roman" w:hAnsi="Times New Roman" w:cs="Times New Roman"/>
          <w:sz w:val="30"/>
          <w:szCs w:val="30"/>
        </w:rPr>
        <w:t>Об утверждении Раздела реестра муниципа</w:t>
      </w:r>
      <w:r w:rsidR="00EC25F0">
        <w:rPr>
          <w:rFonts w:ascii="Times New Roman" w:hAnsi="Times New Roman" w:cs="Times New Roman"/>
          <w:sz w:val="30"/>
          <w:szCs w:val="30"/>
        </w:rPr>
        <w:t>льных услуг города Красноярска «</w:t>
      </w:r>
      <w:r w:rsidRPr="00EC25F0">
        <w:rPr>
          <w:rFonts w:ascii="Times New Roman" w:hAnsi="Times New Roman" w:cs="Times New Roman"/>
          <w:sz w:val="30"/>
          <w:szCs w:val="30"/>
        </w:rPr>
        <w:t>Муниципальные услуги, предоставляемые органами и территориальными подразделениями администрации гор</w:t>
      </w:r>
      <w:r w:rsidRPr="00EC25F0">
        <w:rPr>
          <w:rFonts w:ascii="Times New Roman" w:hAnsi="Times New Roman" w:cs="Times New Roman"/>
          <w:sz w:val="30"/>
          <w:szCs w:val="30"/>
        </w:rPr>
        <w:t>о</w:t>
      </w:r>
      <w:r w:rsidR="00EC25F0">
        <w:rPr>
          <w:rFonts w:ascii="Times New Roman" w:hAnsi="Times New Roman" w:cs="Times New Roman"/>
          <w:sz w:val="30"/>
          <w:szCs w:val="30"/>
        </w:rPr>
        <w:t>да»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19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ст. 41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20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58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, </w:t>
      </w:r>
      <w:hyperlink r:id="rId21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59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14:paraId="5007A9D1" w14:textId="0793FCC4" w:rsidR="009F57A1" w:rsidRPr="00EC25F0" w:rsidRDefault="00EC25F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1. 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Утвердить Административный </w:t>
      </w:r>
      <w:hyperlink w:anchor="Par30" w:history="1"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регламент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предоставления м</w:t>
      </w:r>
      <w:r w:rsidR="009F57A1" w:rsidRPr="00EC25F0">
        <w:rPr>
          <w:rFonts w:ascii="Times New Roman" w:hAnsi="Times New Roman" w:cs="Times New Roman"/>
          <w:sz w:val="30"/>
          <w:szCs w:val="30"/>
        </w:rPr>
        <w:t>у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ниципальной услуги по выдаче </w:t>
      </w:r>
      <w:r w:rsidR="008915B0" w:rsidRPr="00EC25F0">
        <w:rPr>
          <w:rFonts w:ascii="Times New Roman" w:hAnsi="Times New Roman" w:cs="Times New Roman"/>
          <w:sz w:val="30"/>
          <w:szCs w:val="30"/>
        </w:rPr>
        <w:t>уведомления о соответствии (несоотве</w:t>
      </w:r>
      <w:r w:rsidR="008915B0" w:rsidRPr="00EC25F0">
        <w:rPr>
          <w:rFonts w:ascii="Times New Roman" w:hAnsi="Times New Roman" w:cs="Times New Roman"/>
          <w:sz w:val="30"/>
          <w:szCs w:val="30"/>
        </w:rPr>
        <w:t>т</w:t>
      </w:r>
      <w:r w:rsidR="008915B0" w:rsidRPr="00EC25F0">
        <w:rPr>
          <w:rFonts w:ascii="Times New Roman" w:hAnsi="Times New Roman" w:cs="Times New Roman"/>
          <w:sz w:val="30"/>
          <w:szCs w:val="30"/>
        </w:rPr>
        <w:t xml:space="preserve">ствии) </w:t>
      </w:r>
      <w:r w:rsidR="00B17A71" w:rsidRPr="00EC25F0">
        <w:rPr>
          <w:rFonts w:ascii="Times New Roman" w:hAnsi="Times New Roman" w:cs="Times New Roman"/>
          <w:sz w:val="30"/>
          <w:szCs w:val="30"/>
        </w:rPr>
        <w:t>указанных в уведомлении о планируемых строительстве или р</w:t>
      </w:r>
      <w:r w:rsidR="00B17A71" w:rsidRPr="00EC25F0">
        <w:rPr>
          <w:rFonts w:ascii="Times New Roman" w:hAnsi="Times New Roman" w:cs="Times New Roman"/>
          <w:sz w:val="30"/>
          <w:szCs w:val="30"/>
        </w:rPr>
        <w:t>е</w:t>
      </w:r>
      <w:r w:rsidR="00B17A71" w:rsidRPr="00EC25F0">
        <w:rPr>
          <w:rFonts w:ascii="Times New Roman" w:hAnsi="Times New Roman" w:cs="Times New Roman"/>
          <w:sz w:val="30"/>
          <w:szCs w:val="30"/>
        </w:rPr>
        <w:t xml:space="preserve">конструкции объекта индивидуального жилищного строительства или </w:t>
      </w:r>
      <w:r w:rsidR="00B17A71" w:rsidRPr="00EC25F0">
        <w:rPr>
          <w:rFonts w:ascii="Times New Roman" w:hAnsi="Times New Roman" w:cs="Times New Roman"/>
          <w:sz w:val="30"/>
          <w:szCs w:val="30"/>
        </w:rPr>
        <w:lastRenderedPageBreak/>
        <w:t xml:space="preserve">садового дома </w:t>
      </w:r>
      <w:r w:rsidR="008915B0" w:rsidRPr="00EC25F0">
        <w:rPr>
          <w:rFonts w:ascii="Times New Roman" w:hAnsi="Times New Roman" w:cs="Times New Roman"/>
          <w:sz w:val="30"/>
          <w:szCs w:val="30"/>
        </w:rPr>
        <w:t>параметров объекта индивидуального жилищного стро</w:t>
      </w:r>
      <w:r w:rsidR="008915B0" w:rsidRPr="00EC25F0">
        <w:rPr>
          <w:rFonts w:ascii="Times New Roman" w:hAnsi="Times New Roman" w:cs="Times New Roman"/>
          <w:sz w:val="30"/>
          <w:szCs w:val="30"/>
        </w:rPr>
        <w:t>и</w:t>
      </w:r>
      <w:r w:rsidR="008915B0" w:rsidRPr="00EC25F0">
        <w:rPr>
          <w:rFonts w:ascii="Times New Roman" w:hAnsi="Times New Roman" w:cs="Times New Roman"/>
          <w:sz w:val="30"/>
          <w:szCs w:val="30"/>
        </w:rPr>
        <w:t xml:space="preserve">тельства или садового дома установленным параметрам </w:t>
      </w:r>
      <w:r w:rsidR="002B76B5" w:rsidRPr="00C27215">
        <w:rPr>
          <w:rFonts w:ascii="Times New Roman" w:hAnsi="Times New Roman" w:cs="Times New Roman"/>
          <w:sz w:val="30"/>
          <w:szCs w:val="30"/>
        </w:rPr>
        <w:t>и (или) доп</w:t>
      </w:r>
      <w:r w:rsidR="002B76B5" w:rsidRPr="00C27215">
        <w:rPr>
          <w:rFonts w:ascii="Times New Roman" w:hAnsi="Times New Roman" w:cs="Times New Roman"/>
          <w:sz w:val="30"/>
          <w:szCs w:val="30"/>
        </w:rPr>
        <w:t>у</w:t>
      </w:r>
      <w:r w:rsidR="002B76B5" w:rsidRPr="00C27215">
        <w:rPr>
          <w:rFonts w:ascii="Times New Roman" w:hAnsi="Times New Roman" w:cs="Times New Roman"/>
          <w:sz w:val="30"/>
          <w:szCs w:val="30"/>
        </w:rPr>
        <w:t>стимости (недопустимости)</w:t>
      </w:r>
      <w:r w:rsidR="002B76B5">
        <w:rPr>
          <w:rFonts w:ascii="Times New Roman" w:hAnsi="Times New Roman" w:cs="Times New Roman"/>
          <w:sz w:val="30"/>
          <w:szCs w:val="30"/>
        </w:rPr>
        <w:t xml:space="preserve"> </w:t>
      </w:r>
      <w:r w:rsidR="008915B0" w:rsidRPr="00EC25F0">
        <w:rPr>
          <w:rFonts w:ascii="Times New Roman" w:hAnsi="Times New Roman" w:cs="Times New Roman"/>
          <w:sz w:val="30"/>
          <w:szCs w:val="30"/>
        </w:rPr>
        <w:t>размещения объекта индивидуального ж</w:t>
      </w:r>
      <w:r w:rsidR="008915B0" w:rsidRPr="00EC25F0">
        <w:rPr>
          <w:rFonts w:ascii="Times New Roman" w:hAnsi="Times New Roman" w:cs="Times New Roman"/>
          <w:sz w:val="30"/>
          <w:szCs w:val="30"/>
        </w:rPr>
        <w:t>и</w:t>
      </w:r>
      <w:r w:rsidR="008915B0" w:rsidRPr="00EC25F0">
        <w:rPr>
          <w:rFonts w:ascii="Times New Roman" w:hAnsi="Times New Roman" w:cs="Times New Roman"/>
          <w:sz w:val="30"/>
          <w:szCs w:val="30"/>
        </w:rPr>
        <w:t xml:space="preserve">лищного строительства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915B0" w:rsidRPr="00EC25F0">
        <w:rPr>
          <w:rFonts w:ascii="Times New Roman" w:hAnsi="Times New Roman" w:cs="Times New Roman"/>
          <w:sz w:val="30"/>
          <w:szCs w:val="30"/>
        </w:rPr>
        <w:t>или садового дома на земельном учас</w:t>
      </w:r>
      <w:r w:rsidR="008915B0" w:rsidRPr="00EC25F0">
        <w:rPr>
          <w:rFonts w:ascii="Times New Roman" w:hAnsi="Times New Roman" w:cs="Times New Roman"/>
          <w:sz w:val="30"/>
          <w:szCs w:val="30"/>
        </w:rPr>
        <w:t>т</w:t>
      </w:r>
      <w:r w:rsidR="008915B0" w:rsidRPr="00EC25F0">
        <w:rPr>
          <w:rFonts w:ascii="Times New Roman" w:hAnsi="Times New Roman" w:cs="Times New Roman"/>
          <w:sz w:val="30"/>
          <w:szCs w:val="30"/>
        </w:rPr>
        <w:t>ке</w:t>
      </w:r>
      <w:r w:rsidR="00B71F1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F57A1" w:rsidRPr="00EC25F0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14:paraId="5007A9D2" w14:textId="77777777" w:rsidR="009F57A1" w:rsidRPr="00EC25F0" w:rsidRDefault="00EC25F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933B93">
        <w:rPr>
          <w:rFonts w:ascii="Times New Roman" w:hAnsi="Times New Roman" w:cs="Times New Roman"/>
          <w:sz w:val="30"/>
          <w:szCs w:val="30"/>
        </w:rPr>
        <w:t>Настоящее р</w:t>
      </w:r>
      <w:r w:rsidR="003C481D" w:rsidRPr="00EC25F0">
        <w:rPr>
          <w:rFonts w:ascii="Times New Roman" w:hAnsi="Times New Roman" w:cs="Times New Roman"/>
          <w:sz w:val="30"/>
          <w:szCs w:val="30"/>
        </w:rPr>
        <w:t>асп</w:t>
      </w:r>
      <w:r>
        <w:rPr>
          <w:rFonts w:ascii="Times New Roman" w:hAnsi="Times New Roman" w:cs="Times New Roman"/>
          <w:sz w:val="30"/>
          <w:szCs w:val="30"/>
        </w:rPr>
        <w:t>оряжение опубликовать в газете «</w:t>
      </w:r>
      <w:r w:rsidR="003C481D" w:rsidRPr="00EC25F0">
        <w:rPr>
          <w:rFonts w:ascii="Times New Roman" w:hAnsi="Times New Roman" w:cs="Times New Roman"/>
          <w:sz w:val="30"/>
          <w:szCs w:val="30"/>
        </w:rPr>
        <w:t>Городские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="003C481D" w:rsidRPr="00EC25F0">
        <w:rPr>
          <w:rFonts w:ascii="Times New Roman" w:hAnsi="Times New Roman" w:cs="Times New Roman"/>
          <w:sz w:val="30"/>
          <w:szCs w:val="30"/>
        </w:rPr>
        <w:t xml:space="preserve"> но</w:t>
      </w:r>
      <w:r>
        <w:rPr>
          <w:rFonts w:ascii="Times New Roman" w:hAnsi="Times New Roman" w:cs="Times New Roman"/>
          <w:sz w:val="30"/>
          <w:szCs w:val="30"/>
        </w:rPr>
        <w:t>вости»</w:t>
      </w:r>
      <w:r w:rsidR="003C481D" w:rsidRPr="00EC25F0">
        <w:rPr>
          <w:rFonts w:ascii="Times New Roman" w:hAnsi="Times New Roman" w:cs="Times New Roman"/>
          <w:sz w:val="30"/>
          <w:szCs w:val="30"/>
        </w:rPr>
        <w:t xml:space="preserve"> и разместить на официальном сайте администрации города</w:t>
      </w:r>
      <w:r w:rsidR="009F57A1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9D3" w14:textId="77777777" w:rsidR="009F57A1" w:rsidRDefault="009F57A1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4" w14:textId="77777777" w:rsid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5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6" w14:textId="77777777" w:rsidR="009F57A1" w:rsidRPr="00EC25F0" w:rsidRDefault="009F57A1" w:rsidP="00EC2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Глав</w:t>
      </w:r>
      <w:r w:rsidR="00EA7867"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города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</w:t>
      </w:r>
      <w:r w:rsidR="00EA7867" w:rsidRPr="00EC25F0">
        <w:rPr>
          <w:rFonts w:ascii="Times New Roman" w:hAnsi="Times New Roman" w:cs="Times New Roman"/>
          <w:sz w:val="30"/>
          <w:szCs w:val="30"/>
        </w:rPr>
        <w:t>С.В.</w:t>
      </w:r>
      <w:r w:rsid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EA7867" w:rsidRPr="00EC25F0">
        <w:rPr>
          <w:rFonts w:ascii="Times New Roman" w:hAnsi="Times New Roman" w:cs="Times New Roman"/>
          <w:sz w:val="30"/>
          <w:szCs w:val="30"/>
        </w:rPr>
        <w:t>Е</w:t>
      </w:r>
      <w:r w:rsidR="00EC25F0" w:rsidRPr="00EC25F0">
        <w:rPr>
          <w:rFonts w:ascii="Times New Roman" w:hAnsi="Times New Roman" w:cs="Times New Roman"/>
          <w:sz w:val="30"/>
          <w:szCs w:val="30"/>
        </w:rPr>
        <w:t>ремин</w:t>
      </w:r>
    </w:p>
    <w:p w14:paraId="5007A9D7" w14:textId="77777777" w:rsidR="000C2B8E" w:rsidRPr="00EC25F0" w:rsidRDefault="000C2B8E" w:rsidP="009F57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9D8" w14:textId="77777777" w:rsidR="000C2B8E" w:rsidRDefault="000C2B8E" w:rsidP="009F57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9D9" w14:textId="77777777" w:rsidR="00EC25F0" w:rsidRDefault="00EC25F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5007A9DA" w14:textId="77777777" w:rsidR="009F57A1" w:rsidRPr="00EC25F0" w:rsidRDefault="009F57A1" w:rsidP="00EC25F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14:paraId="5007A9DB" w14:textId="77777777" w:rsidR="009F57A1" w:rsidRPr="00EC25F0" w:rsidRDefault="00EC25F0" w:rsidP="00EC25F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р</w:t>
      </w:r>
      <w:r w:rsidR="009F57A1" w:rsidRPr="00EC25F0">
        <w:rPr>
          <w:rFonts w:ascii="Times New Roman" w:hAnsi="Times New Roman" w:cs="Times New Roman"/>
          <w:sz w:val="30"/>
          <w:szCs w:val="30"/>
        </w:rPr>
        <w:t>аспоряжению</w:t>
      </w:r>
    </w:p>
    <w:p w14:paraId="5007A9DC" w14:textId="77777777" w:rsidR="009F57A1" w:rsidRPr="00EC25F0" w:rsidRDefault="009F57A1" w:rsidP="00EC25F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14:paraId="5007A9DD" w14:textId="77777777" w:rsidR="009F57A1" w:rsidRPr="00EC25F0" w:rsidRDefault="009F57A1" w:rsidP="00EC25F0">
      <w:pPr>
        <w:autoSpaceDE w:val="0"/>
        <w:autoSpaceDN w:val="0"/>
        <w:adjustRightInd w:val="0"/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от </w:t>
      </w:r>
      <w:r w:rsidR="00EC25F0">
        <w:rPr>
          <w:rFonts w:ascii="Times New Roman" w:hAnsi="Times New Roman" w:cs="Times New Roman"/>
          <w:sz w:val="30"/>
          <w:szCs w:val="30"/>
        </w:rPr>
        <w:t>____________ №</w:t>
      </w:r>
      <w:r w:rsidRPr="00EC25F0">
        <w:rPr>
          <w:rFonts w:ascii="Times New Roman" w:hAnsi="Times New Roman" w:cs="Times New Roman"/>
          <w:sz w:val="30"/>
          <w:szCs w:val="30"/>
        </w:rPr>
        <w:t xml:space="preserve"> ____</w:t>
      </w:r>
      <w:r w:rsidR="00EC25F0">
        <w:rPr>
          <w:rFonts w:ascii="Times New Roman" w:hAnsi="Times New Roman" w:cs="Times New Roman"/>
          <w:sz w:val="30"/>
          <w:szCs w:val="30"/>
        </w:rPr>
        <w:t>__</w:t>
      </w:r>
      <w:r w:rsidRPr="00EC25F0">
        <w:rPr>
          <w:rFonts w:ascii="Times New Roman" w:hAnsi="Times New Roman" w:cs="Times New Roman"/>
          <w:sz w:val="30"/>
          <w:szCs w:val="30"/>
        </w:rPr>
        <w:t>___</w:t>
      </w:r>
    </w:p>
    <w:p w14:paraId="5007A9DE" w14:textId="77777777" w:rsidR="00FB4A09" w:rsidRDefault="00FB4A09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DF" w14:textId="77777777" w:rsidR="00EC25F0" w:rsidRPr="00EC25F0" w:rsidRDefault="00EC25F0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9E0" w14:textId="77777777" w:rsidR="009F57A1" w:rsidRPr="00EC25F0" w:rsidRDefault="009F57A1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bookmarkStart w:id="1" w:name="Par30"/>
      <w:bookmarkEnd w:id="1"/>
      <w:r w:rsidRPr="00EC25F0">
        <w:rPr>
          <w:rFonts w:ascii="Times New Roman" w:hAnsi="Times New Roman" w:cs="Times New Roman"/>
          <w:bCs/>
          <w:sz w:val="30"/>
          <w:szCs w:val="30"/>
        </w:rPr>
        <w:t>АДМИНИСТРАТИВНЫЙ РЕГЛАМЕНТ</w:t>
      </w:r>
    </w:p>
    <w:p w14:paraId="5007A9E1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предоставления муниципальной услуги по выдаче уведомления </w:t>
      </w:r>
    </w:p>
    <w:p w14:paraId="5007A9E2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о соответствии (несоответствии) указанных в уведомлении </w:t>
      </w:r>
    </w:p>
    <w:p w14:paraId="5007A9E3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о планируемых строительстве или реконструкции объекта </w:t>
      </w:r>
    </w:p>
    <w:p w14:paraId="5007A9E4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индивидуального жилищного строительства или садового дома </w:t>
      </w:r>
    </w:p>
    <w:p w14:paraId="5007A9E5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параметров объекта индивидуального жилищного строительства </w:t>
      </w:r>
    </w:p>
    <w:p w14:paraId="5007A9E6" w14:textId="2A3C9D55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или садового дома установленным параметрам </w:t>
      </w:r>
      <w:r w:rsidR="00F60041"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(недопустимости)</w:t>
      </w:r>
    </w:p>
    <w:p w14:paraId="5007A9E7" w14:textId="77777777" w:rsid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 xml:space="preserve">размещения объекта индивидуального жилищного строительства </w:t>
      </w:r>
    </w:p>
    <w:p w14:paraId="5007A9E8" w14:textId="77777777" w:rsidR="00B17A71" w:rsidRPr="00EC25F0" w:rsidRDefault="00EC25F0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C25F0">
        <w:rPr>
          <w:rFonts w:ascii="Times New Roman" w:hAnsi="Times New Roman" w:cs="Times New Roman"/>
          <w:bCs/>
          <w:sz w:val="30"/>
          <w:szCs w:val="30"/>
        </w:rPr>
        <w:t>или садового дома на земельном участке</w:t>
      </w:r>
    </w:p>
    <w:p w14:paraId="5007A9E9" w14:textId="77777777" w:rsidR="000D44F0" w:rsidRPr="00EC25F0" w:rsidRDefault="000D44F0" w:rsidP="00B17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9EA" w14:textId="77777777" w:rsidR="009F57A1" w:rsidRPr="00EC25F0" w:rsidRDefault="009F57A1" w:rsidP="00EC25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I. О</w:t>
      </w:r>
      <w:r w:rsidR="00EC25F0" w:rsidRPr="00EC25F0">
        <w:rPr>
          <w:rFonts w:ascii="Times New Roman" w:hAnsi="Times New Roman" w:cs="Times New Roman"/>
          <w:sz w:val="30"/>
          <w:szCs w:val="30"/>
        </w:rPr>
        <w:t>бщие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EC25F0" w:rsidRPr="00EC25F0">
        <w:rPr>
          <w:rFonts w:ascii="Times New Roman" w:hAnsi="Times New Roman" w:cs="Times New Roman"/>
          <w:sz w:val="30"/>
          <w:szCs w:val="30"/>
        </w:rPr>
        <w:t>положения</w:t>
      </w:r>
    </w:p>
    <w:p w14:paraId="5007A9EB" w14:textId="77777777" w:rsidR="00797866" w:rsidRPr="00EC25F0" w:rsidRDefault="00797866" w:rsidP="009F57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5007A9EC" w14:textId="3EF28439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1. Настоящий Адм</w:t>
      </w:r>
      <w:r w:rsidR="00EC25F0">
        <w:rPr>
          <w:rFonts w:ascii="Times New Roman" w:hAnsi="Times New Roman" w:cs="Times New Roman"/>
          <w:sz w:val="30"/>
          <w:szCs w:val="30"/>
        </w:rPr>
        <w:t>инистративный регламент (далее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Регламент) определяет порядок и стандарт предоставления департаментом град</w:t>
      </w:r>
      <w:r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>строительст</w:t>
      </w:r>
      <w:r w:rsidR="00EC25F0">
        <w:rPr>
          <w:rFonts w:ascii="Times New Roman" w:hAnsi="Times New Roman" w:cs="Times New Roman"/>
          <w:sz w:val="30"/>
          <w:szCs w:val="30"/>
        </w:rPr>
        <w:t>ва администрации города (далее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Департамент) муниц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 xml:space="preserve">пальной услуги по выдаче уведомления </w:t>
      </w:r>
      <w:r w:rsidR="000D44F0" w:rsidRPr="00EC25F0">
        <w:rPr>
          <w:rFonts w:ascii="Times New Roman" w:hAnsi="Times New Roman" w:cs="Times New Roman"/>
          <w:sz w:val="30"/>
          <w:szCs w:val="30"/>
        </w:rPr>
        <w:t>о соответствии (несоотве</w:t>
      </w:r>
      <w:r w:rsidR="000D44F0" w:rsidRPr="00EC25F0">
        <w:rPr>
          <w:rFonts w:ascii="Times New Roman" w:hAnsi="Times New Roman" w:cs="Times New Roman"/>
          <w:sz w:val="30"/>
          <w:szCs w:val="30"/>
        </w:rPr>
        <w:t>т</w:t>
      </w:r>
      <w:r w:rsidR="000D44F0" w:rsidRPr="00EC25F0">
        <w:rPr>
          <w:rFonts w:ascii="Times New Roman" w:hAnsi="Times New Roman" w:cs="Times New Roman"/>
          <w:sz w:val="30"/>
          <w:szCs w:val="30"/>
        </w:rPr>
        <w:t>ствии) указанных в уведомлении о планируемых строительстве или р</w:t>
      </w:r>
      <w:r w:rsidR="000D44F0" w:rsidRPr="00EC25F0">
        <w:rPr>
          <w:rFonts w:ascii="Times New Roman" w:hAnsi="Times New Roman" w:cs="Times New Roman"/>
          <w:sz w:val="30"/>
          <w:szCs w:val="30"/>
        </w:rPr>
        <w:t>е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конструкции объекта индивидуального жилищного строительства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0D44F0" w:rsidRPr="00EC25F0">
        <w:rPr>
          <w:rFonts w:ascii="Times New Roman" w:hAnsi="Times New Roman" w:cs="Times New Roman"/>
          <w:sz w:val="30"/>
          <w:szCs w:val="30"/>
        </w:rPr>
        <w:t>или садового дома</w:t>
      </w:r>
      <w:r w:rsidR="00795E4F" w:rsidRPr="00EC25F0">
        <w:rPr>
          <w:rFonts w:ascii="Times New Roman" w:hAnsi="Times New Roman" w:cs="Times New Roman"/>
          <w:sz w:val="30"/>
          <w:szCs w:val="30"/>
        </w:rPr>
        <w:t xml:space="preserve"> (далее – объект)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 параметров объекта индивидуальн</w:t>
      </w:r>
      <w:r w:rsidR="000D44F0" w:rsidRPr="00EC25F0">
        <w:rPr>
          <w:rFonts w:ascii="Times New Roman" w:hAnsi="Times New Roman" w:cs="Times New Roman"/>
          <w:sz w:val="30"/>
          <w:szCs w:val="30"/>
        </w:rPr>
        <w:t>о</w:t>
      </w:r>
      <w:r w:rsidR="000D44F0" w:rsidRPr="00EC25F0">
        <w:rPr>
          <w:rFonts w:ascii="Times New Roman" w:hAnsi="Times New Roman" w:cs="Times New Roman"/>
          <w:sz w:val="30"/>
          <w:szCs w:val="30"/>
        </w:rPr>
        <w:t>го жилищного строительства или садового дома установленным пар</w:t>
      </w:r>
      <w:r w:rsidR="000D44F0" w:rsidRPr="00EC25F0">
        <w:rPr>
          <w:rFonts w:ascii="Times New Roman" w:hAnsi="Times New Roman" w:cs="Times New Roman"/>
          <w:sz w:val="30"/>
          <w:szCs w:val="30"/>
        </w:rPr>
        <w:t>а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метрам </w:t>
      </w:r>
      <w:r w:rsidR="00F60041"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(недопустимости)</w:t>
      </w:r>
      <w:r w:rsidR="00F60041">
        <w:rPr>
          <w:rFonts w:ascii="Times New Roman" w:hAnsi="Times New Roman" w:cs="Times New Roman"/>
          <w:sz w:val="30"/>
          <w:szCs w:val="30"/>
        </w:rPr>
        <w:t xml:space="preserve"> </w:t>
      </w:r>
      <w:r w:rsidR="000D44F0" w:rsidRPr="00EC25F0">
        <w:rPr>
          <w:rFonts w:ascii="Times New Roman" w:hAnsi="Times New Roman" w:cs="Times New Roman"/>
          <w:sz w:val="30"/>
          <w:szCs w:val="30"/>
        </w:rPr>
        <w:t>размещения объекта индивидуального жилищного строительства или садового дома на з</w:t>
      </w:r>
      <w:r w:rsidR="000D44F0" w:rsidRPr="00EC25F0">
        <w:rPr>
          <w:rFonts w:ascii="Times New Roman" w:hAnsi="Times New Roman" w:cs="Times New Roman"/>
          <w:sz w:val="30"/>
          <w:szCs w:val="30"/>
        </w:rPr>
        <w:t>е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мельном участке </w:t>
      </w:r>
      <w:r w:rsidR="00EC25F0">
        <w:rPr>
          <w:rFonts w:ascii="Times New Roman" w:hAnsi="Times New Roman" w:cs="Times New Roman"/>
          <w:sz w:val="30"/>
          <w:szCs w:val="30"/>
        </w:rPr>
        <w:t>(далее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Услуга).</w:t>
      </w:r>
    </w:p>
    <w:p w14:paraId="5007A9ED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2. </w:t>
      </w:r>
      <w:r w:rsidR="00FB4A09" w:rsidRPr="00EC25F0">
        <w:rPr>
          <w:rFonts w:ascii="Times New Roman" w:hAnsi="Times New Roman" w:cs="Times New Roman"/>
          <w:sz w:val="30"/>
          <w:szCs w:val="30"/>
        </w:rPr>
        <w:t>Уведомителем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при предоставле</w:t>
      </w:r>
      <w:r w:rsidR="00EC25F0">
        <w:rPr>
          <w:rFonts w:ascii="Times New Roman" w:hAnsi="Times New Roman" w:cs="Times New Roman"/>
          <w:sz w:val="30"/>
          <w:szCs w:val="30"/>
        </w:rPr>
        <w:t>нии Услуги является застройщик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33B93">
        <w:rPr>
          <w:rFonts w:ascii="Times New Roman" w:hAnsi="Times New Roman" w:cs="Times New Roman"/>
          <w:sz w:val="30"/>
          <w:szCs w:val="30"/>
        </w:rPr>
        <w:t>физическое или юридическое лицо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D11B8" w:rsidRPr="00EC25F0">
        <w:rPr>
          <w:rFonts w:ascii="Times New Roman" w:hAnsi="Times New Roman" w:cs="Times New Roman"/>
          <w:sz w:val="30"/>
          <w:szCs w:val="30"/>
        </w:rPr>
        <w:t>либо его уполномоченный пре</w:t>
      </w:r>
      <w:r w:rsidR="004D11B8" w:rsidRPr="00EC25F0">
        <w:rPr>
          <w:rFonts w:ascii="Times New Roman" w:hAnsi="Times New Roman" w:cs="Times New Roman"/>
          <w:sz w:val="30"/>
          <w:szCs w:val="30"/>
        </w:rPr>
        <w:t>д</w:t>
      </w:r>
      <w:r w:rsidR="004D11B8" w:rsidRPr="00EC25F0">
        <w:rPr>
          <w:rFonts w:ascii="Times New Roman" w:hAnsi="Times New Roman" w:cs="Times New Roman"/>
          <w:sz w:val="30"/>
          <w:szCs w:val="30"/>
        </w:rPr>
        <w:t>ставитель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 о</w:t>
      </w:r>
      <w:r w:rsidRPr="00EC25F0">
        <w:rPr>
          <w:rFonts w:ascii="Times New Roman" w:hAnsi="Times New Roman" w:cs="Times New Roman"/>
          <w:sz w:val="30"/>
          <w:szCs w:val="30"/>
        </w:rPr>
        <w:t xml:space="preserve">беспечивающее на принадлежащем </w:t>
      </w:r>
      <w:r w:rsidR="003C481D" w:rsidRPr="00EC25F0">
        <w:rPr>
          <w:rFonts w:ascii="Times New Roman" w:hAnsi="Times New Roman" w:cs="Times New Roman"/>
          <w:sz w:val="30"/>
          <w:szCs w:val="30"/>
        </w:rPr>
        <w:t>ему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земельном участке строительство, реконструкцию объект</w:t>
      </w:r>
      <w:r w:rsidR="00D23CEC"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индивидуального жилищного строительства или садового дома.</w:t>
      </w:r>
    </w:p>
    <w:p w14:paraId="5007A9EE" w14:textId="77777777" w:rsidR="005A0C3A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47"/>
      <w:bookmarkEnd w:id="2"/>
      <w:r w:rsidRPr="00EC25F0">
        <w:rPr>
          <w:rFonts w:ascii="Times New Roman" w:hAnsi="Times New Roman" w:cs="Times New Roman"/>
          <w:sz w:val="30"/>
          <w:szCs w:val="30"/>
        </w:rPr>
        <w:t xml:space="preserve">3. </w:t>
      </w:r>
      <w:bookmarkStart w:id="3" w:name="Par59"/>
      <w:bookmarkEnd w:id="3"/>
      <w:r w:rsidR="005A0C3A" w:rsidRPr="00EC25F0">
        <w:rPr>
          <w:rFonts w:ascii="Times New Roman" w:hAnsi="Times New Roman" w:cs="Times New Roman"/>
          <w:sz w:val="30"/>
          <w:szCs w:val="30"/>
        </w:rPr>
        <w:t>Сведения о местонахождении и графике работы Департамента, номерах телефонов для справок, адресах электронной почты, местах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A0C3A" w:rsidRPr="00EC25F0">
        <w:rPr>
          <w:rFonts w:ascii="Times New Roman" w:hAnsi="Times New Roman" w:cs="Times New Roman"/>
          <w:sz w:val="30"/>
          <w:szCs w:val="30"/>
        </w:rPr>
        <w:t xml:space="preserve"> и графике приема </w:t>
      </w:r>
      <w:r w:rsidR="004D11B8" w:rsidRPr="00EC25F0">
        <w:rPr>
          <w:rFonts w:ascii="Times New Roman" w:hAnsi="Times New Roman" w:cs="Times New Roman"/>
          <w:sz w:val="30"/>
          <w:szCs w:val="30"/>
        </w:rPr>
        <w:t>застройщика</w:t>
      </w:r>
      <w:r w:rsidR="005A0C3A" w:rsidRPr="00EC25F0">
        <w:rPr>
          <w:rFonts w:ascii="Times New Roman" w:hAnsi="Times New Roman" w:cs="Times New Roman"/>
          <w:sz w:val="30"/>
          <w:szCs w:val="30"/>
        </w:rPr>
        <w:t xml:space="preserve">, в том числе приема </w:t>
      </w:r>
      <w:r w:rsidR="004D11B8" w:rsidRPr="00EC25F0">
        <w:rPr>
          <w:rFonts w:ascii="Times New Roman" w:hAnsi="Times New Roman" w:cs="Times New Roman"/>
          <w:sz w:val="30"/>
          <w:szCs w:val="30"/>
        </w:rPr>
        <w:t>уведомлени</w:t>
      </w:r>
      <w:r w:rsidR="00A87295" w:rsidRPr="00EC25F0">
        <w:rPr>
          <w:rFonts w:ascii="Times New Roman" w:hAnsi="Times New Roman" w:cs="Times New Roman"/>
          <w:sz w:val="30"/>
          <w:szCs w:val="30"/>
        </w:rPr>
        <w:t>й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 о пл</w:t>
      </w:r>
      <w:r w:rsidR="004D11B8" w:rsidRPr="00EC25F0">
        <w:rPr>
          <w:rFonts w:ascii="Times New Roman" w:hAnsi="Times New Roman" w:cs="Times New Roman"/>
          <w:sz w:val="30"/>
          <w:szCs w:val="30"/>
        </w:rPr>
        <w:t>а</w:t>
      </w:r>
      <w:r w:rsidR="004D11B8" w:rsidRPr="00EC25F0">
        <w:rPr>
          <w:rFonts w:ascii="Times New Roman" w:hAnsi="Times New Roman" w:cs="Times New Roman"/>
          <w:sz w:val="30"/>
          <w:szCs w:val="30"/>
        </w:rPr>
        <w:t>нируемых строительстве или реконструкции объекта индивидуального жилищного строител</w:t>
      </w:r>
      <w:r w:rsidR="00EC25F0">
        <w:rPr>
          <w:rFonts w:ascii="Times New Roman" w:hAnsi="Times New Roman" w:cs="Times New Roman"/>
          <w:sz w:val="30"/>
          <w:szCs w:val="30"/>
        </w:rPr>
        <w:t>ьства или садового дома (далее –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 уведомление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4D11B8" w:rsidRPr="00EC25F0">
        <w:rPr>
          <w:rFonts w:ascii="Times New Roman" w:hAnsi="Times New Roman" w:cs="Times New Roman"/>
          <w:sz w:val="30"/>
          <w:szCs w:val="30"/>
        </w:rPr>
        <w:t>о планируемом строительстве)</w:t>
      </w:r>
      <w:r w:rsidR="005A0C3A" w:rsidRPr="00EC25F0">
        <w:rPr>
          <w:rFonts w:ascii="Times New Roman" w:hAnsi="Times New Roman" w:cs="Times New Roman"/>
          <w:sz w:val="30"/>
          <w:szCs w:val="30"/>
        </w:rPr>
        <w:t xml:space="preserve"> и выдачи результата предоставления Услуги, форма уведомления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5A0C3A" w:rsidRPr="00EC25F0">
        <w:rPr>
          <w:rFonts w:ascii="Times New Roman" w:hAnsi="Times New Roman" w:cs="Times New Roman"/>
          <w:sz w:val="30"/>
          <w:szCs w:val="30"/>
        </w:rPr>
        <w:t>, перечень документов, прилагаемых к уведомлению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</w:t>
      </w:r>
      <w:r w:rsidR="004D11B8" w:rsidRPr="00EC25F0">
        <w:rPr>
          <w:rFonts w:ascii="Times New Roman" w:hAnsi="Times New Roman" w:cs="Times New Roman"/>
          <w:sz w:val="30"/>
          <w:szCs w:val="30"/>
        </w:rPr>
        <w:t>ь</w:t>
      </w:r>
      <w:r w:rsidR="004D11B8" w:rsidRPr="00EC25F0">
        <w:rPr>
          <w:rFonts w:ascii="Times New Roman" w:hAnsi="Times New Roman" w:cs="Times New Roman"/>
          <w:sz w:val="30"/>
          <w:szCs w:val="30"/>
        </w:rPr>
        <w:t>стве</w:t>
      </w:r>
      <w:r w:rsidR="005A0C3A" w:rsidRPr="00EC25F0">
        <w:rPr>
          <w:rFonts w:ascii="Times New Roman" w:hAnsi="Times New Roman" w:cs="Times New Roman"/>
          <w:sz w:val="30"/>
          <w:szCs w:val="30"/>
        </w:rPr>
        <w:t xml:space="preserve">, размещаются на официальном сайте администрации города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5A0C3A" w:rsidRPr="00EC25F0">
        <w:rPr>
          <w:rFonts w:ascii="Times New Roman" w:hAnsi="Times New Roman" w:cs="Times New Roman"/>
          <w:sz w:val="30"/>
          <w:szCs w:val="30"/>
        </w:rPr>
        <w:t xml:space="preserve"> www.admkrsk.ru (далее – Сайт) на странице Услуги в разделе «Реестр </w:t>
      </w:r>
      <w:r w:rsidR="005A0C3A" w:rsidRPr="00EC25F0">
        <w:rPr>
          <w:rFonts w:ascii="Times New Roman" w:hAnsi="Times New Roman" w:cs="Times New Roman"/>
          <w:sz w:val="30"/>
          <w:szCs w:val="30"/>
        </w:rPr>
        <w:lastRenderedPageBreak/>
        <w:t>муниципальных услуг», а также на информационных стендах, распол</w:t>
      </w:r>
      <w:r w:rsidR="005A0C3A" w:rsidRPr="00EC25F0">
        <w:rPr>
          <w:rFonts w:ascii="Times New Roman" w:hAnsi="Times New Roman" w:cs="Times New Roman"/>
          <w:sz w:val="30"/>
          <w:szCs w:val="30"/>
        </w:rPr>
        <w:t>о</w:t>
      </w:r>
      <w:r w:rsidR="005A0C3A" w:rsidRPr="00EC25F0">
        <w:rPr>
          <w:rFonts w:ascii="Times New Roman" w:hAnsi="Times New Roman" w:cs="Times New Roman"/>
          <w:sz w:val="30"/>
          <w:szCs w:val="30"/>
        </w:rPr>
        <w:t>женных в местах, определенных для приема застройщика.</w:t>
      </w:r>
    </w:p>
    <w:p w14:paraId="5007A9EF" w14:textId="77777777" w:rsidR="005A0C3A" w:rsidRPr="00EC25F0" w:rsidRDefault="005A0C3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Сведения о местоположении, графике работы краевого госуда</w:t>
      </w:r>
      <w:r w:rsidRPr="00EC25F0">
        <w:rPr>
          <w:rFonts w:ascii="Times New Roman" w:hAnsi="Times New Roman" w:cs="Times New Roman"/>
          <w:sz w:val="30"/>
          <w:szCs w:val="30"/>
        </w:rPr>
        <w:t>р</w:t>
      </w:r>
      <w:r w:rsidRPr="00EC25F0">
        <w:rPr>
          <w:rFonts w:ascii="Times New Roman" w:hAnsi="Times New Roman" w:cs="Times New Roman"/>
          <w:sz w:val="30"/>
          <w:szCs w:val="30"/>
        </w:rPr>
        <w:t>ственного бюджетного учреждения «Многофункциональный центр предоставления государственных и муниципальных услуг» (далее – МФЦ) размещены на сайте МФЦ в информационно-телекоммуни</w:t>
      </w:r>
      <w:r w:rsidR="00EC25F0">
        <w:rPr>
          <w:rFonts w:ascii="Times New Roman" w:hAnsi="Times New Roman" w:cs="Times New Roman"/>
          <w:sz w:val="30"/>
          <w:szCs w:val="30"/>
        </w:rPr>
        <w:t>-</w:t>
      </w:r>
      <w:r w:rsidRPr="00EC25F0">
        <w:rPr>
          <w:rFonts w:ascii="Times New Roman" w:hAnsi="Times New Roman" w:cs="Times New Roman"/>
          <w:sz w:val="30"/>
          <w:szCs w:val="30"/>
        </w:rPr>
        <w:t xml:space="preserve">кационной сети Интернет по адресу: www.24mfc.ru, раздел «Центры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C25F0">
        <w:rPr>
          <w:rFonts w:ascii="Times New Roman" w:hAnsi="Times New Roman" w:cs="Times New Roman"/>
          <w:sz w:val="30"/>
          <w:szCs w:val="30"/>
        </w:rPr>
        <w:t>и офисы».</w:t>
      </w:r>
    </w:p>
    <w:p w14:paraId="5007A9F0" w14:textId="77777777" w:rsidR="009F57A1" w:rsidRPr="00EC25F0" w:rsidRDefault="00172EC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4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. Порядок получения 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застройщиком </w:t>
      </w:r>
      <w:r w:rsidR="009F57A1" w:rsidRPr="00EC25F0">
        <w:rPr>
          <w:rFonts w:ascii="Times New Roman" w:hAnsi="Times New Roman" w:cs="Times New Roman"/>
          <w:sz w:val="30"/>
          <w:szCs w:val="30"/>
        </w:rPr>
        <w:t>информации по вопросам предоставления Услуги, сведений о ходе предоставления Услуги.</w:t>
      </w:r>
    </w:p>
    <w:p w14:paraId="5007A9F1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Для получения информации о процедуре предоставления Услуги, в том числе о ходе предоставления Услуги, </w:t>
      </w:r>
      <w:r w:rsidR="004D11B8" w:rsidRPr="00EC25F0">
        <w:rPr>
          <w:rFonts w:ascii="Times New Roman" w:hAnsi="Times New Roman" w:cs="Times New Roman"/>
          <w:sz w:val="30"/>
          <w:szCs w:val="30"/>
        </w:rPr>
        <w:t>застройщик</w:t>
      </w:r>
      <w:r w:rsidR="00795E4F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мо</w:t>
      </w:r>
      <w:r w:rsidR="00FB4A09" w:rsidRPr="00EC25F0">
        <w:rPr>
          <w:rFonts w:ascii="Times New Roman" w:hAnsi="Times New Roman" w:cs="Times New Roman"/>
          <w:sz w:val="30"/>
          <w:szCs w:val="30"/>
        </w:rPr>
        <w:t>жет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обр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титься:</w:t>
      </w:r>
    </w:p>
    <w:p w14:paraId="5007A9F2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устно на личном приеме или посредством телефонной связи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 уполномоченному должностному лицу Департамента или к сотрудн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ку МФЦ;</w:t>
      </w:r>
    </w:p>
    <w:p w14:paraId="5007A9F3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письменной форме </w:t>
      </w:r>
      <w:r w:rsidR="00172EC0" w:rsidRPr="00EC25F0">
        <w:rPr>
          <w:rFonts w:ascii="Times New Roman" w:hAnsi="Times New Roman" w:cs="Times New Roman"/>
          <w:sz w:val="30"/>
          <w:szCs w:val="30"/>
        </w:rPr>
        <w:t>в адрес Департамента или администрации г</w:t>
      </w:r>
      <w:r w:rsidR="00172EC0" w:rsidRPr="00EC25F0">
        <w:rPr>
          <w:rFonts w:ascii="Times New Roman" w:hAnsi="Times New Roman" w:cs="Times New Roman"/>
          <w:sz w:val="30"/>
          <w:szCs w:val="30"/>
        </w:rPr>
        <w:t>о</w:t>
      </w:r>
      <w:r w:rsidR="00172EC0" w:rsidRPr="00EC25F0">
        <w:rPr>
          <w:rFonts w:ascii="Times New Roman" w:hAnsi="Times New Roman" w:cs="Times New Roman"/>
          <w:sz w:val="30"/>
          <w:szCs w:val="30"/>
        </w:rPr>
        <w:t>рода Красноярска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9F4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через электро</w:t>
      </w:r>
      <w:r w:rsidR="00EC25F0">
        <w:rPr>
          <w:rFonts w:ascii="Times New Roman" w:hAnsi="Times New Roman" w:cs="Times New Roman"/>
          <w:sz w:val="30"/>
          <w:szCs w:val="30"/>
        </w:rPr>
        <w:t>нный сервис на Сайте в разделе «</w:t>
      </w:r>
      <w:r w:rsidRPr="00EC25F0">
        <w:rPr>
          <w:rFonts w:ascii="Times New Roman" w:hAnsi="Times New Roman" w:cs="Times New Roman"/>
          <w:sz w:val="30"/>
          <w:szCs w:val="30"/>
        </w:rPr>
        <w:t>Администрация/ Муниципальные услуги/Контроль пред</w:t>
      </w:r>
      <w:r w:rsidR="00EC25F0">
        <w:rPr>
          <w:rFonts w:ascii="Times New Roman" w:hAnsi="Times New Roman" w:cs="Times New Roman"/>
          <w:sz w:val="30"/>
          <w:szCs w:val="30"/>
        </w:rPr>
        <w:t>оставления муниципальной услуги»</w:t>
      </w:r>
      <w:r w:rsidRPr="00EC25F0">
        <w:rPr>
          <w:rFonts w:ascii="Times New Roman" w:hAnsi="Times New Roman" w:cs="Times New Roman"/>
          <w:sz w:val="30"/>
          <w:szCs w:val="30"/>
        </w:rPr>
        <w:t xml:space="preserve">, указав регистрационный номер </w:t>
      </w:r>
      <w:r w:rsidR="00797866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9F5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Информирование производится по вопросам предоставления Услуги, в том числе:</w:t>
      </w:r>
    </w:p>
    <w:p w14:paraId="5007A9F6" w14:textId="77777777" w:rsidR="009F57A1" w:rsidRPr="00EC25F0" w:rsidRDefault="00933B9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место</w:t>
      </w:r>
      <w:r w:rsidR="009F57A1" w:rsidRPr="00EC25F0">
        <w:rPr>
          <w:rFonts w:ascii="Times New Roman" w:hAnsi="Times New Roman" w:cs="Times New Roman"/>
          <w:sz w:val="30"/>
          <w:szCs w:val="30"/>
        </w:rPr>
        <w:t>нахо</w:t>
      </w:r>
      <w:r>
        <w:rPr>
          <w:rFonts w:ascii="Times New Roman" w:hAnsi="Times New Roman" w:cs="Times New Roman"/>
          <w:sz w:val="30"/>
          <w:szCs w:val="30"/>
        </w:rPr>
        <w:t>ждении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и графике работы Департамента;</w:t>
      </w:r>
    </w:p>
    <w:p w14:paraId="5007A9F7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справочных телефонах Департамента;</w:t>
      </w:r>
    </w:p>
    <w:p w14:paraId="5007A9F8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об адресе электронной почты Департамента, </w:t>
      </w:r>
      <w:r w:rsidR="00933B93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айте;</w:t>
      </w:r>
    </w:p>
    <w:p w14:paraId="5007A9F9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 порядке получения информации </w:t>
      </w:r>
      <w:r w:rsidR="004D11B8" w:rsidRPr="00EC25F0">
        <w:rPr>
          <w:rFonts w:ascii="Times New Roman" w:hAnsi="Times New Roman" w:cs="Times New Roman"/>
          <w:sz w:val="30"/>
          <w:szCs w:val="30"/>
        </w:rPr>
        <w:t xml:space="preserve">застройщиком </w:t>
      </w:r>
      <w:r w:rsidRPr="00EC25F0">
        <w:rPr>
          <w:rFonts w:ascii="Times New Roman" w:hAnsi="Times New Roman" w:cs="Times New Roman"/>
          <w:sz w:val="30"/>
          <w:szCs w:val="30"/>
        </w:rPr>
        <w:t>по вопросам предоставления Услуги, в том числе о ходе предоставления Услуги;</w:t>
      </w:r>
    </w:p>
    <w:p w14:paraId="5007A9FA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порядке, форме и месте размещения информации;</w:t>
      </w:r>
    </w:p>
    <w:p w14:paraId="5007A9FB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перечне документов, необходимых для получения Услуги;</w:t>
      </w:r>
    </w:p>
    <w:p w14:paraId="5007A9FC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времени приема за</w:t>
      </w:r>
      <w:r w:rsidR="00FB4A09" w:rsidRPr="00EC25F0">
        <w:rPr>
          <w:rFonts w:ascii="Times New Roman" w:hAnsi="Times New Roman" w:cs="Times New Roman"/>
          <w:sz w:val="30"/>
          <w:szCs w:val="30"/>
        </w:rPr>
        <w:t>стройщика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выдачи документов;</w:t>
      </w:r>
    </w:p>
    <w:p w14:paraId="5007A9FD" w14:textId="57048186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об основаниях для </w:t>
      </w:r>
      <w:r w:rsidR="00FB4A09" w:rsidRPr="00EC25F0">
        <w:rPr>
          <w:rFonts w:ascii="Times New Roman" w:hAnsi="Times New Roman" w:cs="Times New Roman"/>
          <w:sz w:val="30"/>
          <w:szCs w:val="30"/>
        </w:rPr>
        <w:t xml:space="preserve">выдачи уведомления </w:t>
      </w:r>
      <w:r w:rsidR="000D44F0" w:rsidRPr="00EC25F0">
        <w:rPr>
          <w:rFonts w:ascii="Times New Roman" w:hAnsi="Times New Roman" w:cs="Times New Roman"/>
          <w:sz w:val="30"/>
          <w:szCs w:val="30"/>
        </w:rPr>
        <w:t>о несоответствии указа</w:t>
      </w:r>
      <w:r w:rsidR="000D44F0" w:rsidRPr="00EC25F0">
        <w:rPr>
          <w:rFonts w:ascii="Times New Roman" w:hAnsi="Times New Roman" w:cs="Times New Roman"/>
          <w:sz w:val="30"/>
          <w:szCs w:val="30"/>
        </w:rPr>
        <w:t>н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ных в уведомлении о планируемых строительстве или реконструкции объекта 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строительства или садового дома 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параметров объекта 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строительства или садового дома 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установленным параметрам </w:t>
      </w:r>
      <w:r w:rsidR="003D39F4" w:rsidRPr="00C27215">
        <w:rPr>
          <w:rFonts w:ascii="Times New Roman" w:hAnsi="Times New Roman" w:cs="Times New Roman"/>
          <w:sz w:val="30"/>
          <w:szCs w:val="30"/>
        </w:rPr>
        <w:t>и (или) недопустимости</w:t>
      </w:r>
      <w:r w:rsidR="003D39F4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D44F0" w:rsidRPr="00EC25F0">
        <w:rPr>
          <w:rFonts w:ascii="Times New Roman" w:hAnsi="Times New Roman" w:cs="Times New Roman"/>
          <w:sz w:val="30"/>
          <w:szCs w:val="30"/>
        </w:rPr>
        <w:t>ра</w:t>
      </w:r>
      <w:r w:rsidR="000D44F0" w:rsidRPr="00EC25F0">
        <w:rPr>
          <w:rFonts w:ascii="Times New Roman" w:hAnsi="Times New Roman" w:cs="Times New Roman"/>
          <w:sz w:val="30"/>
          <w:szCs w:val="30"/>
        </w:rPr>
        <w:t>з</w:t>
      </w:r>
      <w:r w:rsidR="000D44F0" w:rsidRPr="00EC25F0">
        <w:rPr>
          <w:rFonts w:ascii="Times New Roman" w:hAnsi="Times New Roman" w:cs="Times New Roman"/>
          <w:sz w:val="30"/>
          <w:szCs w:val="30"/>
        </w:rPr>
        <w:t>мещения объекта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 индивидуального жилищного строительства или сад</w:t>
      </w:r>
      <w:r w:rsidR="00A87295" w:rsidRPr="00EC25F0">
        <w:rPr>
          <w:rFonts w:ascii="Times New Roman" w:hAnsi="Times New Roman" w:cs="Times New Roman"/>
          <w:sz w:val="30"/>
          <w:szCs w:val="30"/>
        </w:rPr>
        <w:t>о</w:t>
      </w:r>
      <w:r w:rsidR="00A87295" w:rsidRPr="00EC25F0">
        <w:rPr>
          <w:rFonts w:ascii="Times New Roman" w:hAnsi="Times New Roman" w:cs="Times New Roman"/>
          <w:sz w:val="30"/>
          <w:szCs w:val="30"/>
        </w:rPr>
        <w:t>вого дома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 на земельном участке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 (далее – уведомление о несоответствии объекта)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9FE" w14:textId="77777777" w:rsidR="009F57A1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порядке обжалования действий (бездействия) и решений, ос</w:t>
      </w:r>
      <w:r w:rsidRPr="00EC25F0">
        <w:rPr>
          <w:rFonts w:ascii="Times New Roman" w:hAnsi="Times New Roman" w:cs="Times New Roman"/>
          <w:sz w:val="30"/>
          <w:szCs w:val="30"/>
        </w:rPr>
        <w:t>у</w:t>
      </w:r>
      <w:r w:rsidRPr="00EC25F0">
        <w:rPr>
          <w:rFonts w:ascii="Times New Roman" w:hAnsi="Times New Roman" w:cs="Times New Roman"/>
          <w:sz w:val="30"/>
          <w:szCs w:val="30"/>
        </w:rPr>
        <w:t>ществляемых и принимаемых в ходе предоставления Услуги.</w:t>
      </w:r>
    </w:p>
    <w:p w14:paraId="5007A9FF" w14:textId="77777777" w:rsidR="00933B93" w:rsidRPr="00EC25F0" w:rsidRDefault="00933B9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A00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Продолжительность консультирования уполномоченным дол</w:t>
      </w:r>
      <w:r w:rsidRPr="00EC25F0">
        <w:rPr>
          <w:rFonts w:ascii="Times New Roman" w:hAnsi="Times New Roman" w:cs="Times New Roman"/>
          <w:sz w:val="30"/>
          <w:szCs w:val="30"/>
        </w:rPr>
        <w:t>ж</w:t>
      </w:r>
      <w:r w:rsidRPr="00EC25F0">
        <w:rPr>
          <w:rFonts w:ascii="Times New Roman" w:hAnsi="Times New Roman" w:cs="Times New Roman"/>
          <w:sz w:val="30"/>
          <w:szCs w:val="30"/>
        </w:rPr>
        <w:t>ностным лицом Департамента составляет не более 10 минут.</w:t>
      </w:r>
    </w:p>
    <w:p w14:paraId="5007AA01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Время ожидания консультации не должно превышать 30 минут.</w:t>
      </w:r>
    </w:p>
    <w:p w14:paraId="5007AA02" w14:textId="77777777" w:rsidR="00FB4A09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получения обращения в письменной форме или форме электронного документа по вопросам предоставления Услуги уполн</w:t>
      </w:r>
      <w:r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>моченное должностное лицо Департамента обязано ответить на обр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 xml:space="preserve">щение в срок не более тридцати дней со дня регистрации обращения. </w:t>
      </w:r>
    </w:p>
    <w:p w14:paraId="5007AA03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Рассмотрение таких обращений осуществляется в соответствии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с Федеральным </w:t>
      </w:r>
      <w:hyperlink r:id="rId22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02.05.2006 № 59-ФЗ «</w:t>
      </w:r>
      <w:r w:rsidRPr="00EC25F0">
        <w:rPr>
          <w:rFonts w:ascii="Times New Roman" w:hAnsi="Times New Roman" w:cs="Times New Roman"/>
          <w:sz w:val="30"/>
          <w:szCs w:val="30"/>
        </w:rPr>
        <w:t>О порядке рассмотр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>ния обращен</w:t>
      </w:r>
      <w:r w:rsidR="00EC25F0">
        <w:rPr>
          <w:rFonts w:ascii="Times New Roman" w:hAnsi="Times New Roman" w:cs="Times New Roman"/>
          <w:sz w:val="30"/>
          <w:szCs w:val="30"/>
        </w:rPr>
        <w:t>ий граждан Российской Федерации»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04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любое время с момента приема</w:t>
      </w:r>
      <w:r w:rsidR="00A87295" w:rsidRPr="00EC25F0">
        <w:rPr>
          <w:rFonts w:ascii="Times New Roman" w:hAnsi="Times New Roman" w:cs="Times New Roman"/>
          <w:sz w:val="30"/>
          <w:szCs w:val="30"/>
        </w:rPr>
        <w:t xml:space="preserve"> уведомления о планируемом строительстве и прилагаемых документов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</w:t>
      </w:r>
      <w:r w:rsidR="00FB4A09" w:rsidRPr="00EC25F0">
        <w:rPr>
          <w:rFonts w:ascii="Times New Roman" w:hAnsi="Times New Roman" w:cs="Times New Roman"/>
          <w:sz w:val="30"/>
          <w:szCs w:val="30"/>
        </w:rPr>
        <w:t>стройщик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имеет право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 получение информации о ходе предоставления </w:t>
      </w:r>
      <w:r w:rsidR="00A52AC1" w:rsidRPr="00EC25F0">
        <w:rPr>
          <w:rFonts w:ascii="Times New Roman" w:hAnsi="Times New Roman" w:cs="Times New Roman"/>
          <w:sz w:val="30"/>
          <w:szCs w:val="30"/>
        </w:rPr>
        <w:t>Услуги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05" w14:textId="77777777" w:rsidR="00A71004" w:rsidRPr="00EC25F0" w:rsidRDefault="00A71004" w:rsidP="00A710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5007AA06" w14:textId="77777777" w:rsidR="009F57A1" w:rsidRPr="00EC25F0" w:rsidRDefault="009F57A1" w:rsidP="00EC25F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II. С</w:t>
      </w:r>
      <w:r w:rsidR="00EC25F0" w:rsidRPr="00EC25F0">
        <w:rPr>
          <w:rFonts w:ascii="Times New Roman" w:hAnsi="Times New Roman" w:cs="Times New Roman"/>
          <w:sz w:val="30"/>
          <w:szCs w:val="30"/>
        </w:rPr>
        <w:t>тандарт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33B93">
        <w:rPr>
          <w:rFonts w:ascii="Times New Roman" w:hAnsi="Times New Roman" w:cs="Times New Roman"/>
          <w:sz w:val="30"/>
          <w:szCs w:val="30"/>
        </w:rPr>
        <w:t>предоставления У</w:t>
      </w:r>
      <w:r w:rsidR="00EC25F0" w:rsidRPr="00EC25F0">
        <w:rPr>
          <w:rFonts w:ascii="Times New Roman" w:hAnsi="Times New Roman" w:cs="Times New Roman"/>
          <w:sz w:val="30"/>
          <w:szCs w:val="30"/>
        </w:rPr>
        <w:t>слуги</w:t>
      </w:r>
    </w:p>
    <w:p w14:paraId="5007AA07" w14:textId="77777777" w:rsidR="00A71004" w:rsidRPr="00EC25F0" w:rsidRDefault="00A71004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5007AA08" w14:textId="6250BDB8" w:rsidR="00795E4F" w:rsidRPr="00EC25F0" w:rsidRDefault="00172EC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5</w:t>
      </w:r>
      <w:r w:rsidR="00EC25F0">
        <w:rPr>
          <w:rFonts w:ascii="Times New Roman" w:hAnsi="Times New Roman" w:cs="Times New Roman"/>
          <w:sz w:val="30"/>
          <w:szCs w:val="30"/>
        </w:rPr>
        <w:t>. 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Наименование Услуги: </w:t>
      </w:r>
      <w:r w:rsidR="00795E4F" w:rsidRPr="00EC25F0">
        <w:rPr>
          <w:rFonts w:ascii="Times New Roman" w:hAnsi="Times New Roman" w:cs="Times New Roman"/>
          <w:sz w:val="30"/>
          <w:szCs w:val="30"/>
        </w:rPr>
        <w:t>выдача уведомления о соответствии (несоответствии) указанных в уведомлении о планируемых строител</w:t>
      </w:r>
      <w:r w:rsidR="00795E4F" w:rsidRPr="00EC25F0">
        <w:rPr>
          <w:rFonts w:ascii="Times New Roman" w:hAnsi="Times New Roman" w:cs="Times New Roman"/>
          <w:sz w:val="30"/>
          <w:szCs w:val="30"/>
        </w:rPr>
        <w:t>ь</w:t>
      </w:r>
      <w:r w:rsidR="00795E4F" w:rsidRPr="00EC25F0">
        <w:rPr>
          <w:rFonts w:ascii="Times New Roman" w:hAnsi="Times New Roman" w:cs="Times New Roman"/>
          <w:sz w:val="30"/>
          <w:szCs w:val="30"/>
        </w:rPr>
        <w:t>стве или реконструкции объекта индивидуального жилищного стро</w:t>
      </w:r>
      <w:r w:rsidR="00795E4F" w:rsidRPr="00EC25F0">
        <w:rPr>
          <w:rFonts w:ascii="Times New Roman" w:hAnsi="Times New Roman" w:cs="Times New Roman"/>
          <w:sz w:val="30"/>
          <w:szCs w:val="30"/>
        </w:rPr>
        <w:t>и</w:t>
      </w:r>
      <w:r w:rsidR="00795E4F" w:rsidRPr="00EC25F0">
        <w:rPr>
          <w:rFonts w:ascii="Times New Roman" w:hAnsi="Times New Roman" w:cs="Times New Roman"/>
          <w:sz w:val="30"/>
          <w:szCs w:val="30"/>
        </w:rPr>
        <w:t>тельства или садового дома параметров объекта индивидуального ж</w:t>
      </w:r>
      <w:r w:rsidR="00795E4F" w:rsidRPr="00EC25F0">
        <w:rPr>
          <w:rFonts w:ascii="Times New Roman" w:hAnsi="Times New Roman" w:cs="Times New Roman"/>
          <w:sz w:val="30"/>
          <w:szCs w:val="30"/>
        </w:rPr>
        <w:t>и</w:t>
      </w:r>
      <w:r w:rsidR="00795E4F" w:rsidRPr="00EC25F0">
        <w:rPr>
          <w:rFonts w:ascii="Times New Roman" w:hAnsi="Times New Roman" w:cs="Times New Roman"/>
          <w:sz w:val="30"/>
          <w:szCs w:val="30"/>
        </w:rPr>
        <w:t xml:space="preserve">лищного строительства или садового дома установленным параметрам </w:t>
      </w:r>
      <w:r w:rsidR="00226B3E"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(недопустимости)</w:t>
      </w:r>
      <w:r w:rsidR="00226B3E">
        <w:rPr>
          <w:rFonts w:ascii="Times New Roman" w:hAnsi="Times New Roman" w:cs="Times New Roman"/>
          <w:sz w:val="30"/>
          <w:szCs w:val="30"/>
        </w:rPr>
        <w:t xml:space="preserve"> </w:t>
      </w:r>
      <w:r w:rsidR="00795E4F" w:rsidRPr="00EC25F0">
        <w:rPr>
          <w:rFonts w:ascii="Times New Roman" w:hAnsi="Times New Roman" w:cs="Times New Roman"/>
          <w:sz w:val="30"/>
          <w:szCs w:val="30"/>
        </w:rPr>
        <w:t>размещения объекта индивид</w:t>
      </w:r>
      <w:r w:rsidR="00795E4F" w:rsidRPr="00EC25F0">
        <w:rPr>
          <w:rFonts w:ascii="Times New Roman" w:hAnsi="Times New Roman" w:cs="Times New Roman"/>
          <w:sz w:val="30"/>
          <w:szCs w:val="30"/>
        </w:rPr>
        <w:t>у</w:t>
      </w:r>
      <w:r w:rsidR="00795E4F" w:rsidRPr="00EC25F0">
        <w:rPr>
          <w:rFonts w:ascii="Times New Roman" w:hAnsi="Times New Roman" w:cs="Times New Roman"/>
          <w:sz w:val="30"/>
          <w:szCs w:val="30"/>
        </w:rPr>
        <w:t>ального жилищного строительства или садового дома на земельном участке (далее также – уведомление о соответствии (несоответствии) планируемого объекта).</w:t>
      </w:r>
    </w:p>
    <w:p w14:paraId="5007AA09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Номер Услуги в соответствии с </w:t>
      </w:r>
      <w:hyperlink r:id="rId23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азделом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реестра муниципа</w:t>
      </w:r>
      <w:r w:rsidR="00EC25F0">
        <w:rPr>
          <w:rFonts w:ascii="Times New Roman" w:hAnsi="Times New Roman" w:cs="Times New Roman"/>
          <w:sz w:val="30"/>
          <w:szCs w:val="30"/>
        </w:rPr>
        <w:t>льных услуг города Красноярска «</w:t>
      </w:r>
      <w:r w:rsidRPr="00EC25F0">
        <w:rPr>
          <w:rFonts w:ascii="Times New Roman" w:hAnsi="Times New Roman" w:cs="Times New Roman"/>
          <w:sz w:val="30"/>
          <w:szCs w:val="30"/>
        </w:rPr>
        <w:t>Муниципальные услуги, предоставляемые органами и территориальными подразделениями администрации го</w:t>
      </w:r>
      <w:r w:rsidR="00EC25F0">
        <w:rPr>
          <w:rFonts w:ascii="Times New Roman" w:hAnsi="Times New Roman" w:cs="Times New Roman"/>
          <w:sz w:val="30"/>
          <w:szCs w:val="30"/>
        </w:rPr>
        <w:t>-</w:t>
      </w:r>
      <w:r w:rsidRPr="00EC25F0">
        <w:rPr>
          <w:rFonts w:ascii="Times New Roman" w:hAnsi="Times New Roman" w:cs="Times New Roman"/>
          <w:sz w:val="30"/>
          <w:szCs w:val="30"/>
        </w:rPr>
        <w:t>ро</w:t>
      </w:r>
      <w:r w:rsidR="00EC25F0">
        <w:rPr>
          <w:rFonts w:ascii="Times New Roman" w:hAnsi="Times New Roman" w:cs="Times New Roman"/>
          <w:sz w:val="30"/>
          <w:szCs w:val="30"/>
        </w:rPr>
        <w:t>да»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02/00/0</w:t>
      </w:r>
      <w:r w:rsidR="007C1D36" w:rsidRPr="00EC25F0">
        <w:rPr>
          <w:rFonts w:ascii="Times New Roman" w:hAnsi="Times New Roman" w:cs="Times New Roman"/>
          <w:sz w:val="30"/>
          <w:szCs w:val="30"/>
        </w:rPr>
        <w:t>44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0A" w14:textId="77777777" w:rsidR="009F57A1" w:rsidRPr="00EC25F0" w:rsidRDefault="003E6419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6</w:t>
      </w:r>
      <w:r w:rsidR="00EC25F0">
        <w:rPr>
          <w:rFonts w:ascii="Times New Roman" w:hAnsi="Times New Roman" w:cs="Times New Roman"/>
          <w:sz w:val="30"/>
          <w:szCs w:val="30"/>
        </w:rPr>
        <w:t>. </w:t>
      </w:r>
      <w:r w:rsidR="009F57A1" w:rsidRPr="00EC25F0">
        <w:rPr>
          <w:rFonts w:ascii="Times New Roman" w:hAnsi="Times New Roman" w:cs="Times New Roman"/>
          <w:sz w:val="30"/>
          <w:szCs w:val="30"/>
        </w:rPr>
        <w:t>Наименование органа администрации города Красноярска, предоставляющего Услугу: департамент градостроительства админ</w:t>
      </w:r>
      <w:r w:rsidR="009F57A1" w:rsidRPr="00EC25F0">
        <w:rPr>
          <w:rFonts w:ascii="Times New Roman" w:hAnsi="Times New Roman" w:cs="Times New Roman"/>
          <w:sz w:val="30"/>
          <w:szCs w:val="30"/>
        </w:rPr>
        <w:t>и</w:t>
      </w:r>
      <w:r w:rsidR="009F57A1" w:rsidRPr="00EC25F0">
        <w:rPr>
          <w:rFonts w:ascii="Times New Roman" w:hAnsi="Times New Roman" w:cs="Times New Roman"/>
          <w:sz w:val="30"/>
          <w:szCs w:val="30"/>
        </w:rPr>
        <w:t>страции города Красноярска.</w:t>
      </w:r>
    </w:p>
    <w:p w14:paraId="5007AA0B" w14:textId="77777777" w:rsidR="009F57A1" w:rsidRPr="00EC25F0" w:rsidRDefault="003E6419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7</w:t>
      </w:r>
      <w:r w:rsidR="009F57A1" w:rsidRPr="00EC25F0">
        <w:rPr>
          <w:rFonts w:ascii="Times New Roman" w:hAnsi="Times New Roman" w:cs="Times New Roman"/>
          <w:sz w:val="30"/>
          <w:szCs w:val="30"/>
        </w:rPr>
        <w:t>. Результатом предоставления Услуги является выдача за</w:t>
      </w:r>
      <w:r w:rsidR="00FB4A09" w:rsidRPr="00EC25F0">
        <w:rPr>
          <w:rFonts w:ascii="Times New Roman" w:hAnsi="Times New Roman" w:cs="Times New Roman"/>
          <w:sz w:val="30"/>
          <w:szCs w:val="30"/>
        </w:rPr>
        <w:t>стро</w:t>
      </w:r>
      <w:r w:rsidR="00FB4A09" w:rsidRPr="00EC25F0">
        <w:rPr>
          <w:rFonts w:ascii="Times New Roman" w:hAnsi="Times New Roman" w:cs="Times New Roman"/>
          <w:sz w:val="30"/>
          <w:szCs w:val="30"/>
        </w:rPr>
        <w:t>й</w:t>
      </w:r>
      <w:r w:rsidR="00FB4A09" w:rsidRPr="00EC25F0">
        <w:rPr>
          <w:rFonts w:ascii="Times New Roman" w:hAnsi="Times New Roman" w:cs="Times New Roman"/>
          <w:sz w:val="30"/>
          <w:szCs w:val="30"/>
        </w:rPr>
        <w:t>щику</w:t>
      </w:r>
      <w:r w:rsidR="009F57A1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0C" w14:textId="1CF7D0C7" w:rsidR="007C1D36" w:rsidRPr="00EC25F0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уведомления </w:t>
      </w:r>
      <w:r w:rsidR="000D44F0" w:rsidRPr="00EC25F0">
        <w:rPr>
          <w:rFonts w:ascii="Times New Roman" w:hAnsi="Times New Roman" w:cs="Times New Roman"/>
          <w:sz w:val="30"/>
          <w:szCs w:val="30"/>
        </w:rPr>
        <w:t>о соответствии указанных в уведомлении о планир</w:t>
      </w:r>
      <w:r w:rsidR="000D44F0" w:rsidRPr="00EC25F0">
        <w:rPr>
          <w:rFonts w:ascii="Times New Roman" w:hAnsi="Times New Roman" w:cs="Times New Roman"/>
          <w:sz w:val="30"/>
          <w:szCs w:val="30"/>
        </w:rPr>
        <w:t>у</w:t>
      </w:r>
      <w:r w:rsidR="000D44F0" w:rsidRPr="00EC25F0">
        <w:rPr>
          <w:rFonts w:ascii="Times New Roman" w:hAnsi="Times New Roman" w:cs="Times New Roman"/>
          <w:sz w:val="30"/>
          <w:szCs w:val="30"/>
        </w:rPr>
        <w:t>ем</w:t>
      </w:r>
      <w:r w:rsidR="000B5403" w:rsidRPr="00EC25F0">
        <w:rPr>
          <w:rFonts w:ascii="Times New Roman" w:hAnsi="Times New Roman" w:cs="Times New Roman"/>
          <w:sz w:val="30"/>
          <w:szCs w:val="30"/>
        </w:rPr>
        <w:t>ом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 строительстве объекта параметров объекта установленным пар</w:t>
      </w:r>
      <w:r w:rsidR="000D44F0" w:rsidRPr="00EC25F0">
        <w:rPr>
          <w:rFonts w:ascii="Times New Roman" w:hAnsi="Times New Roman" w:cs="Times New Roman"/>
          <w:sz w:val="30"/>
          <w:szCs w:val="30"/>
        </w:rPr>
        <w:t>а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метрам </w:t>
      </w:r>
      <w:r w:rsidR="00FE3F2E"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(недопустимости)</w:t>
      </w:r>
      <w:r w:rsidR="00FE3F2E">
        <w:rPr>
          <w:rFonts w:ascii="Times New Roman" w:hAnsi="Times New Roman" w:cs="Times New Roman"/>
          <w:sz w:val="30"/>
          <w:szCs w:val="30"/>
        </w:rPr>
        <w:t xml:space="preserve"> </w:t>
      </w:r>
      <w:r w:rsidR="000D44F0" w:rsidRPr="00EC25F0">
        <w:rPr>
          <w:rFonts w:ascii="Times New Roman" w:hAnsi="Times New Roman" w:cs="Times New Roman"/>
          <w:sz w:val="30"/>
          <w:szCs w:val="30"/>
        </w:rPr>
        <w:t>размещения объекта на земельном участке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(далее – уведомление о соответствии</w:t>
      </w:r>
      <w:r w:rsidR="001D308A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объекта);</w:t>
      </w:r>
    </w:p>
    <w:p w14:paraId="5007AA0D" w14:textId="77777777" w:rsidR="007C1D36" w:rsidRPr="00EC25F0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уведомления </w:t>
      </w:r>
      <w:r w:rsidR="000D44F0" w:rsidRPr="00EC25F0">
        <w:rPr>
          <w:rFonts w:ascii="Times New Roman" w:hAnsi="Times New Roman" w:cs="Times New Roman"/>
          <w:sz w:val="30"/>
          <w:szCs w:val="30"/>
        </w:rPr>
        <w:t xml:space="preserve">о несоответствии </w:t>
      </w:r>
      <w:r w:rsidR="001D308A" w:rsidRPr="00EC25F0">
        <w:rPr>
          <w:rFonts w:ascii="Times New Roman" w:hAnsi="Times New Roman" w:cs="Times New Roman"/>
          <w:sz w:val="30"/>
          <w:szCs w:val="30"/>
        </w:rPr>
        <w:t>планируемого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EF2FCC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0E" w14:textId="77777777" w:rsidR="009F57A1" w:rsidRPr="00EC25F0" w:rsidRDefault="003E6419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8</w:t>
      </w:r>
      <w:r w:rsidR="009F57A1" w:rsidRPr="00EC25F0">
        <w:rPr>
          <w:rFonts w:ascii="Times New Roman" w:hAnsi="Times New Roman" w:cs="Times New Roman"/>
          <w:sz w:val="30"/>
          <w:szCs w:val="30"/>
        </w:rPr>
        <w:t>. Срок предоставления Услуги:</w:t>
      </w:r>
    </w:p>
    <w:p w14:paraId="5007AA0F" w14:textId="77777777" w:rsidR="007C1D36" w:rsidRPr="00EC25F0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lastRenderedPageBreak/>
        <w:t xml:space="preserve">1) </w:t>
      </w:r>
      <w:r w:rsidR="00933B93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рок направления уведомления о соответствии (несоответствии)</w:t>
      </w:r>
      <w:r w:rsidR="001D308A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 составляет сем</w:t>
      </w:r>
      <w:r w:rsidR="00F31011" w:rsidRPr="00EC25F0">
        <w:rPr>
          <w:rFonts w:ascii="Times New Roman" w:hAnsi="Times New Roman" w:cs="Times New Roman"/>
          <w:sz w:val="30"/>
          <w:szCs w:val="30"/>
        </w:rPr>
        <w:t>ь</w:t>
      </w:r>
      <w:r w:rsidRPr="00EC25F0">
        <w:rPr>
          <w:rFonts w:ascii="Times New Roman" w:hAnsi="Times New Roman" w:cs="Times New Roman"/>
          <w:sz w:val="30"/>
          <w:szCs w:val="30"/>
        </w:rPr>
        <w:t xml:space="preserve"> рабочих дней с</w:t>
      </w:r>
      <w:r w:rsidR="00F812F7"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</w:t>
      </w:r>
      <w:r w:rsidR="00F812F7" w:rsidRPr="00EC25F0">
        <w:rPr>
          <w:rFonts w:ascii="Times New Roman" w:hAnsi="Times New Roman" w:cs="Times New Roman"/>
          <w:sz w:val="30"/>
          <w:szCs w:val="30"/>
        </w:rPr>
        <w:t>ня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получения от застройщика </w:t>
      </w:r>
      <w:r w:rsidR="001D308A" w:rsidRPr="00EC25F0">
        <w:rPr>
          <w:rFonts w:ascii="Times New Roman" w:hAnsi="Times New Roman" w:cs="Times New Roman"/>
          <w:sz w:val="30"/>
          <w:szCs w:val="30"/>
        </w:rPr>
        <w:t>уведомления о планируем</w:t>
      </w:r>
      <w:r w:rsidR="000B5403" w:rsidRPr="00EC25F0">
        <w:rPr>
          <w:rFonts w:ascii="Times New Roman" w:hAnsi="Times New Roman" w:cs="Times New Roman"/>
          <w:sz w:val="30"/>
          <w:szCs w:val="30"/>
        </w:rPr>
        <w:t>ом</w:t>
      </w:r>
      <w:r w:rsidR="001D308A" w:rsidRPr="00EC25F0">
        <w:rPr>
          <w:rFonts w:ascii="Times New Roman" w:hAnsi="Times New Roman" w:cs="Times New Roman"/>
          <w:sz w:val="30"/>
          <w:szCs w:val="30"/>
        </w:rPr>
        <w:t xml:space="preserve"> строительстве</w:t>
      </w:r>
      <w:r w:rsid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B4A15" w:rsidRPr="00EC25F0">
        <w:rPr>
          <w:rFonts w:ascii="Times New Roman" w:hAnsi="Times New Roman" w:cs="Times New Roman"/>
          <w:sz w:val="30"/>
          <w:szCs w:val="30"/>
        </w:rPr>
        <w:t>(об измен</w:t>
      </w:r>
      <w:r w:rsidR="00DB4A15" w:rsidRPr="00EC25F0">
        <w:rPr>
          <w:rFonts w:ascii="Times New Roman" w:hAnsi="Times New Roman" w:cs="Times New Roman"/>
          <w:sz w:val="30"/>
          <w:szCs w:val="30"/>
        </w:rPr>
        <w:t>е</w:t>
      </w:r>
      <w:r w:rsidR="00DB4A15" w:rsidRPr="00EC25F0">
        <w:rPr>
          <w:rFonts w:ascii="Times New Roman" w:hAnsi="Times New Roman" w:cs="Times New Roman"/>
          <w:sz w:val="30"/>
          <w:szCs w:val="30"/>
        </w:rPr>
        <w:t xml:space="preserve">нии параметров планируемого строительства или реконструкции) </w:t>
      </w:r>
      <w:r w:rsidR="00D0120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1D308A" w:rsidRPr="00EC25F0">
        <w:rPr>
          <w:rFonts w:ascii="Times New Roman" w:hAnsi="Times New Roman" w:cs="Times New Roman"/>
          <w:sz w:val="30"/>
          <w:szCs w:val="30"/>
        </w:rPr>
        <w:t>объекта</w:t>
      </w:r>
      <w:r w:rsidR="000729A6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</w:t>
      </w:r>
      <w:r w:rsidRPr="00EC25F0">
        <w:rPr>
          <w:rFonts w:ascii="Times New Roman" w:hAnsi="Times New Roman" w:cs="Times New Roman"/>
          <w:sz w:val="30"/>
          <w:szCs w:val="30"/>
        </w:rPr>
        <w:t>, за исключением случая, пред</w:t>
      </w:r>
      <w:r w:rsidRPr="00EC25F0">
        <w:rPr>
          <w:rFonts w:ascii="Times New Roman" w:hAnsi="Times New Roman" w:cs="Times New Roman"/>
          <w:sz w:val="30"/>
          <w:szCs w:val="30"/>
        </w:rPr>
        <w:t>у</w:t>
      </w:r>
      <w:r w:rsidRPr="00EC25F0">
        <w:rPr>
          <w:rFonts w:ascii="Times New Roman" w:hAnsi="Times New Roman" w:cs="Times New Roman"/>
          <w:sz w:val="30"/>
          <w:szCs w:val="30"/>
        </w:rPr>
        <w:t xml:space="preserve">смотренного подпунктом </w:t>
      </w:r>
      <w:r w:rsidR="001D308A" w:rsidRPr="00EC25F0">
        <w:rPr>
          <w:rFonts w:ascii="Times New Roman" w:hAnsi="Times New Roman" w:cs="Times New Roman"/>
          <w:sz w:val="30"/>
          <w:szCs w:val="30"/>
        </w:rPr>
        <w:t>2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пункта </w:t>
      </w:r>
      <w:r w:rsidR="003E6419" w:rsidRPr="00EC25F0">
        <w:rPr>
          <w:rFonts w:ascii="Times New Roman" w:hAnsi="Times New Roman" w:cs="Times New Roman"/>
          <w:sz w:val="30"/>
          <w:szCs w:val="30"/>
        </w:rPr>
        <w:t>8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Регламента;</w:t>
      </w:r>
    </w:p>
    <w:p w14:paraId="5007AA10" w14:textId="77777777" w:rsidR="007C1D36" w:rsidRPr="00EC25F0" w:rsidRDefault="007C1D3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EC25F0">
        <w:rPr>
          <w:rFonts w:ascii="Times New Roman" w:hAnsi="Times New Roman" w:cs="Times New Roman"/>
          <w:sz w:val="30"/>
          <w:szCs w:val="30"/>
        </w:rPr>
        <w:t>) </w:t>
      </w:r>
      <w:r w:rsidR="00933B93">
        <w:rPr>
          <w:rFonts w:ascii="Times New Roman" w:hAnsi="Times New Roman" w:cs="Times New Roman"/>
          <w:sz w:val="30"/>
          <w:szCs w:val="30"/>
        </w:rPr>
        <w:t>с</w:t>
      </w:r>
      <w:r w:rsidR="00FB7EA3" w:rsidRPr="00EC25F0">
        <w:rPr>
          <w:rFonts w:ascii="Times New Roman" w:hAnsi="Times New Roman" w:cs="Times New Roman"/>
          <w:sz w:val="30"/>
          <w:szCs w:val="30"/>
        </w:rPr>
        <w:t>рок направления уведомления о соответствии (несоответ</w:t>
      </w:r>
      <w:r w:rsidR="00933B93">
        <w:rPr>
          <w:rFonts w:ascii="Times New Roman" w:hAnsi="Times New Roman" w:cs="Times New Roman"/>
          <w:sz w:val="30"/>
          <w:szCs w:val="30"/>
        </w:rPr>
        <w:t>ствии) планируемого объекта</w:t>
      </w:r>
      <w:r w:rsidR="00FB7EA3" w:rsidRPr="00EC25F0">
        <w:rPr>
          <w:rFonts w:ascii="Times New Roman" w:hAnsi="Times New Roman" w:cs="Times New Roman"/>
          <w:sz w:val="30"/>
          <w:szCs w:val="30"/>
        </w:rPr>
        <w:t xml:space="preserve"> составляет двадцат</w:t>
      </w:r>
      <w:r w:rsidR="00094F5B" w:rsidRPr="00EC25F0">
        <w:rPr>
          <w:rFonts w:ascii="Times New Roman" w:hAnsi="Times New Roman" w:cs="Times New Roman"/>
          <w:sz w:val="30"/>
          <w:szCs w:val="30"/>
        </w:rPr>
        <w:t>ь</w:t>
      </w:r>
      <w:r w:rsidR="00FB7EA3" w:rsidRPr="00EC25F0">
        <w:rPr>
          <w:rFonts w:ascii="Times New Roman" w:hAnsi="Times New Roman" w:cs="Times New Roman"/>
          <w:sz w:val="30"/>
          <w:szCs w:val="30"/>
        </w:rPr>
        <w:t xml:space="preserve"> рабочих дней с</w:t>
      </w:r>
      <w:r w:rsidR="00627615" w:rsidRPr="00EC25F0">
        <w:rPr>
          <w:rFonts w:ascii="Times New Roman" w:hAnsi="Times New Roman" w:cs="Times New Roman"/>
          <w:sz w:val="30"/>
          <w:szCs w:val="30"/>
        </w:rPr>
        <w:t>о</w:t>
      </w:r>
      <w:r w:rsidR="00FB7EA3" w:rsidRPr="00EC25F0">
        <w:rPr>
          <w:rFonts w:ascii="Times New Roman" w:hAnsi="Times New Roman" w:cs="Times New Roman"/>
          <w:sz w:val="30"/>
          <w:szCs w:val="30"/>
        </w:rPr>
        <w:t xml:space="preserve"> д</w:t>
      </w:r>
      <w:r w:rsidR="00627615" w:rsidRPr="00EC25F0">
        <w:rPr>
          <w:rFonts w:ascii="Times New Roman" w:hAnsi="Times New Roman" w:cs="Times New Roman"/>
          <w:sz w:val="30"/>
          <w:szCs w:val="30"/>
        </w:rPr>
        <w:t>ня</w:t>
      </w:r>
      <w:r w:rsidR="00FB7EA3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33B9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FB7EA3" w:rsidRPr="00EC25F0">
        <w:rPr>
          <w:rFonts w:ascii="Times New Roman" w:hAnsi="Times New Roman" w:cs="Times New Roman"/>
          <w:sz w:val="30"/>
          <w:szCs w:val="30"/>
        </w:rPr>
        <w:t>получения от застройщика уведомления о планируемом строительстве</w:t>
      </w:r>
      <w:r w:rsidR="000729A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</w:t>
      </w:r>
      <w:r w:rsidR="000729A6" w:rsidRPr="00EC25F0">
        <w:rPr>
          <w:rFonts w:ascii="Times New Roman" w:hAnsi="Times New Roman" w:cs="Times New Roman"/>
          <w:sz w:val="30"/>
          <w:szCs w:val="30"/>
        </w:rPr>
        <w:t>и прилагаемых документов</w:t>
      </w:r>
      <w:r w:rsidR="00FB7EA3" w:rsidRPr="00EC25F0">
        <w:rPr>
          <w:rFonts w:ascii="Times New Roman" w:hAnsi="Times New Roman" w:cs="Times New Roman"/>
          <w:sz w:val="30"/>
          <w:szCs w:val="30"/>
        </w:rPr>
        <w:t xml:space="preserve"> в</w:t>
      </w:r>
      <w:r w:rsidRPr="00EC25F0">
        <w:rPr>
          <w:rFonts w:ascii="Times New Roman" w:hAnsi="Times New Roman" w:cs="Times New Roman"/>
          <w:sz w:val="30"/>
          <w:szCs w:val="30"/>
        </w:rPr>
        <w:t xml:space="preserve"> случае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если строительство или реко</w:t>
      </w:r>
      <w:r w:rsidRPr="00EC25F0">
        <w:rPr>
          <w:rFonts w:ascii="Times New Roman" w:hAnsi="Times New Roman" w:cs="Times New Roman"/>
          <w:sz w:val="30"/>
          <w:szCs w:val="30"/>
        </w:rPr>
        <w:t>н</w:t>
      </w:r>
      <w:r w:rsidRPr="00EC25F0">
        <w:rPr>
          <w:rFonts w:ascii="Times New Roman" w:hAnsi="Times New Roman" w:cs="Times New Roman"/>
          <w:sz w:val="30"/>
          <w:szCs w:val="30"/>
        </w:rPr>
        <w:t>струкция объекта планируется в границах территории исторического поселения федерального или регионального значения и в уведомлении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 не содержится указание на типовое арх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тектурное решение</w:t>
      </w:r>
      <w:r w:rsidR="00A71004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11" w14:textId="77777777" w:rsidR="009F57A1" w:rsidRPr="00EC25F0" w:rsidRDefault="004766BB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9</w:t>
      </w:r>
      <w:r w:rsidR="009F57A1" w:rsidRPr="00EC25F0">
        <w:rPr>
          <w:rFonts w:ascii="Times New Roman" w:hAnsi="Times New Roman" w:cs="Times New Roman"/>
          <w:sz w:val="30"/>
          <w:szCs w:val="30"/>
        </w:rPr>
        <w:t>. Правовые основания для предоставления Услуги:</w:t>
      </w:r>
    </w:p>
    <w:p w14:paraId="5007AA12" w14:textId="77777777" w:rsidR="009F57A1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24" w:history="1"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Конституция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14:paraId="5007AA13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Градостроительный </w:t>
      </w:r>
      <w:hyperlink r:id="rId25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Российской Федерации;</w:t>
      </w:r>
    </w:p>
    <w:p w14:paraId="5007AA14" w14:textId="77777777" w:rsidR="00B56E4D" w:rsidRPr="00EC25F0" w:rsidRDefault="00B56E4D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Федеральны</w:t>
      </w:r>
      <w:r w:rsidR="000B5403"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hyperlink r:id="rId26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</w:t>
        </w:r>
      </w:hyperlink>
      <w:r w:rsidR="000B5403" w:rsidRPr="00EC25F0">
        <w:rPr>
          <w:rFonts w:ascii="Times New Roman" w:hAnsi="Times New Roman" w:cs="Times New Roman"/>
          <w:sz w:val="30"/>
          <w:szCs w:val="30"/>
        </w:rPr>
        <w:t>н</w:t>
      </w:r>
      <w:r w:rsidR="00EC25F0">
        <w:rPr>
          <w:rFonts w:ascii="Times New Roman" w:hAnsi="Times New Roman" w:cs="Times New Roman"/>
          <w:sz w:val="30"/>
          <w:szCs w:val="30"/>
        </w:rPr>
        <w:t xml:space="preserve"> от 24.11.1995 № 181-ФЗ «</w:t>
      </w:r>
      <w:r w:rsidRPr="00EC25F0">
        <w:rPr>
          <w:rFonts w:ascii="Times New Roman" w:hAnsi="Times New Roman" w:cs="Times New Roman"/>
          <w:sz w:val="30"/>
          <w:szCs w:val="30"/>
        </w:rPr>
        <w:t>О социальной защ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те инвалидов в Российской Феде</w:t>
      </w:r>
      <w:r w:rsidR="00EC25F0">
        <w:rPr>
          <w:rFonts w:ascii="Times New Roman" w:hAnsi="Times New Roman" w:cs="Times New Roman"/>
          <w:sz w:val="30"/>
          <w:szCs w:val="30"/>
        </w:rPr>
        <w:t>рации»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5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7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29.12.2004 № 191-ФЗ «</w:t>
      </w:r>
      <w:r w:rsidRPr="00EC25F0">
        <w:rPr>
          <w:rFonts w:ascii="Times New Roman" w:hAnsi="Times New Roman" w:cs="Times New Roman"/>
          <w:sz w:val="30"/>
          <w:szCs w:val="30"/>
        </w:rPr>
        <w:t>О введении в де</w:t>
      </w:r>
      <w:r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t>ствие Градостроительно</w:t>
      </w:r>
      <w:r w:rsidR="00EC25F0">
        <w:rPr>
          <w:rFonts w:ascii="Times New Roman" w:hAnsi="Times New Roman" w:cs="Times New Roman"/>
          <w:sz w:val="30"/>
          <w:szCs w:val="30"/>
        </w:rPr>
        <w:t>го кодекса Российской Федерации»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6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8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02.05.2006 № 59-ФЗ «</w:t>
      </w:r>
      <w:r w:rsidRPr="00EC25F0">
        <w:rPr>
          <w:rFonts w:ascii="Times New Roman" w:hAnsi="Times New Roman" w:cs="Times New Roman"/>
          <w:sz w:val="30"/>
          <w:szCs w:val="30"/>
        </w:rPr>
        <w:t>О порядке рассмотр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>ния обращений граждан Российской Федерац</w:t>
      </w:r>
      <w:r w:rsidR="00EC25F0">
        <w:rPr>
          <w:rFonts w:ascii="Times New Roman" w:hAnsi="Times New Roman" w:cs="Times New Roman"/>
          <w:sz w:val="30"/>
          <w:szCs w:val="30"/>
        </w:rPr>
        <w:t>ии»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7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29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27.07.2010 № 210-ФЗ «</w:t>
      </w:r>
      <w:r w:rsidRPr="00EC25F0">
        <w:rPr>
          <w:rFonts w:ascii="Times New Roman" w:hAnsi="Times New Roman" w:cs="Times New Roman"/>
          <w:sz w:val="30"/>
          <w:szCs w:val="30"/>
        </w:rPr>
        <w:t>Об организации предоставления госуда</w:t>
      </w:r>
      <w:r w:rsidR="00EC25F0">
        <w:rPr>
          <w:rFonts w:ascii="Times New Roman" w:hAnsi="Times New Roman" w:cs="Times New Roman"/>
          <w:sz w:val="30"/>
          <w:szCs w:val="30"/>
        </w:rPr>
        <w:t xml:space="preserve">рственных и муниципальных услуг» (далее –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Закон);</w:t>
      </w:r>
    </w:p>
    <w:p w14:paraId="5007AA18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Федеральный </w:t>
      </w:r>
      <w:hyperlink r:id="rId30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</w:t>
        </w:r>
      </w:hyperlink>
      <w:r w:rsidR="00EC25F0">
        <w:rPr>
          <w:rFonts w:ascii="Times New Roman" w:hAnsi="Times New Roman" w:cs="Times New Roman"/>
          <w:sz w:val="30"/>
          <w:szCs w:val="30"/>
        </w:rPr>
        <w:t xml:space="preserve"> от 06.04.2011 № 63-ФЗ «</w:t>
      </w:r>
      <w:r w:rsidRPr="00EC25F0">
        <w:rPr>
          <w:rFonts w:ascii="Times New Roman" w:hAnsi="Times New Roman" w:cs="Times New Roman"/>
          <w:sz w:val="30"/>
          <w:szCs w:val="30"/>
        </w:rPr>
        <w:t>Об электронной по</w:t>
      </w:r>
      <w:r w:rsidRPr="00EC25F0">
        <w:rPr>
          <w:rFonts w:ascii="Times New Roman" w:hAnsi="Times New Roman" w:cs="Times New Roman"/>
          <w:sz w:val="30"/>
          <w:szCs w:val="30"/>
        </w:rPr>
        <w:t>д</w:t>
      </w:r>
      <w:r w:rsidRPr="00EC25F0">
        <w:rPr>
          <w:rFonts w:ascii="Times New Roman" w:hAnsi="Times New Roman" w:cs="Times New Roman"/>
          <w:sz w:val="30"/>
          <w:szCs w:val="30"/>
        </w:rPr>
        <w:t>пи</w:t>
      </w:r>
      <w:r w:rsidR="00EC25F0">
        <w:rPr>
          <w:rFonts w:ascii="Times New Roman" w:hAnsi="Times New Roman" w:cs="Times New Roman"/>
          <w:sz w:val="30"/>
          <w:szCs w:val="30"/>
        </w:rPr>
        <w:t>си»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9" w14:textId="77777777" w:rsidR="003F4745" w:rsidRPr="00EC25F0" w:rsidRDefault="00933B9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3F4745" w:rsidRPr="00EC25F0">
        <w:rPr>
          <w:rFonts w:ascii="Times New Roman" w:hAnsi="Times New Roman" w:cs="Times New Roman"/>
          <w:sz w:val="30"/>
          <w:szCs w:val="30"/>
        </w:rPr>
        <w:t>риказ Минстроя</w:t>
      </w:r>
      <w:r w:rsidR="00EC25F0">
        <w:rPr>
          <w:rFonts w:ascii="Times New Roman" w:hAnsi="Times New Roman" w:cs="Times New Roman"/>
          <w:sz w:val="30"/>
          <w:szCs w:val="30"/>
        </w:rPr>
        <w:t xml:space="preserve"> России от 19.09.2018 № 591/пр «</w:t>
      </w:r>
      <w:r w:rsidR="003F4745" w:rsidRPr="00EC25F0">
        <w:rPr>
          <w:rFonts w:ascii="Times New Roman" w:hAnsi="Times New Roman" w:cs="Times New Roman"/>
          <w:sz w:val="30"/>
          <w:szCs w:val="30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</w:t>
      </w:r>
      <w:r w:rsidR="003F4745" w:rsidRPr="00EC25F0">
        <w:rPr>
          <w:rFonts w:ascii="Times New Roman" w:hAnsi="Times New Roman" w:cs="Times New Roman"/>
          <w:sz w:val="30"/>
          <w:szCs w:val="30"/>
        </w:rPr>
        <w:t>о</w:t>
      </w:r>
      <w:r w:rsidR="003F4745" w:rsidRPr="00EC25F0">
        <w:rPr>
          <w:rFonts w:ascii="Times New Roman" w:hAnsi="Times New Roman" w:cs="Times New Roman"/>
          <w:sz w:val="30"/>
          <w:szCs w:val="30"/>
        </w:rPr>
        <w:t>м</w:t>
      </w:r>
      <w:r w:rsidR="00EC25F0">
        <w:rPr>
          <w:rFonts w:ascii="Times New Roman" w:hAnsi="Times New Roman" w:cs="Times New Roman"/>
          <w:sz w:val="30"/>
          <w:szCs w:val="30"/>
        </w:rPr>
        <w:t>а»</w:t>
      </w:r>
      <w:r w:rsidR="000B5403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A" w14:textId="77777777" w:rsidR="009F57A1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1" w:history="1"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Устав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города Красноярска;</w:t>
      </w:r>
    </w:p>
    <w:p w14:paraId="5007AA1B" w14:textId="77777777" w:rsidR="009F57A1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2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</w:t>
        </w:r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остановление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адми</w:t>
      </w:r>
      <w:r w:rsidR="00EC25F0">
        <w:rPr>
          <w:rFonts w:ascii="Times New Roman" w:hAnsi="Times New Roman" w:cs="Times New Roman"/>
          <w:sz w:val="30"/>
          <w:szCs w:val="30"/>
        </w:rPr>
        <w:t>нистрации города от 31.05.2013 № 252                «</w:t>
      </w:r>
      <w:r w:rsidR="009F57A1" w:rsidRPr="00EC25F0">
        <w:rPr>
          <w:rFonts w:ascii="Times New Roman" w:hAnsi="Times New Roman" w:cs="Times New Roman"/>
          <w:sz w:val="30"/>
          <w:szCs w:val="30"/>
        </w:rPr>
        <w:t>Об утверждении перечня муниципальных услуг, предоставляемых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в многофунк</w:t>
      </w:r>
      <w:r w:rsidR="00EC25F0">
        <w:rPr>
          <w:rFonts w:ascii="Times New Roman" w:hAnsi="Times New Roman" w:cs="Times New Roman"/>
          <w:sz w:val="30"/>
          <w:szCs w:val="30"/>
        </w:rPr>
        <w:t>циональных центрах»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C" w14:textId="77777777" w:rsidR="00B56E4D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3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</w:t>
        </w:r>
        <w:r w:rsidR="00B56E4D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аспоряжение</w:t>
        </w:r>
      </w:hyperlink>
      <w:r w:rsidR="00B56E4D" w:rsidRPr="00EC25F0">
        <w:rPr>
          <w:rFonts w:ascii="Times New Roman" w:hAnsi="Times New Roman" w:cs="Times New Roman"/>
          <w:sz w:val="30"/>
          <w:szCs w:val="30"/>
        </w:rPr>
        <w:t xml:space="preserve"> адми</w:t>
      </w:r>
      <w:r w:rsidR="00EC25F0">
        <w:rPr>
          <w:rFonts w:ascii="Times New Roman" w:hAnsi="Times New Roman" w:cs="Times New Roman"/>
          <w:sz w:val="30"/>
          <w:szCs w:val="30"/>
        </w:rPr>
        <w:t>нистрации города от 17.08.2010 №</w:t>
      </w:r>
      <w:r w:rsidR="00B56E4D" w:rsidRPr="00EC25F0">
        <w:rPr>
          <w:rFonts w:ascii="Times New Roman" w:hAnsi="Times New Roman" w:cs="Times New Roman"/>
          <w:sz w:val="30"/>
          <w:szCs w:val="30"/>
        </w:rPr>
        <w:t xml:space="preserve"> 114-р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 «</w:t>
      </w:r>
      <w:r w:rsidR="00B56E4D" w:rsidRPr="00EC25F0">
        <w:rPr>
          <w:rFonts w:ascii="Times New Roman" w:hAnsi="Times New Roman" w:cs="Times New Roman"/>
          <w:sz w:val="30"/>
          <w:szCs w:val="30"/>
        </w:rPr>
        <w:t>Об утверждении Положения о департаменте градостроительства адм</w:t>
      </w:r>
      <w:r w:rsidR="00B56E4D" w:rsidRPr="00EC25F0">
        <w:rPr>
          <w:rFonts w:ascii="Times New Roman" w:hAnsi="Times New Roman" w:cs="Times New Roman"/>
          <w:sz w:val="30"/>
          <w:szCs w:val="30"/>
        </w:rPr>
        <w:t>и</w:t>
      </w:r>
      <w:r w:rsidR="00B56E4D" w:rsidRPr="00EC25F0">
        <w:rPr>
          <w:rFonts w:ascii="Times New Roman" w:hAnsi="Times New Roman" w:cs="Times New Roman"/>
          <w:sz w:val="30"/>
          <w:szCs w:val="30"/>
        </w:rPr>
        <w:t>ни</w:t>
      </w:r>
      <w:r w:rsidR="00EC25F0">
        <w:rPr>
          <w:rFonts w:ascii="Times New Roman" w:hAnsi="Times New Roman" w:cs="Times New Roman"/>
          <w:sz w:val="30"/>
          <w:szCs w:val="30"/>
        </w:rPr>
        <w:t>страции города»</w:t>
      </w:r>
      <w:r w:rsidR="00B56E4D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1D" w14:textId="77777777" w:rsidR="009F57A1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r:id="rId34" w:history="1">
        <w:r w:rsidR="00933B93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</w:t>
        </w:r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аспоряжение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адми</w:t>
      </w:r>
      <w:r w:rsidR="00EC25F0">
        <w:rPr>
          <w:rFonts w:ascii="Times New Roman" w:hAnsi="Times New Roman" w:cs="Times New Roman"/>
          <w:sz w:val="30"/>
          <w:szCs w:val="30"/>
        </w:rPr>
        <w:t>нистрации города от 16.10.2017 № 295-р             «</w:t>
      </w:r>
      <w:r w:rsidR="009F57A1" w:rsidRPr="00EC25F0">
        <w:rPr>
          <w:rFonts w:ascii="Times New Roman" w:hAnsi="Times New Roman" w:cs="Times New Roman"/>
          <w:sz w:val="30"/>
          <w:szCs w:val="30"/>
        </w:rPr>
        <w:t>Об утверждении Регламента осуществления контроля за предоставл</w:t>
      </w:r>
      <w:r w:rsidR="009F57A1" w:rsidRPr="00EC25F0">
        <w:rPr>
          <w:rFonts w:ascii="Times New Roman" w:hAnsi="Times New Roman" w:cs="Times New Roman"/>
          <w:sz w:val="30"/>
          <w:szCs w:val="30"/>
        </w:rPr>
        <w:t>е</w:t>
      </w:r>
      <w:r w:rsidR="009F57A1" w:rsidRPr="00EC25F0">
        <w:rPr>
          <w:rFonts w:ascii="Times New Roman" w:hAnsi="Times New Roman" w:cs="Times New Roman"/>
          <w:sz w:val="30"/>
          <w:szCs w:val="30"/>
        </w:rPr>
        <w:t>нием муниципальных услуг в органах администрации города, пред</w:t>
      </w:r>
      <w:r w:rsidR="009F57A1" w:rsidRPr="00EC25F0">
        <w:rPr>
          <w:rFonts w:ascii="Times New Roman" w:hAnsi="Times New Roman" w:cs="Times New Roman"/>
          <w:sz w:val="30"/>
          <w:szCs w:val="30"/>
        </w:rPr>
        <w:t>о</w:t>
      </w:r>
      <w:r w:rsidR="009F57A1" w:rsidRPr="00EC25F0">
        <w:rPr>
          <w:rFonts w:ascii="Times New Roman" w:hAnsi="Times New Roman" w:cs="Times New Roman"/>
          <w:sz w:val="30"/>
          <w:szCs w:val="30"/>
        </w:rPr>
        <w:lastRenderedPageBreak/>
        <w:t>ставляю</w:t>
      </w:r>
      <w:r w:rsidR="00EC25F0">
        <w:rPr>
          <w:rFonts w:ascii="Times New Roman" w:hAnsi="Times New Roman" w:cs="Times New Roman"/>
          <w:sz w:val="30"/>
          <w:szCs w:val="30"/>
        </w:rPr>
        <w:t>щих муниципальные услуги»</w:t>
      </w:r>
      <w:r w:rsidR="000B5403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1E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133"/>
      <w:bookmarkEnd w:id="4"/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Pr="00EC25F0">
        <w:rPr>
          <w:rFonts w:ascii="Times New Roman" w:hAnsi="Times New Roman" w:cs="Times New Roman"/>
          <w:sz w:val="30"/>
          <w:szCs w:val="30"/>
        </w:rPr>
        <w:t>. Исчерпывающий перечень сведений, содержащихся в уведо</w:t>
      </w:r>
      <w:r w:rsidRPr="00EC25F0">
        <w:rPr>
          <w:rFonts w:ascii="Times New Roman" w:hAnsi="Times New Roman" w:cs="Times New Roman"/>
          <w:sz w:val="30"/>
          <w:szCs w:val="30"/>
        </w:rPr>
        <w:t>м</w:t>
      </w:r>
      <w:r w:rsidRPr="00EC25F0">
        <w:rPr>
          <w:rFonts w:ascii="Times New Roman" w:hAnsi="Times New Roman" w:cs="Times New Roman"/>
          <w:sz w:val="30"/>
          <w:szCs w:val="30"/>
        </w:rPr>
        <w:t>лении о планируемом строительстве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="002126A4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и документов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необходимых в с</w:t>
      </w:r>
      <w:r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 xml:space="preserve">ответствии с Градостроительным </w:t>
      </w:r>
      <w:hyperlink r:id="rId35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кодексом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Российской Федерации </w:t>
      </w:r>
      <w:r w:rsidR="00431313" w:rsidRPr="00EC25F0">
        <w:rPr>
          <w:rFonts w:ascii="Times New Roman" w:hAnsi="Times New Roman" w:cs="Times New Roman"/>
          <w:sz w:val="30"/>
          <w:szCs w:val="30"/>
        </w:rPr>
        <w:t>для рассмотрения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D15311">
        <w:rPr>
          <w:rFonts w:ascii="Times New Roman" w:hAnsi="Times New Roman" w:cs="Times New Roman"/>
          <w:sz w:val="30"/>
          <w:szCs w:val="30"/>
        </w:rPr>
        <w:t>:</w:t>
      </w:r>
    </w:p>
    <w:p w14:paraId="5007AA1F" w14:textId="77777777" w:rsidR="00C4514E" w:rsidRPr="00EC25F0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и</w:t>
      </w:r>
      <w:r w:rsidR="00EF2FCC" w:rsidRPr="00EC25F0">
        <w:rPr>
          <w:rFonts w:ascii="Times New Roman" w:hAnsi="Times New Roman" w:cs="Times New Roman"/>
          <w:sz w:val="30"/>
          <w:szCs w:val="30"/>
        </w:rPr>
        <w:t>счерпывающий перечень сведений</w:t>
      </w:r>
      <w:r w:rsidR="00A65A2F" w:rsidRPr="00EC25F0">
        <w:rPr>
          <w:rFonts w:ascii="Times New Roman" w:hAnsi="Times New Roman" w:cs="Times New Roman"/>
          <w:sz w:val="30"/>
          <w:szCs w:val="30"/>
        </w:rPr>
        <w:t>, содержащихся в уведомл</w:t>
      </w:r>
      <w:r w:rsidR="00A65A2F" w:rsidRPr="00EC25F0">
        <w:rPr>
          <w:rFonts w:ascii="Times New Roman" w:hAnsi="Times New Roman" w:cs="Times New Roman"/>
          <w:sz w:val="30"/>
          <w:szCs w:val="30"/>
        </w:rPr>
        <w:t>е</w:t>
      </w:r>
      <w:r w:rsidR="00A65A2F" w:rsidRPr="00EC25F0">
        <w:rPr>
          <w:rFonts w:ascii="Times New Roman" w:hAnsi="Times New Roman" w:cs="Times New Roman"/>
          <w:sz w:val="30"/>
          <w:szCs w:val="30"/>
        </w:rPr>
        <w:t>нии о планируемом строительстве</w:t>
      </w:r>
      <w:r w:rsidR="00EF2FCC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20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фамилия, имя, отчество (при наличии), место жительства застро</w:t>
      </w:r>
      <w:r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t>щика, реквизиты документа, удостоверяющего личность (для физич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>ского лица);</w:t>
      </w:r>
    </w:p>
    <w:p w14:paraId="5007AA21" w14:textId="77777777" w:rsidR="00C4514E" w:rsidRPr="00EC25F0" w:rsidRDefault="00933B9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наименование и местонахождение</w:t>
      </w:r>
      <w:r w:rsidR="00EF2FCC" w:rsidRPr="00EC25F0">
        <w:rPr>
          <w:rFonts w:ascii="Times New Roman" w:hAnsi="Times New Roman" w:cs="Times New Roman"/>
          <w:sz w:val="30"/>
          <w:szCs w:val="30"/>
        </w:rPr>
        <w:t xml:space="preserve"> застройщика (для юридическ</w:t>
      </w:r>
      <w:r w:rsidR="00EF2FCC" w:rsidRPr="00EC25F0">
        <w:rPr>
          <w:rFonts w:ascii="Times New Roman" w:hAnsi="Times New Roman" w:cs="Times New Roman"/>
          <w:sz w:val="30"/>
          <w:szCs w:val="30"/>
        </w:rPr>
        <w:t>о</w:t>
      </w:r>
      <w:r w:rsidR="00EF2FCC" w:rsidRPr="00EC25F0">
        <w:rPr>
          <w:rFonts w:ascii="Times New Roman" w:hAnsi="Times New Roman" w:cs="Times New Roman"/>
          <w:sz w:val="30"/>
          <w:szCs w:val="30"/>
        </w:rPr>
        <w:t xml:space="preserve">го лица), а также государственный регистрационный номер записи </w:t>
      </w:r>
      <w:r w:rsidR="00EC25F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EF2FCC" w:rsidRPr="00EC25F0">
        <w:rPr>
          <w:rFonts w:ascii="Times New Roman" w:hAnsi="Times New Roman" w:cs="Times New Roman"/>
          <w:sz w:val="30"/>
          <w:szCs w:val="30"/>
        </w:rPr>
        <w:t>о государственной р</w:t>
      </w:r>
      <w:r>
        <w:rPr>
          <w:rFonts w:ascii="Times New Roman" w:hAnsi="Times New Roman" w:cs="Times New Roman"/>
          <w:sz w:val="30"/>
          <w:szCs w:val="30"/>
        </w:rPr>
        <w:t>егистрации юридического лица в Е</w:t>
      </w:r>
      <w:r w:rsidR="00EF2FCC" w:rsidRPr="00EC25F0">
        <w:rPr>
          <w:rFonts w:ascii="Times New Roman" w:hAnsi="Times New Roman" w:cs="Times New Roman"/>
          <w:sz w:val="30"/>
          <w:szCs w:val="30"/>
        </w:rPr>
        <w:t>дином госуда</w:t>
      </w:r>
      <w:r w:rsidR="00EF2FCC" w:rsidRPr="00EC25F0">
        <w:rPr>
          <w:rFonts w:ascii="Times New Roman" w:hAnsi="Times New Roman" w:cs="Times New Roman"/>
          <w:sz w:val="30"/>
          <w:szCs w:val="30"/>
        </w:rPr>
        <w:t>р</w:t>
      </w:r>
      <w:r w:rsidR="00EF2FCC" w:rsidRPr="00EC25F0">
        <w:rPr>
          <w:rFonts w:ascii="Times New Roman" w:hAnsi="Times New Roman" w:cs="Times New Roman"/>
          <w:sz w:val="30"/>
          <w:szCs w:val="30"/>
        </w:rPr>
        <w:t>ственном реестре юридических лиц и идентификационный номер нал</w:t>
      </w:r>
      <w:r w:rsidR="00EF2FCC" w:rsidRPr="00EC25F0">
        <w:rPr>
          <w:rFonts w:ascii="Times New Roman" w:hAnsi="Times New Roman" w:cs="Times New Roman"/>
          <w:sz w:val="30"/>
          <w:szCs w:val="30"/>
        </w:rPr>
        <w:t>о</w:t>
      </w:r>
      <w:r w:rsidR="00EF2FCC" w:rsidRPr="00EC25F0">
        <w:rPr>
          <w:rFonts w:ascii="Times New Roman" w:hAnsi="Times New Roman" w:cs="Times New Roman"/>
          <w:sz w:val="30"/>
          <w:szCs w:val="30"/>
        </w:rPr>
        <w:t xml:space="preserve">гоплательщика, за исключением случая, если </w:t>
      </w:r>
      <w:r w:rsidR="006D31B2" w:rsidRPr="00EC25F0">
        <w:rPr>
          <w:rFonts w:ascii="Times New Roman" w:hAnsi="Times New Roman" w:cs="Times New Roman"/>
          <w:sz w:val="30"/>
          <w:szCs w:val="30"/>
        </w:rPr>
        <w:t>застройщиком</w:t>
      </w:r>
      <w:r w:rsidR="00EF2FCC" w:rsidRPr="00EC25F0">
        <w:rPr>
          <w:rFonts w:ascii="Times New Roman" w:hAnsi="Times New Roman" w:cs="Times New Roman"/>
          <w:sz w:val="30"/>
          <w:szCs w:val="30"/>
        </w:rPr>
        <w:t xml:space="preserve"> является иностранное юридическое лицо;</w:t>
      </w:r>
    </w:p>
    <w:p w14:paraId="5007AA22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кадастровый номер земельного участка (при его наличии), адрес или описание местоположения земельного участка;</w:t>
      </w:r>
    </w:p>
    <w:p w14:paraId="5007AA23" w14:textId="77777777" w:rsidR="00C4514E" w:rsidRPr="00EC25F0" w:rsidRDefault="0018790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</w:t>
      </w:r>
      <w:r w:rsidR="00EF2FCC" w:rsidRPr="00EC25F0">
        <w:rPr>
          <w:rFonts w:ascii="Times New Roman" w:hAnsi="Times New Roman" w:cs="Times New Roman"/>
          <w:sz w:val="30"/>
          <w:szCs w:val="30"/>
        </w:rPr>
        <w:t>ведения о праве застройщика на земельный участок, а также св</w:t>
      </w:r>
      <w:r w:rsidR="00EF2FCC" w:rsidRPr="00EC25F0">
        <w:rPr>
          <w:rFonts w:ascii="Times New Roman" w:hAnsi="Times New Roman" w:cs="Times New Roman"/>
          <w:sz w:val="30"/>
          <w:szCs w:val="30"/>
        </w:rPr>
        <w:t>е</w:t>
      </w:r>
      <w:r w:rsidR="00EF2FCC" w:rsidRPr="00EC25F0">
        <w:rPr>
          <w:rFonts w:ascii="Times New Roman" w:hAnsi="Times New Roman" w:cs="Times New Roman"/>
          <w:sz w:val="30"/>
          <w:szCs w:val="30"/>
        </w:rPr>
        <w:t>дения о наличии прав иных лиц на земельный участок (при наличии т</w:t>
      </w:r>
      <w:r w:rsidR="00EF2FCC" w:rsidRPr="00EC25F0">
        <w:rPr>
          <w:rFonts w:ascii="Times New Roman" w:hAnsi="Times New Roman" w:cs="Times New Roman"/>
          <w:sz w:val="30"/>
          <w:szCs w:val="30"/>
        </w:rPr>
        <w:t>а</w:t>
      </w:r>
      <w:r w:rsidR="00EF2FCC" w:rsidRPr="00EC25F0">
        <w:rPr>
          <w:rFonts w:ascii="Times New Roman" w:hAnsi="Times New Roman" w:cs="Times New Roman"/>
          <w:sz w:val="30"/>
          <w:szCs w:val="30"/>
        </w:rPr>
        <w:t>ких лиц);</w:t>
      </w:r>
    </w:p>
    <w:p w14:paraId="5007AA24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сведения о виде разрешенного использования земельного участка и объекта капитального строительства (объекта индивидуального ж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лищного строительства или садового дома);</w:t>
      </w:r>
    </w:p>
    <w:p w14:paraId="5007AA25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сведения о планируемых параметрах объекта, в целях строител</w:t>
      </w:r>
      <w:r w:rsidRPr="00EC25F0">
        <w:rPr>
          <w:rFonts w:ascii="Times New Roman" w:hAnsi="Times New Roman" w:cs="Times New Roman"/>
          <w:sz w:val="30"/>
          <w:szCs w:val="30"/>
        </w:rPr>
        <w:t>ь</w:t>
      </w:r>
      <w:r w:rsidRPr="00EC25F0">
        <w:rPr>
          <w:rFonts w:ascii="Times New Roman" w:hAnsi="Times New Roman" w:cs="Times New Roman"/>
          <w:sz w:val="30"/>
          <w:szCs w:val="30"/>
        </w:rPr>
        <w:t>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5007AA26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сведения о том, что объект не предназначен для раздела на сам</w:t>
      </w:r>
      <w:r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>стоятельные объекты недвижимости;</w:t>
      </w:r>
    </w:p>
    <w:p w14:paraId="5007AA27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почтовый адрес и (или) адрес электронной почты для связи с з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стройщиком;</w:t>
      </w:r>
    </w:p>
    <w:p w14:paraId="5007AA28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сведения о способе напр</w:t>
      </w:r>
      <w:r w:rsidR="00D15311">
        <w:rPr>
          <w:rFonts w:ascii="Times New Roman" w:hAnsi="Times New Roman" w:cs="Times New Roman"/>
          <w:sz w:val="30"/>
          <w:szCs w:val="30"/>
        </w:rPr>
        <w:t>авления застройщику уведомлений;</w:t>
      </w:r>
    </w:p>
    <w:p w14:paraId="5007AA29" w14:textId="77777777" w:rsidR="00C4514E" w:rsidRPr="00EC25F0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и</w:t>
      </w:r>
      <w:r w:rsidR="00EF2FCC" w:rsidRPr="00EC25F0">
        <w:rPr>
          <w:rFonts w:ascii="Times New Roman" w:hAnsi="Times New Roman" w:cs="Times New Roman"/>
          <w:sz w:val="30"/>
          <w:szCs w:val="30"/>
        </w:rPr>
        <w:t>счерпывающий перечень необходимых документов:</w:t>
      </w:r>
    </w:p>
    <w:p w14:paraId="5007AA2A" w14:textId="77777777" w:rsidR="00140D30" w:rsidRPr="00EC25F0" w:rsidRDefault="008B6F65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уведомление о планируемом строительстве, составленное по фо</w:t>
      </w:r>
      <w:r w:rsidRPr="00EC25F0">
        <w:rPr>
          <w:rFonts w:ascii="Times New Roman" w:hAnsi="Times New Roman" w:cs="Times New Roman"/>
          <w:sz w:val="30"/>
          <w:szCs w:val="30"/>
        </w:rPr>
        <w:t>р</w:t>
      </w:r>
      <w:r w:rsidRPr="00EC25F0">
        <w:rPr>
          <w:rFonts w:ascii="Times New Roman" w:hAnsi="Times New Roman" w:cs="Times New Roman"/>
          <w:sz w:val="30"/>
          <w:szCs w:val="30"/>
        </w:rPr>
        <w:t xml:space="preserve">ме, утвержденной </w:t>
      </w:r>
      <w:r w:rsidR="00933B93">
        <w:rPr>
          <w:rFonts w:ascii="Times New Roman" w:hAnsi="Times New Roman" w:cs="Times New Roman"/>
          <w:sz w:val="30"/>
          <w:szCs w:val="30"/>
        </w:rPr>
        <w:t>п</w:t>
      </w:r>
      <w:r w:rsidR="007C1A47" w:rsidRPr="00EC25F0">
        <w:rPr>
          <w:rFonts w:ascii="Times New Roman" w:hAnsi="Times New Roman" w:cs="Times New Roman"/>
          <w:sz w:val="30"/>
          <w:szCs w:val="30"/>
        </w:rPr>
        <w:t>риказом Минстроя</w:t>
      </w:r>
      <w:r w:rsidR="00DA7315">
        <w:rPr>
          <w:rFonts w:ascii="Times New Roman" w:hAnsi="Times New Roman" w:cs="Times New Roman"/>
          <w:sz w:val="30"/>
          <w:szCs w:val="30"/>
        </w:rPr>
        <w:t xml:space="preserve"> России от 19.09.2018 № 591/пр «</w:t>
      </w:r>
      <w:r w:rsidR="007C1A47" w:rsidRPr="00EC25F0">
        <w:rPr>
          <w:rFonts w:ascii="Times New Roman" w:hAnsi="Times New Roman" w:cs="Times New Roman"/>
          <w:sz w:val="30"/>
          <w:szCs w:val="30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</w:t>
      </w:r>
      <w:r w:rsidR="00DA7315">
        <w:rPr>
          <w:rFonts w:ascii="Times New Roman" w:hAnsi="Times New Roman" w:cs="Times New Roman"/>
          <w:sz w:val="30"/>
          <w:szCs w:val="30"/>
        </w:rPr>
        <w:t>вого дома»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2B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правоустанавливающие документы на земельный участок в сл</w:t>
      </w:r>
      <w:r w:rsidRPr="00EC25F0">
        <w:rPr>
          <w:rFonts w:ascii="Times New Roman" w:hAnsi="Times New Roman" w:cs="Times New Roman"/>
          <w:sz w:val="30"/>
          <w:szCs w:val="30"/>
        </w:rPr>
        <w:t>у</w:t>
      </w:r>
      <w:r w:rsidRPr="00EC25F0">
        <w:rPr>
          <w:rFonts w:ascii="Times New Roman" w:hAnsi="Times New Roman" w:cs="Times New Roman"/>
          <w:sz w:val="30"/>
          <w:szCs w:val="30"/>
        </w:rPr>
        <w:t>чае, если права на него не зарегистрированы в Едином государственном реестре недвижимости;</w:t>
      </w:r>
    </w:p>
    <w:p w14:paraId="5007AA2C" w14:textId="77777777" w:rsidR="00C4514E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документ, подтверждающий полномочия представителя застро</w:t>
      </w:r>
      <w:r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lastRenderedPageBreak/>
        <w:t>щика, в случае, если уведомление о планируемом строительстве направлено представителем застройщика;</w:t>
      </w:r>
    </w:p>
    <w:p w14:paraId="5007AA2E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заверенный перевод на русский язык документов о государстве</w:t>
      </w:r>
      <w:r w:rsidRPr="00EC25F0">
        <w:rPr>
          <w:rFonts w:ascii="Times New Roman" w:hAnsi="Times New Roman" w:cs="Times New Roman"/>
          <w:sz w:val="30"/>
          <w:szCs w:val="30"/>
        </w:rPr>
        <w:t>н</w:t>
      </w:r>
      <w:r w:rsidRPr="00EC25F0">
        <w:rPr>
          <w:rFonts w:ascii="Times New Roman" w:hAnsi="Times New Roman" w:cs="Times New Roman"/>
          <w:sz w:val="30"/>
          <w:szCs w:val="30"/>
        </w:rPr>
        <w:t>ной регистрации юридического лица в соответствии с законодател</w:t>
      </w:r>
      <w:r w:rsidRPr="00EC25F0">
        <w:rPr>
          <w:rFonts w:ascii="Times New Roman" w:hAnsi="Times New Roman" w:cs="Times New Roman"/>
          <w:sz w:val="30"/>
          <w:szCs w:val="30"/>
        </w:rPr>
        <w:t>ь</w:t>
      </w:r>
      <w:r w:rsidRPr="00EC25F0">
        <w:rPr>
          <w:rFonts w:ascii="Times New Roman" w:hAnsi="Times New Roman" w:cs="Times New Roman"/>
          <w:sz w:val="30"/>
          <w:szCs w:val="30"/>
        </w:rPr>
        <w:t>ством иностранного государства в случае, если застройщиком является иностранное юридическое лицо;</w:t>
      </w:r>
    </w:p>
    <w:p w14:paraId="5007AA2F" w14:textId="77777777" w:rsidR="008374A1" w:rsidRPr="00EC25F0" w:rsidRDefault="008374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описание внешнего облика объекта в случае, если строительство или реконструкция объекта планируется в границах территории истор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ческого поселения федерального или регионального значения, за и</w:t>
      </w:r>
      <w:r w:rsidRPr="00EC25F0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ключением случая, предусмотренного частью 5 статьи 51.1 Градостро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тельного кодекса Российской Федерации. Описание внешнего облика объекта включает в себя описание в текстовой форме и графическое описание. Описание внешнего облика объекта в текстовой форме вкл</w:t>
      </w:r>
      <w:r w:rsidRPr="00EC25F0">
        <w:rPr>
          <w:rFonts w:ascii="Times New Roman" w:hAnsi="Times New Roman" w:cs="Times New Roman"/>
          <w:sz w:val="30"/>
          <w:szCs w:val="30"/>
        </w:rPr>
        <w:t>ю</w:t>
      </w:r>
      <w:r w:rsidRPr="00EC25F0">
        <w:rPr>
          <w:rFonts w:ascii="Times New Roman" w:hAnsi="Times New Roman" w:cs="Times New Roman"/>
          <w:sz w:val="30"/>
          <w:szCs w:val="30"/>
        </w:rPr>
        <w:t>чает в себя указание на параметры объекта, цветовое решение их вне</w:t>
      </w:r>
      <w:r w:rsidRPr="00EC25F0">
        <w:rPr>
          <w:rFonts w:ascii="Times New Roman" w:hAnsi="Times New Roman" w:cs="Times New Roman"/>
          <w:sz w:val="30"/>
          <w:szCs w:val="30"/>
        </w:rPr>
        <w:t>ш</w:t>
      </w:r>
      <w:r w:rsidRPr="00EC25F0">
        <w:rPr>
          <w:rFonts w:ascii="Times New Roman" w:hAnsi="Times New Roman" w:cs="Times New Roman"/>
          <w:sz w:val="30"/>
          <w:szCs w:val="30"/>
        </w:rPr>
        <w:t>него облика, планируемые к использованию строительные материалы, определяющие внешний облик объекта, а также описание иных хара</w:t>
      </w:r>
      <w:r w:rsidRPr="00EC25F0">
        <w:rPr>
          <w:rFonts w:ascii="Times New Roman" w:hAnsi="Times New Roman" w:cs="Times New Roman"/>
          <w:sz w:val="30"/>
          <w:szCs w:val="30"/>
        </w:rPr>
        <w:t>к</w:t>
      </w:r>
      <w:r w:rsidRPr="00EC25F0">
        <w:rPr>
          <w:rFonts w:ascii="Times New Roman" w:hAnsi="Times New Roman" w:cs="Times New Roman"/>
          <w:sz w:val="30"/>
          <w:szCs w:val="30"/>
        </w:rPr>
        <w:t>теристик объекта, требования к которым установлены градостроител</w:t>
      </w:r>
      <w:r w:rsidRPr="00EC25F0">
        <w:rPr>
          <w:rFonts w:ascii="Times New Roman" w:hAnsi="Times New Roman" w:cs="Times New Roman"/>
          <w:sz w:val="30"/>
          <w:szCs w:val="30"/>
        </w:rPr>
        <w:t>ь</w:t>
      </w:r>
      <w:r w:rsidRPr="00EC25F0">
        <w:rPr>
          <w:rFonts w:ascii="Times New Roman" w:hAnsi="Times New Roman" w:cs="Times New Roman"/>
          <w:sz w:val="30"/>
          <w:szCs w:val="30"/>
        </w:rPr>
        <w:t>ным регламентом в качестве требований к архитектурным решениям объекта капитального строительства. Графическое описание предста</w:t>
      </w:r>
      <w:r w:rsidRPr="00EC25F0">
        <w:rPr>
          <w:rFonts w:ascii="Times New Roman" w:hAnsi="Times New Roman" w:cs="Times New Roman"/>
          <w:sz w:val="30"/>
          <w:szCs w:val="30"/>
        </w:rPr>
        <w:t>в</w:t>
      </w:r>
      <w:r w:rsidRPr="00EC25F0">
        <w:rPr>
          <w:rFonts w:ascii="Times New Roman" w:hAnsi="Times New Roman" w:cs="Times New Roman"/>
          <w:sz w:val="30"/>
          <w:szCs w:val="30"/>
        </w:rPr>
        <w:t>ляет собой изображение внешнего облика объекта, включая фасады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конфигурацию объекта.</w:t>
      </w:r>
    </w:p>
    <w:p w14:paraId="5007AA30" w14:textId="77777777" w:rsidR="00C4514E" w:rsidRPr="00EC25F0" w:rsidRDefault="00EF2FCC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Документы (их копии или сведения, содержащиеся в них), указа</w:t>
      </w:r>
      <w:r w:rsidRPr="00EC25F0">
        <w:rPr>
          <w:rFonts w:ascii="Times New Roman" w:hAnsi="Times New Roman" w:cs="Times New Roman"/>
          <w:sz w:val="30"/>
          <w:szCs w:val="30"/>
        </w:rPr>
        <w:t>н</w:t>
      </w:r>
      <w:r w:rsidRPr="00EC25F0">
        <w:rPr>
          <w:rFonts w:ascii="Times New Roman" w:hAnsi="Times New Roman" w:cs="Times New Roman"/>
          <w:sz w:val="30"/>
          <w:szCs w:val="30"/>
        </w:rPr>
        <w:t xml:space="preserve">ные в </w:t>
      </w:r>
      <w:r w:rsidR="00187903" w:rsidRPr="00EC25F0">
        <w:rPr>
          <w:rFonts w:ascii="Times New Roman" w:hAnsi="Times New Roman" w:cs="Times New Roman"/>
          <w:sz w:val="30"/>
          <w:szCs w:val="30"/>
        </w:rPr>
        <w:t xml:space="preserve">абзаце </w:t>
      </w:r>
      <w:r w:rsidR="00CE3F07" w:rsidRPr="00EC25F0">
        <w:rPr>
          <w:rFonts w:ascii="Times New Roman" w:hAnsi="Times New Roman" w:cs="Times New Roman"/>
          <w:sz w:val="30"/>
          <w:szCs w:val="30"/>
        </w:rPr>
        <w:t>третьем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подпункта 2 пункта 1</w:t>
      </w:r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з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прашиваются Департаментом в государственных органах, органах местного самоуправления и подведомственных государственным орг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нам или органам местного самоуправления организациях, в распоряж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 xml:space="preserve">нии которых находятся указанные документы, </w:t>
      </w:r>
      <w:r w:rsidR="00502928" w:rsidRPr="00EC25F0">
        <w:rPr>
          <w:rFonts w:ascii="Times New Roman" w:hAnsi="Times New Roman" w:cs="Times New Roman"/>
          <w:sz w:val="30"/>
          <w:szCs w:val="30"/>
        </w:rPr>
        <w:t>в срок не позднее трех рабочих дней со дня получения уведомления о планируемом строител</w:t>
      </w:r>
      <w:r w:rsidR="00502928" w:rsidRPr="00EC25F0">
        <w:rPr>
          <w:rFonts w:ascii="Times New Roman" w:hAnsi="Times New Roman" w:cs="Times New Roman"/>
          <w:sz w:val="30"/>
          <w:szCs w:val="30"/>
        </w:rPr>
        <w:t>ь</w:t>
      </w:r>
      <w:r w:rsidR="00502928" w:rsidRPr="00EC25F0">
        <w:rPr>
          <w:rFonts w:ascii="Times New Roman" w:hAnsi="Times New Roman" w:cs="Times New Roman"/>
          <w:sz w:val="30"/>
          <w:szCs w:val="30"/>
        </w:rPr>
        <w:t>стве, если застройщик не представил указанные документы самосто</w:t>
      </w:r>
      <w:r w:rsidR="00502928" w:rsidRPr="00EC25F0">
        <w:rPr>
          <w:rFonts w:ascii="Times New Roman" w:hAnsi="Times New Roman" w:cs="Times New Roman"/>
          <w:sz w:val="30"/>
          <w:szCs w:val="30"/>
        </w:rPr>
        <w:t>я</w:t>
      </w:r>
      <w:r w:rsidR="00502928" w:rsidRPr="00EC25F0">
        <w:rPr>
          <w:rFonts w:ascii="Times New Roman" w:hAnsi="Times New Roman" w:cs="Times New Roman"/>
          <w:sz w:val="30"/>
          <w:szCs w:val="30"/>
        </w:rPr>
        <w:t>тельно.</w:t>
      </w:r>
    </w:p>
    <w:p w14:paraId="5007AA31" w14:textId="77777777" w:rsidR="00E9023A" w:rsidRPr="00EC25F0" w:rsidRDefault="00E9023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не</w:t>
      </w:r>
      <w:r w:rsidR="00656A76" w:rsidRPr="00EC25F0">
        <w:rPr>
          <w:rFonts w:ascii="Times New Roman" w:hAnsi="Times New Roman" w:cs="Times New Roman"/>
          <w:sz w:val="30"/>
          <w:szCs w:val="30"/>
        </w:rPr>
        <w:t>получения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от </w:t>
      </w:r>
      <w:r w:rsidR="00933B93">
        <w:rPr>
          <w:rFonts w:ascii="Times New Roman" w:hAnsi="Times New Roman" w:cs="Times New Roman"/>
          <w:sz w:val="30"/>
          <w:szCs w:val="30"/>
        </w:rPr>
        <w:t>с</w:t>
      </w:r>
      <w:r w:rsidR="00094F5B" w:rsidRPr="00EC25F0">
        <w:rPr>
          <w:rFonts w:ascii="Times New Roman" w:hAnsi="Times New Roman" w:cs="Times New Roman"/>
          <w:sz w:val="30"/>
          <w:szCs w:val="30"/>
        </w:rPr>
        <w:t xml:space="preserve">лужбы по государственной </w:t>
      </w:r>
      <w:r w:rsidR="00656A76" w:rsidRPr="00EC25F0">
        <w:rPr>
          <w:rFonts w:ascii="Times New Roman" w:hAnsi="Times New Roman" w:cs="Times New Roman"/>
          <w:sz w:val="30"/>
          <w:szCs w:val="30"/>
        </w:rPr>
        <w:t>охран</w:t>
      </w:r>
      <w:r w:rsidR="00094F5B" w:rsidRPr="00EC25F0">
        <w:rPr>
          <w:rFonts w:ascii="Times New Roman" w:hAnsi="Times New Roman" w:cs="Times New Roman"/>
          <w:sz w:val="30"/>
          <w:szCs w:val="30"/>
        </w:rPr>
        <w:t>е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 об</w:t>
      </w:r>
      <w:r w:rsidR="00656A76" w:rsidRPr="00EC25F0">
        <w:rPr>
          <w:rFonts w:ascii="Times New Roman" w:hAnsi="Times New Roman" w:cs="Times New Roman"/>
          <w:sz w:val="30"/>
          <w:szCs w:val="30"/>
        </w:rPr>
        <w:t>ъ</w:t>
      </w:r>
      <w:r w:rsidR="00656A76" w:rsidRPr="00EC25F0">
        <w:rPr>
          <w:rFonts w:ascii="Times New Roman" w:hAnsi="Times New Roman" w:cs="Times New Roman"/>
          <w:sz w:val="30"/>
          <w:szCs w:val="30"/>
        </w:rPr>
        <w:t>ектов культурного наследия</w:t>
      </w:r>
      <w:r w:rsidR="00094F5B" w:rsidRPr="00EC25F0">
        <w:rPr>
          <w:rFonts w:ascii="Times New Roman" w:hAnsi="Times New Roman" w:cs="Times New Roman"/>
          <w:sz w:val="30"/>
          <w:szCs w:val="30"/>
        </w:rPr>
        <w:t xml:space="preserve"> Красноярского края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 xml:space="preserve">в </w:t>
      </w:r>
      <w:r w:rsidR="00656A76" w:rsidRPr="00EC25F0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рок</w:t>
      </w:r>
      <w:r w:rsidR="00656A76" w:rsidRPr="00EC25F0">
        <w:rPr>
          <w:rFonts w:ascii="Times New Roman" w:hAnsi="Times New Roman" w:cs="Times New Roman"/>
          <w:sz w:val="30"/>
          <w:szCs w:val="30"/>
        </w:rPr>
        <w:t>, указанный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 в </w:t>
      </w:r>
      <w:r w:rsidR="00187903" w:rsidRPr="00EC25F0">
        <w:rPr>
          <w:rFonts w:ascii="Times New Roman" w:hAnsi="Times New Roman" w:cs="Times New Roman"/>
          <w:sz w:val="30"/>
          <w:szCs w:val="30"/>
        </w:rPr>
        <w:t>части 9 статьи 51.1 Градостроительного кодекса Российской Федер</w:t>
      </w:r>
      <w:r w:rsidR="00187903" w:rsidRPr="00EC25F0">
        <w:rPr>
          <w:rFonts w:ascii="Times New Roman" w:hAnsi="Times New Roman" w:cs="Times New Roman"/>
          <w:sz w:val="30"/>
          <w:szCs w:val="30"/>
        </w:rPr>
        <w:t>а</w:t>
      </w:r>
      <w:r w:rsidR="00187903" w:rsidRPr="00EC25F0">
        <w:rPr>
          <w:rFonts w:ascii="Times New Roman" w:hAnsi="Times New Roman" w:cs="Times New Roman"/>
          <w:sz w:val="30"/>
          <w:szCs w:val="30"/>
        </w:rPr>
        <w:t>ции,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уведомления о несоответствии описания внешнего облика объекта указанным предмету охраны исторического поселения и требованиям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25F0">
        <w:rPr>
          <w:rFonts w:ascii="Times New Roman" w:hAnsi="Times New Roman" w:cs="Times New Roman"/>
          <w:sz w:val="30"/>
          <w:szCs w:val="30"/>
        </w:rPr>
        <w:t>к архитектурным решениям объектов капитального строительства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, </w:t>
      </w:r>
      <w:r w:rsidRPr="00EC25F0">
        <w:rPr>
          <w:rFonts w:ascii="Times New Roman" w:hAnsi="Times New Roman" w:cs="Times New Roman"/>
          <w:sz w:val="30"/>
          <w:szCs w:val="30"/>
        </w:rPr>
        <w:t>оп</w:t>
      </w:r>
      <w:r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>сание внешнего облика объекта</w:t>
      </w:r>
      <w:r w:rsidR="00656A76" w:rsidRPr="00EC25F0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предусмотренное </w:t>
      </w:r>
      <w:r w:rsidR="00187903" w:rsidRPr="00EC25F0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621DCB" w:rsidRPr="00EC25F0">
        <w:rPr>
          <w:rFonts w:ascii="Times New Roman" w:hAnsi="Times New Roman" w:cs="Times New Roman"/>
          <w:sz w:val="30"/>
          <w:szCs w:val="30"/>
        </w:rPr>
        <w:t xml:space="preserve">шестым </w:t>
      </w:r>
      <w:r w:rsidR="00656A76" w:rsidRPr="00EC25F0">
        <w:rPr>
          <w:rFonts w:ascii="Times New Roman" w:hAnsi="Times New Roman" w:cs="Times New Roman"/>
          <w:sz w:val="30"/>
          <w:szCs w:val="30"/>
        </w:rPr>
        <w:t>по</w:t>
      </w:r>
      <w:r w:rsidR="00656A76" w:rsidRPr="00EC25F0">
        <w:rPr>
          <w:rFonts w:ascii="Times New Roman" w:hAnsi="Times New Roman" w:cs="Times New Roman"/>
          <w:sz w:val="30"/>
          <w:szCs w:val="30"/>
        </w:rPr>
        <w:t>д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пункта 2 пункта </w:t>
      </w:r>
      <w:r w:rsidR="004766BB" w:rsidRPr="00EC25F0">
        <w:rPr>
          <w:rFonts w:ascii="Times New Roman" w:hAnsi="Times New Roman" w:cs="Times New Roman"/>
          <w:sz w:val="30"/>
          <w:szCs w:val="30"/>
        </w:rPr>
        <w:t>10</w:t>
      </w:r>
      <w:r w:rsidR="00656A76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</w:t>
      </w:r>
      <w:r w:rsidRPr="00EC25F0">
        <w:rPr>
          <w:rFonts w:ascii="Times New Roman" w:hAnsi="Times New Roman" w:cs="Times New Roman"/>
          <w:sz w:val="30"/>
          <w:szCs w:val="30"/>
        </w:rPr>
        <w:t>считается соответствующим предмету охраны исторического поселения и требованиям к архите</w:t>
      </w:r>
      <w:r w:rsidRPr="00EC25F0">
        <w:rPr>
          <w:rFonts w:ascii="Times New Roman" w:hAnsi="Times New Roman" w:cs="Times New Roman"/>
          <w:sz w:val="30"/>
          <w:szCs w:val="30"/>
        </w:rPr>
        <w:t>к</w:t>
      </w:r>
      <w:r w:rsidRPr="00EC25F0">
        <w:rPr>
          <w:rFonts w:ascii="Times New Roman" w:hAnsi="Times New Roman" w:cs="Times New Roman"/>
          <w:sz w:val="30"/>
          <w:szCs w:val="30"/>
        </w:rPr>
        <w:t>турным решениям объектов капитального строительства.</w:t>
      </w:r>
    </w:p>
    <w:p w14:paraId="5007AA32" w14:textId="77777777" w:rsidR="009F57A1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1</w:t>
      </w:r>
      <w:r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C90DB8" w:rsidRPr="00EC25F0">
        <w:rPr>
          <w:rFonts w:ascii="Times New Roman" w:hAnsi="Times New Roman" w:cs="Times New Roman"/>
          <w:sz w:val="30"/>
          <w:szCs w:val="30"/>
        </w:rPr>
        <w:t>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>, а также докуме</w:t>
      </w:r>
      <w:r w:rsidRPr="00EC25F0">
        <w:rPr>
          <w:rFonts w:ascii="Times New Roman" w:hAnsi="Times New Roman" w:cs="Times New Roman"/>
          <w:sz w:val="30"/>
          <w:szCs w:val="30"/>
        </w:rPr>
        <w:t>н</w:t>
      </w:r>
      <w:r w:rsidRPr="00EC25F0">
        <w:rPr>
          <w:rFonts w:ascii="Times New Roman" w:hAnsi="Times New Roman" w:cs="Times New Roman"/>
          <w:sz w:val="30"/>
          <w:szCs w:val="30"/>
        </w:rPr>
        <w:t xml:space="preserve">ты, предусмотренные </w:t>
      </w:r>
      <w:hyperlink w:anchor="Par133" w:history="1"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пункт</w:t>
        </w:r>
        <w:r w:rsidR="00C90DB8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о</w:t>
        </w:r>
        <w:r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м 1</w:t>
        </w:r>
      </w:hyperlink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могут быть </w:t>
      </w:r>
      <w:r w:rsidRPr="00EC25F0">
        <w:rPr>
          <w:rFonts w:ascii="Times New Roman" w:hAnsi="Times New Roman" w:cs="Times New Roman"/>
          <w:sz w:val="30"/>
          <w:szCs w:val="30"/>
        </w:rPr>
        <w:lastRenderedPageBreak/>
        <w:t>представлены за</w:t>
      </w:r>
      <w:r w:rsidR="006D31B2" w:rsidRPr="00EC25F0">
        <w:rPr>
          <w:rFonts w:ascii="Times New Roman" w:hAnsi="Times New Roman" w:cs="Times New Roman"/>
          <w:sz w:val="30"/>
          <w:szCs w:val="30"/>
        </w:rPr>
        <w:t>стройщиком</w:t>
      </w:r>
      <w:r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34" w14:textId="77777777" w:rsidR="009F57A1" w:rsidRPr="00EC25F0" w:rsidRDefault="00E36057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л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ично </w:t>
      </w:r>
      <w:r w:rsidR="00431313" w:rsidRPr="00EC25F0">
        <w:rPr>
          <w:rFonts w:ascii="Times New Roman" w:hAnsi="Times New Roman" w:cs="Times New Roman"/>
          <w:sz w:val="30"/>
          <w:szCs w:val="30"/>
        </w:rPr>
        <w:t>при предъявлении документа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="00431313" w:rsidRPr="00EC25F0">
        <w:rPr>
          <w:rFonts w:ascii="Times New Roman" w:hAnsi="Times New Roman" w:cs="Times New Roman"/>
          <w:sz w:val="30"/>
          <w:szCs w:val="30"/>
        </w:rPr>
        <w:t xml:space="preserve"> удостоверяющего личность </w:t>
      </w:r>
      <w:r w:rsidR="009F57A1" w:rsidRPr="00EC25F0">
        <w:rPr>
          <w:rFonts w:ascii="Times New Roman" w:hAnsi="Times New Roman" w:cs="Times New Roman"/>
          <w:sz w:val="30"/>
          <w:szCs w:val="30"/>
        </w:rPr>
        <w:t>(через уполномоченного представителя</w:t>
      </w:r>
      <w:r w:rsidR="00431313" w:rsidRPr="00EC25F0">
        <w:rPr>
          <w:rFonts w:ascii="Times New Roman" w:hAnsi="Times New Roman" w:cs="Times New Roman"/>
          <w:sz w:val="30"/>
          <w:szCs w:val="30"/>
        </w:rPr>
        <w:t xml:space="preserve"> при предъявлении документов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="00431313" w:rsidRPr="00EC25F0">
        <w:rPr>
          <w:rFonts w:ascii="Times New Roman" w:hAnsi="Times New Roman" w:cs="Times New Roman"/>
          <w:sz w:val="30"/>
          <w:szCs w:val="30"/>
        </w:rPr>
        <w:t xml:space="preserve"> подтверждающих полномочия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) </w:t>
      </w:r>
      <w:r w:rsidR="00C77C0C" w:rsidRPr="00EC25F0">
        <w:rPr>
          <w:rFonts w:ascii="Times New Roman" w:hAnsi="Times New Roman" w:cs="Times New Roman"/>
          <w:sz w:val="30"/>
          <w:szCs w:val="30"/>
        </w:rPr>
        <w:t xml:space="preserve">по адресу и в часы приема, указанные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</w:t>
      </w:r>
      <w:r w:rsidR="00C77C0C" w:rsidRPr="00EC25F0">
        <w:rPr>
          <w:rFonts w:ascii="Times New Roman" w:hAnsi="Times New Roman" w:cs="Times New Roman"/>
          <w:sz w:val="30"/>
          <w:szCs w:val="30"/>
        </w:rPr>
        <w:t>на Сайте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35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посредством почтового отправления в Департамент;</w:t>
      </w:r>
    </w:p>
    <w:p w14:paraId="5007AA36" w14:textId="77777777" w:rsidR="009F57A1" w:rsidRPr="00EC25F0" w:rsidRDefault="0043131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лично при предъявлении документа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удостоверяющего личность (через уполномоченного представителя при предъявлении документов</w:t>
      </w:r>
      <w:r w:rsidR="00933B93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подтверждающих полномочия) </w:t>
      </w:r>
      <w:r w:rsidR="009F57A1" w:rsidRPr="00EC25F0">
        <w:rPr>
          <w:rFonts w:ascii="Times New Roman" w:hAnsi="Times New Roman" w:cs="Times New Roman"/>
          <w:sz w:val="30"/>
          <w:szCs w:val="30"/>
        </w:rPr>
        <w:t>в МФЦ;</w:t>
      </w:r>
    </w:p>
    <w:p w14:paraId="5007AA37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электронном виде через Сайт.</w:t>
      </w:r>
    </w:p>
    <w:p w14:paraId="5007AA38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2</w:t>
      </w:r>
      <w:r w:rsidRPr="00EC25F0">
        <w:rPr>
          <w:rFonts w:ascii="Times New Roman" w:hAnsi="Times New Roman" w:cs="Times New Roman"/>
          <w:sz w:val="30"/>
          <w:szCs w:val="30"/>
        </w:rPr>
        <w:t>. Основания для отказа в приеме</w:t>
      </w:r>
      <w:r w:rsidR="006D31B2" w:rsidRPr="00EC25F0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6D31B2" w:rsidRPr="00EC25F0">
        <w:rPr>
          <w:rFonts w:ascii="Times New Roman" w:hAnsi="Times New Roman" w:cs="Times New Roman"/>
          <w:sz w:val="30"/>
          <w:szCs w:val="30"/>
        </w:rPr>
        <w:t xml:space="preserve"> и прилагаемых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документов отсутствуют.</w:t>
      </w:r>
    </w:p>
    <w:p w14:paraId="5007AA39" w14:textId="77777777" w:rsidR="00AA03D5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3</w:t>
      </w:r>
      <w:r w:rsidRPr="00EC25F0">
        <w:rPr>
          <w:rFonts w:ascii="Times New Roman" w:hAnsi="Times New Roman" w:cs="Times New Roman"/>
          <w:sz w:val="30"/>
          <w:szCs w:val="30"/>
        </w:rPr>
        <w:t>. Основани</w:t>
      </w:r>
      <w:r w:rsidR="00F31011" w:rsidRPr="00EC25F0">
        <w:rPr>
          <w:rFonts w:ascii="Times New Roman" w:hAnsi="Times New Roman" w:cs="Times New Roman"/>
          <w:sz w:val="30"/>
          <w:szCs w:val="30"/>
        </w:rPr>
        <w:t>ем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для возврата уведомле</w:t>
      </w:r>
      <w:r w:rsidR="00F31011" w:rsidRPr="00EC25F0">
        <w:rPr>
          <w:rFonts w:ascii="Times New Roman" w:hAnsi="Times New Roman" w:cs="Times New Roman"/>
          <w:sz w:val="30"/>
          <w:szCs w:val="30"/>
        </w:rPr>
        <w:t>ния о планируемом стро</w:t>
      </w:r>
      <w:r w:rsidR="00F31011" w:rsidRPr="00EC25F0">
        <w:rPr>
          <w:rFonts w:ascii="Times New Roman" w:hAnsi="Times New Roman" w:cs="Times New Roman"/>
          <w:sz w:val="30"/>
          <w:szCs w:val="30"/>
        </w:rPr>
        <w:t>и</w:t>
      </w:r>
      <w:r w:rsidR="00F31011" w:rsidRPr="00EC25F0">
        <w:rPr>
          <w:rFonts w:ascii="Times New Roman" w:hAnsi="Times New Roman" w:cs="Times New Roman"/>
          <w:sz w:val="30"/>
          <w:szCs w:val="30"/>
        </w:rPr>
        <w:t>тельстве является о</w:t>
      </w:r>
      <w:r w:rsidRPr="00EC25F0">
        <w:rPr>
          <w:rFonts w:ascii="Times New Roman" w:hAnsi="Times New Roman" w:cs="Times New Roman"/>
          <w:sz w:val="30"/>
          <w:szCs w:val="30"/>
        </w:rPr>
        <w:t>тсутстви</w:t>
      </w:r>
      <w:r w:rsidR="00656A76"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указанном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уведомлении сведений</w:t>
      </w:r>
      <w:r w:rsidR="00B80316" w:rsidRPr="00EC25F0">
        <w:rPr>
          <w:rFonts w:ascii="Times New Roman" w:hAnsi="Times New Roman" w:cs="Times New Roman"/>
          <w:sz w:val="30"/>
          <w:szCs w:val="30"/>
        </w:rPr>
        <w:t xml:space="preserve"> или документов</w:t>
      </w:r>
      <w:r w:rsidRPr="00EC25F0">
        <w:rPr>
          <w:rFonts w:ascii="Times New Roman" w:hAnsi="Times New Roman" w:cs="Times New Roman"/>
          <w:sz w:val="30"/>
          <w:szCs w:val="30"/>
        </w:rPr>
        <w:t>, предусмотренных подпункт</w:t>
      </w:r>
      <w:r w:rsidR="000C6064"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>м 1</w:t>
      </w:r>
      <w:r w:rsidR="00B80316" w:rsidRPr="00EC25F0">
        <w:rPr>
          <w:rFonts w:ascii="Times New Roman" w:hAnsi="Times New Roman" w:cs="Times New Roman"/>
          <w:sz w:val="30"/>
          <w:szCs w:val="30"/>
        </w:rPr>
        <w:t xml:space="preserve"> или</w:t>
      </w:r>
      <w:r w:rsidR="000C6064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187903" w:rsidRPr="00EC25F0">
        <w:rPr>
          <w:rFonts w:ascii="Times New Roman" w:hAnsi="Times New Roman" w:cs="Times New Roman"/>
          <w:sz w:val="30"/>
          <w:szCs w:val="30"/>
        </w:rPr>
        <w:t xml:space="preserve">абзацами </w:t>
      </w:r>
      <w:r w:rsidR="00DA7315">
        <w:rPr>
          <w:rFonts w:ascii="Times New Roman" w:hAnsi="Times New Roman" w:cs="Times New Roman"/>
          <w:sz w:val="30"/>
          <w:szCs w:val="30"/>
        </w:rPr>
        <w:t xml:space="preserve">четвертым – </w:t>
      </w:r>
      <w:r w:rsidR="00AC4C86" w:rsidRPr="00EC25F0">
        <w:rPr>
          <w:rFonts w:ascii="Times New Roman" w:hAnsi="Times New Roman" w:cs="Times New Roman"/>
          <w:sz w:val="30"/>
          <w:szCs w:val="30"/>
        </w:rPr>
        <w:t>шестым</w:t>
      </w:r>
      <w:r w:rsidR="000C6064" w:rsidRPr="00EC25F0">
        <w:rPr>
          <w:rFonts w:ascii="Times New Roman" w:hAnsi="Times New Roman" w:cs="Times New Roman"/>
          <w:sz w:val="30"/>
          <w:szCs w:val="30"/>
        </w:rPr>
        <w:t xml:space="preserve"> подпункта</w:t>
      </w:r>
      <w:r w:rsidR="00B80316" w:rsidRPr="00EC25F0">
        <w:rPr>
          <w:rFonts w:ascii="Times New Roman" w:hAnsi="Times New Roman" w:cs="Times New Roman"/>
          <w:sz w:val="30"/>
          <w:szCs w:val="30"/>
        </w:rPr>
        <w:t xml:space="preserve"> 2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пункта 1</w:t>
      </w:r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="00B80316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3A" w14:textId="77777777" w:rsidR="00AA03D5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4</w:t>
      </w:r>
      <w:r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210EBD" w:rsidRPr="00EC25F0">
        <w:rPr>
          <w:rFonts w:ascii="Times New Roman" w:hAnsi="Times New Roman" w:cs="Times New Roman"/>
          <w:sz w:val="30"/>
          <w:szCs w:val="30"/>
        </w:rPr>
        <w:t>Основания для приостановления предоставления Услуги, отк</w:t>
      </w:r>
      <w:r w:rsidR="00210EBD" w:rsidRPr="00EC25F0">
        <w:rPr>
          <w:rFonts w:ascii="Times New Roman" w:hAnsi="Times New Roman" w:cs="Times New Roman"/>
          <w:sz w:val="30"/>
          <w:szCs w:val="30"/>
        </w:rPr>
        <w:t>а</w:t>
      </w:r>
      <w:r w:rsidR="00210EBD" w:rsidRPr="00EC25F0">
        <w:rPr>
          <w:rFonts w:ascii="Times New Roman" w:hAnsi="Times New Roman" w:cs="Times New Roman"/>
          <w:sz w:val="30"/>
          <w:szCs w:val="30"/>
        </w:rPr>
        <w:t>за в предоставления Услуги, выдачи уведомления о несо</w:t>
      </w:r>
      <w:r w:rsidR="00D15311">
        <w:rPr>
          <w:rFonts w:ascii="Times New Roman" w:hAnsi="Times New Roman" w:cs="Times New Roman"/>
          <w:sz w:val="30"/>
          <w:szCs w:val="30"/>
        </w:rPr>
        <w:t>ответствии планируемого объекта:</w:t>
      </w:r>
    </w:p>
    <w:p w14:paraId="5007AA3B" w14:textId="77777777" w:rsidR="00AA03D5" w:rsidRPr="00EC25F0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 о</w:t>
      </w:r>
      <w:r w:rsidR="009F57A1" w:rsidRPr="00EC25F0">
        <w:rPr>
          <w:rFonts w:ascii="Times New Roman" w:hAnsi="Times New Roman" w:cs="Times New Roman"/>
          <w:sz w:val="30"/>
          <w:szCs w:val="30"/>
        </w:rPr>
        <w:t>снования для приостановления предоставления Услуги</w:t>
      </w:r>
      <w:r w:rsidR="00210EBD" w:rsidRPr="00EC25F0">
        <w:rPr>
          <w:rFonts w:ascii="Times New Roman" w:hAnsi="Times New Roman" w:cs="Times New Roman"/>
          <w:sz w:val="30"/>
          <w:szCs w:val="30"/>
        </w:rPr>
        <w:t xml:space="preserve"> или о</w:t>
      </w:r>
      <w:r w:rsidR="00210EBD" w:rsidRPr="00EC25F0">
        <w:rPr>
          <w:rFonts w:ascii="Times New Roman" w:hAnsi="Times New Roman" w:cs="Times New Roman"/>
          <w:sz w:val="30"/>
          <w:szCs w:val="30"/>
        </w:rPr>
        <w:t>т</w:t>
      </w:r>
      <w:r w:rsidR="00210EBD" w:rsidRPr="00EC25F0">
        <w:rPr>
          <w:rFonts w:ascii="Times New Roman" w:hAnsi="Times New Roman" w:cs="Times New Roman"/>
          <w:sz w:val="30"/>
          <w:szCs w:val="30"/>
        </w:rPr>
        <w:t>каза в предоставлении Услуги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отсутствуют</w:t>
      </w:r>
      <w:bookmarkStart w:id="5" w:name="Par200"/>
      <w:bookmarkEnd w:id="5"/>
      <w:r>
        <w:rPr>
          <w:rFonts w:ascii="Times New Roman" w:hAnsi="Times New Roman" w:cs="Times New Roman"/>
          <w:sz w:val="30"/>
          <w:szCs w:val="30"/>
        </w:rPr>
        <w:t>;</w:t>
      </w:r>
    </w:p>
    <w:p w14:paraId="5007AA3C" w14:textId="77777777" w:rsidR="00C247D3" w:rsidRPr="00EC25F0" w:rsidRDefault="00D1531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и</w:t>
      </w:r>
      <w:r w:rsidR="00C247D3" w:rsidRPr="00EC25F0">
        <w:rPr>
          <w:rFonts w:ascii="Times New Roman" w:hAnsi="Times New Roman" w:cs="Times New Roman"/>
          <w:sz w:val="30"/>
          <w:szCs w:val="30"/>
        </w:rPr>
        <w:t>счерпывающий перечень оснований</w:t>
      </w:r>
      <w:r w:rsidR="00B80316" w:rsidRPr="00EC25F0">
        <w:rPr>
          <w:rFonts w:ascii="Times New Roman" w:hAnsi="Times New Roman" w:cs="Times New Roman"/>
          <w:sz w:val="30"/>
          <w:szCs w:val="30"/>
        </w:rPr>
        <w:t xml:space="preserve"> для в</w:t>
      </w:r>
      <w:r w:rsidR="00C247D3" w:rsidRPr="00EC25F0">
        <w:rPr>
          <w:rFonts w:ascii="Times New Roman" w:hAnsi="Times New Roman" w:cs="Times New Roman"/>
          <w:sz w:val="30"/>
          <w:szCs w:val="30"/>
        </w:rPr>
        <w:t>ыдач</w:t>
      </w:r>
      <w:r w:rsidR="00943B78" w:rsidRPr="00EC25F0">
        <w:rPr>
          <w:rFonts w:ascii="Times New Roman" w:hAnsi="Times New Roman" w:cs="Times New Roman"/>
          <w:sz w:val="30"/>
          <w:szCs w:val="30"/>
        </w:rPr>
        <w:t>и</w:t>
      </w:r>
      <w:r w:rsidR="00C247D3" w:rsidRPr="00EC25F0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="00933B9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247D3" w:rsidRPr="00EC25F0">
        <w:rPr>
          <w:rFonts w:ascii="Times New Roman" w:hAnsi="Times New Roman" w:cs="Times New Roman"/>
          <w:sz w:val="30"/>
          <w:szCs w:val="30"/>
        </w:rPr>
        <w:t xml:space="preserve"> о несоответствии</w:t>
      </w:r>
      <w:r w:rsidR="003570B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C247D3" w:rsidRPr="00EC25F0">
        <w:rPr>
          <w:rFonts w:ascii="Times New Roman" w:hAnsi="Times New Roman" w:cs="Times New Roman"/>
          <w:sz w:val="30"/>
          <w:szCs w:val="30"/>
        </w:rPr>
        <w:t xml:space="preserve"> объекта:</w:t>
      </w:r>
    </w:p>
    <w:p w14:paraId="5007AA3D" w14:textId="40A94AC5" w:rsidR="00AA03D5" w:rsidRPr="00EC25F0" w:rsidRDefault="005A466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указанные в уведомлении о планируемом строительстве </w:t>
      </w:r>
      <w:r w:rsidR="00C247D3" w:rsidRPr="00EC25F0">
        <w:rPr>
          <w:rFonts w:ascii="Times New Roman" w:hAnsi="Times New Roman" w:cs="Times New Roman"/>
          <w:sz w:val="30"/>
          <w:szCs w:val="30"/>
        </w:rPr>
        <w:t>параме</w:t>
      </w:r>
      <w:r w:rsidR="00C247D3" w:rsidRPr="00EC25F0">
        <w:rPr>
          <w:rFonts w:ascii="Times New Roman" w:hAnsi="Times New Roman" w:cs="Times New Roman"/>
          <w:sz w:val="30"/>
          <w:szCs w:val="30"/>
        </w:rPr>
        <w:t>т</w:t>
      </w:r>
      <w:r w:rsidR="00C247D3" w:rsidRPr="00EC25F0">
        <w:rPr>
          <w:rFonts w:ascii="Times New Roman" w:hAnsi="Times New Roman" w:cs="Times New Roman"/>
          <w:sz w:val="30"/>
          <w:szCs w:val="30"/>
        </w:rPr>
        <w:t>ры объекта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</w:t>
      </w:r>
      <w:r w:rsidR="00C247D3" w:rsidRPr="00EC25F0">
        <w:rPr>
          <w:rFonts w:ascii="Times New Roman" w:hAnsi="Times New Roman" w:cs="Times New Roman"/>
          <w:sz w:val="30"/>
          <w:szCs w:val="30"/>
        </w:rPr>
        <w:t>а</w:t>
      </w:r>
      <w:r w:rsidR="00C247D3" w:rsidRPr="00EC25F0">
        <w:rPr>
          <w:rFonts w:ascii="Times New Roman" w:hAnsi="Times New Roman" w:cs="Times New Roman"/>
          <w:sz w:val="30"/>
          <w:szCs w:val="30"/>
        </w:rPr>
        <w:t>цией по планировке территории, или обяз</w:t>
      </w:r>
      <w:r w:rsidR="00E66E30">
        <w:rPr>
          <w:rFonts w:ascii="Times New Roman" w:hAnsi="Times New Roman" w:cs="Times New Roman"/>
          <w:sz w:val="30"/>
          <w:szCs w:val="30"/>
        </w:rPr>
        <w:t xml:space="preserve">ательным требованиям </w:t>
      </w:r>
      <w:r w:rsidR="00C247D3" w:rsidRPr="00EC25F0">
        <w:rPr>
          <w:rFonts w:ascii="Times New Roman" w:hAnsi="Times New Roman" w:cs="Times New Roman"/>
          <w:sz w:val="30"/>
          <w:szCs w:val="30"/>
        </w:rPr>
        <w:t>к п</w:t>
      </w:r>
      <w:r w:rsidR="00C247D3" w:rsidRPr="00EC25F0">
        <w:rPr>
          <w:rFonts w:ascii="Times New Roman" w:hAnsi="Times New Roman" w:cs="Times New Roman"/>
          <w:sz w:val="30"/>
          <w:szCs w:val="30"/>
        </w:rPr>
        <w:t>а</w:t>
      </w:r>
      <w:r w:rsidR="00C247D3" w:rsidRPr="00EC25F0">
        <w:rPr>
          <w:rFonts w:ascii="Times New Roman" w:hAnsi="Times New Roman" w:cs="Times New Roman"/>
          <w:sz w:val="30"/>
          <w:szCs w:val="30"/>
        </w:rPr>
        <w:t>раметрам объектов капитального строительства, установленным Град</w:t>
      </w:r>
      <w:r w:rsidR="00C247D3" w:rsidRPr="00EC25F0">
        <w:rPr>
          <w:rFonts w:ascii="Times New Roman" w:hAnsi="Times New Roman" w:cs="Times New Roman"/>
          <w:sz w:val="30"/>
          <w:szCs w:val="30"/>
        </w:rPr>
        <w:t>о</w:t>
      </w:r>
      <w:r w:rsidR="00C247D3" w:rsidRPr="00EC25F0">
        <w:rPr>
          <w:rFonts w:ascii="Times New Roman" w:hAnsi="Times New Roman" w:cs="Times New Roman"/>
          <w:sz w:val="30"/>
          <w:szCs w:val="30"/>
        </w:rPr>
        <w:t>строительным кодексом Российской Федерации, другими федеральн</w:t>
      </w:r>
      <w:r w:rsidR="00C247D3" w:rsidRPr="00EC25F0">
        <w:rPr>
          <w:rFonts w:ascii="Times New Roman" w:hAnsi="Times New Roman" w:cs="Times New Roman"/>
          <w:sz w:val="30"/>
          <w:szCs w:val="30"/>
        </w:rPr>
        <w:t>ы</w:t>
      </w:r>
      <w:r w:rsidR="00C247D3" w:rsidRPr="00EC25F0">
        <w:rPr>
          <w:rFonts w:ascii="Times New Roman" w:hAnsi="Times New Roman" w:cs="Times New Roman"/>
          <w:sz w:val="30"/>
          <w:szCs w:val="30"/>
        </w:rPr>
        <w:t>ми законами и действующим на дату поступления уведомления</w:t>
      </w:r>
      <w:r w:rsidR="00DA7315">
        <w:rPr>
          <w:rFonts w:ascii="Times New Roman" w:hAnsi="Times New Roman" w:cs="Times New Roman"/>
          <w:sz w:val="30"/>
          <w:szCs w:val="30"/>
        </w:rPr>
        <w:t xml:space="preserve"> </w:t>
      </w:r>
      <w:r w:rsidR="00C247D3" w:rsidRPr="00EC25F0">
        <w:rPr>
          <w:rFonts w:ascii="Times New Roman" w:hAnsi="Times New Roman" w:cs="Times New Roman"/>
          <w:sz w:val="30"/>
          <w:szCs w:val="30"/>
        </w:rPr>
        <w:t>о пл</w:t>
      </w:r>
      <w:r w:rsidR="00C247D3" w:rsidRPr="00EC25F0">
        <w:rPr>
          <w:rFonts w:ascii="Times New Roman" w:hAnsi="Times New Roman" w:cs="Times New Roman"/>
          <w:sz w:val="30"/>
          <w:szCs w:val="30"/>
        </w:rPr>
        <w:t>а</w:t>
      </w:r>
      <w:r w:rsidR="00C247D3" w:rsidRPr="00EC25F0">
        <w:rPr>
          <w:rFonts w:ascii="Times New Roman" w:hAnsi="Times New Roman" w:cs="Times New Roman"/>
          <w:sz w:val="30"/>
          <w:szCs w:val="30"/>
        </w:rPr>
        <w:t>нируемом строительстве;</w:t>
      </w:r>
    </w:p>
    <w:p w14:paraId="5007AA3E" w14:textId="77777777" w:rsidR="00C247D3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размещение</w:t>
      </w:r>
      <w:r w:rsidR="002205F6" w:rsidRPr="00EC25F0">
        <w:rPr>
          <w:rFonts w:ascii="Times New Roman" w:hAnsi="Times New Roman" w:cs="Times New Roman"/>
          <w:sz w:val="30"/>
          <w:szCs w:val="30"/>
        </w:rPr>
        <w:t xml:space="preserve"> указанного в уведомлении о планируемом строител</w:t>
      </w:r>
      <w:r w:rsidR="002205F6" w:rsidRPr="00EC25F0">
        <w:rPr>
          <w:rFonts w:ascii="Times New Roman" w:hAnsi="Times New Roman" w:cs="Times New Roman"/>
          <w:sz w:val="30"/>
          <w:szCs w:val="30"/>
        </w:rPr>
        <w:t>ь</w:t>
      </w:r>
      <w:r w:rsidR="002205F6" w:rsidRPr="00EC25F0">
        <w:rPr>
          <w:rFonts w:ascii="Times New Roman" w:hAnsi="Times New Roman" w:cs="Times New Roman"/>
          <w:sz w:val="30"/>
          <w:szCs w:val="30"/>
        </w:rPr>
        <w:t>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 не допускается в соответствии с видами разрешенного и</w:t>
      </w:r>
      <w:r w:rsidRPr="00EC25F0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пользования земельного участка и (или) ограничениями, установленн</w:t>
      </w:r>
      <w:r w:rsidRPr="00EC25F0">
        <w:rPr>
          <w:rFonts w:ascii="Times New Roman" w:hAnsi="Times New Roman" w:cs="Times New Roman"/>
          <w:sz w:val="30"/>
          <w:szCs w:val="30"/>
        </w:rPr>
        <w:t>ы</w:t>
      </w:r>
      <w:r w:rsidRPr="00EC25F0">
        <w:rPr>
          <w:rFonts w:ascii="Times New Roman" w:hAnsi="Times New Roman" w:cs="Times New Roman"/>
          <w:sz w:val="30"/>
          <w:szCs w:val="30"/>
        </w:rPr>
        <w:t>ми в соответствии с земельным и иным законодательством Российской Федерации и действующими на дату поступления уведомления о пл</w:t>
      </w: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нируемом строительстве;</w:t>
      </w:r>
    </w:p>
    <w:p w14:paraId="5007AA3F" w14:textId="77777777" w:rsidR="00C247D3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уведомление о планируемом строительстве подано или направл</w:t>
      </w:r>
      <w:r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>но лицом, не являющимся застройщиком в связи с отсутствием у него прав на земельный участок;</w:t>
      </w:r>
    </w:p>
    <w:p w14:paraId="5007AA40" w14:textId="77777777" w:rsidR="00C247D3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4"/>
      <w:bookmarkEnd w:id="6"/>
      <w:r w:rsidRPr="00EC25F0">
        <w:rPr>
          <w:rFonts w:ascii="Times New Roman" w:hAnsi="Times New Roman" w:cs="Times New Roman"/>
          <w:sz w:val="30"/>
          <w:szCs w:val="30"/>
        </w:rPr>
        <w:t xml:space="preserve">в срок, указанный в </w:t>
      </w:r>
      <w:r w:rsidR="00627615" w:rsidRPr="00EC25F0">
        <w:rPr>
          <w:rFonts w:ascii="Times New Roman" w:hAnsi="Times New Roman" w:cs="Times New Roman"/>
          <w:sz w:val="30"/>
          <w:szCs w:val="30"/>
        </w:rPr>
        <w:t>части 9 статьи 51.1 Градостроительного к</w:t>
      </w:r>
      <w:r w:rsidR="00627615" w:rsidRPr="00EC25F0">
        <w:rPr>
          <w:rFonts w:ascii="Times New Roman" w:hAnsi="Times New Roman" w:cs="Times New Roman"/>
          <w:sz w:val="30"/>
          <w:szCs w:val="30"/>
        </w:rPr>
        <w:t>о</w:t>
      </w:r>
      <w:r w:rsidR="00627615" w:rsidRPr="00EC25F0">
        <w:rPr>
          <w:rFonts w:ascii="Times New Roman" w:hAnsi="Times New Roman" w:cs="Times New Roman"/>
          <w:sz w:val="30"/>
          <w:szCs w:val="30"/>
        </w:rPr>
        <w:lastRenderedPageBreak/>
        <w:t>декса Российской Федерации</w:t>
      </w:r>
      <w:r w:rsidRPr="00EC25F0">
        <w:rPr>
          <w:rFonts w:ascii="Times New Roman" w:hAnsi="Times New Roman" w:cs="Times New Roman"/>
          <w:sz w:val="30"/>
          <w:szCs w:val="30"/>
        </w:rPr>
        <w:t xml:space="preserve">, от </w:t>
      </w:r>
      <w:r w:rsidR="00933B93">
        <w:rPr>
          <w:rFonts w:ascii="Times New Roman" w:hAnsi="Times New Roman" w:cs="Times New Roman"/>
          <w:sz w:val="30"/>
          <w:szCs w:val="30"/>
        </w:rPr>
        <w:t>с</w:t>
      </w:r>
      <w:r w:rsidR="00862FCD" w:rsidRPr="00EC25F0">
        <w:rPr>
          <w:rFonts w:ascii="Times New Roman" w:hAnsi="Times New Roman" w:cs="Times New Roman"/>
          <w:sz w:val="30"/>
          <w:szCs w:val="30"/>
        </w:rPr>
        <w:t>лужбы по государственной охране объектов культурного наследия Красноярского края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поступило уведомление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</w:p>
    <w:p w14:paraId="5007AA41" w14:textId="77777777" w:rsidR="001E70C8" w:rsidRPr="00EC25F0" w:rsidRDefault="003570B9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5</w:t>
      </w:r>
      <w:r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C247D3" w:rsidRPr="00EC25F0">
        <w:rPr>
          <w:rFonts w:ascii="Times New Roman" w:hAnsi="Times New Roman" w:cs="Times New Roman"/>
          <w:sz w:val="30"/>
          <w:szCs w:val="30"/>
        </w:rPr>
        <w:t>В уведомлении о несоответствии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C247D3" w:rsidRPr="00EC25F0">
        <w:rPr>
          <w:rFonts w:ascii="Times New Roman" w:hAnsi="Times New Roman" w:cs="Times New Roman"/>
          <w:sz w:val="30"/>
          <w:szCs w:val="30"/>
        </w:rPr>
        <w:t xml:space="preserve"> объекта должны содержаться все основания направления застройщику такого уведомления с указанием</w:t>
      </w:r>
      <w:r w:rsidR="001E70C8" w:rsidRPr="00EC25F0">
        <w:rPr>
          <w:rFonts w:ascii="Times New Roman" w:hAnsi="Times New Roman" w:cs="Times New Roman"/>
          <w:sz w:val="30"/>
          <w:szCs w:val="30"/>
        </w:rPr>
        <w:t>:</w:t>
      </w:r>
      <w:r w:rsidR="00C247D3" w:rsidRPr="00EC25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7AA42" w14:textId="77777777" w:rsidR="0019736D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предельных параметров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</w:t>
      </w:r>
      <w:r w:rsidRPr="00EC25F0">
        <w:rPr>
          <w:rFonts w:ascii="Times New Roman" w:hAnsi="Times New Roman" w:cs="Times New Roman"/>
          <w:sz w:val="30"/>
          <w:szCs w:val="30"/>
        </w:rPr>
        <w:t>территории, или обязательных требований к параметрам объектов капитального строительства, которые установлены Градостроительным кодексом Российской Федерации, другими федеральными законами, действуют на дату поступления уведомления о планируемом строительстве и которым не соответствуют параметры объекта, указанные в уведомлении о планируемом строительстве</w:t>
      </w:r>
      <w:r w:rsidR="001E70C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43" w14:textId="77777777" w:rsidR="001E70C8" w:rsidRPr="00EC25F0" w:rsidRDefault="00C247D3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установленн</w:t>
      </w:r>
      <w:r w:rsidR="00943B78" w:rsidRPr="00EC25F0">
        <w:rPr>
          <w:rFonts w:ascii="Times New Roman" w:hAnsi="Times New Roman" w:cs="Times New Roman"/>
          <w:sz w:val="30"/>
          <w:szCs w:val="30"/>
        </w:rPr>
        <w:t>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вид</w:t>
      </w:r>
      <w:r w:rsidR="00943B78"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разрешенного использования земельного участка, вид</w:t>
      </w:r>
      <w:r w:rsidR="00943B78" w:rsidRPr="00EC25F0">
        <w:rPr>
          <w:rFonts w:ascii="Times New Roman" w:hAnsi="Times New Roman" w:cs="Times New Roman"/>
          <w:sz w:val="30"/>
          <w:szCs w:val="30"/>
        </w:rPr>
        <w:t>ов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ограничений использования земельного участка, в связи с которыми не допускается строительство или реконструкция объекта</w:t>
      </w:r>
      <w:r w:rsidR="008374A1" w:rsidRPr="00EC25F0">
        <w:rPr>
          <w:rFonts w:ascii="Times New Roman" w:hAnsi="Times New Roman" w:cs="Times New Roman"/>
          <w:sz w:val="30"/>
          <w:szCs w:val="30"/>
        </w:rPr>
        <w:t>,</w:t>
      </w:r>
      <w:r w:rsidR="00DA7315">
        <w:rPr>
          <w:rFonts w:ascii="Times New Roman" w:hAnsi="Times New Roman" w:cs="Times New Roman"/>
          <w:sz w:val="30"/>
          <w:szCs w:val="30"/>
        </w:rPr>
        <w:t xml:space="preserve">   </w:t>
      </w:r>
      <w:r w:rsidR="008374A1" w:rsidRPr="00EC25F0">
        <w:rPr>
          <w:rFonts w:ascii="Times New Roman" w:hAnsi="Times New Roman" w:cs="Times New Roman"/>
          <w:sz w:val="30"/>
          <w:szCs w:val="30"/>
        </w:rPr>
        <w:t xml:space="preserve"> в случае недопустимости размещения объекта на земельном участке</w:t>
      </w:r>
      <w:r w:rsidR="001E70C8" w:rsidRPr="00EC25F0">
        <w:rPr>
          <w:rFonts w:ascii="Times New Roman" w:hAnsi="Times New Roman" w:cs="Times New Roman"/>
          <w:sz w:val="30"/>
          <w:szCs w:val="30"/>
        </w:rPr>
        <w:t>;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7AA44" w14:textId="77777777" w:rsidR="0019736D" w:rsidRPr="00EC25F0" w:rsidRDefault="001E70C8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</w:t>
      </w:r>
      <w:r w:rsidR="00C247D3" w:rsidRPr="00EC25F0">
        <w:rPr>
          <w:rFonts w:ascii="Times New Roman" w:hAnsi="Times New Roman" w:cs="Times New Roman"/>
          <w:sz w:val="30"/>
          <w:szCs w:val="30"/>
        </w:rPr>
        <w:t>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участок.</w:t>
      </w:r>
    </w:p>
    <w:p w14:paraId="5007AA45" w14:textId="77777777" w:rsidR="009F57A1" w:rsidRPr="00EC25F0" w:rsidRDefault="00943B78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6</w:t>
      </w:r>
      <w:r w:rsidR="009F57A1" w:rsidRPr="00EC25F0">
        <w:rPr>
          <w:rFonts w:ascii="Times New Roman" w:hAnsi="Times New Roman" w:cs="Times New Roman"/>
          <w:sz w:val="30"/>
          <w:szCs w:val="30"/>
        </w:rPr>
        <w:t>. Предоставление Услуги осуществляется без взимания платы.</w:t>
      </w:r>
    </w:p>
    <w:p w14:paraId="5007AA46" w14:textId="77777777" w:rsidR="009F57A1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7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. Максимальный срок ожидания в очереди при подаче </w:t>
      </w:r>
      <w:r w:rsidR="00523455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и</w:t>
      </w:r>
      <w:r w:rsidR="00CE219F" w:rsidRPr="00EC25F0">
        <w:rPr>
          <w:rFonts w:ascii="Times New Roman" w:hAnsi="Times New Roman" w:cs="Times New Roman"/>
          <w:sz w:val="30"/>
          <w:szCs w:val="30"/>
        </w:rPr>
        <w:t>ли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при получении результата предоставления</w:t>
      </w:r>
      <w:r w:rsidR="009A1138" w:rsidRPr="00EC25F0">
        <w:rPr>
          <w:rFonts w:ascii="Times New Roman" w:hAnsi="Times New Roman" w:cs="Times New Roman"/>
          <w:sz w:val="30"/>
          <w:szCs w:val="30"/>
        </w:rPr>
        <w:t xml:space="preserve"> Услуги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составляет 15 минут.</w:t>
      </w:r>
    </w:p>
    <w:p w14:paraId="5007AA47" w14:textId="77777777" w:rsidR="009F57A1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4766BB" w:rsidRPr="00EC25F0">
        <w:rPr>
          <w:rFonts w:ascii="Times New Roman" w:hAnsi="Times New Roman" w:cs="Times New Roman"/>
          <w:sz w:val="30"/>
          <w:szCs w:val="30"/>
        </w:rPr>
        <w:t>8</w:t>
      </w:r>
      <w:r w:rsidR="009F57A1" w:rsidRPr="00EC25F0">
        <w:rPr>
          <w:rFonts w:ascii="Times New Roman" w:hAnsi="Times New Roman" w:cs="Times New Roman"/>
          <w:sz w:val="30"/>
          <w:szCs w:val="30"/>
        </w:rPr>
        <w:t>. Срок регистрации запроса за</w:t>
      </w:r>
      <w:r w:rsidR="006D31B2" w:rsidRPr="00EC25F0">
        <w:rPr>
          <w:rFonts w:ascii="Times New Roman" w:hAnsi="Times New Roman" w:cs="Times New Roman"/>
          <w:sz w:val="30"/>
          <w:szCs w:val="30"/>
        </w:rPr>
        <w:t>стройщика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о предоставлении Услуги не должен превышать 30 минут.</w:t>
      </w:r>
    </w:p>
    <w:p w14:paraId="5007AA48" w14:textId="77777777" w:rsidR="009F57A1" w:rsidRPr="00EC25F0" w:rsidRDefault="004766BB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19</w:t>
      </w:r>
      <w:r w:rsidR="009F57A1" w:rsidRPr="00EC25F0">
        <w:rPr>
          <w:rFonts w:ascii="Times New Roman" w:hAnsi="Times New Roman" w:cs="Times New Roman"/>
          <w:sz w:val="30"/>
          <w:szCs w:val="30"/>
        </w:rPr>
        <w:t>. Помещения, в которых предоставляется Услуга, места ожидания,</w:t>
      </w:r>
      <w:r w:rsidR="00943B78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место для заполнения запроса о предоставлении Услуги оборудуются информационными стендами с образцами заполнения запроса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9F57A1" w:rsidRPr="00EC25F0">
        <w:rPr>
          <w:rFonts w:ascii="Times New Roman" w:hAnsi="Times New Roman" w:cs="Times New Roman"/>
          <w:sz w:val="30"/>
          <w:szCs w:val="30"/>
        </w:rPr>
        <w:t>и перечнем документов, необходимых для предоставления Услуги, должны иметь средства пожаротушения.</w:t>
      </w:r>
    </w:p>
    <w:p w14:paraId="5007AA49" w14:textId="77777777" w:rsidR="009F57A1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Помещения обозначаются соответствующими табличками с указанием номера кабинета, названия соответствующего структурного подразделения, фамилий, имен, отчеств, наименований должностей должностных лиц, предоставляющих Услугу.</w:t>
      </w:r>
    </w:p>
    <w:p w14:paraId="5007AA4A" w14:textId="77777777" w:rsidR="00DA7315" w:rsidRPr="00EC25F0" w:rsidRDefault="00DA7315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A4B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указанных помещениях размещаются стенды с информацией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 порядке выдачи </w:t>
      </w:r>
      <w:r w:rsidR="00523455"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EC6FA7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523455" w:rsidRPr="00EC25F0">
        <w:rPr>
          <w:rFonts w:ascii="Times New Roman" w:hAnsi="Times New Roman" w:cs="Times New Roman"/>
          <w:sz w:val="30"/>
          <w:szCs w:val="30"/>
        </w:rPr>
        <w:t xml:space="preserve"> объекта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C25F0">
        <w:rPr>
          <w:rFonts w:ascii="Times New Roman" w:hAnsi="Times New Roman" w:cs="Times New Roman"/>
          <w:sz w:val="30"/>
          <w:szCs w:val="30"/>
        </w:rPr>
        <w:t>и образцами документов, представляемых для получения</w:t>
      </w:r>
      <w:r w:rsidR="00EC6FA7" w:rsidRPr="00EC25F0">
        <w:rPr>
          <w:rFonts w:ascii="Times New Roman" w:hAnsi="Times New Roman" w:cs="Times New Roman"/>
          <w:sz w:val="30"/>
          <w:szCs w:val="30"/>
        </w:rPr>
        <w:t xml:space="preserve"> данного</w:t>
      </w:r>
      <w:r w:rsidR="00523455" w:rsidRPr="00EC25F0">
        <w:rPr>
          <w:rFonts w:ascii="Times New Roman" w:hAnsi="Times New Roman" w:cs="Times New Roman"/>
          <w:sz w:val="30"/>
          <w:szCs w:val="30"/>
        </w:rPr>
        <w:t xml:space="preserve"> уведомления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4C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Для ожидания приема за</w:t>
      </w:r>
      <w:r w:rsidR="006C21DD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отводятся места, оснащенные стульями, столами для возможности оформления документов с наличием писчей бумаги, ручек, бланков документов.</w:t>
      </w:r>
    </w:p>
    <w:p w14:paraId="5007AA4D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местах предоставления Услуги предусматривается оборудование доступных мест общественного пользования и хранения верхней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C25F0">
        <w:rPr>
          <w:rFonts w:ascii="Times New Roman" w:hAnsi="Times New Roman" w:cs="Times New Roman"/>
          <w:sz w:val="30"/>
          <w:szCs w:val="30"/>
        </w:rPr>
        <w:t>одежды.</w:t>
      </w:r>
    </w:p>
    <w:p w14:paraId="5007AA4E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Рабочее место должностного лица, предоставляющего Услугу, оборудуется телефоном, копировальным аппаратом, компьютером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другой оргтехникой.</w:t>
      </w:r>
    </w:p>
    <w:p w14:paraId="5007AA4F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Доступ в здание, в котором размещается орган, предоставляющий Услугу, оборудован пандусом, обеспечивающим возможность передвижения маломобильных групп населения, и кнопкой вызова специалиста отдела по приему и выдаче документов по вопросам градостроительства (далее</w:t>
      </w:r>
      <w:r w:rsidR="00444760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A7315">
        <w:rPr>
          <w:rFonts w:ascii="Times New Roman" w:hAnsi="Times New Roman" w:cs="Times New Roman"/>
          <w:sz w:val="30"/>
          <w:szCs w:val="30"/>
        </w:rPr>
        <w:t>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Уполномоченный специалист).</w:t>
      </w:r>
    </w:p>
    <w:p w14:paraId="5007AA50" w14:textId="77777777" w:rsidR="000729A6" w:rsidRPr="00EC25F0" w:rsidRDefault="000729A6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Уполномоченные специалисты, на которых решением руководителя Департамента возложена обязанность, оказывают инвалидам помощь в преодолении барьеров, мешающих получению ими информации об Услуге наравне с другими лицами.</w:t>
      </w:r>
    </w:p>
    <w:p w14:paraId="5007AA51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="00DA7315">
        <w:rPr>
          <w:rFonts w:ascii="Times New Roman" w:hAnsi="Times New Roman" w:cs="Times New Roman"/>
          <w:sz w:val="30"/>
          <w:szCs w:val="30"/>
        </w:rPr>
        <w:t>. </w:t>
      </w:r>
      <w:r w:rsidRPr="00EC25F0">
        <w:rPr>
          <w:rFonts w:ascii="Times New Roman" w:hAnsi="Times New Roman" w:cs="Times New Roman"/>
          <w:sz w:val="30"/>
          <w:szCs w:val="30"/>
        </w:rPr>
        <w:t xml:space="preserve">Указатели должны быть четкими, заметными и понятными,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с дублированием необходимой для инвалидов звуковой либо зрительной информации или предоставлением текстовой и графической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C25F0">
        <w:rPr>
          <w:rFonts w:ascii="Times New Roman" w:hAnsi="Times New Roman" w:cs="Times New Roman"/>
          <w:sz w:val="30"/>
          <w:szCs w:val="30"/>
        </w:rPr>
        <w:t>информации знаками, выполненными рельефно-точечным шрифтом Брайля.</w:t>
      </w:r>
    </w:p>
    <w:p w14:paraId="5007AA52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Уполномоченные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 оформлении необходимых для получения Услуги документов, о совершении ими других необходимых для получения Услуги действий.</w:t>
      </w:r>
    </w:p>
    <w:p w14:paraId="5007AA53" w14:textId="01DFDC34" w:rsidR="009F57A1" w:rsidRPr="00EC25F0" w:rsidRDefault="00E66E30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При наличии на территории, прилегающей к местонахождению Департамента, мест для парковки автотранспортных средств выделяется не менее 10 процентов мест (но не менее одного места) для бесплатной парковки транспортных средств, управляемых инвалидами I, II групп,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27215">
        <w:rPr>
          <w:rFonts w:ascii="Times New Roman" w:hAnsi="Times New Roman" w:cs="Times New Roman"/>
          <w:sz w:val="30"/>
          <w:szCs w:val="30"/>
        </w:rPr>
        <w:t>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Указанные места для парковки, которые не должны занимать иные транспортные средства, обозначаются специальным знаком и разметкой на дорожном покрытии и располагаются на наименьшем возможном расстоянии от входа в здание (но не более 50 метров).</w:t>
      </w:r>
    </w:p>
    <w:p w14:paraId="5007AA54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Департаменте обеспечиваются:</w:t>
      </w:r>
    </w:p>
    <w:p w14:paraId="5007AA55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возможность самостоятельного передвижения инвалидов по территории, на которой расположено здание, в котором предоставляется Услуга, входа и выхода из него, посадки в транспортное средство и высадки из него, в том числе с использованием кресла-коляски;</w:t>
      </w:r>
    </w:p>
    <w:p w14:paraId="5007AA56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допуск сурдопереводчика, тифлосурдопереводчика;</w:t>
      </w:r>
    </w:p>
    <w:p w14:paraId="5007AA57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сопровождение по Департаменту инвалидов, имеющих стойкие нарушения функций зрения и самостоятельного передвижения;</w:t>
      </w:r>
    </w:p>
    <w:p w14:paraId="5007AA58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допуск собаки-проводника при наличии документа, подтверждающего ее специальное обучение, выданного по форме и в порядке,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5007AA59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предоставление инвалидам по слуху Услуги с использованием русского жестового языка, в том числе спец</w:t>
      </w:r>
      <w:r w:rsidR="00DA7315">
        <w:rPr>
          <w:rFonts w:ascii="Times New Roman" w:hAnsi="Times New Roman" w:cs="Times New Roman"/>
          <w:sz w:val="30"/>
          <w:szCs w:val="30"/>
        </w:rPr>
        <w:t>иалистами диспетчерской службы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видеотелефонной связи для инвалидов по слуху Красноярского края.</w:t>
      </w:r>
    </w:p>
    <w:p w14:paraId="5007AA5A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Услуги диспетчерской службы для инвалидов по слуху предоставляет оператор</w:t>
      </w:r>
      <w:r w:rsidR="00644362" w:rsidRPr="00EC25F0">
        <w:rPr>
          <w:rFonts w:ascii="Times New Roman" w:hAnsi="Times New Roman" w:cs="Times New Roman"/>
          <w:sz w:val="30"/>
          <w:szCs w:val="30"/>
        </w:rPr>
        <w:t xml:space="preserve"> – </w:t>
      </w:r>
      <w:r w:rsidRPr="00EC25F0">
        <w:rPr>
          <w:rFonts w:ascii="Times New Roman" w:hAnsi="Times New Roman" w:cs="Times New Roman"/>
          <w:sz w:val="30"/>
          <w:szCs w:val="30"/>
        </w:rPr>
        <w:t>сурдопереводчик Красноярского регионального отделения Общероссийской обще</w:t>
      </w:r>
      <w:r w:rsidR="00DA7315">
        <w:rPr>
          <w:rFonts w:ascii="Times New Roman" w:hAnsi="Times New Roman" w:cs="Times New Roman"/>
          <w:sz w:val="30"/>
          <w:szCs w:val="30"/>
        </w:rPr>
        <w:t>ственной организации инвалидов «</w:t>
      </w:r>
      <w:r w:rsidRPr="00EC25F0">
        <w:rPr>
          <w:rFonts w:ascii="Times New Roman" w:hAnsi="Times New Roman" w:cs="Times New Roman"/>
          <w:sz w:val="30"/>
          <w:szCs w:val="30"/>
        </w:rPr>
        <w:t>Всероссий</w:t>
      </w:r>
      <w:r w:rsidR="00DA7315">
        <w:rPr>
          <w:rFonts w:ascii="Times New Roman" w:hAnsi="Times New Roman" w:cs="Times New Roman"/>
          <w:sz w:val="30"/>
          <w:szCs w:val="30"/>
        </w:rPr>
        <w:t>ское общество глухих»</w:t>
      </w:r>
      <w:r w:rsidRPr="00EC25F0">
        <w:rPr>
          <w:rFonts w:ascii="Times New Roman" w:hAnsi="Times New Roman" w:cs="Times New Roman"/>
          <w:sz w:val="30"/>
          <w:szCs w:val="30"/>
        </w:rPr>
        <w:t>, который располагается по адресу: г. Красноярск, ул. Карла Маркса, д. 40 (второй этаж).</w:t>
      </w:r>
    </w:p>
    <w:p w14:paraId="5007AA5B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Режим работы: ежедневно с 09:00 до 18:00 (кроме выходных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EC25F0">
        <w:rPr>
          <w:rFonts w:ascii="Times New Roman" w:hAnsi="Times New Roman" w:cs="Times New Roman"/>
          <w:sz w:val="30"/>
          <w:szCs w:val="30"/>
        </w:rPr>
        <w:t>и праздничных дней).</w:t>
      </w:r>
    </w:p>
    <w:p w14:paraId="5007AA5C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Телефон/факс: 8 (391) 227-55-44.</w:t>
      </w:r>
    </w:p>
    <w:p w14:paraId="5007AA5D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Мобильный телефон (SMS): 8-965-900-57-26.</w:t>
      </w:r>
    </w:p>
    <w:p w14:paraId="5007AA5E" w14:textId="77777777" w:rsidR="009F57A1" w:rsidRPr="00933B93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933B93">
        <w:rPr>
          <w:rFonts w:ascii="Times New Roman" w:hAnsi="Times New Roman" w:cs="Times New Roman"/>
          <w:sz w:val="30"/>
          <w:szCs w:val="30"/>
          <w:lang w:val="en-US"/>
        </w:rPr>
        <w:t>E-mail: kraivog@mail.ru.</w:t>
      </w:r>
    </w:p>
    <w:p w14:paraId="5007AA5F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Skype: kraivog.</w:t>
      </w:r>
    </w:p>
    <w:p w14:paraId="5007AA60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ooVoo: kraivog.</w:t>
      </w:r>
    </w:p>
    <w:p w14:paraId="5007AA61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1</w:t>
      </w:r>
      <w:r w:rsidRPr="00EC25F0">
        <w:rPr>
          <w:rFonts w:ascii="Times New Roman" w:hAnsi="Times New Roman" w:cs="Times New Roman"/>
          <w:sz w:val="30"/>
          <w:szCs w:val="30"/>
        </w:rPr>
        <w:t>. Показателями доступности Услуги являются:</w:t>
      </w:r>
    </w:p>
    <w:p w14:paraId="5007AA62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создание условий для беспрепятственного доступа в помещение Департамента для маломобильных групп населения;</w:t>
      </w:r>
    </w:p>
    <w:p w14:paraId="5007AA63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возможность получения Услуги в электронном виде.</w:t>
      </w:r>
    </w:p>
    <w:p w14:paraId="5007AA64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2</w:t>
      </w:r>
      <w:r w:rsidRPr="00EC25F0">
        <w:rPr>
          <w:rFonts w:ascii="Times New Roman" w:hAnsi="Times New Roman" w:cs="Times New Roman"/>
          <w:sz w:val="30"/>
          <w:szCs w:val="30"/>
        </w:rPr>
        <w:t>. Показателями качества Услуги являются:</w:t>
      </w:r>
    </w:p>
    <w:p w14:paraId="5007AA65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актуальность размещаемой информации о порядке предоставления Услуги;</w:t>
      </w:r>
    </w:p>
    <w:p w14:paraId="5007AA66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соблюдение срока предоставления Услуги;</w:t>
      </w:r>
    </w:p>
    <w:p w14:paraId="5007AA67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доля обращений за предоставлением Услуги, в отношении которых осуществлено досудебное обжалование действий Департамента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25F0">
        <w:rPr>
          <w:rFonts w:ascii="Times New Roman" w:hAnsi="Times New Roman" w:cs="Times New Roman"/>
          <w:sz w:val="30"/>
          <w:szCs w:val="30"/>
        </w:rPr>
        <w:t>и должностных лиц при предоставлении Услуги, в общем количестве обращений за Услугой;</w:t>
      </w:r>
    </w:p>
    <w:p w14:paraId="5007AA68" w14:textId="211ECDB2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доля обращений за предоставлением Услуги, в отношении которых судом принято решение о неправомерности действий Департа</w:t>
      </w:r>
      <w:r w:rsidR="00933B93">
        <w:rPr>
          <w:rFonts w:ascii="Times New Roman" w:hAnsi="Times New Roman" w:cs="Times New Roman"/>
          <w:sz w:val="30"/>
          <w:szCs w:val="30"/>
        </w:rPr>
        <w:t>мента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при предоставлении Услуги, в общем количестве обращений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EC25F0">
        <w:rPr>
          <w:rFonts w:ascii="Times New Roman" w:hAnsi="Times New Roman" w:cs="Times New Roman"/>
          <w:sz w:val="30"/>
          <w:szCs w:val="30"/>
        </w:rPr>
        <w:t>за Услугой;</w:t>
      </w:r>
    </w:p>
    <w:p w14:paraId="5007AA69" w14:textId="77777777" w:rsidR="009F57A1" w:rsidRPr="00EC25F0" w:rsidRDefault="009F57A1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соблюдение сроков регистрации </w:t>
      </w:r>
      <w:r w:rsidR="00906D1F" w:rsidRPr="00EC25F0">
        <w:rPr>
          <w:rFonts w:ascii="Times New Roman" w:hAnsi="Times New Roman" w:cs="Times New Roman"/>
          <w:sz w:val="30"/>
          <w:szCs w:val="30"/>
        </w:rPr>
        <w:t>уведомлений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6C21DD"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предоставлени</w:t>
      </w:r>
      <w:r w:rsidR="006C21DD" w:rsidRPr="00EC25F0">
        <w:rPr>
          <w:rFonts w:ascii="Times New Roman" w:hAnsi="Times New Roman" w:cs="Times New Roman"/>
          <w:sz w:val="30"/>
          <w:szCs w:val="30"/>
        </w:rPr>
        <w:t>и</w:t>
      </w:r>
      <w:r w:rsidRPr="00EC25F0">
        <w:rPr>
          <w:rFonts w:ascii="Times New Roman" w:hAnsi="Times New Roman" w:cs="Times New Roman"/>
          <w:sz w:val="30"/>
          <w:szCs w:val="30"/>
        </w:rPr>
        <w:t xml:space="preserve"> Услуги.</w:t>
      </w:r>
    </w:p>
    <w:p w14:paraId="5007AA6A" w14:textId="77777777" w:rsidR="002A16EA" w:rsidRPr="00EC25F0" w:rsidRDefault="00FE48E4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anchor="Par510" w:history="1">
        <w:r w:rsidR="009F57A1" w:rsidRPr="00EC25F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Методика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расчета и критерии оценки показателей качества предоставления Услуги представлены в приложении </w:t>
      </w:r>
      <w:r w:rsidR="00933B93">
        <w:rPr>
          <w:rFonts w:ascii="Times New Roman" w:hAnsi="Times New Roman" w:cs="Times New Roman"/>
          <w:sz w:val="30"/>
          <w:szCs w:val="30"/>
        </w:rPr>
        <w:t>1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к настоящему Регламенту.</w:t>
      </w:r>
      <w:r w:rsidR="002A16EA" w:rsidRPr="00EC25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7AA6B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3</w:t>
      </w:r>
      <w:r w:rsidRPr="00EC25F0">
        <w:rPr>
          <w:rFonts w:ascii="Times New Roman" w:hAnsi="Times New Roman" w:cs="Times New Roman"/>
          <w:sz w:val="30"/>
          <w:szCs w:val="30"/>
        </w:rPr>
        <w:t>. Особенности предоставления Услуги в МФЦ и особенности предоставления Услуги в электронной форме.</w:t>
      </w:r>
    </w:p>
    <w:p w14:paraId="5007AA6C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Для застройщика в электронном виде обеспечивается:</w:t>
      </w:r>
    </w:p>
    <w:p w14:paraId="5007AA6D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получение информации о порядке и сроках предоставления Услуги на Сайте;</w:t>
      </w:r>
    </w:p>
    <w:p w14:paraId="5007AA6E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формирование запроса на предоставление Услуги на Сайте в раз</w:t>
      </w:r>
      <w:r w:rsidR="00DA7315">
        <w:rPr>
          <w:rFonts w:ascii="Times New Roman" w:hAnsi="Times New Roman" w:cs="Times New Roman"/>
          <w:sz w:val="30"/>
          <w:szCs w:val="30"/>
        </w:rPr>
        <w:t>деле «</w:t>
      </w:r>
      <w:r w:rsidRPr="00EC25F0">
        <w:rPr>
          <w:rFonts w:ascii="Times New Roman" w:hAnsi="Times New Roman" w:cs="Times New Roman"/>
          <w:sz w:val="30"/>
          <w:szCs w:val="30"/>
        </w:rPr>
        <w:t>Муниципальные услу</w:t>
      </w:r>
      <w:r w:rsidR="00DA7315">
        <w:rPr>
          <w:rFonts w:ascii="Times New Roman" w:hAnsi="Times New Roman" w:cs="Times New Roman"/>
          <w:sz w:val="30"/>
          <w:szCs w:val="30"/>
        </w:rPr>
        <w:t>ги/Реестр муниципальных услуг»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6F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запись на прием для подачи запроса на предоставление Услуги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в разделе «Личный кабинет»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 Сайте;</w:t>
      </w:r>
    </w:p>
    <w:p w14:paraId="5007AA70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прием и регистрация запроса и иных документов, необходимых для предоставления Услуги, в системе электронного документооборота администрации города;</w:t>
      </w:r>
    </w:p>
    <w:p w14:paraId="5007AA71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получение сведений о ходе выполнения запроса на п</w:t>
      </w:r>
      <w:r w:rsidR="00DA7315">
        <w:rPr>
          <w:rFonts w:ascii="Times New Roman" w:hAnsi="Times New Roman" w:cs="Times New Roman"/>
          <w:sz w:val="30"/>
          <w:szCs w:val="30"/>
        </w:rPr>
        <w:t>редоставление Услуги в разделе «</w:t>
      </w:r>
      <w:r w:rsidRPr="00EC25F0">
        <w:rPr>
          <w:rFonts w:ascii="Times New Roman" w:hAnsi="Times New Roman" w:cs="Times New Roman"/>
          <w:sz w:val="30"/>
          <w:szCs w:val="30"/>
        </w:rPr>
        <w:t>Личный ка</w:t>
      </w:r>
      <w:r w:rsidR="00DA7315">
        <w:rPr>
          <w:rFonts w:ascii="Times New Roman" w:hAnsi="Times New Roman" w:cs="Times New Roman"/>
          <w:sz w:val="30"/>
          <w:szCs w:val="30"/>
        </w:rPr>
        <w:t>бинет»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 Сайте;</w:t>
      </w:r>
    </w:p>
    <w:p w14:paraId="5007AA72" w14:textId="77777777" w:rsidR="002A16EA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получение результата п</w:t>
      </w:r>
      <w:r w:rsidR="00DA7315">
        <w:rPr>
          <w:rFonts w:ascii="Times New Roman" w:hAnsi="Times New Roman" w:cs="Times New Roman"/>
          <w:sz w:val="30"/>
          <w:szCs w:val="30"/>
        </w:rPr>
        <w:t>редоставления Услуги в разделе «Личный кабинет»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 Сайте.</w:t>
      </w:r>
    </w:p>
    <w:p w14:paraId="39038DC0" w14:textId="32095837" w:rsidR="003C0CAB" w:rsidRPr="00EC25F0" w:rsidRDefault="003C0CAB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досудебное (внесудебное) обжалование решений и действий (бездействия) Департамента, должностного лица Департамента либо муниципального служащего на Едином портале государственных и муниципальных услуг, региональном портале государственных и муници</w:t>
      </w:r>
      <w:r>
        <w:rPr>
          <w:rFonts w:ascii="Times New Roman" w:hAnsi="Times New Roman" w:cs="Times New Roman"/>
          <w:sz w:val="30"/>
          <w:szCs w:val="30"/>
        </w:rPr>
        <w:t>пальных услуг, Сайте.</w:t>
      </w:r>
    </w:p>
    <w:p w14:paraId="5007AA73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МФЦ осуществляет:</w:t>
      </w:r>
    </w:p>
    <w:p w14:paraId="5007AA74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информирование застройщика по вопросам предоставления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C25F0">
        <w:rPr>
          <w:rFonts w:ascii="Times New Roman" w:hAnsi="Times New Roman" w:cs="Times New Roman"/>
          <w:sz w:val="30"/>
          <w:szCs w:val="30"/>
        </w:rPr>
        <w:t>Услуги;</w:t>
      </w:r>
    </w:p>
    <w:p w14:paraId="5007AA75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прием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документов, необходимых для предоставления Услуги;</w:t>
      </w:r>
    </w:p>
    <w:p w14:paraId="5007AA76" w14:textId="77777777" w:rsidR="002A16EA" w:rsidRPr="00EC25F0" w:rsidRDefault="002A16EA" w:rsidP="00EC25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выдачу результата предоставления Услуги.</w:t>
      </w:r>
    </w:p>
    <w:p w14:paraId="5007AA77" w14:textId="77777777" w:rsidR="00B8079A" w:rsidRDefault="00B8079A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2B8A05DB" w14:textId="5A18D311" w:rsidR="003C0CAB" w:rsidRDefault="003C0CAB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37ABEFBC" w14:textId="77777777" w:rsidR="003C0CAB" w:rsidRDefault="003C0CAB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12F68463" w14:textId="77777777" w:rsidR="003C0CAB" w:rsidRPr="00EC25F0" w:rsidRDefault="003C0CAB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5007AA78" w14:textId="77777777" w:rsidR="00DA7315" w:rsidRDefault="009F57A1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III. </w:t>
      </w:r>
      <w:r w:rsidR="00DA7315" w:rsidRPr="00EC25F0">
        <w:rPr>
          <w:rFonts w:ascii="Times New Roman" w:hAnsi="Times New Roman" w:cs="Times New Roman"/>
          <w:sz w:val="30"/>
          <w:szCs w:val="30"/>
        </w:rPr>
        <w:t>Состав, последовательность и сроки выполнения</w:t>
      </w:r>
    </w:p>
    <w:p w14:paraId="5007AA79" w14:textId="77777777" w:rsidR="00DA7315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>дминистративных процедур (действий), требования</w:t>
      </w:r>
      <w:r>
        <w:rPr>
          <w:rFonts w:ascii="Times New Roman" w:hAnsi="Times New Roman" w:cs="Times New Roman"/>
          <w:sz w:val="30"/>
          <w:szCs w:val="30"/>
        </w:rPr>
        <w:t xml:space="preserve"> к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порядку </w:t>
      </w:r>
    </w:p>
    <w:p w14:paraId="5007AA7A" w14:textId="77777777" w:rsidR="00DA7315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их выполнения, в том числе особенности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C25F0">
        <w:rPr>
          <w:rFonts w:ascii="Times New Roman" w:hAnsi="Times New Roman" w:cs="Times New Roman"/>
          <w:sz w:val="30"/>
          <w:szCs w:val="30"/>
        </w:rPr>
        <w:t xml:space="preserve">ыполнения </w:t>
      </w:r>
    </w:p>
    <w:p w14:paraId="5007AA7B" w14:textId="77777777" w:rsidR="00DA7315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административных процедур (действий)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C25F0">
        <w:rPr>
          <w:rFonts w:ascii="Times New Roman" w:hAnsi="Times New Roman" w:cs="Times New Roman"/>
          <w:sz w:val="30"/>
          <w:szCs w:val="30"/>
        </w:rPr>
        <w:t xml:space="preserve"> электронной форме, </w:t>
      </w:r>
    </w:p>
    <w:p w14:paraId="5007AA7C" w14:textId="77777777" w:rsidR="00DA7315" w:rsidRDefault="00DA7315" w:rsidP="00DA7315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 также особенности выполнения</w:t>
      </w:r>
      <w:r>
        <w:rPr>
          <w:rFonts w:ascii="Times New Roman" w:hAnsi="Times New Roman" w:cs="Times New Roman"/>
          <w:sz w:val="30"/>
          <w:szCs w:val="30"/>
        </w:rPr>
        <w:t xml:space="preserve"> а</w:t>
      </w:r>
      <w:r w:rsidRPr="00EC25F0">
        <w:rPr>
          <w:rFonts w:ascii="Times New Roman" w:hAnsi="Times New Roman" w:cs="Times New Roman"/>
          <w:sz w:val="30"/>
          <w:szCs w:val="30"/>
        </w:rPr>
        <w:t xml:space="preserve">дминистративных процедур </w:t>
      </w:r>
      <w:r w:rsidR="00933B93">
        <w:rPr>
          <w:rFonts w:ascii="Times New Roman" w:hAnsi="Times New Roman" w:cs="Times New Roman"/>
          <w:sz w:val="30"/>
          <w:szCs w:val="30"/>
        </w:rPr>
        <w:t>в МФЦ</w:t>
      </w:r>
    </w:p>
    <w:p w14:paraId="5007AA7D" w14:textId="77777777" w:rsidR="00943B78" w:rsidRPr="00EC25F0" w:rsidRDefault="00943B78" w:rsidP="00A710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A7E" w14:textId="77777777" w:rsidR="002A16EA" w:rsidRPr="00EC25F0" w:rsidRDefault="009F57A1" w:rsidP="002A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4</w:t>
      </w:r>
      <w:r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2A16EA" w:rsidRPr="00EC25F0">
        <w:rPr>
          <w:rFonts w:ascii="Times New Roman" w:hAnsi="Times New Roman" w:cs="Times New Roman"/>
          <w:sz w:val="30"/>
          <w:szCs w:val="30"/>
        </w:rPr>
        <w:t>Предоставление Услуги включает в себя следующие административные процедуры:</w:t>
      </w:r>
    </w:p>
    <w:p w14:paraId="5007AA7F" w14:textId="77777777" w:rsidR="002A16EA" w:rsidRPr="00EC25F0" w:rsidRDefault="00933B93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1) прием и регистрацию</w:t>
      </w:r>
      <w:r w:rsidR="002A16EA" w:rsidRPr="00EC25F0">
        <w:rPr>
          <w:rFonts w:ascii="Times New Roman" w:hAnsi="Times New Roman" w:cs="Times New Roman"/>
          <w:sz w:val="30"/>
          <w:szCs w:val="30"/>
        </w:rPr>
        <w:t xml:space="preserve"> уведомления 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о планируемом строительстве </w:t>
      </w:r>
      <w:r w:rsidR="002A16EA" w:rsidRPr="00EC25F0">
        <w:rPr>
          <w:rFonts w:ascii="Times New Roman" w:hAnsi="Times New Roman" w:cs="Times New Roman"/>
          <w:sz w:val="30"/>
          <w:szCs w:val="30"/>
        </w:rPr>
        <w:t>с приложенными документами;</w:t>
      </w:r>
    </w:p>
    <w:p w14:paraId="5007AA80" w14:textId="77777777" w:rsidR="002A16EA" w:rsidRPr="00EC25F0" w:rsidRDefault="00DA7315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2) </w:t>
      </w:r>
      <w:r w:rsidR="002A16EA" w:rsidRPr="00EC25F0">
        <w:rPr>
          <w:rFonts w:ascii="Times New Roman" w:hAnsi="Times New Roman" w:cs="Times New Roman"/>
          <w:sz w:val="30"/>
          <w:szCs w:val="30"/>
        </w:rPr>
        <w:t>рассмотрение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A16EA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документов;</w:t>
      </w:r>
    </w:p>
    <w:p w14:paraId="5007AA81" w14:textId="77777777" w:rsidR="002A16EA" w:rsidRPr="00EC25F0" w:rsidRDefault="002A16EA" w:rsidP="002A1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3) </w:t>
      </w:r>
      <w:r w:rsidR="008374A1" w:rsidRPr="00EC25F0">
        <w:rPr>
          <w:rFonts w:ascii="Times New Roman" w:hAnsi="Times New Roman" w:cs="Times New Roman"/>
          <w:sz w:val="30"/>
          <w:szCs w:val="30"/>
        </w:rPr>
        <w:t xml:space="preserve">направление или </w:t>
      </w:r>
      <w:r w:rsidR="00933B93">
        <w:rPr>
          <w:rFonts w:ascii="Times New Roman" w:hAnsi="Times New Roman" w:cs="Times New Roman"/>
          <w:sz w:val="30"/>
          <w:szCs w:val="30"/>
        </w:rPr>
        <w:t>выдачу</w:t>
      </w:r>
      <w:r w:rsidRPr="00EC25F0">
        <w:rPr>
          <w:rFonts w:ascii="Times New Roman" w:hAnsi="Times New Roman" w:cs="Times New Roman"/>
          <w:sz w:val="30"/>
          <w:szCs w:val="30"/>
        </w:rPr>
        <w:t xml:space="preserve"> результата предоставления Услуги.</w:t>
      </w:r>
    </w:p>
    <w:p w14:paraId="5007AA82" w14:textId="77777777" w:rsidR="002A16EA" w:rsidRPr="00EC25F0" w:rsidRDefault="002A16EA" w:rsidP="002A16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Блок-схема последовательности административных процедур при предоставлении </w:t>
      </w:r>
      <w:r w:rsidR="008525A7" w:rsidRPr="00EC25F0">
        <w:rPr>
          <w:rFonts w:ascii="Times New Roman" w:hAnsi="Times New Roman" w:cs="Times New Roman"/>
          <w:sz w:val="30"/>
          <w:szCs w:val="30"/>
        </w:rPr>
        <w:t>У</w:t>
      </w:r>
      <w:r w:rsidRPr="00EC25F0">
        <w:rPr>
          <w:rFonts w:ascii="Times New Roman" w:hAnsi="Times New Roman" w:cs="Times New Roman"/>
          <w:sz w:val="30"/>
          <w:szCs w:val="30"/>
        </w:rPr>
        <w:t xml:space="preserve">слуги </w:t>
      </w:r>
      <w:r w:rsidR="00933B93">
        <w:rPr>
          <w:rFonts w:ascii="Times New Roman" w:hAnsi="Times New Roman" w:cs="Times New Roman"/>
          <w:sz w:val="30"/>
          <w:szCs w:val="30"/>
        </w:rPr>
        <w:t>представлена в приложении 2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 настоящему Регламенту.</w:t>
      </w:r>
    </w:p>
    <w:p w14:paraId="5007AA83" w14:textId="77777777" w:rsidR="009F57A1" w:rsidRPr="00EC25F0" w:rsidRDefault="002A16E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5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. Прием и регистрация </w:t>
      </w:r>
      <w:r w:rsidR="00523455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74BCC" w:rsidRPr="00EC25F0">
        <w:rPr>
          <w:rFonts w:ascii="Times New Roman" w:hAnsi="Times New Roman" w:cs="Times New Roman"/>
          <w:sz w:val="30"/>
          <w:szCs w:val="30"/>
        </w:rPr>
        <w:t>с</w:t>
      </w:r>
      <w:r w:rsidR="006C21DD" w:rsidRPr="00EC25F0">
        <w:rPr>
          <w:rFonts w:ascii="Times New Roman" w:hAnsi="Times New Roman" w:cs="Times New Roman"/>
          <w:sz w:val="30"/>
          <w:szCs w:val="30"/>
        </w:rPr>
        <w:t xml:space="preserve"> прил</w:t>
      </w:r>
      <w:r w:rsidR="00474BCC" w:rsidRPr="00EC25F0">
        <w:rPr>
          <w:rFonts w:ascii="Times New Roman" w:hAnsi="Times New Roman" w:cs="Times New Roman"/>
          <w:sz w:val="30"/>
          <w:szCs w:val="30"/>
        </w:rPr>
        <w:t>оженными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474BCC" w:rsidRPr="00EC25F0">
        <w:rPr>
          <w:rFonts w:ascii="Times New Roman" w:hAnsi="Times New Roman" w:cs="Times New Roman"/>
          <w:sz w:val="30"/>
          <w:szCs w:val="30"/>
        </w:rPr>
        <w:t>ами</w:t>
      </w:r>
      <w:r w:rsidR="009F57A1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84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1) основанием для начала административной процедуры является получение Департаментом </w:t>
      </w:r>
      <w:r w:rsidR="00066A5A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066A5A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 xml:space="preserve">и </w:t>
      </w:r>
      <w:r w:rsidR="00D80456" w:rsidRPr="00EC25F0">
        <w:rPr>
          <w:rFonts w:ascii="Times New Roman" w:hAnsi="Times New Roman" w:cs="Times New Roman"/>
          <w:sz w:val="30"/>
          <w:szCs w:val="30"/>
        </w:rPr>
        <w:t xml:space="preserve">прилагаемых </w:t>
      </w:r>
      <w:r w:rsidRPr="00EC25F0">
        <w:rPr>
          <w:rFonts w:ascii="Times New Roman" w:hAnsi="Times New Roman" w:cs="Times New Roman"/>
          <w:sz w:val="30"/>
          <w:szCs w:val="30"/>
        </w:rPr>
        <w:t xml:space="preserve">документов, предусмотренных </w:t>
      </w:r>
      <w:hyperlink w:anchor="Par133" w:history="1">
        <w:r w:rsidRPr="00EC25F0">
          <w:rPr>
            <w:rFonts w:ascii="Times New Roman" w:hAnsi="Times New Roman" w:cs="Times New Roman"/>
            <w:sz w:val="30"/>
            <w:szCs w:val="30"/>
          </w:rPr>
          <w:t>пункт</w:t>
        </w:r>
        <w:r w:rsidR="00EC6FA7" w:rsidRPr="00EC25F0">
          <w:rPr>
            <w:rFonts w:ascii="Times New Roman" w:hAnsi="Times New Roman" w:cs="Times New Roman"/>
            <w:sz w:val="30"/>
            <w:szCs w:val="30"/>
          </w:rPr>
          <w:t>о</w:t>
        </w:r>
        <w:r w:rsidRPr="00EC25F0">
          <w:rPr>
            <w:rFonts w:ascii="Times New Roman" w:hAnsi="Times New Roman" w:cs="Times New Roman"/>
            <w:sz w:val="30"/>
            <w:szCs w:val="30"/>
          </w:rPr>
          <w:t>м 1</w:t>
        </w:r>
      </w:hyperlink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="00523455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настоящего Регламента.</w:t>
      </w:r>
    </w:p>
    <w:p w14:paraId="5007AA85" w14:textId="77777777" w:rsidR="009F57A1" w:rsidRPr="00EC25F0" w:rsidRDefault="000729A6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одача </w:t>
      </w:r>
      <w:r w:rsidR="00523455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с документами в электронной форме осуществляется</w:t>
      </w:r>
      <w:r w:rsidR="00044887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575F56" w:rsidRPr="00EC25F0">
        <w:rPr>
          <w:rFonts w:ascii="Times New Roman" w:hAnsi="Times New Roman" w:cs="Times New Roman"/>
          <w:sz w:val="30"/>
          <w:szCs w:val="30"/>
        </w:rPr>
        <w:t xml:space="preserve">на Сайте </w:t>
      </w:r>
      <w:r w:rsidR="00DA7315">
        <w:rPr>
          <w:rFonts w:ascii="Times New Roman" w:hAnsi="Times New Roman" w:cs="Times New Roman"/>
          <w:sz w:val="30"/>
          <w:szCs w:val="30"/>
        </w:rPr>
        <w:t>в разделе «</w:t>
      </w:r>
      <w:r w:rsidR="009F57A1" w:rsidRPr="00EC25F0">
        <w:rPr>
          <w:rFonts w:ascii="Times New Roman" w:hAnsi="Times New Roman" w:cs="Times New Roman"/>
          <w:sz w:val="30"/>
          <w:szCs w:val="30"/>
        </w:rPr>
        <w:t>Муниципальные услуги/</w:t>
      </w:r>
      <w:r w:rsidR="00EA7706" w:rsidRPr="00EC25F0">
        <w:rPr>
          <w:rFonts w:ascii="Times New Roman" w:hAnsi="Times New Roman" w:cs="Times New Roman"/>
          <w:sz w:val="30"/>
          <w:szCs w:val="30"/>
        </w:rPr>
        <w:t>Электронные формы заявлений</w:t>
      </w:r>
      <w:r w:rsidR="00DA7315">
        <w:rPr>
          <w:rFonts w:ascii="Times New Roman" w:hAnsi="Times New Roman" w:cs="Times New Roman"/>
          <w:sz w:val="30"/>
          <w:szCs w:val="30"/>
        </w:rPr>
        <w:t>»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EA7706" w:rsidRPr="00EC25F0">
        <w:rPr>
          <w:rFonts w:ascii="Times New Roman" w:hAnsi="Times New Roman" w:cs="Times New Roman"/>
          <w:sz w:val="30"/>
          <w:szCs w:val="30"/>
        </w:rPr>
        <w:t>путем выбора наименования Услуги 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заполнения в электронном виде полей экранной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web-формы с присоединением электронных образов необходимых документов после </w:t>
      </w:r>
      <w:r w:rsidR="00DA7315">
        <w:rPr>
          <w:rFonts w:ascii="Times New Roman" w:hAnsi="Times New Roman" w:cs="Times New Roman"/>
          <w:sz w:val="30"/>
          <w:szCs w:val="30"/>
        </w:rPr>
        <w:t>активирования кнопки web-формы «отправить»</w:t>
      </w:r>
      <w:r w:rsidR="009F57A1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86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Для идентификации и аутентификации используется подтвержденная учетная запись за</w:t>
      </w:r>
      <w:r w:rsidR="00D80456" w:rsidRPr="00EC25F0">
        <w:rPr>
          <w:rFonts w:ascii="Times New Roman" w:hAnsi="Times New Roman" w:cs="Times New Roman"/>
          <w:sz w:val="30"/>
          <w:szCs w:val="30"/>
        </w:rPr>
        <w:t>стройщика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Единой системе идентификации и аутентификации.</w:t>
      </w:r>
    </w:p>
    <w:p w14:paraId="5007AA87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Поданные в электронной форме </w:t>
      </w:r>
      <w:r w:rsidR="00953E6D" w:rsidRPr="00EC25F0">
        <w:rPr>
          <w:rFonts w:ascii="Times New Roman" w:hAnsi="Times New Roman" w:cs="Times New Roman"/>
          <w:sz w:val="30"/>
          <w:szCs w:val="30"/>
        </w:rPr>
        <w:t>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</w:t>
      </w:r>
      <w:r w:rsidR="00F97AFD" w:rsidRPr="00EC25F0">
        <w:rPr>
          <w:rFonts w:ascii="Times New Roman" w:hAnsi="Times New Roman" w:cs="Times New Roman"/>
          <w:sz w:val="30"/>
          <w:szCs w:val="30"/>
        </w:rPr>
        <w:t xml:space="preserve">прилагаемые </w:t>
      </w:r>
      <w:r w:rsidRPr="00EC25F0">
        <w:rPr>
          <w:rFonts w:ascii="Times New Roman" w:hAnsi="Times New Roman" w:cs="Times New Roman"/>
          <w:sz w:val="30"/>
          <w:szCs w:val="30"/>
        </w:rPr>
        <w:t xml:space="preserve">документы должны быть заверены электронной подписью в соответствии с </w:t>
      </w:r>
      <w:hyperlink r:id="rId36" w:history="1">
        <w:r w:rsidR="00933B93">
          <w:rPr>
            <w:rFonts w:ascii="Times New Roman" w:hAnsi="Times New Roman" w:cs="Times New Roman"/>
            <w:sz w:val="30"/>
            <w:szCs w:val="30"/>
          </w:rPr>
          <w:t>п</w:t>
        </w:r>
        <w:r w:rsidRPr="00EC25F0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 Правительства Росс</w:t>
      </w:r>
      <w:r w:rsidR="00DA7315">
        <w:rPr>
          <w:rFonts w:ascii="Times New Roman" w:hAnsi="Times New Roman" w:cs="Times New Roman"/>
          <w:sz w:val="30"/>
          <w:szCs w:val="30"/>
        </w:rPr>
        <w:t>ийской Федерации от 25.06.2012 № 634 «</w:t>
      </w:r>
      <w:r w:rsidRPr="00EC25F0">
        <w:rPr>
          <w:rFonts w:ascii="Times New Roman" w:hAnsi="Times New Roman" w:cs="Times New Roman"/>
          <w:sz w:val="30"/>
          <w:szCs w:val="30"/>
        </w:rPr>
        <w:t>О видах электронной подписи, использование которых допускается при обращении за получением госуда</w:t>
      </w:r>
      <w:r w:rsidR="00DA7315">
        <w:rPr>
          <w:rFonts w:ascii="Times New Roman" w:hAnsi="Times New Roman" w:cs="Times New Roman"/>
          <w:sz w:val="30"/>
          <w:szCs w:val="30"/>
        </w:rPr>
        <w:t>рственных и муниципальных услуг»</w:t>
      </w:r>
      <w:r w:rsidR="00943DC9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88" w14:textId="77777777" w:rsidR="000C65C6" w:rsidRPr="00EC25F0" w:rsidRDefault="00584498" w:rsidP="000C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) </w:t>
      </w:r>
      <w:r w:rsidR="000C65C6" w:rsidRPr="00EC25F0">
        <w:rPr>
          <w:rFonts w:ascii="Times New Roman" w:hAnsi="Times New Roman" w:cs="Times New Roman"/>
          <w:sz w:val="30"/>
          <w:szCs w:val="30"/>
        </w:rPr>
        <w:t>ответственным</w:t>
      </w:r>
      <w:r w:rsidR="00535A23" w:rsidRPr="00EC25F0">
        <w:rPr>
          <w:rFonts w:ascii="Times New Roman" w:hAnsi="Times New Roman" w:cs="Times New Roman"/>
          <w:sz w:val="30"/>
          <w:szCs w:val="30"/>
        </w:rPr>
        <w:t xml:space="preserve"> исполнителем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за совершение административной процедуры является специалист отдела по приему и выдаче документов по вопросам градостроительства (далее</w:t>
      </w:r>
      <w:r w:rsidR="00DB6033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C65C6" w:rsidRPr="00EC25F0">
        <w:rPr>
          <w:rFonts w:ascii="Times New Roman" w:hAnsi="Times New Roman" w:cs="Times New Roman"/>
          <w:sz w:val="30"/>
          <w:szCs w:val="30"/>
        </w:rPr>
        <w:t>– ответственный специалист);</w:t>
      </w:r>
    </w:p>
    <w:p w14:paraId="5007AA89" w14:textId="66D44837" w:rsidR="009F57A1" w:rsidRPr="00EC25F0" w:rsidRDefault="00584498" w:rsidP="000C65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3</w:t>
      </w:r>
      <w:r w:rsidR="000C65C6" w:rsidRPr="00EC25F0">
        <w:rPr>
          <w:rFonts w:ascii="Times New Roman" w:hAnsi="Times New Roman" w:cs="Times New Roman"/>
          <w:sz w:val="30"/>
          <w:szCs w:val="30"/>
        </w:rPr>
        <w:t>) ответственный специалист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регистрирует поступившее </w:t>
      </w:r>
      <w:r w:rsidR="00953E6D" w:rsidRPr="00EC25F0">
        <w:rPr>
          <w:rFonts w:ascii="Times New Roman" w:hAnsi="Times New Roman" w:cs="Times New Roman"/>
          <w:sz w:val="30"/>
          <w:szCs w:val="30"/>
        </w:rPr>
        <w:t>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74BCC" w:rsidRPr="00EC25F0">
        <w:rPr>
          <w:rFonts w:ascii="Times New Roman" w:hAnsi="Times New Roman" w:cs="Times New Roman"/>
          <w:sz w:val="30"/>
          <w:szCs w:val="30"/>
        </w:rPr>
        <w:t>с</w:t>
      </w:r>
      <w:r w:rsidR="006C21DD" w:rsidRPr="00EC25F0">
        <w:rPr>
          <w:rFonts w:ascii="Times New Roman" w:hAnsi="Times New Roman" w:cs="Times New Roman"/>
          <w:sz w:val="30"/>
          <w:szCs w:val="30"/>
        </w:rPr>
        <w:t xml:space="preserve"> прил</w:t>
      </w:r>
      <w:r w:rsidR="00474BCC" w:rsidRPr="00EC25F0">
        <w:rPr>
          <w:rFonts w:ascii="Times New Roman" w:hAnsi="Times New Roman" w:cs="Times New Roman"/>
          <w:sz w:val="30"/>
          <w:szCs w:val="30"/>
        </w:rPr>
        <w:t>оженными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474BCC" w:rsidRPr="00EC25F0">
        <w:rPr>
          <w:rFonts w:ascii="Times New Roman" w:hAnsi="Times New Roman" w:cs="Times New Roman"/>
          <w:sz w:val="30"/>
          <w:szCs w:val="30"/>
        </w:rPr>
        <w:t>ами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="009F57A1" w:rsidRPr="00EC25F0">
        <w:rPr>
          <w:rFonts w:ascii="Times New Roman" w:hAnsi="Times New Roman" w:cs="Times New Roman"/>
          <w:sz w:val="30"/>
          <w:szCs w:val="30"/>
        </w:rPr>
        <w:t>в системе электронного документооборота администрации города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0C65C6" w:rsidRPr="00EC25F0">
        <w:rPr>
          <w:rFonts w:ascii="Times New Roman" w:hAnsi="Times New Roman" w:cs="Times New Roman"/>
          <w:sz w:val="30"/>
          <w:szCs w:val="30"/>
        </w:rPr>
        <w:t>с присвоением входящего номера в день его поступления</w:t>
      </w:r>
      <w:r w:rsidR="00567471" w:rsidRPr="00EC25F0">
        <w:rPr>
          <w:rFonts w:ascii="Times New Roman" w:hAnsi="Times New Roman" w:cs="Times New Roman"/>
          <w:sz w:val="30"/>
          <w:szCs w:val="30"/>
        </w:rPr>
        <w:t xml:space="preserve"> и направляет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="0056747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540093" w:rsidRPr="00EC25F0">
        <w:rPr>
          <w:rFonts w:ascii="Times New Roman" w:hAnsi="Times New Roman" w:cs="Times New Roman"/>
          <w:sz w:val="30"/>
          <w:szCs w:val="30"/>
        </w:rPr>
        <w:t xml:space="preserve">в </w:t>
      </w:r>
      <w:r w:rsidR="00044887" w:rsidRPr="00EC25F0">
        <w:rPr>
          <w:rFonts w:ascii="Times New Roman" w:hAnsi="Times New Roman" w:cs="Times New Roman"/>
          <w:sz w:val="30"/>
          <w:szCs w:val="30"/>
        </w:rPr>
        <w:t>у</w:t>
      </w:r>
      <w:r w:rsidR="00540093" w:rsidRPr="00EC25F0">
        <w:rPr>
          <w:rFonts w:ascii="Times New Roman" w:hAnsi="Times New Roman" w:cs="Times New Roman"/>
          <w:sz w:val="30"/>
          <w:szCs w:val="30"/>
        </w:rPr>
        <w:t>правление архитектуры администрации г</w:t>
      </w:r>
      <w:r w:rsidR="00F97AFD" w:rsidRPr="00EC25F0">
        <w:rPr>
          <w:rFonts w:ascii="Times New Roman" w:hAnsi="Times New Roman" w:cs="Times New Roman"/>
          <w:sz w:val="30"/>
          <w:szCs w:val="30"/>
        </w:rPr>
        <w:t>орода</w:t>
      </w:r>
      <w:r w:rsidR="002A16EA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567471" w:rsidRPr="00EC25F0">
        <w:rPr>
          <w:rFonts w:ascii="Times New Roman" w:hAnsi="Times New Roman" w:cs="Times New Roman"/>
          <w:sz w:val="30"/>
          <w:szCs w:val="30"/>
        </w:rPr>
        <w:t>запрос</w:t>
      </w:r>
      <w:r w:rsidR="00540093" w:rsidRPr="00EC25F0">
        <w:rPr>
          <w:rFonts w:ascii="Times New Roman" w:hAnsi="Times New Roman" w:cs="Times New Roman"/>
          <w:sz w:val="30"/>
          <w:szCs w:val="30"/>
        </w:rPr>
        <w:t xml:space="preserve"> о предоставлении </w:t>
      </w:r>
      <w:r w:rsidR="00540093" w:rsidRPr="00EC25F0">
        <w:rPr>
          <w:rFonts w:ascii="Times New Roman" w:eastAsia="Times New Roman" w:hAnsi="Times New Roman" w:cs="Times New Roman"/>
          <w:sz w:val="30"/>
          <w:szCs w:val="30"/>
        </w:rPr>
        <w:t>сведени</w:t>
      </w:r>
      <w:r w:rsidR="00540093" w:rsidRPr="00EC25F0">
        <w:rPr>
          <w:rFonts w:ascii="Times New Roman" w:hAnsi="Times New Roman" w:cs="Times New Roman"/>
          <w:sz w:val="30"/>
          <w:szCs w:val="30"/>
        </w:rPr>
        <w:t xml:space="preserve">й </w:t>
      </w:r>
      <w:r w:rsidR="00540093" w:rsidRPr="00EC25F0">
        <w:rPr>
          <w:rFonts w:ascii="Times New Roman" w:eastAsia="Times New Roman" w:hAnsi="Times New Roman" w:cs="Times New Roman"/>
          <w:sz w:val="30"/>
          <w:szCs w:val="30"/>
        </w:rPr>
        <w:t>из информационной системы обеспечения градостроительной деятельности</w:t>
      </w:r>
      <w:r w:rsidR="00044887" w:rsidRPr="00EC25F0">
        <w:rPr>
          <w:rFonts w:ascii="Times New Roman" w:eastAsia="Times New Roman" w:hAnsi="Times New Roman" w:cs="Times New Roman"/>
          <w:sz w:val="30"/>
          <w:szCs w:val="30"/>
        </w:rPr>
        <w:t xml:space="preserve"> (далее – ИСОГД)</w:t>
      </w:r>
      <w:r w:rsidR="00540093" w:rsidRPr="00EC25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40093" w:rsidRPr="00EC25F0">
        <w:rPr>
          <w:rFonts w:ascii="Times New Roman" w:hAnsi="Times New Roman" w:cs="Times New Roman"/>
          <w:sz w:val="30"/>
          <w:szCs w:val="30"/>
        </w:rPr>
        <w:t>о земельн</w:t>
      </w:r>
      <w:r w:rsidR="00044887" w:rsidRPr="00EC25F0">
        <w:rPr>
          <w:rFonts w:ascii="Times New Roman" w:hAnsi="Times New Roman" w:cs="Times New Roman"/>
          <w:sz w:val="30"/>
          <w:szCs w:val="30"/>
        </w:rPr>
        <w:t>ом</w:t>
      </w:r>
      <w:r w:rsidR="00540093" w:rsidRPr="00EC25F0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044887" w:rsidRPr="00EC25F0">
        <w:rPr>
          <w:rFonts w:ascii="Times New Roman" w:hAnsi="Times New Roman" w:cs="Times New Roman"/>
          <w:sz w:val="30"/>
          <w:szCs w:val="30"/>
        </w:rPr>
        <w:t>е</w:t>
      </w:r>
      <w:r w:rsidR="00540093" w:rsidRPr="00EC25F0">
        <w:rPr>
          <w:rFonts w:ascii="Times New Roman" w:hAnsi="Times New Roman" w:cs="Times New Roman"/>
          <w:sz w:val="30"/>
          <w:szCs w:val="30"/>
        </w:rPr>
        <w:t>, указанн</w:t>
      </w:r>
      <w:r w:rsidR="00044887" w:rsidRPr="00EC25F0">
        <w:rPr>
          <w:rFonts w:ascii="Times New Roman" w:hAnsi="Times New Roman" w:cs="Times New Roman"/>
          <w:sz w:val="30"/>
          <w:szCs w:val="30"/>
        </w:rPr>
        <w:t>ом</w:t>
      </w:r>
      <w:r w:rsidR="00540093" w:rsidRPr="00EC25F0">
        <w:rPr>
          <w:rFonts w:ascii="Times New Roman" w:hAnsi="Times New Roman" w:cs="Times New Roman"/>
          <w:sz w:val="30"/>
          <w:szCs w:val="30"/>
        </w:rPr>
        <w:t xml:space="preserve"> в уведомлении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540093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8A" w14:textId="16E7969F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случае подачи </w:t>
      </w:r>
      <w:r w:rsidR="00953E6D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F812F7" w:rsidRPr="00EC25F0">
        <w:rPr>
          <w:rFonts w:ascii="Times New Roman" w:hAnsi="Times New Roman" w:cs="Times New Roman"/>
          <w:sz w:val="30"/>
          <w:szCs w:val="30"/>
        </w:rPr>
        <w:t>о планируемом строительстве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 xml:space="preserve">в электронной форме на Сайте </w:t>
      </w:r>
      <w:r w:rsidR="00B33982" w:rsidRPr="00EC25F0">
        <w:rPr>
          <w:rFonts w:ascii="Times New Roman" w:hAnsi="Times New Roman" w:cs="Times New Roman"/>
          <w:sz w:val="30"/>
          <w:szCs w:val="30"/>
        </w:rPr>
        <w:t xml:space="preserve">ответственным специалистом </w:t>
      </w:r>
      <w:r w:rsidR="00DA7315">
        <w:rPr>
          <w:rFonts w:ascii="Times New Roman" w:hAnsi="Times New Roman" w:cs="Times New Roman"/>
          <w:sz w:val="30"/>
          <w:szCs w:val="30"/>
        </w:rPr>
        <w:t>в раздел «Личный кабинет»</w:t>
      </w:r>
      <w:r w:rsidR="00B33982" w:rsidRPr="00EC25F0">
        <w:rPr>
          <w:rFonts w:ascii="Times New Roman" w:hAnsi="Times New Roman" w:cs="Times New Roman"/>
          <w:sz w:val="30"/>
          <w:szCs w:val="30"/>
        </w:rPr>
        <w:t xml:space="preserve"> на Сайте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 xml:space="preserve">направляется информация о регистрационном номере, дате регистрации </w:t>
      </w:r>
      <w:r w:rsidR="00EC6FA7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в системе электронного документооборота администрации города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>и сроке предоставления Услуги</w:t>
      </w:r>
      <w:r w:rsidR="002A16EA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8B" w14:textId="77777777" w:rsidR="009F57A1" w:rsidRPr="00EC25F0" w:rsidRDefault="00584498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4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) результатом административной процедуры является регистрация поступившего </w:t>
      </w:r>
      <w:r w:rsidR="00953E6D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74BCC" w:rsidRPr="00EC25F0">
        <w:rPr>
          <w:rFonts w:ascii="Times New Roman" w:hAnsi="Times New Roman" w:cs="Times New Roman"/>
          <w:sz w:val="30"/>
          <w:szCs w:val="30"/>
        </w:rPr>
        <w:t>с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прил</w:t>
      </w:r>
      <w:r w:rsidR="00474BCC" w:rsidRPr="00EC25F0">
        <w:rPr>
          <w:rFonts w:ascii="Times New Roman" w:hAnsi="Times New Roman" w:cs="Times New Roman"/>
          <w:sz w:val="30"/>
          <w:szCs w:val="30"/>
        </w:rPr>
        <w:t>оженными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474BCC" w:rsidRPr="00EC25F0">
        <w:rPr>
          <w:rFonts w:ascii="Times New Roman" w:hAnsi="Times New Roman" w:cs="Times New Roman"/>
          <w:sz w:val="30"/>
          <w:szCs w:val="30"/>
        </w:rPr>
        <w:t>ами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в </w:t>
      </w:r>
      <w:r w:rsidR="00B33982" w:rsidRPr="00EC25F0">
        <w:rPr>
          <w:rFonts w:ascii="Times New Roman" w:hAnsi="Times New Roman" w:cs="Times New Roman"/>
          <w:sz w:val="30"/>
          <w:szCs w:val="30"/>
        </w:rPr>
        <w:t>системе электронного документооборота администрации города</w:t>
      </w:r>
      <w:r w:rsidR="00044887" w:rsidRPr="00EC25F0">
        <w:rPr>
          <w:rFonts w:ascii="Times New Roman" w:hAnsi="Times New Roman" w:cs="Times New Roman"/>
          <w:sz w:val="30"/>
          <w:szCs w:val="30"/>
        </w:rPr>
        <w:t xml:space="preserve">, направление в управление архитектуры администрации города запроса о предоставлении </w:t>
      </w:r>
      <w:r w:rsidR="00044887" w:rsidRPr="00EC25F0">
        <w:rPr>
          <w:rFonts w:ascii="Times New Roman" w:eastAsia="Times New Roman" w:hAnsi="Times New Roman" w:cs="Times New Roman"/>
          <w:sz w:val="30"/>
          <w:szCs w:val="30"/>
        </w:rPr>
        <w:t>сведени</w:t>
      </w:r>
      <w:r w:rsidR="00044887" w:rsidRPr="00EC25F0">
        <w:rPr>
          <w:rFonts w:ascii="Times New Roman" w:hAnsi="Times New Roman" w:cs="Times New Roman"/>
          <w:sz w:val="30"/>
          <w:szCs w:val="30"/>
        </w:rPr>
        <w:t xml:space="preserve">й </w:t>
      </w:r>
      <w:r w:rsidR="00044887" w:rsidRPr="00EC25F0">
        <w:rPr>
          <w:rFonts w:ascii="Times New Roman" w:eastAsia="Times New Roman" w:hAnsi="Times New Roman" w:cs="Times New Roman"/>
          <w:sz w:val="30"/>
          <w:szCs w:val="30"/>
        </w:rPr>
        <w:t>из ИСОГД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8C" w14:textId="77777777" w:rsidR="008C09ED" w:rsidRPr="00EC25F0" w:rsidRDefault="00584498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5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) </w:t>
      </w:r>
      <w:r w:rsidR="008374A1" w:rsidRPr="00EC25F0">
        <w:rPr>
          <w:rFonts w:ascii="Times New Roman" w:hAnsi="Times New Roman" w:cs="Times New Roman"/>
          <w:sz w:val="30"/>
          <w:szCs w:val="30"/>
        </w:rPr>
        <w:t xml:space="preserve">максимальный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срок выполнения административной процедуры составляет </w:t>
      </w:r>
      <w:r w:rsidR="00D80456" w:rsidRPr="00EC25F0">
        <w:rPr>
          <w:rFonts w:ascii="Times New Roman" w:hAnsi="Times New Roman" w:cs="Times New Roman"/>
          <w:sz w:val="30"/>
          <w:szCs w:val="30"/>
        </w:rPr>
        <w:t>один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рабочий день с</w:t>
      </w:r>
      <w:r w:rsidR="00EA7706" w:rsidRPr="00EC25F0">
        <w:rPr>
          <w:rFonts w:ascii="Times New Roman" w:hAnsi="Times New Roman" w:cs="Times New Roman"/>
          <w:sz w:val="30"/>
          <w:szCs w:val="30"/>
        </w:rPr>
        <w:t>о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д</w:t>
      </w:r>
      <w:r w:rsidR="00EA7706" w:rsidRPr="00EC25F0">
        <w:rPr>
          <w:rFonts w:ascii="Times New Roman" w:hAnsi="Times New Roman" w:cs="Times New Roman"/>
          <w:sz w:val="30"/>
          <w:szCs w:val="30"/>
        </w:rPr>
        <w:t>ня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поступления </w:t>
      </w:r>
      <w:r w:rsidR="00953E6D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и</w:t>
      </w:r>
      <w:r w:rsidR="00D80456" w:rsidRPr="00EC25F0">
        <w:rPr>
          <w:rFonts w:ascii="Times New Roman" w:hAnsi="Times New Roman" w:cs="Times New Roman"/>
          <w:sz w:val="30"/>
          <w:szCs w:val="30"/>
        </w:rPr>
        <w:t xml:space="preserve"> прилагаемых</w:t>
      </w:r>
      <w:r w:rsidR="008C09ED" w:rsidRPr="00EC25F0">
        <w:rPr>
          <w:rFonts w:ascii="Times New Roman" w:hAnsi="Times New Roman" w:cs="Times New Roman"/>
          <w:sz w:val="30"/>
          <w:szCs w:val="30"/>
        </w:rPr>
        <w:t xml:space="preserve"> документов в Департамент.</w:t>
      </w:r>
    </w:p>
    <w:p w14:paraId="5007AA8D" w14:textId="77777777" w:rsidR="00FD7777" w:rsidRPr="00EC25F0" w:rsidRDefault="002A16E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</w:t>
      </w:r>
      <w:r w:rsidR="004766BB" w:rsidRPr="00EC25F0">
        <w:rPr>
          <w:rFonts w:ascii="Times New Roman" w:hAnsi="Times New Roman" w:cs="Times New Roman"/>
          <w:sz w:val="30"/>
          <w:szCs w:val="30"/>
        </w:rPr>
        <w:t>6</w:t>
      </w:r>
      <w:r w:rsidR="00DA7315">
        <w:rPr>
          <w:rFonts w:ascii="Times New Roman" w:hAnsi="Times New Roman" w:cs="Times New Roman"/>
          <w:sz w:val="30"/>
          <w:szCs w:val="30"/>
        </w:rPr>
        <w:t>. </w:t>
      </w:r>
      <w:r w:rsidRPr="00EC25F0">
        <w:rPr>
          <w:rFonts w:ascii="Times New Roman" w:hAnsi="Times New Roman" w:cs="Times New Roman"/>
          <w:sz w:val="30"/>
          <w:szCs w:val="30"/>
        </w:rPr>
        <w:t>Рассмотрение</w:t>
      </w:r>
      <w:r w:rsidR="00FD7777" w:rsidRPr="00EC25F0">
        <w:rPr>
          <w:rFonts w:ascii="Times New Roman" w:hAnsi="Times New Roman" w:cs="Times New Roman"/>
          <w:sz w:val="30"/>
          <w:szCs w:val="30"/>
        </w:rPr>
        <w:t xml:space="preserve"> уведомления </w:t>
      </w:r>
      <w:r w:rsidR="00F812F7" w:rsidRPr="00EC25F0">
        <w:rPr>
          <w:rFonts w:ascii="Times New Roman" w:hAnsi="Times New Roman" w:cs="Times New Roman"/>
          <w:sz w:val="30"/>
          <w:szCs w:val="30"/>
        </w:rPr>
        <w:t>о планируемом строительстве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FD7777" w:rsidRPr="00EC25F0">
        <w:rPr>
          <w:rFonts w:ascii="Times New Roman" w:hAnsi="Times New Roman" w:cs="Times New Roman"/>
          <w:sz w:val="30"/>
          <w:szCs w:val="30"/>
        </w:rPr>
        <w:t>и прилагаемых документов</w:t>
      </w:r>
      <w:r w:rsidR="004766BB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8E" w14:textId="77777777" w:rsidR="008B3569" w:rsidRPr="00EC25F0" w:rsidRDefault="00FD7777" w:rsidP="00FD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1) </w:t>
      </w:r>
      <w:r w:rsidR="008B3569" w:rsidRPr="00EC25F0">
        <w:rPr>
          <w:rFonts w:ascii="Times New Roman" w:hAnsi="Times New Roman" w:cs="Times New Roman"/>
          <w:sz w:val="30"/>
          <w:szCs w:val="30"/>
        </w:rPr>
        <w:t>основанием для начала административной процедуры является поступление зарегистрированного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8B3569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8A3300" w:rsidRPr="00EC25F0">
        <w:rPr>
          <w:rFonts w:ascii="Times New Roman" w:hAnsi="Times New Roman" w:cs="Times New Roman"/>
          <w:sz w:val="30"/>
          <w:szCs w:val="30"/>
        </w:rPr>
        <w:t>и</w:t>
      </w:r>
      <w:r w:rsidR="008B3569" w:rsidRPr="00EC25F0">
        <w:rPr>
          <w:rFonts w:ascii="Times New Roman" w:hAnsi="Times New Roman" w:cs="Times New Roman"/>
          <w:sz w:val="30"/>
          <w:szCs w:val="30"/>
        </w:rPr>
        <w:t xml:space="preserve"> прил</w:t>
      </w:r>
      <w:r w:rsidR="008A3300" w:rsidRPr="00EC25F0">
        <w:rPr>
          <w:rFonts w:ascii="Times New Roman" w:hAnsi="Times New Roman" w:cs="Times New Roman"/>
          <w:sz w:val="30"/>
          <w:szCs w:val="30"/>
        </w:rPr>
        <w:t>агаемых</w:t>
      </w:r>
      <w:r w:rsidR="008B3569" w:rsidRPr="00EC25F0">
        <w:rPr>
          <w:rFonts w:ascii="Times New Roman" w:hAnsi="Times New Roman" w:cs="Times New Roman"/>
          <w:sz w:val="30"/>
          <w:szCs w:val="30"/>
        </w:rPr>
        <w:t xml:space="preserve"> документ</w:t>
      </w:r>
      <w:r w:rsidR="008A3300" w:rsidRPr="00EC25F0">
        <w:rPr>
          <w:rFonts w:ascii="Times New Roman" w:hAnsi="Times New Roman" w:cs="Times New Roman"/>
          <w:sz w:val="30"/>
          <w:szCs w:val="30"/>
        </w:rPr>
        <w:t>ов</w:t>
      </w:r>
      <w:r w:rsidR="008B3569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8A3300" w:rsidRPr="00EC25F0">
        <w:rPr>
          <w:rFonts w:ascii="Times New Roman" w:hAnsi="Times New Roman" w:cs="Times New Roman"/>
          <w:sz w:val="30"/>
          <w:szCs w:val="30"/>
        </w:rPr>
        <w:t>начальнику</w:t>
      </w:r>
      <w:r w:rsidR="008B3569" w:rsidRPr="00EC25F0">
        <w:rPr>
          <w:rFonts w:ascii="Times New Roman" w:hAnsi="Times New Roman" w:cs="Times New Roman"/>
          <w:sz w:val="30"/>
          <w:szCs w:val="30"/>
        </w:rPr>
        <w:t xml:space="preserve"> отдела по приему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8B3569" w:rsidRPr="00EC25F0">
        <w:rPr>
          <w:rFonts w:ascii="Times New Roman" w:hAnsi="Times New Roman" w:cs="Times New Roman"/>
          <w:sz w:val="30"/>
          <w:szCs w:val="30"/>
        </w:rPr>
        <w:t>и выдаче документов по вопросам градостроительства;</w:t>
      </w:r>
    </w:p>
    <w:p w14:paraId="5007AA8F" w14:textId="77777777" w:rsidR="003E6B3C" w:rsidRPr="00EC25F0" w:rsidRDefault="003E6B3C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2) ответственными исполнителями за совершение административной процедуры являются: специалист отдела по приему и выдаче документов по вопросам градостроительства, сотрудник строительного отдела (далее – ответственный сотрудник);</w:t>
      </w:r>
    </w:p>
    <w:p w14:paraId="5007AA90" w14:textId="77777777" w:rsidR="00754925" w:rsidRPr="00EC25F0" w:rsidRDefault="00754925" w:rsidP="00754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3) начальник отдела по приему и выдаче документов по вопросам градостроительства в течение одного рабочего дня с момента регистра</w:t>
      </w:r>
      <w:r w:rsidR="00453BBD">
        <w:rPr>
          <w:rFonts w:ascii="Times New Roman" w:hAnsi="Times New Roman" w:cs="Times New Roman"/>
          <w:sz w:val="30"/>
          <w:szCs w:val="30"/>
        </w:rPr>
        <w:t>ции уведомления 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53BBD">
        <w:rPr>
          <w:rFonts w:ascii="Times New Roman" w:hAnsi="Times New Roman" w:cs="Times New Roman"/>
          <w:sz w:val="30"/>
          <w:szCs w:val="30"/>
        </w:rPr>
        <w:t>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системе электронного документооборота администрации города назначает ответственного специалиста за пр</w:t>
      </w:r>
      <w:r w:rsidR="00453BBD">
        <w:rPr>
          <w:rFonts w:ascii="Times New Roman" w:hAnsi="Times New Roman" w:cs="Times New Roman"/>
          <w:sz w:val="30"/>
          <w:szCs w:val="30"/>
        </w:rPr>
        <w:t>оведение проверки уведомления 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53BBD">
        <w:rPr>
          <w:rFonts w:ascii="Times New Roman" w:hAnsi="Times New Roman" w:cs="Times New Roman"/>
          <w:sz w:val="30"/>
          <w:szCs w:val="30"/>
        </w:rPr>
        <w:t>планируемом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стро</w:t>
      </w:r>
      <w:r w:rsidR="00D0120A">
        <w:rPr>
          <w:rFonts w:ascii="Times New Roman" w:hAnsi="Times New Roman" w:cs="Times New Roman"/>
          <w:sz w:val="30"/>
          <w:szCs w:val="30"/>
        </w:rPr>
        <w:t>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 на соответствие сведениям и докумен</w:t>
      </w:r>
      <w:r w:rsidR="00453BBD">
        <w:rPr>
          <w:rFonts w:ascii="Times New Roman" w:hAnsi="Times New Roman" w:cs="Times New Roman"/>
          <w:sz w:val="30"/>
          <w:szCs w:val="30"/>
        </w:rPr>
        <w:t>там, предусмотренным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подпунктом 1, абзацами третьим – шестым подпункта 2 пункта 10 настоящего Регламента;</w:t>
      </w:r>
    </w:p>
    <w:p w14:paraId="5007AA91" w14:textId="065D2B71" w:rsidR="00FD7777" w:rsidRPr="00EC25F0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4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) </w:t>
      </w:r>
      <w:r w:rsidR="000C65C6" w:rsidRPr="00EC25F0">
        <w:rPr>
          <w:rFonts w:ascii="Times New Roman" w:hAnsi="Times New Roman" w:cs="Times New Roman"/>
          <w:sz w:val="30"/>
          <w:szCs w:val="30"/>
        </w:rPr>
        <w:t>ответственный</w:t>
      </w:r>
      <w:r w:rsidR="0003411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FD7777" w:rsidRPr="00EC25F0">
        <w:rPr>
          <w:rFonts w:ascii="Times New Roman" w:hAnsi="Times New Roman" w:cs="Times New Roman"/>
          <w:sz w:val="30"/>
          <w:szCs w:val="30"/>
        </w:rPr>
        <w:t>с</w:t>
      </w:r>
      <w:r w:rsidR="007F00E4" w:rsidRPr="00EC25F0">
        <w:rPr>
          <w:rFonts w:ascii="Times New Roman" w:hAnsi="Times New Roman" w:cs="Times New Roman"/>
          <w:sz w:val="30"/>
          <w:szCs w:val="30"/>
        </w:rPr>
        <w:t>пециалист</w:t>
      </w:r>
      <w:r w:rsidR="00FD7777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1208C" w:rsidRPr="00EC25F0">
        <w:rPr>
          <w:rFonts w:ascii="Times New Roman" w:hAnsi="Times New Roman" w:cs="Times New Roman"/>
          <w:sz w:val="30"/>
          <w:szCs w:val="30"/>
        </w:rPr>
        <w:t>в течение одн</w:t>
      </w:r>
      <w:r w:rsidR="00567471" w:rsidRPr="00EC25F0">
        <w:rPr>
          <w:rFonts w:ascii="Times New Roman" w:hAnsi="Times New Roman" w:cs="Times New Roman"/>
          <w:sz w:val="30"/>
          <w:szCs w:val="30"/>
        </w:rPr>
        <w:t>ого рабочего дня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проводит </w:t>
      </w:r>
      <w:r w:rsidR="00FD7777" w:rsidRPr="00EC25F0">
        <w:rPr>
          <w:rFonts w:ascii="Times New Roman" w:hAnsi="Times New Roman" w:cs="Times New Roman"/>
          <w:sz w:val="30"/>
          <w:szCs w:val="30"/>
        </w:rPr>
        <w:t>провер</w:t>
      </w:r>
      <w:r w:rsidR="00D1208C" w:rsidRPr="00EC25F0">
        <w:rPr>
          <w:rFonts w:ascii="Times New Roman" w:hAnsi="Times New Roman" w:cs="Times New Roman"/>
          <w:sz w:val="30"/>
          <w:szCs w:val="30"/>
        </w:rPr>
        <w:t>ку</w:t>
      </w:r>
      <w:r w:rsidR="00FD7777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1208C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</w:t>
      </w:r>
      <w:r w:rsidR="00FD7777" w:rsidRPr="00EC25F0">
        <w:rPr>
          <w:rFonts w:ascii="Times New Roman" w:hAnsi="Times New Roman" w:cs="Times New Roman"/>
          <w:sz w:val="30"/>
          <w:szCs w:val="30"/>
        </w:rPr>
        <w:t xml:space="preserve"> на соответствие </w:t>
      </w:r>
      <w:r w:rsidR="00D1208C" w:rsidRPr="00EC25F0">
        <w:rPr>
          <w:rFonts w:ascii="Times New Roman" w:hAnsi="Times New Roman" w:cs="Times New Roman"/>
          <w:sz w:val="30"/>
          <w:szCs w:val="30"/>
        </w:rPr>
        <w:t>сведениям и документам, преду</w:t>
      </w:r>
      <w:r w:rsidR="00453BBD">
        <w:rPr>
          <w:rFonts w:ascii="Times New Roman" w:hAnsi="Times New Roman" w:cs="Times New Roman"/>
          <w:sz w:val="30"/>
          <w:szCs w:val="30"/>
        </w:rPr>
        <w:t>смотренным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C65C6" w:rsidRPr="00EC25F0">
        <w:rPr>
          <w:rFonts w:ascii="Times New Roman" w:hAnsi="Times New Roman" w:cs="Times New Roman"/>
          <w:sz w:val="30"/>
          <w:szCs w:val="30"/>
        </w:rPr>
        <w:t>подпунктом 1</w:t>
      </w:r>
      <w:r w:rsidR="000E3053" w:rsidRPr="00EC25F0">
        <w:rPr>
          <w:rFonts w:ascii="Times New Roman" w:hAnsi="Times New Roman" w:cs="Times New Roman"/>
          <w:sz w:val="30"/>
          <w:szCs w:val="30"/>
        </w:rPr>
        <w:t>,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абзацами </w:t>
      </w:r>
      <w:r w:rsidR="00DA7315">
        <w:rPr>
          <w:rFonts w:ascii="Times New Roman" w:hAnsi="Times New Roman" w:cs="Times New Roman"/>
          <w:sz w:val="30"/>
          <w:szCs w:val="30"/>
        </w:rPr>
        <w:t>третьим –</w:t>
      </w:r>
      <w:r w:rsidR="000E3053" w:rsidRPr="00EC25F0">
        <w:rPr>
          <w:rFonts w:ascii="Times New Roman" w:hAnsi="Times New Roman" w:cs="Times New Roman"/>
          <w:sz w:val="30"/>
          <w:szCs w:val="30"/>
        </w:rPr>
        <w:t xml:space="preserve"> шестым</w:t>
      </w:r>
      <w:r w:rsidR="000C65C6" w:rsidRPr="00EC25F0">
        <w:rPr>
          <w:rFonts w:ascii="Times New Roman" w:hAnsi="Times New Roman" w:cs="Times New Roman"/>
          <w:sz w:val="30"/>
          <w:szCs w:val="30"/>
        </w:rPr>
        <w:t xml:space="preserve"> подпункта 2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 пункта 1</w:t>
      </w:r>
      <w:r w:rsidR="004766BB" w:rsidRPr="00EC25F0">
        <w:rPr>
          <w:rFonts w:ascii="Times New Roman" w:hAnsi="Times New Roman" w:cs="Times New Roman"/>
          <w:sz w:val="30"/>
          <w:szCs w:val="30"/>
        </w:rPr>
        <w:t>0</w:t>
      </w:r>
      <w:r w:rsidR="00D1208C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="005D099F" w:rsidRPr="00EC25F0">
        <w:rPr>
          <w:rFonts w:ascii="Times New Roman" w:hAnsi="Times New Roman" w:cs="Times New Roman"/>
          <w:sz w:val="30"/>
          <w:szCs w:val="30"/>
        </w:rPr>
        <w:t xml:space="preserve"> и принимает решение о передач</w:t>
      </w:r>
      <w:r w:rsidR="00044887" w:rsidRPr="00EC25F0">
        <w:rPr>
          <w:rFonts w:ascii="Times New Roman" w:hAnsi="Times New Roman" w:cs="Times New Roman"/>
          <w:sz w:val="30"/>
          <w:szCs w:val="30"/>
        </w:rPr>
        <w:t>е</w:t>
      </w:r>
      <w:r w:rsidR="005D099F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A7315">
        <w:rPr>
          <w:rFonts w:ascii="Times New Roman" w:hAnsi="Times New Roman" w:cs="Times New Roman"/>
          <w:sz w:val="30"/>
          <w:szCs w:val="30"/>
        </w:rPr>
        <w:t xml:space="preserve">  </w:t>
      </w:r>
      <w:r w:rsidR="005D099F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5D099F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 заместителю Главы города для дальнейшего рассмотрения либо о возврате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5D099F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 </w:t>
      </w:r>
      <w:r w:rsidR="00540093" w:rsidRPr="00EC25F0">
        <w:rPr>
          <w:rFonts w:ascii="Times New Roman" w:hAnsi="Times New Roman" w:cs="Times New Roman"/>
          <w:sz w:val="30"/>
          <w:szCs w:val="30"/>
        </w:rPr>
        <w:t>застройщику</w:t>
      </w:r>
      <w:r w:rsidR="00D1208C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92" w14:textId="77777777" w:rsidR="008C09ED" w:rsidRPr="00EC25F0" w:rsidRDefault="0043304A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Отсутствие документов, предусмотренных </w:t>
      </w:r>
      <w:r w:rsidR="00BF495E" w:rsidRPr="00EC25F0">
        <w:rPr>
          <w:rFonts w:ascii="Times New Roman" w:hAnsi="Times New Roman" w:cs="Times New Roman"/>
          <w:sz w:val="30"/>
          <w:szCs w:val="30"/>
        </w:rPr>
        <w:t>абзацем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E3053" w:rsidRPr="00EC25F0">
        <w:rPr>
          <w:rFonts w:ascii="Times New Roman" w:hAnsi="Times New Roman" w:cs="Times New Roman"/>
          <w:sz w:val="30"/>
          <w:szCs w:val="30"/>
        </w:rPr>
        <w:t>третьим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</w:t>
      </w:r>
      <w:hyperlink w:anchor="Par133" w:history="1">
        <w:r w:rsidRPr="00EC25F0">
          <w:rPr>
            <w:rFonts w:ascii="Times New Roman" w:hAnsi="Times New Roman" w:cs="Times New Roman"/>
            <w:sz w:val="30"/>
            <w:szCs w:val="30"/>
          </w:rPr>
          <w:t xml:space="preserve">пункта 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2 пункта </w:t>
      </w:r>
      <w:r w:rsidR="00262DF3" w:rsidRPr="00EC25F0">
        <w:rPr>
          <w:rFonts w:ascii="Times New Roman" w:hAnsi="Times New Roman" w:cs="Times New Roman"/>
          <w:sz w:val="30"/>
          <w:szCs w:val="30"/>
        </w:rPr>
        <w:t>10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не является основанием для возврата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</w:t>
      </w:r>
      <w:r w:rsidR="008A3300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="00453BBD">
        <w:rPr>
          <w:rFonts w:ascii="Times New Roman" w:hAnsi="Times New Roman" w:cs="Times New Roman"/>
          <w:sz w:val="30"/>
          <w:szCs w:val="30"/>
        </w:rPr>
        <w:t>;</w:t>
      </w:r>
    </w:p>
    <w:p w14:paraId="5007AA93" w14:textId="7536B4A2" w:rsidR="00262DF3" w:rsidRPr="00EC25F0" w:rsidRDefault="00754925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5</w:t>
      </w:r>
      <w:r w:rsidR="00262DF3" w:rsidRPr="00EC25F0">
        <w:rPr>
          <w:rFonts w:ascii="Times New Roman" w:hAnsi="Times New Roman" w:cs="Times New Roman"/>
          <w:sz w:val="30"/>
          <w:szCs w:val="30"/>
        </w:rPr>
        <w:t>) в случае принятия решения о возврате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 застройщику </w:t>
      </w:r>
      <w:r w:rsidR="00C739AD" w:rsidRPr="00EC25F0">
        <w:rPr>
          <w:rFonts w:ascii="Times New Roman" w:hAnsi="Times New Roman" w:cs="Times New Roman"/>
          <w:sz w:val="30"/>
          <w:szCs w:val="30"/>
        </w:rPr>
        <w:t>ответственный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специалист в течение трех рабочих дней со дня их поступления в Департамент возвращает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и прилагаемые документы застройщику в соответствии с пунктом 13 настоящего Регламента способом, указанным в уведомлении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="00262DF3" w:rsidRPr="00EC25F0">
        <w:rPr>
          <w:rFonts w:ascii="Times New Roman" w:hAnsi="Times New Roman" w:cs="Times New Roman"/>
          <w:sz w:val="30"/>
          <w:szCs w:val="30"/>
        </w:rPr>
        <w:t>о пла</w:t>
      </w:r>
      <w:r w:rsidR="00453BBD">
        <w:rPr>
          <w:rFonts w:ascii="Times New Roman" w:hAnsi="Times New Roman" w:cs="Times New Roman"/>
          <w:sz w:val="30"/>
          <w:szCs w:val="30"/>
        </w:rPr>
        <w:t>нируемом строительстве</w:t>
      </w:r>
      <w:r w:rsidR="00262DF3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94" w14:textId="77777777" w:rsidR="00262DF3" w:rsidRPr="00EC25F0" w:rsidRDefault="00262DF3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если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подано через МФЦ и застройщик выбрал способ получения уведомления о соответствии планируемого объекта через МФЦ,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прилагаемые документы направляются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 </w:t>
      </w:r>
      <w:r w:rsidRPr="00EC25F0">
        <w:rPr>
          <w:rFonts w:ascii="Times New Roman" w:hAnsi="Times New Roman" w:cs="Times New Roman"/>
          <w:sz w:val="30"/>
          <w:szCs w:val="30"/>
        </w:rPr>
        <w:t>в адрес МФЦ для выдачи застройщику.</w:t>
      </w:r>
    </w:p>
    <w:p w14:paraId="5007AA95" w14:textId="77777777" w:rsidR="00262DF3" w:rsidRPr="00EC25F0" w:rsidRDefault="00262DF3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если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подано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</w:t>
      </w:r>
      <w:r w:rsidRPr="00EC25F0">
        <w:rPr>
          <w:rFonts w:ascii="Times New Roman" w:hAnsi="Times New Roman" w:cs="Times New Roman"/>
          <w:sz w:val="30"/>
          <w:szCs w:val="30"/>
        </w:rPr>
        <w:t>в электронной форме и застройщик выбрал способ получения уведомления о соответствии планируемого объекта в электронной форме,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прилагаемые документы направляется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раздел «Личный кабинет» на Сайте</w:t>
      </w:r>
      <w:r w:rsidR="00A612F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96" w14:textId="77777777" w:rsidR="00262DF3" w:rsidRPr="00EC25F0" w:rsidRDefault="00754925" w:rsidP="00262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6</w:t>
      </w:r>
      <w:r w:rsidR="00262DF3" w:rsidRPr="00EC25F0">
        <w:rPr>
          <w:rFonts w:ascii="Times New Roman" w:hAnsi="Times New Roman" w:cs="Times New Roman"/>
          <w:sz w:val="30"/>
          <w:szCs w:val="30"/>
        </w:rPr>
        <w:t>) при отсутствии оснований для возврата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застройщику в соответствии с пунктом 13 настоящего Регламента </w:t>
      </w:r>
      <w:r w:rsidR="00C739AD" w:rsidRPr="00EC25F0">
        <w:rPr>
          <w:rFonts w:ascii="Times New Roman" w:hAnsi="Times New Roman" w:cs="Times New Roman"/>
          <w:sz w:val="30"/>
          <w:szCs w:val="30"/>
        </w:rPr>
        <w:t>ответственный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специалист передает зарегистрированное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 и прилагаемые документы, предусмотренные пунктом 10 настоящего Регламента, для рассмотрения заместителю Главы города.</w:t>
      </w:r>
    </w:p>
    <w:p w14:paraId="5007AA97" w14:textId="77777777" w:rsidR="00906D1F" w:rsidRPr="00EC25F0" w:rsidRDefault="00573C73" w:rsidP="0057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Заместитель Главы города в виде резолюции дает поручение руководителю Департамента и заместителю руководителя Департамента</w:t>
      </w:r>
      <w:r w:rsidR="001C10DC" w:rsidRPr="00EC25F0">
        <w:rPr>
          <w:rFonts w:ascii="Times New Roman" w:hAnsi="Times New Roman" w:cs="Times New Roman"/>
          <w:sz w:val="30"/>
          <w:szCs w:val="30"/>
        </w:rPr>
        <w:t xml:space="preserve"> – начальнику строительного отдела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 рассмотрению </w:t>
      </w:r>
      <w:r w:rsidR="001C10DC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98" w14:textId="77777777" w:rsidR="00573C73" w:rsidRPr="00EC25F0" w:rsidRDefault="00573C73" w:rsidP="00573C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Заместитель руководителя Департамента</w:t>
      </w:r>
      <w:r w:rsidR="001C10DC" w:rsidRPr="00EC25F0">
        <w:rPr>
          <w:rFonts w:ascii="Times New Roman" w:hAnsi="Times New Roman" w:cs="Times New Roman"/>
          <w:sz w:val="30"/>
          <w:szCs w:val="30"/>
        </w:rPr>
        <w:t xml:space="preserve"> – начальник строительного отдела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назначает ответственного</w:t>
      </w:r>
      <w:r w:rsidR="00BE69B7" w:rsidRPr="00EC25F0">
        <w:rPr>
          <w:rFonts w:ascii="Times New Roman" w:hAnsi="Times New Roman" w:cs="Times New Roman"/>
          <w:sz w:val="30"/>
          <w:szCs w:val="30"/>
        </w:rPr>
        <w:t xml:space="preserve"> сотрудника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 рассмотрение </w:t>
      </w:r>
      <w:r w:rsidR="001C10DC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</w:t>
      </w:r>
      <w:r w:rsidR="00A612F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99" w14:textId="77777777" w:rsidR="008A3300" w:rsidRPr="00EC25F0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Par297"/>
      <w:bookmarkEnd w:id="7"/>
      <w:r w:rsidRPr="00EC25F0">
        <w:rPr>
          <w:rFonts w:ascii="Times New Roman" w:hAnsi="Times New Roman" w:cs="Times New Roman"/>
          <w:sz w:val="30"/>
          <w:szCs w:val="30"/>
        </w:rPr>
        <w:t>7</w:t>
      </w:r>
      <w:r w:rsidR="00DA7315">
        <w:rPr>
          <w:rFonts w:ascii="Times New Roman" w:hAnsi="Times New Roman" w:cs="Times New Roman"/>
          <w:sz w:val="30"/>
          <w:szCs w:val="30"/>
        </w:rPr>
        <w:t>) 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при получении </w:t>
      </w:r>
      <w:r w:rsidR="001761E5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1761E5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9F57A1" w:rsidRPr="00EC25F0">
        <w:rPr>
          <w:rFonts w:ascii="Times New Roman" w:hAnsi="Times New Roman" w:cs="Times New Roman"/>
          <w:sz w:val="30"/>
          <w:szCs w:val="30"/>
        </w:rPr>
        <w:t>и прил</w:t>
      </w:r>
      <w:r w:rsidR="008A3300" w:rsidRPr="00EC25F0">
        <w:rPr>
          <w:rFonts w:ascii="Times New Roman" w:hAnsi="Times New Roman" w:cs="Times New Roman"/>
          <w:sz w:val="30"/>
          <w:szCs w:val="30"/>
        </w:rPr>
        <w:t>агаемых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документов, предусмотренных </w:t>
      </w:r>
      <w:hyperlink w:anchor="Par133" w:history="1">
        <w:r w:rsidR="009F57A1" w:rsidRPr="00EC25F0">
          <w:rPr>
            <w:rFonts w:ascii="Times New Roman" w:hAnsi="Times New Roman" w:cs="Times New Roman"/>
            <w:sz w:val="30"/>
            <w:szCs w:val="30"/>
          </w:rPr>
          <w:t>пункт</w:t>
        </w:r>
        <w:r w:rsidR="00953E6D" w:rsidRPr="00EC25F0">
          <w:rPr>
            <w:rFonts w:ascii="Times New Roman" w:hAnsi="Times New Roman" w:cs="Times New Roman"/>
            <w:sz w:val="30"/>
            <w:szCs w:val="30"/>
          </w:rPr>
          <w:t>о</w:t>
        </w:r>
        <w:r w:rsidR="009F57A1" w:rsidRPr="00EC25F0">
          <w:rPr>
            <w:rFonts w:ascii="Times New Roman" w:hAnsi="Times New Roman" w:cs="Times New Roman"/>
            <w:sz w:val="30"/>
            <w:szCs w:val="30"/>
          </w:rPr>
          <w:t xml:space="preserve">м </w:t>
        </w:r>
        <w:r w:rsidR="00262DF3" w:rsidRPr="00EC25F0">
          <w:rPr>
            <w:rFonts w:ascii="Times New Roman" w:hAnsi="Times New Roman" w:cs="Times New Roman"/>
            <w:sz w:val="30"/>
            <w:szCs w:val="30"/>
          </w:rPr>
          <w:t>10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ответственный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проводит проверку </w:t>
      </w:r>
      <w:r w:rsidR="00953E6D" w:rsidRPr="00EC25F0">
        <w:rPr>
          <w:rFonts w:ascii="Times New Roman" w:hAnsi="Times New Roman" w:cs="Times New Roman"/>
          <w:sz w:val="30"/>
          <w:szCs w:val="30"/>
        </w:rPr>
        <w:t>соответствия указанных в уведомлении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="00953E6D" w:rsidRPr="00EC25F0">
        <w:rPr>
          <w:rFonts w:ascii="Times New Roman" w:hAnsi="Times New Roman" w:cs="Times New Roman"/>
          <w:sz w:val="30"/>
          <w:szCs w:val="30"/>
        </w:rPr>
        <w:t xml:space="preserve"> параметров объекта</w:t>
      </w:r>
      <w:r w:rsidR="008A3300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9A" w14:textId="77777777" w:rsidR="008A3300" w:rsidRPr="00EC25F0" w:rsidRDefault="00953E6D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0533A2" w:rsidRPr="00EC25F0">
        <w:rPr>
          <w:rFonts w:ascii="Times New Roman" w:hAnsi="Times New Roman" w:cs="Times New Roman"/>
          <w:sz w:val="30"/>
          <w:szCs w:val="30"/>
        </w:rPr>
        <w:t>Градостроительным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533A2" w:rsidRPr="00EC25F0">
        <w:rPr>
          <w:rFonts w:ascii="Times New Roman" w:hAnsi="Times New Roman" w:cs="Times New Roman"/>
          <w:sz w:val="30"/>
          <w:szCs w:val="30"/>
        </w:rPr>
        <w:t>к</w:t>
      </w:r>
      <w:r w:rsidRPr="00EC25F0">
        <w:rPr>
          <w:rFonts w:ascii="Times New Roman" w:hAnsi="Times New Roman" w:cs="Times New Roman"/>
          <w:sz w:val="30"/>
          <w:szCs w:val="30"/>
        </w:rPr>
        <w:t>одексом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Российской Федерации</w:t>
      </w:r>
      <w:r w:rsidRPr="00EC25F0">
        <w:rPr>
          <w:rFonts w:ascii="Times New Roman" w:hAnsi="Times New Roman" w:cs="Times New Roman"/>
          <w:sz w:val="30"/>
          <w:szCs w:val="30"/>
        </w:rPr>
        <w:t>, другими федеральными законами и действующим на дату поступления этого уведомления</w:t>
      </w:r>
      <w:r w:rsidR="008A3300" w:rsidRPr="00EC25F0">
        <w:rPr>
          <w:rFonts w:ascii="Times New Roman" w:hAnsi="Times New Roman" w:cs="Times New Roman"/>
          <w:sz w:val="30"/>
          <w:szCs w:val="30"/>
        </w:rPr>
        <w:t>;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7AA9B" w14:textId="77777777" w:rsidR="009F57A1" w:rsidRPr="00EC25F0" w:rsidRDefault="00953E6D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допустимости размещения объекта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</w:t>
      </w:r>
      <w:r w:rsidR="00DA7315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Федерации и действующими на дату поступления этого уведомления</w:t>
      </w:r>
      <w:r w:rsidR="009F57A1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9C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непредставления за</w:t>
      </w:r>
      <w:r w:rsidR="008A3300" w:rsidRPr="00EC25F0">
        <w:rPr>
          <w:rFonts w:ascii="Times New Roman" w:hAnsi="Times New Roman" w:cs="Times New Roman"/>
          <w:sz w:val="30"/>
          <w:szCs w:val="30"/>
        </w:rPr>
        <w:t>стройщиком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 собственной инициативе находящихся в распоряжении органов (организаций), предоставляющих (участвующих в предоставлении) государственные и муниципальные услуги, документов, указанных в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абзаце </w:t>
      </w:r>
      <w:r w:rsidR="00180BEA" w:rsidRPr="00EC25F0">
        <w:rPr>
          <w:rFonts w:ascii="Times New Roman" w:hAnsi="Times New Roman" w:cs="Times New Roman"/>
          <w:sz w:val="30"/>
          <w:szCs w:val="30"/>
        </w:rPr>
        <w:t>третьем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под</w:t>
      </w:r>
      <w:hyperlink w:anchor="Par133" w:history="1">
        <w:r w:rsidRPr="00EC25F0">
          <w:rPr>
            <w:rFonts w:ascii="Times New Roman" w:hAnsi="Times New Roman" w:cs="Times New Roman"/>
            <w:sz w:val="30"/>
            <w:szCs w:val="30"/>
          </w:rPr>
          <w:t>пункт</w:t>
        </w:r>
        <w:r w:rsidR="000533A2" w:rsidRPr="00EC25F0">
          <w:rPr>
            <w:rFonts w:ascii="Times New Roman" w:hAnsi="Times New Roman" w:cs="Times New Roman"/>
            <w:sz w:val="30"/>
            <w:szCs w:val="30"/>
          </w:rPr>
          <w:t>а</w:t>
        </w:r>
        <w:r w:rsidRPr="00EC25F0">
          <w:rPr>
            <w:rFonts w:ascii="Times New Roman" w:hAnsi="Times New Roman" w:cs="Times New Roman"/>
            <w:sz w:val="30"/>
            <w:szCs w:val="30"/>
          </w:rPr>
          <w:t xml:space="preserve"> </w:t>
        </w:r>
      </w:hyperlink>
      <w:r w:rsidR="000533A2" w:rsidRPr="00EC25F0">
        <w:rPr>
          <w:rFonts w:ascii="Times New Roman" w:hAnsi="Times New Roman" w:cs="Times New Roman"/>
          <w:sz w:val="30"/>
          <w:szCs w:val="30"/>
        </w:rPr>
        <w:t>2 пункта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262DF3" w:rsidRPr="00EC25F0">
        <w:rPr>
          <w:rFonts w:ascii="Times New Roman" w:hAnsi="Times New Roman" w:cs="Times New Roman"/>
          <w:sz w:val="30"/>
          <w:szCs w:val="30"/>
        </w:rPr>
        <w:t>10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ответственный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</w:t>
      </w:r>
      <w:r w:rsidRPr="00EC25F0">
        <w:rPr>
          <w:rFonts w:ascii="Times New Roman" w:hAnsi="Times New Roman" w:cs="Times New Roman"/>
          <w:sz w:val="30"/>
          <w:szCs w:val="30"/>
        </w:rPr>
        <w:t xml:space="preserve"> формирует и направляет необходимы</w:t>
      </w:r>
      <w:r w:rsidR="00943DC9"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t xml:space="preserve"> межведомственны</w:t>
      </w:r>
      <w:r w:rsidR="00943DC9" w:rsidRPr="00EC25F0">
        <w:rPr>
          <w:rFonts w:ascii="Times New Roman" w:hAnsi="Times New Roman" w:cs="Times New Roman"/>
          <w:sz w:val="30"/>
          <w:szCs w:val="30"/>
        </w:rPr>
        <w:t>й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запрос. Запрос </w:t>
      </w:r>
      <w:r w:rsidR="00180BEA" w:rsidRPr="00EC25F0">
        <w:rPr>
          <w:rFonts w:ascii="Times New Roman" w:hAnsi="Times New Roman" w:cs="Times New Roman"/>
          <w:sz w:val="30"/>
          <w:szCs w:val="30"/>
        </w:rPr>
        <w:t>подлежит направлению</w:t>
      </w:r>
      <w:r w:rsidR="00E06385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29345F" w:rsidRPr="00EC25F0">
        <w:rPr>
          <w:rFonts w:ascii="Times New Roman" w:hAnsi="Times New Roman" w:cs="Times New Roman"/>
          <w:sz w:val="30"/>
          <w:szCs w:val="30"/>
        </w:rPr>
        <w:t>в течение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трех рабочих дней с</w:t>
      </w:r>
      <w:r w:rsidR="00EA7706" w:rsidRPr="00EC25F0">
        <w:rPr>
          <w:rFonts w:ascii="Times New Roman" w:hAnsi="Times New Roman" w:cs="Times New Roman"/>
          <w:sz w:val="30"/>
          <w:szCs w:val="30"/>
        </w:rPr>
        <w:t>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</w:t>
      </w:r>
      <w:r w:rsidR="00EA7706" w:rsidRPr="00EC25F0">
        <w:rPr>
          <w:rFonts w:ascii="Times New Roman" w:hAnsi="Times New Roman" w:cs="Times New Roman"/>
          <w:sz w:val="30"/>
          <w:szCs w:val="30"/>
        </w:rPr>
        <w:t>ня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поступления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в Департамент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планируемом строительстве</w:t>
      </w:r>
      <w:r w:rsidR="000C75B9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9D" w14:textId="77777777" w:rsidR="000C75B9" w:rsidRPr="00EC25F0" w:rsidRDefault="000C75B9" w:rsidP="00051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случае если строительство или реконструкция объекта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ответственный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</w:t>
      </w:r>
      <w:r w:rsidR="0005108D" w:rsidRPr="00EC25F0">
        <w:rPr>
          <w:rFonts w:ascii="Times New Roman" w:hAnsi="Times New Roman" w:cs="Times New Roman"/>
          <w:sz w:val="30"/>
          <w:szCs w:val="30"/>
        </w:rPr>
        <w:t xml:space="preserve"> в течение трех рабочих дней со дня поступления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5108D" w:rsidRPr="00EC25F0">
        <w:rPr>
          <w:rFonts w:ascii="Times New Roman" w:hAnsi="Times New Roman" w:cs="Times New Roman"/>
          <w:sz w:val="30"/>
          <w:szCs w:val="30"/>
        </w:rPr>
        <w:t>в Департамент уведомле</w:t>
      </w:r>
      <w:r w:rsidR="00453BBD">
        <w:rPr>
          <w:rFonts w:ascii="Times New Roman" w:hAnsi="Times New Roman" w:cs="Times New Roman"/>
          <w:sz w:val="30"/>
          <w:szCs w:val="30"/>
        </w:rPr>
        <w:t>ния о планируемом строительстве</w:t>
      </w:r>
      <w:r w:rsidR="0005108D" w:rsidRPr="00EC25F0">
        <w:rPr>
          <w:rFonts w:ascii="Times New Roman" w:hAnsi="Times New Roman" w:cs="Times New Roman"/>
          <w:sz w:val="30"/>
          <w:szCs w:val="30"/>
        </w:rPr>
        <w:t xml:space="preserve"> направляет указанное уведомление и приложенное к нему описание внешнего облика объекта,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05108D" w:rsidRPr="00EC25F0">
        <w:rPr>
          <w:rFonts w:ascii="Times New Roman" w:hAnsi="Times New Roman" w:cs="Times New Roman"/>
          <w:sz w:val="30"/>
          <w:szCs w:val="30"/>
        </w:rPr>
        <w:t xml:space="preserve">в </w:t>
      </w:r>
      <w:r w:rsidR="00453BBD">
        <w:rPr>
          <w:rFonts w:ascii="Times New Roman" w:hAnsi="Times New Roman" w:cs="Times New Roman"/>
          <w:sz w:val="30"/>
          <w:szCs w:val="30"/>
        </w:rPr>
        <w:t>с</w:t>
      </w:r>
      <w:r w:rsidR="0005108D" w:rsidRPr="00EC25F0">
        <w:rPr>
          <w:rFonts w:ascii="Times New Roman" w:hAnsi="Times New Roman" w:cs="Times New Roman"/>
          <w:sz w:val="30"/>
          <w:szCs w:val="30"/>
        </w:rPr>
        <w:t>лужбу по государственной охране объектов культурного наследия Красноярского края;</w:t>
      </w:r>
    </w:p>
    <w:p w14:paraId="5007AA9E" w14:textId="77777777" w:rsidR="009F57A1" w:rsidRPr="00EC25F0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8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при отсутствии оснований для </w:t>
      </w:r>
      <w:r w:rsidR="00862FCD" w:rsidRPr="00EC25F0">
        <w:rPr>
          <w:rFonts w:ascii="Times New Roman" w:hAnsi="Times New Roman" w:cs="Times New Roman"/>
          <w:sz w:val="30"/>
          <w:szCs w:val="30"/>
        </w:rPr>
        <w:t xml:space="preserve">выдачи уведомления о несоответствии планируемого объекта, 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предусмотренных </w:t>
      </w:r>
      <w:hyperlink w:anchor="Par200" w:history="1">
        <w:r w:rsidR="009F57A1" w:rsidRPr="00EC25F0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0533A2" w:rsidRPr="00EC25F0">
          <w:rPr>
            <w:rFonts w:ascii="Times New Roman" w:hAnsi="Times New Roman" w:cs="Times New Roman"/>
            <w:sz w:val="30"/>
            <w:szCs w:val="30"/>
          </w:rPr>
          <w:t>2</w:t>
        </w:r>
        <w:r w:rsidR="009F57A1" w:rsidRPr="00EC25F0">
          <w:rPr>
            <w:rFonts w:ascii="Times New Roman" w:hAnsi="Times New Roman" w:cs="Times New Roman"/>
            <w:sz w:val="30"/>
            <w:szCs w:val="30"/>
          </w:rPr>
          <w:t xml:space="preserve"> пункта </w:t>
        </w:r>
      </w:hyperlink>
      <w:r w:rsidR="00A612F8" w:rsidRPr="00EC25F0">
        <w:rPr>
          <w:rFonts w:ascii="Times New Roman" w:hAnsi="Times New Roman" w:cs="Times New Roman"/>
          <w:sz w:val="30"/>
          <w:szCs w:val="30"/>
        </w:rPr>
        <w:t>14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ответственный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осуществляет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подготовку проекта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453BBD">
        <w:rPr>
          <w:rFonts w:ascii="Times New Roman" w:hAnsi="Times New Roman" w:cs="Times New Roman"/>
          <w:sz w:val="30"/>
          <w:szCs w:val="30"/>
        </w:rPr>
        <w:t xml:space="preserve"> по форме, утвержденной п</w:t>
      </w:r>
      <w:r w:rsidR="00262DF3" w:rsidRPr="00EC25F0">
        <w:rPr>
          <w:rFonts w:ascii="Times New Roman" w:hAnsi="Times New Roman" w:cs="Times New Roman"/>
          <w:sz w:val="30"/>
          <w:szCs w:val="30"/>
        </w:rPr>
        <w:t>риказом Минстроя России от 19.09.2018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  № 591/пр «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 w:rsidR="00DA7315">
        <w:rPr>
          <w:rFonts w:ascii="Times New Roman" w:hAnsi="Times New Roman" w:cs="Times New Roman"/>
          <w:sz w:val="30"/>
          <w:szCs w:val="30"/>
        </w:rPr>
        <w:t>строительства или садового дома»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9F" w14:textId="4EBCAA61" w:rsidR="0029345F" w:rsidRPr="00EC25F0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9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при наличии оснований, предусмотренных </w:t>
      </w:r>
      <w:hyperlink w:anchor="Par200" w:history="1">
        <w:r w:rsidR="009F57A1" w:rsidRPr="00EC25F0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0533A2" w:rsidRPr="00EC25F0">
          <w:rPr>
            <w:rFonts w:ascii="Times New Roman" w:hAnsi="Times New Roman" w:cs="Times New Roman"/>
            <w:sz w:val="30"/>
            <w:szCs w:val="30"/>
          </w:rPr>
          <w:t>2</w:t>
        </w:r>
        <w:r w:rsidR="009F57A1" w:rsidRPr="00EC25F0">
          <w:rPr>
            <w:rFonts w:ascii="Times New Roman" w:hAnsi="Times New Roman" w:cs="Times New Roman"/>
            <w:sz w:val="30"/>
            <w:szCs w:val="30"/>
          </w:rPr>
          <w:t xml:space="preserve"> пункта </w:t>
        </w:r>
        <w:r w:rsidR="00262DF3" w:rsidRPr="00EC25F0">
          <w:rPr>
            <w:rFonts w:ascii="Times New Roman" w:hAnsi="Times New Roman" w:cs="Times New Roman"/>
            <w:sz w:val="30"/>
            <w:szCs w:val="30"/>
          </w:rPr>
          <w:t>14</w:t>
        </w:r>
      </w:hyperlink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Регламента, </w:t>
      </w:r>
      <w:r w:rsidR="00C739AD" w:rsidRPr="00EC25F0">
        <w:rPr>
          <w:rFonts w:ascii="Times New Roman" w:hAnsi="Times New Roman" w:cs="Times New Roman"/>
          <w:sz w:val="30"/>
          <w:szCs w:val="30"/>
        </w:rPr>
        <w:t xml:space="preserve">ответственный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осуществляет подготовку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проекта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уведомления о несоответствии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453BBD">
        <w:rPr>
          <w:rFonts w:ascii="Times New Roman" w:hAnsi="Times New Roman" w:cs="Times New Roman"/>
          <w:sz w:val="30"/>
          <w:szCs w:val="30"/>
        </w:rPr>
        <w:t xml:space="preserve"> по форме, утвержденной п</w:t>
      </w:r>
      <w:r w:rsidR="00262DF3" w:rsidRPr="00EC25F0">
        <w:rPr>
          <w:rFonts w:ascii="Times New Roman" w:hAnsi="Times New Roman" w:cs="Times New Roman"/>
          <w:sz w:val="30"/>
          <w:szCs w:val="30"/>
        </w:rPr>
        <w:t>риказом Минстроя России от 19.09.2018</w:t>
      </w:r>
      <w:r w:rsidR="00DA7315">
        <w:rPr>
          <w:rFonts w:ascii="Times New Roman" w:hAnsi="Times New Roman" w:cs="Times New Roman"/>
          <w:sz w:val="30"/>
          <w:szCs w:val="30"/>
        </w:rPr>
        <w:t xml:space="preserve">              № 591/пр «</w:t>
      </w:r>
      <w:r w:rsidR="00262DF3" w:rsidRPr="00EC25F0">
        <w:rPr>
          <w:rFonts w:ascii="Times New Roman" w:hAnsi="Times New Roman" w:cs="Times New Roman"/>
          <w:sz w:val="30"/>
          <w:szCs w:val="30"/>
        </w:rPr>
        <w:t xml:space="preserve">Об утверждении форм уведомлений, необходимых для строительства или реконструкции объекта индивидуального жилищного </w:t>
      </w:r>
      <w:r w:rsidR="00DA7315">
        <w:rPr>
          <w:rFonts w:ascii="Times New Roman" w:hAnsi="Times New Roman" w:cs="Times New Roman"/>
          <w:sz w:val="30"/>
          <w:szCs w:val="30"/>
        </w:rPr>
        <w:t>строительства или садового дома»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07AAA0" w14:textId="77777777" w:rsidR="00EB1F21" w:rsidRPr="00EC25F0" w:rsidRDefault="00EB1F21" w:rsidP="00EB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случае направления застройщику уведомления о несоответствии планируемого объекта по основанию, предусмотренному </w:t>
      </w:r>
      <w:r w:rsidR="00BF495E" w:rsidRPr="00EC25F0">
        <w:rPr>
          <w:rFonts w:ascii="Times New Roman" w:hAnsi="Times New Roman" w:cs="Times New Roman"/>
          <w:sz w:val="30"/>
          <w:szCs w:val="30"/>
        </w:rPr>
        <w:t>абзацем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8B212B" w:rsidRPr="00EC25F0">
        <w:rPr>
          <w:rFonts w:ascii="Times New Roman" w:hAnsi="Times New Roman" w:cs="Times New Roman"/>
          <w:sz w:val="30"/>
          <w:szCs w:val="30"/>
        </w:rPr>
        <w:t>пятым</w:t>
      </w:r>
      <w:r w:rsidR="008B212B" w:rsidRPr="00EC25F0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подпункта 2 пункта 14 настоящего Регламента, обязательным приложением к нему является уведомлени</w:t>
      </w:r>
      <w:r w:rsidR="00BF495E" w:rsidRPr="00EC25F0">
        <w:rPr>
          <w:rFonts w:ascii="Times New Roman" w:hAnsi="Times New Roman" w:cs="Times New Roman"/>
          <w:sz w:val="30"/>
          <w:szCs w:val="30"/>
        </w:rPr>
        <w:t>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 несоответствии описания внешнего облика объекта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05108D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A1" w14:textId="77777777" w:rsidR="009F57A1" w:rsidRPr="00EC25F0" w:rsidRDefault="00754925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10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подготовленный проект 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уведомления о соответствии </w:t>
      </w:r>
      <w:r w:rsidR="00943DC9" w:rsidRPr="00EC25F0">
        <w:rPr>
          <w:rFonts w:ascii="Times New Roman" w:hAnsi="Times New Roman" w:cs="Times New Roman"/>
          <w:sz w:val="30"/>
          <w:szCs w:val="30"/>
        </w:rPr>
        <w:t>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передается </w:t>
      </w:r>
      <w:r w:rsidR="006F6698" w:rsidRPr="00EC25F0">
        <w:rPr>
          <w:rFonts w:ascii="Times New Roman" w:hAnsi="Times New Roman" w:cs="Times New Roman"/>
          <w:sz w:val="30"/>
          <w:szCs w:val="30"/>
        </w:rPr>
        <w:t>ответственны</w:t>
      </w:r>
      <w:r w:rsidR="00BF495E" w:rsidRPr="00EC25F0">
        <w:rPr>
          <w:rFonts w:ascii="Times New Roman" w:hAnsi="Times New Roman" w:cs="Times New Roman"/>
          <w:sz w:val="30"/>
          <w:szCs w:val="30"/>
        </w:rPr>
        <w:t>м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BE69B7" w:rsidRPr="00EC25F0">
        <w:rPr>
          <w:rFonts w:ascii="Times New Roman" w:hAnsi="Times New Roman" w:cs="Times New Roman"/>
          <w:sz w:val="30"/>
          <w:szCs w:val="30"/>
        </w:rPr>
        <w:t>сотрудником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 согласование</w:t>
      </w:r>
      <w:r w:rsidR="001C10DC" w:rsidRPr="00EC25F0">
        <w:rPr>
          <w:rFonts w:ascii="Times New Roman" w:hAnsi="Times New Roman" w:cs="Times New Roman"/>
          <w:sz w:val="30"/>
          <w:szCs w:val="30"/>
        </w:rPr>
        <w:t xml:space="preserve"> заместителю руководителя Департамента</w:t>
      </w:r>
      <w:r w:rsidR="00B876C7" w:rsidRPr="00EC25F0">
        <w:rPr>
          <w:rFonts w:ascii="Times New Roman" w:hAnsi="Times New Roman" w:cs="Times New Roman"/>
          <w:sz w:val="30"/>
          <w:szCs w:val="30"/>
        </w:rPr>
        <w:t xml:space="preserve"> – н</w:t>
      </w:r>
      <w:r w:rsidR="009F57A1" w:rsidRPr="00EC25F0">
        <w:rPr>
          <w:rFonts w:ascii="Times New Roman" w:hAnsi="Times New Roman" w:cs="Times New Roman"/>
          <w:sz w:val="30"/>
          <w:szCs w:val="30"/>
        </w:rPr>
        <w:t>ачальнику строительного отдела</w:t>
      </w:r>
      <w:r w:rsidR="0029345F" w:rsidRPr="00EC25F0">
        <w:rPr>
          <w:rFonts w:ascii="Times New Roman" w:hAnsi="Times New Roman" w:cs="Times New Roman"/>
          <w:sz w:val="30"/>
          <w:szCs w:val="30"/>
        </w:rPr>
        <w:t xml:space="preserve"> и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руководителю Департамента</w:t>
      </w:r>
      <w:r w:rsidR="00FE3F39" w:rsidRPr="00EC25F0">
        <w:rPr>
          <w:rFonts w:ascii="Times New Roman" w:hAnsi="Times New Roman" w:cs="Times New Roman"/>
          <w:sz w:val="30"/>
          <w:szCs w:val="30"/>
        </w:rPr>
        <w:t>, которые согласовывают данный проект в течение одного рабочего дня со дня по</w:t>
      </w:r>
      <w:r w:rsidR="00486AC2" w:rsidRPr="00EC25F0">
        <w:rPr>
          <w:rFonts w:ascii="Times New Roman" w:hAnsi="Times New Roman" w:cs="Times New Roman"/>
          <w:sz w:val="30"/>
          <w:szCs w:val="30"/>
        </w:rPr>
        <w:t>ступления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указанного 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проекта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уведомления </w:t>
      </w:r>
      <w:r w:rsidR="00FE3F39" w:rsidRPr="00EC25F0">
        <w:rPr>
          <w:rFonts w:ascii="Times New Roman" w:hAnsi="Times New Roman" w:cs="Times New Roman"/>
          <w:sz w:val="30"/>
          <w:szCs w:val="30"/>
        </w:rPr>
        <w:t>на согласование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A2" w14:textId="77777777" w:rsidR="00543EA7" w:rsidRPr="00EC25F0" w:rsidRDefault="00262DF3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Par306"/>
      <w:bookmarkEnd w:id="8"/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754925" w:rsidRPr="00EC25F0">
        <w:rPr>
          <w:rFonts w:ascii="Times New Roman" w:hAnsi="Times New Roman" w:cs="Times New Roman"/>
          <w:sz w:val="30"/>
          <w:szCs w:val="30"/>
        </w:rPr>
        <w:t>1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согласованный проект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 объекта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передается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ответственным </w:t>
      </w:r>
      <w:r w:rsidR="00915084" w:rsidRPr="00EC25F0">
        <w:rPr>
          <w:rFonts w:ascii="Times New Roman" w:hAnsi="Times New Roman" w:cs="Times New Roman"/>
          <w:sz w:val="30"/>
          <w:szCs w:val="30"/>
        </w:rPr>
        <w:t>сотрудником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 подпись заместителю Главы города. Подпись заместителя Главы города заверяется гербовой печатью. </w:t>
      </w:r>
    </w:p>
    <w:p w14:paraId="5007AAA3" w14:textId="77777777" w:rsidR="009F57A1" w:rsidRPr="00EC25F0" w:rsidRDefault="005B3263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</w:t>
      </w:r>
      <w:r w:rsidR="00034116" w:rsidRPr="00EC25F0">
        <w:rPr>
          <w:rFonts w:ascii="Times New Roman" w:hAnsi="Times New Roman" w:cs="Times New Roman"/>
          <w:sz w:val="30"/>
          <w:szCs w:val="30"/>
        </w:rPr>
        <w:t>роект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</w:t>
      </w:r>
      <w:r w:rsidR="00034116" w:rsidRPr="00EC25F0">
        <w:rPr>
          <w:rFonts w:ascii="Times New Roman" w:hAnsi="Times New Roman" w:cs="Times New Roman"/>
          <w:sz w:val="30"/>
          <w:szCs w:val="30"/>
        </w:rPr>
        <w:t>я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 несоответствии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передается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ответственным </w:t>
      </w:r>
      <w:r w:rsidR="00915084" w:rsidRPr="00EC25F0">
        <w:rPr>
          <w:rFonts w:ascii="Times New Roman" w:hAnsi="Times New Roman" w:cs="Times New Roman"/>
          <w:sz w:val="30"/>
          <w:szCs w:val="30"/>
        </w:rPr>
        <w:t>сотрудником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на подпись </w:t>
      </w:r>
      <w:r w:rsidR="0051138C" w:rsidRPr="00EC25F0">
        <w:rPr>
          <w:rFonts w:ascii="Times New Roman" w:hAnsi="Times New Roman" w:cs="Times New Roman"/>
          <w:sz w:val="30"/>
          <w:szCs w:val="30"/>
        </w:rPr>
        <w:t xml:space="preserve">заместителю руководителя Департамента – начальнику строительного отдела либо в его отсутствие </w:t>
      </w:r>
      <w:r w:rsidR="009F57A1" w:rsidRPr="00EC25F0">
        <w:rPr>
          <w:rFonts w:ascii="Times New Roman" w:hAnsi="Times New Roman" w:cs="Times New Roman"/>
          <w:sz w:val="30"/>
          <w:szCs w:val="30"/>
        </w:rPr>
        <w:t>руководителю Департамента;</w:t>
      </w:r>
    </w:p>
    <w:p w14:paraId="5007AAA4" w14:textId="77777777" w:rsidR="00706B14" w:rsidRPr="00EC25F0" w:rsidRDefault="00262DF3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Par307"/>
      <w:bookmarkEnd w:id="9"/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754925" w:rsidRPr="00EC25F0">
        <w:rPr>
          <w:rFonts w:ascii="Times New Roman" w:hAnsi="Times New Roman" w:cs="Times New Roman"/>
          <w:sz w:val="30"/>
          <w:szCs w:val="30"/>
        </w:rPr>
        <w:t>2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результатом административной процедуры является</w:t>
      </w:r>
      <w:r w:rsidR="00706B14" w:rsidRPr="00EC25F0">
        <w:rPr>
          <w:rFonts w:ascii="Times New Roman" w:hAnsi="Times New Roman" w:cs="Times New Roman"/>
          <w:sz w:val="30"/>
          <w:szCs w:val="30"/>
        </w:rPr>
        <w:t>:</w:t>
      </w:r>
    </w:p>
    <w:p w14:paraId="5007AAA5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подписание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заместителем Главы города либо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несоответствии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51138C" w:rsidRPr="00EC25F0">
        <w:rPr>
          <w:rFonts w:ascii="Times New Roman" w:hAnsi="Times New Roman" w:cs="Times New Roman"/>
          <w:sz w:val="30"/>
          <w:szCs w:val="30"/>
        </w:rPr>
        <w:t xml:space="preserve">заместителем руководителя Департамента – начальником строительного отдела либо в его отсутствие </w:t>
      </w:r>
      <w:r w:rsidRPr="00EC25F0">
        <w:rPr>
          <w:rFonts w:ascii="Times New Roman" w:hAnsi="Times New Roman" w:cs="Times New Roman"/>
          <w:sz w:val="30"/>
          <w:szCs w:val="30"/>
        </w:rPr>
        <w:t xml:space="preserve">руководителем Департамента, и направление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о соответствии (несоответствии) планируемого объекта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отдел по приему и выдаче документов по вопросам градостроительства;</w:t>
      </w:r>
    </w:p>
    <w:p w14:paraId="5007AAA6" w14:textId="77777777" w:rsidR="00706B14" w:rsidRPr="00EC25F0" w:rsidRDefault="00706B14" w:rsidP="0070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возврат уведомления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 прилагаемых документов застройщику;</w:t>
      </w:r>
    </w:p>
    <w:p w14:paraId="5007AAA7" w14:textId="77777777" w:rsidR="00AE39E0" w:rsidRPr="00EC25F0" w:rsidRDefault="00AE39E0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754925" w:rsidRPr="00EC25F0">
        <w:rPr>
          <w:rFonts w:ascii="Times New Roman" w:hAnsi="Times New Roman" w:cs="Times New Roman"/>
          <w:sz w:val="30"/>
          <w:szCs w:val="30"/>
        </w:rPr>
        <w:t>3</w:t>
      </w:r>
      <w:r w:rsidR="00262DF3" w:rsidRPr="00EC25F0">
        <w:rPr>
          <w:rFonts w:ascii="Times New Roman" w:hAnsi="Times New Roman" w:cs="Times New Roman"/>
          <w:sz w:val="30"/>
          <w:szCs w:val="30"/>
        </w:rPr>
        <w:t>)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262DF3" w:rsidRPr="00EC25F0">
        <w:rPr>
          <w:rFonts w:ascii="Times New Roman" w:hAnsi="Times New Roman" w:cs="Times New Roman"/>
          <w:sz w:val="30"/>
          <w:szCs w:val="30"/>
        </w:rPr>
        <w:t>к</w:t>
      </w:r>
      <w:r w:rsidRPr="00EC25F0">
        <w:rPr>
          <w:rFonts w:ascii="Times New Roman" w:hAnsi="Times New Roman" w:cs="Times New Roman"/>
          <w:sz w:val="30"/>
          <w:szCs w:val="30"/>
        </w:rPr>
        <w:t xml:space="preserve">опия уведомления о несоответствии объекта направляется 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ответственным </w:t>
      </w:r>
      <w:r w:rsidR="00915084" w:rsidRPr="00EC25F0">
        <w:rPr>
          <w:rFonts w:ascii="Times New Roman" w:hAnsi="Times New Roman" w:cs="Times New Roman"/>
          <w:sz w:val="30"/>
          <w:szCs w:val="30"/>
        </w:rPr>
        <w:t>сотрудником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сроки, указанные в подпунктах 1 или 2 пункта 8 настоящего Регламента,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14:paraId="5007AAA8" w14:textId="77777777" w:rsidR="00AE39E0" w:rsidRPr="00EC25F0" w:rsidRDefault="00AE39E0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</w:t>
      </w:r>
      <w:r w:rsidR="00453BBD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лужбу строительного надзора и жилищного контроля Краснояр</w:t>
      </w:r>
      <w:r w:rsidR="00D0120A">
        <w:rPr>
          <w:rFonts w:ascii="Times New Roman" w:hAnsi="Times New Roman" w:cs="Times New Roman"/>
          <w:sz w:val="30"/>
          <w:szCs w:val="30"/>
        </w:rPr>
        <w:t>ского края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случае направления указанного уведомления по основанию, предусмотренному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FA550B" w:rsidRPr="00EC25F0">
        <w:rPr>
          <w:rFonts w:ascii="Times New Roman" w:hAnsi="Times New Roman" w:cs="Times New Roman"/>
          <w:sz w:val="30"/>
          <w:szCs w:val="30"/>
        </w:rPr>
        <w:t>вторым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подпункта 2 пункта </w:t>
      </w:r>
      <w:r w:rsidR="00706B14" w:rsidRPr="00EC25F0">
        <w:rPr>
          <w:rFonts w:ascii="Times New Roman" w:hAnsi="Times New Roman" w:cs="Times New Roman"/>
          <w:sz w:val="30"/>
          <w:szCs w:val="30"/>
        </w:rPr>
        <w:t>14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Регламента;</w:t>
      </w:r>
    </w:p>
    <w:p w14:paraId="5007AAA9" w14:textId="77777777" w:rsidR="00AE39E0" w:rsidRPr="00EC25F0" w:rsidRDefault="00453BBD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</w:t>
      </w:r>
      <w:r w:rsidR="00AE39E0" w:rsidRPr="00EC25F0">
        <w:rPr>
          <w:rFonts w:ascii="Times New Roman" w:hAnsi="Times New Roman" w:cs="Times New Roman"/>
          <w:sz w:val="30"/>
          <w:szCs w:val="30"/>
          <w:shd w:val="clear" w:color="auto" w:fill="FFFFFF"/>
        </w:rPr>
        <w:t>правление Федеральной службы государственной</w:t>
      </w:r>
      <w:r w:rsidR="00AE39E0" w:rsidRPr="00EC25F0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  <w:r w:rsidR="00AE39E0" w:rsidRPr="00EC25F0">
        <w:rPr>
          <w:rFonts w:ascii="Times New Roman" w:hAnsi="Times New Roman" w:cs="Times New Roman"/>
          <w:sz w:val="30"/>
          <w:szCs w:val="30"/>
          <w:shd w:val="clear" w:color="auto" w:fill="FFFFFF"/>
        </w:rPr>
        <w:t>регистрации, кадастра и картографии по Красноярскому краю</w:t>
      </w:r>
      <w:r w:rsidR="00AE39E0" w:rsidRPr="00EC25F0">
        <w:rPr>
          <w:rFonts w:ascii="Times New Roman" w:hAnsi="Times New Roman" w:cs="Times New Roman"/>
          <w:sz w:val="30"/>
          <w:szCs w:val="30"/>
        </w:rPr>
        <w:t>, департамент муниципального имущества и земельных отношений администрации города</w:t>
      </w:r>
      <w:r w:rsidR="00915084" w:rsidRPr="00EC25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AE39E0" w:rsidRPr="00EC25F0">
        <w:rPr>
          <w:rFonts w:ascii="Times New Roman" w:hAnsi="Times New Roman" w:cs="Times New Roman"/>
          <w:sz w:val="30"/>
          <w:szCs w:val="30"/>
        </w:rPr>
        <w:t xml:space="preserve">в случае направления указанного уведомления по основанию, предусмотренному </w:t>
      </w:r>
      <w:r>
        <w:rPr>
          <w:rFonts w:ascii="Times New Roman" w:hAnsi="Times New Roman" w:cs="Times New Roman"/>
          <w:sz w:val="30"/>
          <w:szCs w:val="30"/>
        </w:rPr>
        <w:t>абзаца</w:t>
      </w:r>
      <w:r w:rsidR="00BF495E" w:rsidRPr="00EC25F0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>и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FA550B" w:rsidRPr="00EC25F0">
        <w:rPr>
          <w:rFonts w:ascii="Times New Roman" w:hAnsi="Times New Roman" w:cs="Times New Roman"/>
          <w:sz w:val="30"/>
          <w:szCs w:val="30"/>
        </w:rPr>
        <w:t>третьим</w:t>
      </w:r>
      <w:r w:rsidR="00AE39E0" w:rsidRPr="00EC25F0">
        <w:rPr>
          <w:rFonts w:ascii="Times New Roman" w:hAnsi="Times New Roman" w:cs="Times New Roman"/>
          <w:sz w:val="30"/>
          <w:szCs w:val="30"/>
        </w:rPr>
        <w:t xml:space="preserve"> или </w:t>
      </w:r>
      <w:r w:rsidR="00FA550B" w:rsidRPr="00EC25F0">
        <w:rPr>
          <w:rFonts w:ascii="Times New Roman" w:hAnsi="Times New Roman" w:cs="Times New Roman"/>
          <w:sz w:val="30"/>
          <w:szCs w:val="30"/>
        </w:rPr>
        <w:t>четвертым</w:t>
      </w:r>
      <w:r w:rsidR="00AE39E0" w:rsidRPr="00EC25F0">
        <w:rPr>
          <w:rFonts w:ascii="Times New Roman" w:hAnsi="Times New Roman" w:cs="Times New Roman"/>
          <w:sz w:val="30"/>
          <w:szCs w:val="30"/>
        </w:rPr>
        <w:t xml:space="preserve"> подпункта 2 пункта </w:t>
      </w:r>
      <w:r w:rsidR="00706B14" w:rsidRPr="00EC25F0">
        <w:rPr>
          <w:rFonts w:ascii="Times New Roman" w:hAnsi="Times New Roman" w:cs="Times New Roman"/>
          <w:sz w:val="30"/>
          <w:szCs w:val="30"/>
        </w:rPr>
        <w:t>14</w:t>
      </w:r>
      <w:r w:rsidR="00AE39E0"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Регламента;</w:t>
      </w:r>
    </w:p>
    <w:p w14:paraId="5007AAAA" w14:textId="77777777" w:rsidR="00AE39E0" w:rsidRPr="00EC25F0" w:rsidRDefault="00AE39E0" w:rsidP="00AE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</w:t>
      </w:r>
      <w:r w:rsidR="00453BBD">
        <w:rPr>
          <w:rFonts w:ascii="Times New Roman" w:hAnsi="Times New Roman" w:cs="Times New Roman"/>
          <w:sz w:val="30"/>
          <w:szCs w:val="30"/>
        </w:rPr>
        <w:t>с</w:t>
      </w:r>
      <w:r w:rsidRPr="00EC25F0">
        <w:rPr>
          <w:rFonts w:ascii="Times New Roman" w:hAnsi="Times New Roman" w:cs="Times New Roman"/>
          <w:sz w:val="30"/>
          <w:szCs w:val="30"/>
        </w:rPr>
        <w:t>лужбу по государственной охране объектов культурного насле</w:t>
      </w:r>
      <w:r w:rsidR="00453BBD">
        <w:rPr>
          <w:rFonts w:ascii="Times New Roman" w:hAnsi="Times New Roman" w:cs="Times New Roman"/>
          <w:sz w:val="30"/>
          <w:szCs w:val="30"/>
        </w:rPr>
        <w:t>дия Красноярского края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случае направления указанного уведомления по основанию, предусмотренному </w:t>
      </w:r>
      <w:r w:rsidR="00BF495E" w:rsidRPr="00EC25F0">
        <w:rPr>
          <w:rFonts w:ascii="Times New Roman" w:hAnsi="Times New Roman" w:cs="Times New Roman"/>
          <w:sz w:val="30"/>
          <w:szCs w:val="30"/>
        </w:rPr>
        <w:t xml:space="preserve">абзацем </w:t>
      </w:r>
      <w:r w:rsidR="00184EA8" w:rsidRPr="00EC25F0">
        <w:rPr>
          <w:rFonts w:ascii="Times New Roman" w:hAnsi="Times New Roman" w:cs="Times New Roman"/>
          <w:sz w:val="30"/>
          <w:szCs w:val="30"/>
        </w:rPr>
        <w:t>пятым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</w:t>
      </w:r>
      <w:hyperlink r:id="rId37" w:history="1">
        <w:r w:rsidRPr="00EC25F0">
          <w:rPr>
            <w:rFonts w:ascii="Times New Roman" w:hAnsi="Times New Roman" w:cs="Times New Roman"/>
            <w:sz w:val="30"/>
            <w:szCs w:val="30"/>
          </w:rPr>
          <w:t xml:space="preserve">пункта 2 </w:t>
        </w:r>
      </w:hyperlink>
      <w:r w:rsidRPr="00EC25F0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706B14" w:rsidRPr="00EC25F0">
        <w:rPr>
          <w:rFonts w:ascii="Times New Roman" w:hAnsi="Times New Roman" w:cs="Times New Roman"/>
          <w:sz w:val="30"/>
          <w:szCs w:val="30"/>
        </w:rPr>
        <w:t>14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настоящего Регламента</w:t>
      </w:r>
      <w:r w:rsidR="00A612F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AB" w14:textId="77777777" w:rsidR="00DB6033" w:rsidRPr="00EC25F0" w:rsidRDefault="00706B14" w:rsidP="00DB60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1</w:t>
      </w:r>
      <w:r w:rsidR="00754925" w:rsidRPr="00EC25F0">
        <w:rPr>
          <w:rFonts w:ascii="Times New Roman" w:hAnsi="Times New Roman" w:cs="Times New Roman"/>
          <w:sz w:val="30"/>
          <w:szCs w:val="30"/>
        </w:rPr>
        <w:t>4</w:t>
      </w:r>
      <w:r w:rsidR="00DC459A" w:rsidRPr="00EC25F0">
        <w:rPr>
          <w:rFonts w:ascii="Times New Roman" w:hAnsi="Times New Roman" w:cs="Times New Roman"/>
          <w:sz w:val="30"/>
          <w:szCs w:val="30"/>
        </w:rPr>
        <w:t>)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A87295" w:rsidRPr="00EC25F0">
        <w:rPr>
          <w:rFonts w:ascii="Times New Roman" w:hAnsi="Times New Roman" w:cs="Times New Roman"/>
          <w:sz w:val="30"/>
          <w:szCs w:val="30"/>
        </w:rPr>
        <w:t>м</w:t>
      </w:r>
      <w:r w:rsidR="00DB6033" w:rsidRPr="00EC25F0">
        <w:rPr>
          <w:rFonts w:ascii="Times New Roman" w:hAnsi="Times New Roman" w:cs="Times New Roman"/>
          <w:sz w:val="30"/>
          <w:szCs w:val="30"/>
        </w:rPr>
        <w:t>аксимальный срок выполнения административной процедуры по рассмотрению уведомления о планируемом строительстве и прилагаемых документов составляет пять рабочих дней, за исключением случая, предусмотренного подпунктом 2 пункта 8 настоящего Регламента, при которо</w:t>
      </w:r>
      <w:r w:rsidR="00222288" w:rsidRPr="00EC25F0">
        <w:rPr>
          <w:rFonts w:ascii="Times New Roman" w:hAnsi="Times New Roman" w:cs="Times New Roman"/>
          <w:sz w:val="30"/>
          <w:szCs w:val="30"/>
        </w:rPr>
        <w:t>м</w:t>
      </w:r>
      <w:r w:rsidR="00DB6033" w:rsidRPr="00EC25F0">
        <w:rPr>
          <w:rFonts w:ascii="Times New Roman" w:hAnsi="Times New Roman" w:cs="Times New Roman"/>
          <w:sz w:val="30"/>
          <w:szCs w:val="30"/>
        </w:rPr>
        <w:t xml:space="preserve"> максимальный срок выполнения административной процедуры составляет восемнадцать рабочих дней.  </w:t>
      </w:r>
      <w:bookmarkStart w:id="10" w:name="Par314"/>
      <w:bookmarkEnd w:id="10"/>
    </w:p>
    <w:p w14:paraId="5007AAAC" w14:textId="77777777" w:rsidR="009F57A1" w:rsidRPr="00EC25F0" w:rsidRDefault="00706B14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27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8374A1" w:rsidRPr="00EC25F0">
        <w:rPr>
          <w:rFonts w:ascii="Times New Roman" w:hAnsi="Times New Roman" w:cs="Times New Roman"/>
          <w:sz w:val="30"/>
          <w:szCs w:val="30"/>
        </w:rPr>
        <w:t>Направление или в</w:t>
      </w:r>
      <w:r w:rsidR="009F57A1" w:rsidRPr="00EC25F0">
        <w:rPr>
          <w:rFonts w:ascii="Times New Roman" w:hAnsi="Times New Roman" w:cs="Times New Roman"/>
          <w:sz w:val="30"/>
          <w:szCs w:val="30"/>
        </w:rPr>
        <w:t>ыдача результата предоставления Услуги:</w:t>
      </w:r>
    </w:p>
    <w:p w14:paraId="5007AAAD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1) основанием для начала административной процедуры является поступление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943DC9" w:rsidRPr="00EC25F0">
        <w:rPr>
          <w:rFonts w:ascii="Times New Roman" w:hAnsi="Times New Roman" w:cs="Times New Roman"/>
          <w:sz w:val="30"/>
          <w:szCs w:val="30"/>
        </w:rPr>
        <w:t xml:space="preserve"> (несоответствии) планируемого</w:t>
      </w:r>
      <w:r w:rsidR="000533A2"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отдел по приему и выдаче документов по вопросам градостроительства</w:t>
      </w:r>
      <w:r w:rsidR="00A612F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AE" w14:textId="77777777" w:rsidR="00915084" w:rsidRPr="00EC25F0" w:rsidRDefault="00915084" w:rsidP="00915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2) ответственным исполнителем за совершение административной процедуры является специалист отдела по приему и выдаче документов по вопросам градостроительства</w:t>
      </w:r>
      <w:r w:rsidR="00A87295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AF" w14:textId="77777777" w:rsidR="009F57A1" w:rsidRPr="00EC25F0" w:rsidRDefault="00915084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3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) результат </w:t>
      </w:r>
      <w:r w:rsidR="00034116" w:rsidRPr="00EC25F0">
        <w:rPr>
          <w:rFonts w:ascii="Times New Roman" w:hAnsi="Times New Roman" w:cs="Times New Roman"/>
          <w:sz w:val="30"/>
          <w:szCs w:val="30"/>
        </w:rPr>
        <w:t>предоставления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034116" w:rsidRPr="00EC25F0">
        <w:rPr>
          <w:rFonts w:ascii="Times New Roman" w:hAnsi="Times New Roman" w:cs="Times New Roman"/>
          <w:sz w:val="30"/>
          <w:szCs w:val="30"/>
        </w:rPr>
        <w:t>У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слуги выдается </w:t>
      </w:r>
      <w:r w:rsidR="006F6698" w:rsidRPr="00EC25F0">
        <w:rPr>
          <w:rFonts w:ascii="Times New Roman" w:hAnsi="Times New Roman" w:cs="Times New Roman"/>
          <w:sz w:val="30"/>
          <w:szCs w:val="30"/>
        </w:rPr>
        <w:t>ответственным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специалистом</w:t>
      </w:r>
      <w:r w:rsidR="00713AF4" w:rsidRPr="00EC25F0">
        <w:rPr>
          <w:rFonts w:ascii="Times New Roman" w:hAnsi="Times New Roman" w:cs="Times New Roman"/>
          <w:sz w:val="30"/>
          <w:szCs w:val="30"/>
        </w:rPr>
        <w:t xml:space="preserve"> за</w:t>
      </w:r>
      <w:r w:rsidR="00034116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="00713AF4" w:rsidRPr="00EC25F0">
        <w:rPr>
          <w:rFonts w:ascii="Times New Roman" w:hAnsi="Times New Roman" w:cs="Times New Roman"/>
          <w:sz w:val="30"/>
          <w:szCs w:val="30"/>
        </w:rPr>
        <w:t xml:space="preserve"> способом, указанным в уведомлении о планируемом строительстве</w:t>
      </w:r>
      <w:r w:rsidR="00034116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B0" w14:textId="6E8FBF0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При выдаче результат</w:t>
      </w:r>
      <w:r w:rsidR="00034116"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предоставления Услуги на руки за</w:t>
      </w:r>
      <w:r w:rsidR="00034116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2D03B8" w:rsidRPr="00EC25F0">
        <w:rPr>
          <w:rFonts w:ascii="Times New Roman" w:hAnsi="Times New Roman" w:cs="Times New Roman"/>
          <w:sz w:val="30"/>
          <w:szCs w:val="30"/>
        </w:rPr>
        <w:t>при предъявлении документа</w:t>
      </w:r>
      <w:r w:rsidR="00453BBD">
        <w:rPr>
          <w:rFonts w:ascii="Times New Roman" w:hAnsi="Times New Roman" w:cs="Times New Roman"/>
          <w:sz w:val="30"/>
          <w:szCs w:val="30"/>
        </w:rPr>
        <w:t>,</w:t>
      </w:r>
      <w:r w:rsidR="002D03B8" w:rsidRPr="00EC25F0">
        <w:rPr>
          <w:rFonts w:ascii="Times New Roman" w:hAnsi="Times New Roman" w:cs="Times New Roman"/>
          <w:sz w:val="30"/>
          <w:szCs w:val="30"/>
        </w:rPr>
        <w:t xml:space="preserve"> удостоверяющего личность </w:t>
      </w:r>
      <w:r w:rsidRPr="00EC25F0">
        <w:rPr>
          <w:rFonts w:ascii="Times New Roman" w:hAnsi="Times New Roman" w:cs="Times New Roman"/>
          <w:sz w:val="30"/>
          <w:szCs w:val="30"/>
        </w:rPr>
        <w:t>(его уполномоченному представителю</w:t>
      </w:r>
      <w:r w:rsidR="002D03B8" w:rsidRPr="00EC25F0">
        <w:rPr>
          <w:rFonts w:ascii="Times New Roman" w:hAnsi="Times New Roman" w:cs="Times New Roman"/>
          <w:sz w:val="30"/>
          <w:szCs w:val="30"/>
        </w:rPr>
        <w:t xml:space="preserve"> при предъявлении документов</w:t>
      </w:r>
      <w:r w:rsidR="00453BBD">
        <w:rPr>
          <w:rFonts w:ascii="Times New Roman" w:hAnsi="Times New Roman" w:cs="Times New Roman"/>
          <w:sz w:val="30"/>
          <w:szCs w:val="30"/>
        </w:rPr>
        <w:t>,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="002D03B8" w:rsidRPr="00EC25F0">
        <w:rPr>
          <w:rFonts w:ascii="Times New Roman" w:hAnsi="Times New Roman" w:cs="Times New Roman"/>
          <w:sz w:val="30"/>
          <w:szCs w:val="30"/>
        </w:rPr>
        <w:t>подтверждающих полномочия</w:t>
      </w:r>
      <w:r w:rsidRPr="00EC25F0">
        <w:rPr>
          <w:rFonts w:ascii="Times New Roman" w:hAnsi="Times New Roman" w:cs="Times New Roman"/>
          <w:sz w:val="30"/>
          <w:szCs w:val="30"/>
        </w:rPr>
        <w:t>)</w:t>
      </w:r>
      <w:r w:rsidR="00453BBD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2D03B8" w:rsidRPr="00EC25F0">
        <w:rPr>
          <w:rFonts w:ascii="Times New Roman" w:hAnsi="Times New Roman" w:cs="Times New Roman"/>
          <w:sz w:val="30"/>
          <w:szCs w:val="30"/>
        </w:rPr>
        <w:t>в</w:t>
      </w:r>
      <w:r w:rsidR="00B876C7" w:rsidRPr="00EC25F0">
        <w:rPr>
          <w:rFonts w:ascii="Times New Roman" w:hAnsi="Times New Roman" w:cs="Times New Roman"/>
          <w:sz w:val="30"/>
          <w:szCs w:val="30"/>
        </w:rPr>
        <w:t xml:space="preserve"> соответствующем</w:t>
      </w:r>
      <w:r w:rsidR="002D03B8" w:rsidRPr="00EC25F0">
        <w:rPr>
          <w:rFonts w:ascii="Times New Roman" w:hAnsi="Times New Roman" w:cs="Times New Roman"/>
          <w:sz w:val="30"/>
          <w:szCs w:val="30"/>
        </w:rPr>
        <w:t xml:space="preserve"> журнале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отдела</w:t>
      </w:r>
      <w:r w:rsidR="003C0CAB">
        <w:rPr>
          <w:rFonts w:ascii="Times New Roman" w:hAnsi="Times New Roman" w:cs="Times New Roman"/>
          <w:sz w:val="30"/>
          <w:szCs w:val="30"/>
        </w:rPr>
        <w:t xml:space="preserve"> </w:t>
      </w:r>
      <w:r w:rsidR="006F6698" w:rsidRPr="00EC25F0">
        <w:rPr>
          <w:rFonts w:ascii="Times New Roman" w:hAnsi="Times New Roman" w:cs="Times New Roman"/>
          <w:sz w:val="30"/>
          <w:szCs w:val="30"/>
        </w:rPr>
        <w:t>по приему и выдаче документов по вопросам градостроительства</w:t>
      </w:r>
      <w:r w:rsidR="00054B65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>ставится подпись и расшифровка подписи за</w:t>
      </w:r>
      <w:r w:rsidR="00034116" w:rsidRPr="00EC25F0">
        <w:rPr>
          <w:rFonts w:ascii="Times New Roman" w:hAnsi="Times New Roman" w:cs="Times New Roman"/>
          <w:sz w:val="30"/>
          <w:szCs w:val="30"/>
        </w:rPr>
        <w:t>стройщика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(его уполномоченного представителя)</w:t>
      </w:r>
      <w:r w:rsidR="00453BBD">
        <w:rPr>
          <w:rFonts w:ascii="Times New Roman" w:hAnsi="Times New Roman" w:cs="Times New Roman"/>
          <w:sz w:val="30"/>
          <w:szCs w:val="30"/>
        </w:rPr>
        <w:t>,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получившего </w:t>
      </w:r>
      <w:r w:rsidR="00722666" w:rsidRPr="00EC25F0">
        <w:rPr>
          <w:rFonts w:ascii="Times New Roman" w:hAnsi="Times New Roman" w:cs="Times New Roman"/>
          <w:sz w:val="30"/>
          <w:szCs w:val="30"/>
        </w:rPr>
        <w:t>уведомление о соответствии (несоответствии) планируемого объекта,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дата получения.</w:t>
      </w:r>
    </w:p>
    <w:p w14:paraId="5007AAB1" w14:textId="77777777" w:rsidR="009F57A1" w:rsidRPr="00EC25F0" w:rsidRDefault="009F57A1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В случае если </w:t>
      </w:r>
      <w:r w:rsidR="000533A2" w:rsidRPr="00EC25F0">
        <w:rPr>
          <w:rFonts w:ascii="Times New Roman" w:hAnsi="Times New Roman" w:cs="Times New Roman"/>
          <w:sz w:val="30"/>
          <w:szCs w:val="30"/>
        </w:rPr>
        <w:t>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подано через МФЦ и за</w:t>
      </w:r>
      <w:r w:rsidR="00D80456" w:rsidRPr="00EC25F0">
        <w:rPr>
          <w:rFonts w:ascii="Times New Roman" w:hAnsi="Times New Roman" w:cs="Times New Roman"/>
          <w:sz w:val="30"/>
          <w:szCs w:val="30"/>
        </w:rPr>
        <w:t>стройщик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выбрал способ получения </w:t>
      </w:r>
      <w:r w:rsidR="00722666" w:rsidRPr="00EC25F0">
        <w:rPr>
          <w:rFonts w:ascii="Times New Roman" w:hAnsi="Times New Roman" w:cs="Times New Roman"/>
          <w:sz w:val="30"/>
          <w:szCs w:val="30"/>
        </w:rPr>
        <w:t xml:space="preserve">уведомления о соответствии планируемого объекта </w:t>
      </w:r>
      <w:r w:rsidRPr="00EC25F0">
        <w:rPr>
          <w:rFonts w:ascii="Times New Roman" w:hAnsi="Times New Roman" w:cs="Times New Roman"/>
          <w:sz w:val="30"/>
          <w:szCs w:val="30"/>
        </w:rPr>
        <w:t xml:space="preserve">через МФЦ, результат предоставления </w:t>
      </w:r>
      <w:r w:rsidR="00722666" w:rsidRPr="00EC25F0">
        <w:rPr>
          <w:rFonts w:ascii="Times New Roman" w:hAnsi="Times New Roman" w:cs="Times New Roman"/>
          <w:sz w:val="30"/>
          <w:szCs w:val="30"/>
        </w:rPr>
        <w:t xml:space="preserve">Услуги </w:t>
      </w:r>
      <w:r w:rsidRPr="00EC25F0">
        <w:rPr>
          <w:rFonts w:ascii="Times New Roman" w:hAnsi="Times New Roman" w:cs="Times New Roman"/>
          <w:sz w:val="30"/>
          <w:szCs w:val="30"/>
        </w:rPr>
        <w:t>направляется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адрес МФЦ для выдачи за</w:t>
      </w:r>
      <w:r w:rsidR="00D80456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="00604D30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AB2" w14:textId="77777777" w:rsidR="00706B14" w:rsidRPr="00EC25F0" w:rsidRDefault="00706B14" w:rsidP="0070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В случае если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подано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электронной форме и застройщик выбрал способ получения уведомления о соответствии планируемого объекта в электронной форме, результат предоставления Услуги направляется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раздел «Личный кабинет» на Сайте.</w:t>
      </w:r>
    </w:p>
    <w:p w14:paraId="5007AAB3" w14:textId="77777777" w:rsidR="00706B14" w:rsidRPr="00EC25F0" w:rsidRDefault="00706B14" w:rsidP="00706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При выдаче результата предоставления Услуги в электронной форме  уведомление</w:t>
      </w:r>
      <w:r w:rsidR="00F812F7" w:rsidRPr="00EC25F0">
        <w:rPr>
          <w:rFonts w:ascii="Times New Roman" w:hAnsi="Times New Roman" w:cs="Times New Roman"/>
          <w:sz w:val="30"/>
          <w:szCs w:val="30"/>
        </w:rPr>
        <w:t xml:space="preserve"> о соответствии (несоответствии) планируемого объекта</w:t>
      </w:r>
      <w:r w:rsidRPr="00EC25F0">
        <w:rPr>
          <w:rFonts w:ascii="Times New Roman" w:hAnsi="Times New Roman" w:cs="Times New Roman"/>
          <w:sz w:val="30"/>
          <w:szCs w:val="30"/>
        </w:rPr>
        <w:t xml:space="preserve"> должно быть заверено</w:t>
      </w:r>
      <w:r w:rsidR="006F6698"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</w:t>
      </w:r>
      <w:r w:rsidRPr="00EC25F0">
        <w:rPr>
          <w:rFonts w:ascii="Times New Roman" w:hAnsi="Times New Roman" w:cs="Times New Roman"/>
          <w:sz w:val="30"/>
          <w:szCs w:val="30"/>
        </w:rPr>
        <w:t xml:space="preserve"> электронной подписью в соответствии с Федеральным законом от 06.04.2011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№ 63-ФЗ «Об электронной подписи»;</w:t>
      </w:r>
    </w:p>
    <w:p w14:paraId="5007AAB4" w14:textId="77777777" w:rsidR="009F57A1" w:rsidRPr="00EC25F0" w:rsidRDefault="00915084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4</w:t>
      </w:r>
      <w:r w:rsidR="009F57A1" w:rsidRPr="00EC25F0">
        <w:rPr>
          <w:rFonts w:ascii="Times New Roman" w:hAnsi="Times New Roman" w:cs="Times New Roman"/>
          <w:sz w:val="30"/>
          <w:szCs w:val="30"/>
        </w:rPr>
        <w:t>) результатом административной процедуры является направление (выдача)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ответственным специалистом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за</w:t>
      </w:r>
      <w:r w:rsidR="004B239A" w:rsidRPr="00EC25F0">
        <w:rPr>
          <w:rFonts w:ascii="Times New Roman" w:hAnsi="Times New Roman" w:cs="Times New Roman"/>
          <w:sz w:val="30"/>
          <w:szCs w:val="30"/>
        </w:rPr>
        <w:t>стройщику</w:t>
      </w:r>
      <w:r w:rsidR="009F57A1" w:rsidRPr="00EC25F0">
        <w:rPr>
          <w:rFonts w:ascii="Times New Roman" w:hAnsi="Times New Roman" w:cs="Times New Roman"/>
          <w:sz w:val="30"/>
          <w:szCs w:val="30"/>
        </w:rPr>
        <w:t xml:space="preserve"> (его уполномоченному представителю):</w:t>
      </w:r>
    </w:p>
    <w:p w14:paraId="5007AAB5" w14:textId="77777777" w:rsidR="009F57A1" w:rsidRPr="00EC25F0" w:rsidRDefault="000533A2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уведомления о соответствии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9F57A1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B6" w14:textId="77777777" w:rsidR="009F57A1" w:rsidRPr="00EC25F0" w:rsidRDefault="000533A2" w:rsidP="00943B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уведомления о несоответствии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планируемого</w:t>
      </w:r>
      <w:r w:rsidRPr="00EC25F0">
        <w:rPr>
          <w:rFonts w:ascii="Times New Roman" w:hAnsi="Times New Roman" w:cs="Times New Roman"/>
          <w:sz w:val="30"/>
          <w:szCs w:val="30"/>
        </w:rPr>
        <w:t xml:space="preserve"> объекта</w:t>
      </w:r>
      <w:r w:rsidR="00A612F8"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AB7" w14:textId="77777777" w:rsidR="00D80456" w:rsidRPr="00EC25F0" w:rsidRDefault="00453BBD" w:rsidP="00D80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D80456" w:rsidRPr="00EC25F0">
        <w:rPr>
          <w:rFonts w:ascii="Times New Roman" w:hAnsi="Times New Roman" w:cs="Times New Roman"/>
          <w:sz w:val="30"/>
          <w:szCs w:val="30"/>
        </w:rPr>
        <w:t xml:space="preserve">) </w:t>
      </w:r>
      <w:r w:rsidR="0051138C" w:rsidRPr="00EC25F0">
        <w:rPr>
          <w:rFonts w:ascii="Times New Roman" w:hAnsi="Times New Roman" w:cs="Times New Roman"/>
          <w:sz w:val="30"/>
          <w:szCs w:val="30"/>
        </w:rPr>
        <w:t xml:space="preserve">максимальный </w:t>
      </w:r>
      <w:r w:rsidR="00D80456" w:rsidRPr="00EC25F0">
        <w:rPr>
          <w:rFonts w:ascii="Times New Roman" w:hAnsi="Times New Roman" w:cs="Times New Roman"/>
          <w:sz w:val="30"/>
          <w:szCs w:val="30"/>
        </w:rPr>
        <w:t xml:space="preserve">срок выполнения административной процедуры по выдаче результата предоставления Услуги составляет </w:t>
      </w:r>
      <w:r w:rsidR="0029345F" w:rsidRPr="00EC25F0">
        <w:rPr>
          <w:rFonts w:ascii="Times New Roman" w:hAnsi="Times New Roman" w:cs="Times New Roman"/>
          <w:sz w:val="30"/>
          <w:szCs w:val="30"/>
        </w:rPr>
        <w:t>один</w:t>
      </w:r>
      <w:r w:rsidR="00D80456" w:rsidRPr="00EC25F0">
        <w:rPr>
          <w:rFonts w:ascii="Times New Roman" w:hAnsi="Times New Roman" w:cs="Times New Roman"/>
          <w:sz w:val="30"/>
          <w:szCs w:val="30"/>
        </w:rPr>
        <w:t xml:space="preserve"> рабочий день.</w:t>
      </w:r>
    </w:p>
    <w:p w14:paraId="5007AAB8" w14:textId="56BB440F" w:rsidR="00715BF1" w:rsidRPr="00EC25F0" w:rsidRDefault="00403FA6" w:rsidP="0071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28</w:t>
      </w:r>
      <w:r w:rsidR="00715BF1" w:rsidRPr="00EC25F0">
        <w:rPr>
          <w:rFonts w:ascii="Times New Roman" w:hAnsi="Times New Roman" w:cs="Times New Roman"/>
          <w:sz w:val="30"/>
          <w:szCs w:val="30"/>
        </w:rPr>
        <w:t xml:space="preserve">. </w:t>
      </w:r>
      <w:r w:rsidR="003C0CAB" w:rsidRPr="00C27215">
        <w:rPr>
          <w:rFonts w:ascii="Times New Roman" w:hAnsi="Times New Roman" w:cs="Times New Roman"/>
          <w:sz w:val="30"/>
          <w:szCs w:val="30"/>
        </w:rPr>
        <w:t>Прием, регистрация, рассмотрение, направление или выдача результата предоставления Услуги на основании уведомления об изменении параметров планируемого строительства или реконструкции объ</w:t>
      </w:r>
      <w:r w:rsidR="003C0CAB">
        <w:rPr>
          <w:rFonts w:ascii="Times New Roman" w:hAnsi="Times New Roman" w:cs="Times New Roman"/>
          <w:sz w:val="30"/>
          <w:szCs w:val="30"/>
        </w:rPr>
        <w:t>екта, составленного</w:t>
      </w:r>
      <w:r w:rsidR="003C0CAB" w:rsidRPr="00C27215">
        <w:rPr>
          <w:rFonts w:ascii="Times New Roman" w:hAnsi="Times New Roman" w:cs="Times New Roman"/>
          <w:sz w:val="30"/>
          <w:szCs w:val="30"/>
        </w:rPr>
        <w:t xml:space="preserve"> по форме, утвержденной </w:t>
      </w:r>
      <w:r w:rsidR="003C0CAB">
        <w:rPr>
          <w:rFonts w:ascii="Times New Roman" w:hAnsi="Times New Roman" w:cs="Times New Roman"/>
          <w:sz w:val="30"/>
          <w:szCs w:val="30"/>
        </w:rPr>
        <w:t>п</w:t>
      </w:r>
      <w:r w:rsidR="003C0CAB" w:rsidRPr="00C27215">
        <w:rPr>
          <w:rFonts w:ascii="Times New Roman" w:hAnsi="Times New Roman" w:cs="Times New Roman"/>
          <w:sz w:val="30"/>
          <w:szCs w:val="30"/>
        </w:rPr>
        <w:t xml:space="preserve">риказом Минстроя </w:t>
      </w:r>
      <w:r w:rsidR="003C0CA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C0CAB" w:rsidRPr="00C27215">
        <w:rPr>
          <w:rFonts w:ascii="Times New Roman" w:hAnsi="Times New Roman" w:cs="Times New Roman"/>
          <w:sz w:val="30"/>
          <w:szCs w:val="30"/>
        </w:rPr>
        <w:t xml:space="preserve">России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дома», осуществляется в соответствии с </w:t>
      </w:r>
      <w:hyperlink r:id="rId38" w:history="1">
        <w:r w:rsidR="003C0CAB" w:rsidRPr="00C27215">
          <w:rPr>
            <w:rStyle w:val="a6"/>
            <w:rFonts w:ascii="Times New Roman" w:hAnsi="Times New Roman" w:cs="Times New Roman"/>
            <w:sz w:val="30"/>
            <w:szCs w:val="30"/>
          </w:rPr>
          <w:t>пунктами 25</w:t>
        </w:r>
      </w:hyperlink>
      <w:r w:rsidR="003C0CAB">
        <w:rPr>
          <w:rFonts w:ascii="Times New Roman" w:hAnsi="Times New Roman" w:cs="Times New Roman"/>
          <w:sz w:val="30"/>
          <w:szCs w:val="30"/>
        </w:rPr>
        <w:t>–</w:t>
      </w:r>
      <w:hyperlink r:id="rId39" w:history="1">
        <w:r w:rsidR="003C0CAB" w:rsidRPr="00C27215">
          <w:rPr>
            <w:rStyle w:val="a6"/>
            <w:rFonts w:ascii="Times New Roman" w:hAnsi="Times New Roman" w:cs="Times New Roman"/>
            <w:sz w:val="30"/>
            <w:szCs w:val="30"/>
          </w:rPr>
          <w:t>27</w:t>
        </w:r>
      </w:hyperlink>
      <w:r w:rsidR="003C0CAB" w:rsidRPr="00C27215">
        <w:rPr>
          <w:rFonts w:ascii="Times New Roman" w:hAnsi="Times New Roman" w:cs="Times New Roman"/>
          <w:sz w:val="30"/>
          <w:szCs w:val="30"/>
        </w:rPr>
        <w:t xml:space="preserve"> настоящего Регламента.</w:t>
      </w:r>
    </w:p>
    <w:p w14:paraId="5007AAB9" w14:textId="77777777" w:rsidR="00403FA6" w:rsidRPr="004446B0" w:rsidRDefault="00403FA6" w:rsidP="0071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ABA" w14:textId="77777777" w:rsidR="009F57A1" w:rsidRPr="00EC25F0" w:rsidRDefault="009F57A1" w:rsidP="004446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IV. Ф</w:t>
      </w:r>
      <w:r w:rsidR="004446B0" w:rsidRPr="00EC25F0">
        <w:rPr>
          <w:rFonts w:ascii="Times New Roman" w:hAnsi="Times New Roman" w:cs="Times New Roman"/>
          <w:sz w:val="30"/>
          <w:szCs w:val="30"/>
        </w:rPr>
        <w:t>ормы</w:t>
      </w:r>
      <w:r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53BBD">
        <w:rPr>
          <w:rFonts w:ascii="Times New Roman" w:hAnsi="Times New Roman" w:cs="Times New Roman"/>
          <w:sz w:val="30"/>
          <w:szCs w:val="30"/>
        </w:rPr>
        <w:t>контроля за исполнением Р</w:t>
      </w:r>
      <w:r w:rsidR="004446B0" w:rsidRPr="00EC25F0">
        <w:rPr>
          <w:rFonts w:ascii="Times New Roman" w:hAnsi="Times New Roman" w:cs="Times New Roman"/>
          <w:sz w:val="30"/>
          <w:szCs w:val="30"/>
        </w:rPr>
        <w:t>егламента</w:t>
      </w:r>
    </w:p>
    <w:p w14:paraId="5007AABB" w14:textId="77777777" w:rsidR="009F57A1" w:rsidRPr="004446B0" w:rsidRDefault="009F57A1" w:rsidP="00A7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BC" w14:textId="77777777" w:rsidR="009F57A1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29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. Текущий контроль за соблюдением и исполнением должностными лицами и муниципальными служащими положений настоящего Регламента и иных нормативных правовых актов, устанавливающих требования к предоставлению Услуги, а также за принятием ими решений осуществляется руководителем Департамента и </w:t>
      </w:r>
      <w:r w:rsidR="004B239A" w:rsidRPr="004446B0">
        <w:rPr>
          <w:rFonts w:ascii="Times New Roman" w:hAnsi="Times New Roman" w:cs="Times New Roman"/>
          <w:sz w:val="30"/>
          <w:szCs w:val="30"/>
        </w:rPr>
        <w:t>з</w:t>
      </w:r>
      <w:r w:rsidR="009F57A1" w:rsidRPr="004446B0">
        <w:rPr>
          <w:rFonts w:ascii="Times New Roman" w:hAnsi="Times New Roman" w:cs="Times New Roman"/>
          <w:sz w:val="30"/>
          <w:szCs w:val="30"/>
        </w:rPr>
        <w:t>аместителем</w:t>
      </w:r>
      <w:r w:rsidR="004B239A" w:rsidRPr="004446B0">
        <w:rPr>
          <w:rFonts w:ascii="Times New Roman" w:hAnsi="Times New Roman" w:cs="Times New Roman"/>
          <w:sz w:val="30"/>
          <w:szCs w:val="30"/>
        </w:rPr>
        <w:t xml:space="preserve"> руководителя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Департамента</w:t>
      </w:r>
      <w:r w:rsidR="00B8079A" w:rsidRPr="004446B0">
        <w:rPr>
          <w:rFonts w:ascii="Times New Roman" w:hAnsi="Times New Roman" w:cs="Times New Roman"/>
          <w:sz w:val="30"/>
          <w:szCs w:val="30"/>
        </w:rPr>
        <w:t xml:space="preserve">, </w:t>
      </w:r>
      <w:r w:rsidR="00F31C03" w:rsidRPr="004446B0">
        <w:rPr>
          <w:rFonts w:ascii="Times New Roman" w:hAnsi="Times New Roman" w:cs="Times New Roman"/>
          <w:sz w:val="30"/>
          <w:szCs w:val="30"/>
        </w:rPr>
        <w:t>курирующим соответствующее направление деятельности Департамента</w:t>
      </w:r>
      <w:r w:rsidR="009F57A1" w:rsidRPr="004446B0">
        <w:rPr>
          <w:rFonts w:ascii="Times New Roman" w:hAnsi="Times New Roman" w:cs="Times New Roman"/>
          <w:sz w:val="30"/>
          <w:szCs w:val="30"/>
        </w:rPr>
        <w:t>, путем проверки своевременности, полноты и качества выполнения административных процедур в рамках предоставления Услуги.</w:t>
      </w:r>
    </w:p>
    <w:p w14:paraId="5007AABD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403FA6" w:rsidRPr="004446B0">
        <w:rPr>
          <w:rFonts w:ascii="Times New Roman" w:hAnsi="Times New Roman" w:cs="Times New Roman"/>
          <w:sz w:val="30"/>
          <w:szCs w:val="30"/>
        </w:rPr>
        <w:t>0</w:t>
      </w:r>
      <w:r w:rsidRPr="004446B0">
        <w:rPr>
          <w:rFonts w:ascii="Times New Roman" w:hAnsi="Times New Roman" w:cs="Times New Roman"/>
          <w:sz w:val="30"/>
          <w:szCs w:val="30"/>
        </w:rPr>
        <w:t>. Ответственность должностных лиц Департамента, муниципальных служащих за решения и действия (бездействие), принимаемые (осуществляемые) ими в ходе предоставления Услуги, закрепляется в их должностных инструкциях в соответствии с требованиями законодательства и правовых актов города.</w:t>
      </w:r>
    </w:p>
    <w:p w14:paraId="5007AABE" w14:textId="519FC41A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403FA6" w:rsidRPr="004446B0">
        <w:rPr>
          <w:rFonts w:ascii="Times New Roman" w:hAnsi="Times New Roman" w:cs="Times New Roman"/>
          <w:sz w:val="30"/>
          <w:szCs w:val="30"/>
        </w:rPr>
        <w:t>1</w:t>
      </w:r>
      <w:r w:rsidR="004446B0">
        <w:rPr>
          <w:rFonts w:ascii="Times New Roman" w:hAnsi="Times New Roman" w:cs="Times New Roman"/>
          <w:sz w:val="30"/>
          <w:szCs w:val="30"/>
        </w:rPr>
        <w:t>. </w:t>
      </w:r>
      <w:r w:rsidRPr="004446B0">
        <w:rPr>
          <w:rFonts w:ascii="Times New Roman" w:hAnsi="Times New Roman" w:cs="Times New Roman"/>
          <w:sz w:val="30"/>
          <w:szCs w:val="30"/>
        </w:rPr>
        <w:t xml:space="preserve">Контроль за соблюдением своевременности, полноты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и качества выполнения административных процедур по предоставлению Услуги осуществляется путем проверок, проводимых планово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4446B0">
        <w:rPr>
          <w:rFonts w:ascii="Times New Roman" w:hAnsi="Times New Roman" w:cs="Times New Roman"/>
          <w:sz w:val="30"/>
          <w:szCs w:val="30"/>
        </w:rPr>
        <w:t>либо внепланово по обращениям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="00453BBD">
        <w:rPr>
          <w:rFonts w:ascii="Times New Roman" w:hAnsi="Times New Roman" w:cs="Times New Roman"/>
          <w:sz w:val="30"/>
          <w:szCs w:val="30"/>
        </w:rPr>
        <w:t>, содержащим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жалобы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на решения, действия (бездействие) должностных лиц Департамента,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а также по обращениям органов государственной власти, и включает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446B0">
        <w:rPr>
          <w:rFonts w:ascii="Times New Roman" w:hAnsi="Times New Roman" w:cs="Times New Roman"/>
          <w:sz w:val="30"/>
          <w:szCs w:val="30"/>
        </w:rPr>
        <w:t>в себя:</w:t>
      </w:r>
    </w:p>
    <w:p w14:paraId="5007AABF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1) проверку изложенных в обращениях фактов (в ходе внеплановой проверки), проверку своевременности, полноты и качества выполнения административных процедур в рамках предоставления Услуги, выявление и устранение нарушений прав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на получение </w:t>
      </w:r>
      <w:r w:rsidR="00453BBD">
        <w:rPr>
          <w:rFonts w:ascii="Times New Roman" w:hAnsi="Times New Roman" w:cs="Times New Roman"/>
          <w:sz w:val="30"/>
          <w:szCs w:val="30"/>
        </w:rPr>
        <w:t>У</w:t>
      </w:r>
      <w:r w:rsidRPr="004446B0">
        <w:rPr>
          <w:rFonts w:ascii="Times New Roman" w:hAnsi="Times New Roman" w:cs="Times New Roman"/>
          <w:sz w:val="30"/>
          <w:szCs w:val="30"/>
        </w:rPr>
        <w:t>слуги;</w:t>
      </w:r>
    </w:p>
    <w:p w14:paraId="5007AAC0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2) рассмотрение, принятие решений, а также (в ходе внеплановой проверки) подготовку ответов на обращения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>;</w:t>
      </w:r>
    </w:p>
    <w:p w14:paraId="5007AAC1" w14:textId="77777777" w:rsidR="00403FA6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3) выявление виновных должностных лиц и привлечение их к дисциплинарной ответственности в соответствии с законодательством Российской Федерации.</w:t>
      </w:r>
    </w:p>
    <w:p w14:paraId="5007AAC2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403FA6" w:rsidRPr="004446B0">
        <w:rPr>
          <w:rFonts w:ascii="Times New Roman" w:hAnsi="Times New Roman" w:cs="Times New Roman"/>
          <w:sz w:val="30"/>
          <w:szCs w:val="30"/>
        </w:rPr>
        <w:t>2</w:t>
      </w:r>
      <w:r w:rsidRPr="004446B0">
        <w:rPr>
          <w:rFonts w:ascii="Times New Roman" w:hAnsi="Times New Roman" w:cs="Times New Roman"/>
          <w:sz w:val="30"/>
          <w:szCs w:val="30"/>
        </w:rPr>
        <w:t>. Плановые проверки проводятся не чаще чем один раз в два года</w:t>
      </w:r>
      <w:r w:rsidR="00B8079A" w:rsidRPr="004446B0">
        <w:rPr>
          <w:rFonts w:ascii="Times New Roman" w:hAnsi="Times New Roman" w:cs="Times New Roman"/>
          <w:sz w:val="30"/>
          <w:szCs w:val="30"/>
        </w:rPr>
        <w:t xml:space="preserve"> руководителем Департамента и</w:t>
      </w:r>
      <w:r w:rsidRPr="004446B0">
        <w:rPr>
          <w:rFonts w:ascii="Times New Roman" w:hAnsi="Times New Roman" w:cs="Times New Roman"/>
          <w:sz w:val="30"/>
          <w:szCs w:val="30"/>
        </w:rPr>
        <w:t xml:space="preserve"> заместителем руководителя Департамента</w:t>
      </w:r>
      <w:r w:rsidR="00453BBD">
        <w:rPr>
          <w:rFonts w:ascii="Times New Roman" w:hAnsi="Times New Roman" w:cs="Times New Roman"/>
          <w:sz w:val="30"/>
          <w:szCs w:val="30"/>
        </w:rPr>
        <w:t>,</w:t>
      </w:r>
      <w:r w:rsidRPr="004446B0">
        <w:rPr>
          <w:rFonts w:ascii="Times New Roman" w:hAnsi="Times New Roman" w:cs="Times New Roman"/>
          <w:sz w:val="30"/>
          <w:szCs w:val="30"/>
        </w:rPr>
        <w:t xml:space="preserve"> </w:t>
      </w:r>
      <w:r w:rsidR="00F31C03" w:rsidRPr="004446B0">
        <w:rPr>
          <w:rFonts w:ascii="Times New Roman" w:hAnsi="Times New Roman" w:cs="Times New Roman"/>
          <w:sz w:val="30"/>
          <w:szCs w:val="30"/>
        </w:rPr>
        <w:t>курирующим соответствующее направление деятельности Департамента</w:t>
      </w:r>
      <w:r w:rsidRPr="004446B0">
        <w:rPr>
          <w:rFonts w:ascii="Times New Roman" w:hAnsi="Times New Roman" w:cs="Times New Roman"/>
          <w:sz w:val="30"/>
          <w:szCs w:val="30"/>
        </w:rPr>
        <w:t xml:space="preserve">, предоставляющего </w:t>
      </w:r>
      <w:r w:rsidR="00915084" w:rsidRPr="004446B0">
        <w:rPr>
          <w:rFonts w:ascii="Times New Roman" w:hAnsi="Times New Roman" w:cs="Times New Roman"/>
          <w:sz w:val="30"/>
          <w:szCs w:val="30"/>
        </w:rPr>
        <w:t>У</w:t>
      </w:r>
      <w:r w:rsidRPr="004446B0">
        <w:rPr>
          <w:rFonts w:ascii="Times New Roman" w:hAnsi="Times New Roman" w:cs="Times New Roman"/>
          <w:sz w:val="30"/>
          <w:szCs w:val="30"/>
        </w:rPr>
        <w:t>слугу.</w:t>
      </w:r>
    </w:p>
    <w:p w14:paraId="5007AAC3" w14:textId="457DBD96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Результаты проверки оформляются актом, отражающим обстоятельства, послужившие основанием проверки, объект проверки, сведения о специалисте (специалистах) Департамента, </w:t>
      </w:r>
      <w:r w:rsidR="00453BBD">
        <w:rPr>
          <w:rFonts w:ascii="Times New Roman" w:hAnsi="Times New Roman" w:cs="Times New Roman"/>
          <w:sz w:val="30"/>
          <w:szCs w:val="30"/>
        </w:rPr>
        <w:t>ответственном (</w:t>
      </w:r>
      <w:r w:rsidRPr="004446B0">
        <w:rPr>
          <w:rFonts w:ascii="Times New Roman" w:hAnsi="Times New Roman" w:cs="Times New Roman"/>
          <w:sz w:val="30"/>
          <w:szCs w:val="30"/>
        </w:rPr>
        <w:t>ответственных</w:t>
      </w:r>
      <w:r w:rsidR="00453BBD">
        <w:rPr>
          <w:rFonts w:ascii="Times New Roman" w:hAnsi="Times New Roman" w:cs="Times New Roman"/>
          <w:sz w:val="30"/>
          <w:szCs w:val="30"/>
        </w:rPr>
        <w:t>)</w:t>
      </w:r>
      <w:r w:rsidRPr="004446B0">
        <w:rPr>
          <w:rFonts w:ascii="Times New Roman" w:hAnsi="Times New Roman" w:cs="Times New Roman"/>
          <w:sz w:val="30"/>
          <w:szCs w:val="30"/>
        </w:rPr>
        <w:t xml:space="preserve"> за предоставление </w:t>
      </w:r>
      <w:r w:rsidR="001E0D90" w:rsidRPr="004446B0">
        <w:rPr>
          <w:rFonts w:ascii="Times New Roman" w:hAnsi="Times New Roman" w:cs="Times New Roman"/>
          <w:sz w:val="30"/>
          <w:szCs w:val="30"/>
        </w:rPr>
        <w:t>У</w:t>
      </w:r>
      <w:r w:rsidRPr="004446B0">
        <w:rPr>
          <w:rFonts w:ascii="Times New Roman" w:hAnsi="Times New Roman" w:cs="Times New Roman"/>
          <w:sz w:val="30"/>
          <w:szCs w:val="30"/>
        </w:rPr>
        <w:t>слуги, наличие (отсутствие) в действиях специалиста (специалистов) Департамента обстоятельств, свидетельствующих</w:t>
      </w:r>
      <w:r w:rsidR="004446B0">
        <w:rPr>
          <w:rFonts w:ascii="Times New Roman" w:hAnsi="Times New Roman" w:cs="Times New Roman"/>
          <w:sz w:val="30"/>
          <w:szCs w:val="30"/>
        </w:rPr>
        <w:t xml:space="preserve"> </w:t>
      </w:r>
      <w:r w:rsidRPr="004446B0">
        <w:rPr>
          <w:rFonts w:ascii="Times New Roman" w:hAnsi="Times New Roman" w:cs="Times New Roman"/>
          <w:sz w:val="30"/>
          <w:szCs w:val="30"/>
        </w:rPr>
        <w:t>о нарушении настоящего Регламента и (или) должностных обязанностей, ссылку на документы, отражающие данные обстоятельства, выводы.</w:t>
      </w:r>
    </w:p>
    <w:p w14:paraId="5007AAC4" w14:textId="77777777" w:rsidR="009F57A1" w:rsidRPr="004446B0" w:rsidRDefault="004446B0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проведения проверки –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не более 30 рабочих дней.</w:t>
      </w:r>
    </w:p>
    <w:p w14:paraId="5007AAC5" w14:textId="77777777" w:rsidR="009F57A1" w:rsidRPr="004446B0" w:rsidRDefault="004446B0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Срок оформления акта проверки –</w:t>
      </w:r>
      <w:r w:rsidR="00453BBD">
        <w:rPr>
          <w:rFonts w:ascii="Times New Roman" w:hAnsi="Times New Roman" w:cs="Times New Roman"/>
          <w:sz w:val="30"/>
          <w:szCs w:val="30"/>
        </w:rPr>
        <w:t xml:space="preserve"> три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рабочих дня со дня завершения проверки.</w:t>
      </w:r>
    </w:p>
    <w:p w14:paraId="5007AAC6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Акт проверки подписывается должностным</w:t>
      </w:r>
      <w:r w:rsidR="00B8079A" w:rsidRPr="004446B0">
        <w:rPr>
          <w:rFonts w:ascii="Times New Roman" w:hAnsi="Times New Roman" w:cs="Times New Roman"/>
          <w:sz w:val="30"/>
          <w:szCs w:val="30"/>
        </w:rPr>
        <w:t>и</w:t>
      </w:r>
      <w:r w:rsidRPr="004446B0">
        <w:rPr>
          <w:rFonts w:ascii="Times New Roman" w:hAnsi="Times New Roman" w:cs="Times New Roman"/>
          <w:sz w:val="30"/>
          <w:szCs w:val="30"/>
        </w:rPr>
        <w:t xml:space="preserve"> лиц</w:t>
      </w:r>
      <w:r w:rsidR="00B8079A" w:rsidRPr="004446B0">
        <w:rPr>
          <w:rFonts w:ascii="Times New Roman" w:hAnsi="Times New Roman" w:cs="Times New Roman"/>
          <w:sz w:val="30"/>
          <w:szCs w:val="30"/>
        </w:rPr>
        <w:t>а</w:t>
      </w:r>
      <w:r w:rsidRPr="004446B0">
        <w:rPr>
          <w:rFonts w:ascii="Times New Roman" w:hAnsi="Times New Roman" w:cs="Times New Roman"/>
          <w:sz w:val="30"/>
          <w:szCs w:val="30"/>
        </w:rPr>
        <w:t>м</w:t>
      </w:r>
      <w:r w:rsidR="00B8079A" w:rsidRPr="004446B0">
        <w:rPr>
          <w:rFonts w:ascii="Times New Roman" w:hAnsi="Times New Roman" w:cs="Times New Roman"/>
          <w:sz w:val="30"/>
          <w:szCs w:val="30"/>
        </w:rPr>
        <w:t>и</w:t>
      </w:r>
      <w:r w:rsidRPr="004446B0">
        <w:rPr>
          <w:rFonts w:ascii="Times New Roman" w:hAnsi="Times New Roman" w:cs="Times New Roman"/>
          <w:sz w:val="30"/>
          <w:szCs w:val="30"/>
        </w:rPr>
        <w:t>, проводившим</w:t>
      </w:r>
      <w:r w:rsidR="00B8079A" w:rsidRPr="004446B0">
        <w:rPr>
          <w:rFonts w:ascii="Times New Roman" w:hAnsi="Times New Roman" w:cs="Times New Roman"/>
          <w:sz w:val="30"/>
          <w:szCs w:val="30"/>
        </w:rPr>
        <w:t>и</w:t>
      </w:r>
      <w:r w:rsidRPr="004446B0">
        <w:rPr>
          <w:rFonts w:ascii="Times New Roman" w:hAnsi="Times New Roman" w:cs="Times New Roman"/>
          <w:sz w:val="30"/>
          <w:szCs w:val="30"/>
        </w:rPr>
        <w:t xml:space="preserve"> проверку, и утверждается руководителем Департамента.</w:t>
      </w:r>
    </w:p>
    <w:p w14:paraId="5007AAC7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403FA6" w:rsidRPr="004446B0">
        <w:rPr>
          <w:rFonts w:ascii="Times New Roman" w:hAnsi="Times New Roman" w:cs="Times New Roman"/>
          <w:sz w:val="30"/>
          <w:szCs w:val="30"/>
        </w:rPr>
        <w:t>3</w:t>
      </w:r>
      <w:r w:rsidRPr="004446B0">
        <w:rPr>
          <w:rFonts w:ascii="Times New Roman" w:hAnsi="Times New Roman" w:cs="Times New Roman"/>
          <w:sz w:val="30"/>
          <w:szCs w:val="30"/>
        </w:rPr>
        <w:t xml:space="preserve">. Контроль за полнотой и качеством предоставления Услуги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со стороны граждан, их объединений и организаций осуществляется посредством рассмотрения в установленном действующим законодательством порядке поступивших в Департамент либо в администрацию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446B0">
        <w:rPr>
          <w:rFonts w:ascii="Times New Roman" w:hAnsi="Times New Roman" w:cs="Times New Roman"/>
          <w:sz w:val="30"/>
          <w:szCs w:val="30"/>
        </w:rPr>
        <w:t>города индивидуальных или коллективных обращений.</w:t>
      </w:r>
    </w:p>
    <w:p w14:paraId="5007AAC8" w14:textId="0A47C0B0" w:rsidR="009F57A1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034116" w:rsidRPr="004446B0">
        <w:rPr>
          <w:rFonts w:ascii="Times New Roman" w:hAnsi="Times New Roman" w:cs="Times New Roman"/>
          <w:sz w:val="30"/>
          <w:szCs w:val="30"/>
        </w:rPr>
        <w:t>4</w:t>
      </w:r>
      <w:r w:rsidR="00453BBD">
        <w:rPr>
          <w:rFonts w:ascii="Times New Roman" w:hAnsi="Times New Roman" w:cs="Times New Roman"/>
          <w:sz w:val="30"/>
          <w:szCs w:val="30"/>
        </w:rPr>
        <w:t>. 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Контроль за актуальностью информации о предоставлении </w:t>
      </w:r>
      <w:r w:rsidR="00453BBD">
        <w:rPr>
          <w:rFonts w:ascii="Times New Roman" w:hAnsi="Times New Roman" w:cs="Times New Roman"/>
          <w:sz w:val="30"/>
          <w:szCs w:val="30"/>
        </w:rPr>
        <w:t>У</w:t>
      </w:r>
      <w:r w:rsidR="009F57A1" w:rsidRPr="004446B0">
        <w:rPr>
          <w:rFonts w:ascii="Times New Roman" w:hAnsi="Times New Roman" w:cs="Times New Roman"/>
          <w:sz w:val="30"/>
          <w:szCs w:val="30"/>
        </w:rPr>
        <w:t>слуг</w:t>
      </w:r>
      <w:r w:rsidR="00453BBD">
        <w:rPr>
          <w:rFonts w:ascii="Times New Roman" w:hAnsi="Times New Roman" w:cs="Times New Roman"/>
          <w:sz w:val="30"/>
          <w:szCs w:val="30"/>
        </w:rPr>
        <w:t>и</w:t>
      </w:r>
      <w:r w:rsidR="009F57A1" w:rsidRPr="004446B0">
        <w:rPr>
          <w:rFonts w:ascii="Times New Roman" w:hAnsi="Times New Roman" w:cs="Times New Roman"/>
          <w:sz w:val="30"/>
          <w:szCs w:val="30"/>
        </w:rPr>
        <w:t>, размещае</w:t>
      </w:r>
      <w:r w:rsidR="004446B0">
        <w:rPr>
          <w:rFonts w:ascii="Times New Roman" w:hAnsi="Times New Roman" w:cs="Times New Roman"/>
          <w:sz w:val="30"/>
          <w:szCs w:val="30"/>
        </w:rPr>
        <w:t>мой на Сайте в разделе «</w:t>
      </w:r>
      <w:r w:rsidR="009F57A1" w:rsidRPr="004446B0">
        <w:rPr>
          <w:rFonts w:ascii="Times New Roman" w:hAnsi="Times New Roman" w:cs="Times New Roman"/>
          <w:sz w:val="30"/>
          <w:szCs w:val="30"/>
        </w:rPr>
        <w:t>Реестр муниципаль</w:t>
      </w:r>
      <w:r w:rsidR="004446B0">
        <w:rPr>
          <w:rFonts w:ascii="Times New Roman" w:hAnsi="Times New Roman" w:cs="Times New Roman"/>
          <w:sz w:val="30"/>
          <w:szCs w:val="30"/>
        </w:rPr>
        <w:t>ных услуг»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, соблюдением сроков предоставления </w:t>
      </w:r>
      <w:r w:rsidR="00453BBD">
        <w:rPr>
          <w:rFonts w:ascii="Times New Roman" w:hAnsi="Times New Roman" w:cs="Times New Roman"/>
          <w:sz w:val="30"/>
          <w:szCs w:val="30"/>
        </w:rPr>
        <w:t>У</w:t>
      </w:r>
      <w:r w:rsidR="009F57A1" w:rsidRPr="004446B0">
        <w:rPr>
          <w:rFonts w:ascii="Times New Roman" w:hAnsi="Times New Roman" w:cs="Times New Roman"/>
          <w:sz w:val="30"/>
          <w:szCs w:val="30"/>
        </w:rPr>
        <w:t>слуг</w:t>
      </w:r>
      <w:r w:rsidR="00453BBD">
        <w:rPr>
          <w:rFonts w:ascii="Times New Roman" w:hAnsi="Times New Roman" w:cs="Times New Roman"/>
          <w:sz w:val="30"/>
          <w:szCs w:val="30"/>
        </w:rPr>
        <w:t>и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, соблюдением сроков выполнения административных процедур осуществляет управление информатизации и связи администрации города в соответствии с </w:t>
      </w:r>
      <w:hyperlink r:id="rId40" w:history="1">
        <w:r w:rsidR="00453BBD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р</w:t>
        </w:r>
        <w:r w:rsidR="009F57A1"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аспоряжением</w:t>
        </w:r>
      </w:hyperlink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администрации города </w:t>
      </w:r>
      <w:r w:rsidR="004446B0">
        <w:rPr>
          <w:rFonts w:ascii="Times New Roman" w:hAnsi="Times New Roman" w:cs="Times New Roman"/>
          <w:sz w:val="30"/>
          <w:szCs w:val="30"/>
        </w:rPr>
        <w:t>от 16.10.2017 № 295-р «</w:t>
      </w:r>
      <w:r w:rsidR="009F57A1" w:rsidRPr="004446B0">
        <w:rPr>
          <w:rFonts w:ascii="Times New Roman" w:hAnsi="Times New Roman" w:cs="Times New Roman"/>
          <w:sz w:val="30"/>
          <w:szCs w:val="30"/>
        </w:rPr>
        <w:t>Об утверждении Регламента осуществления контроля за предоставлением муниципальных услуг в органах администрации города, предо</w:t>
      </w:r>
      <w:r w:rsidR="004446B0">
        <w:rPr>
          <w:rFonts w:ascii="Times New Roman" w:hAnsi="Times New Roman" w:cs="Times New Roman"/>
          <w:sz w:val="30"/>
          <w:szCs w:val="30"/>
        </w:rPr>
        <w:t xml:space="preserve">ставляющих </w:t>
      </w:r>
      <w:r w:rsidR="00453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4C1F52">
        <w:rPr>
          <w:rFonts w:ascii="Times New Roman" w:hAnsi="Times New Roman" w:cs="Times New Roman"/>
          <w:sz w:val="30"/>
          <w:szCs w:val="30"/>
        </w:rPr>
        <w:t>муниципальные услуги»</w:t>
      </w:r>
      <w:r w:rsidR="009F57A1" w:rsidRPr="004446B0">
        <w:rPr>
          <w:rFonts w:ascii="Times New Roman" w:hAnsi="Times New Roman" w:cs="Times New Roman"/>
          <w:sz w:val="30"/>
          <w:szCs w:val="30"/>
        </w:rPr>
        <w:t>.</w:t>
      </w:r>
    </w:p>
    <w:p w14:paraId="5007AAC9" w14:textId="77777777" w:rsidR="004446B0" w:rsidRDefault="004446B0" w:rsidP="00A7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CE" w14:textId="77777777" w:rsidR="00453BBD" w:rsidRPr="00EC25F0" w:rsidRDefault="00453BBD" w:rsidP="00A71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CF" w14:textId="77777777" w:rsidR="004446B0" w:rsidRDefault="009F57A1" w:rsidP="004446B0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V. </w:t>
      </w:r>
      <w:r w:rsidR="004446B0" w:rsidRPr="00EC25F0">
        <w:rPr>
          <w:rFonts w:ascii="Times New Roman" w:hAnsi="Times New Roman" w:cs="Times New Roman"/>
          <w:sz w:val="30"/>
          <w:szCs w:val="30"/>
        </w:rPr>
        <w:t>Досудебный (внесудебный) порядок обжалования решений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07AAD0" w14:textId="77777777" w:rsidR="00453BBD" w:rsidRDefault="004446B0" w:rsidP="004446B0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 </w:t>
      </w:r>
      <w:r w:rsidR="00453BBD">
        <w:rPr>
          <w:rFonts w:ascii="Times New Roman" w:hAnsi="Times New Roman" w:cs="Times New Roman"/>
          <w:sz w:val="30"/>
          <w:szCs w:val="30"/>
        </w:rPr>
        <w:t xml:space="preserve">действий (бездействия) органа, </w:t>
      </w:r>
      <w:r w:rsidRPr="00EC25F0">
        <w:rPr>
          <w:rFonts w:ascii="Times New Roman" w:hAnsi="Times New Roman" w:cs="Times New Roman"/>
          <w:sz w:val="30"/>
          <w:szCs w:val="30"/>
        </w:rPr>
        <w:t>предоставляющего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53BBD">
        <w:rPr>
          <w:rFonts w:ascii="Times New Roman" w:hAnsi="Times New Roman" w:cs="Times New Roman"/>
          <w:sz w:val="30"/>
          <w:szCs w:val="30"/>
        </w:rPr>
        <w:t>У</w:t>
      </w:r>
      <w:r w:rsidRPr="00EC25F0">
        <w:rPr>
          <w:rFonts w:ascii="Times New Roman" w:hAnsi="Times New Roman" w:cs="Times New Roman"/>
          <w:sz w:val="30"/>
          <w:szCs w:val="30"/>
        </w:rPr>
        <w:t xml:space="preserve">слугу, </w:t>
      </w:r>
    </w:p>
    <w:p w14:paraId="5007AAD1" w14:textId="77777777" w:rsidR="004446B0" w:rsidRDefault="004446B0" w:rsidP="004446B0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многофункционального центра,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Pr="00EC25F0">
        <w:rPr>
          <w:rFonts w:ascii="Times New Roman" w:hAnsi="Times New Roman" w:cs="Times New Roman"/>
          <w:sz w:val="30"/>
          <w:szCs w:val="30"/>
        </w:rPr>
        <w:t xml:space="preserve">организаций, указанных </w:t>
      </w:r>
    </w:p>
    <w:p w14:paraId="5007AAD2" w14:textId="77777777" w:rsidR="004446B0" w:rsidRDefault="00453BBD" w:rsidP="004446B0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части 1.1 статьи 16 З</w:t>
      </w:r>
      <w:r w:rsidR="004446B0" w:rsidRPr="00EC25F0">
        <w:rPr>
          <w:rFonts w:ascii="Times New Roman" w:hAnsi="Times New Roman" w:cs="Times New Roman"/>
          <w:sz w:val="30"/>
          <w:szCs w:val="30"/>
        </w:rPr>
        <w:t>акона, а также</w:t>
      </w:r>
      <w:r w:rsidR="0093346F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446B0" w:rsidRPr="00EC25F0">
        <w:rPr>
          <w:rFonts w:ascii="Times New Roman" w:hAnsi="Times New Roman" w:cs="Times New Roman"/>
          <w:sz w:val="30"/>
          <w:szCs w:val="30"/>
        </w:rPr>
        <w:t xml:space="preserve">их должностных лиц, </w:t>
      </w:r>
    </w:p>
    <w:p w14:paraId="5007AAD3" w14:textId="77777777" w:rsidR="009F57A1" w:rsidRPr="00EC25F0" w:rsidRDefault="004446B0" w:rsidP="004446B0">
      <w:pPr>
        <w:autoSpaceDE w:val="0"/>
        <w:autoSpaceDN w:val="0"/>
        <w:adjustRightInd w:val="0"/>
        <w:spacing w:after="0"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муниципальных служащих, работников</w:t>
      </w:r>
    </w:p>
    <w:p w14:paraId="5007AAD4" w14:textId="77777777" w:rsidR="00543EA7" w:rsidRPr="00EC25F0" w:rsidRDefault="00543EA7" w:rsidP="00A710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14:paraId="5007AAD5" w14:textId="7DB7CE8A" w:rsidR="009F57A1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35</w:t>
      </w:r>
      <w:r w:rsidR="009F57A1" w:rsidRPr="004446B0">
        <w:rPr>
          <w:rFonts w:ascii="Times New Roman" w:hAnsi="Times New Roman" w:cs="Times New Roman"/>
          <w:sz w:val="30"/>
          <w:szCs w:val="30"/>
        </w:rPr>
        <w:t>.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имеет право на обжалование решений и действий (бездействия) Департамента, должностных лиц либо муниципальных служащих Департамента, многофункционального центра, работника многофункционального центра, а также организаций, указанных в </w:t>
      </w:r>
      <w:hyperlink r:id="rId41" w:history="1">
        <w:r w:rsidR="009F57A1"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части 1.1 статьи 16</w:t>
        </w:r>
      </w:hyperlink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Закона, или их работников в досудебном (внесудебном) порядке.</w:t>
      </w:r>
    </w:p>
    <w:p w14:paraId="5007AAD6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В досудебном (внесудебном) порядке решения и действия (бездействие) должностных лиц, муниципальных служащих Департамента обжалуются в порядке подчиненности руководителю Департамента.</w:t>
      </w:r>
    </w:p>
    <w:p w14:paraId="5007AAD7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Жалоба на решение и действие (бездействие) руководителя Департамента подается в порядке подчиненности на имя заместителя Главы города, в компетенцию которого входят вопросы градостроительства.</w:t>
      </w:r>
    </w:p>
    <w:p w14:paraId="5007AAD8" w14:textId="49EFAF5C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42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подаются руководителям этих организаций.</w:t>
      </w:r>
    </w:p>
    <w:p w14:paraId="5007AAD9" w14:textId="77777777" w:rsidR="009F57A1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36</w:t>
      </w:r>
      <w:r w:rsidR="009F57A1" w:rsidRPr="004446B0">
        <w:rPr>
          <w:rFonts w:ascii="Times New Roman" w:hAnsi="Times New Roman" w:cs="Times New Roman"/>
          <w:sz w:val="30"/>
          <w:szCs w:val="30"/>
        </w:rPr>
        <w:t>. Основанием для начала процедуры досудебного (внесудебного) обжалования является поступление жалобы.</w:t>
      </w:r>
    </w:p>
    <w:p w14:paraId="5007AADA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Жалоба подается в письменной форме на бумажном носителе,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 в электронной форме.</w:t>
      </w:r>
    </w:p>
    <w:p w14:paraId="5007AADB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Департамента, должностного лица Департамента, муниципального служащего Департамента, руководителя Департамента может быть направлена по почте, через многофункциональный центр, с использованием информационно-телекоммуникационной сети Интернет, Сайта, единого портала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4446B0">
        <w:rPr>
          <w:rFonts w:ascii="Times New Roman" w:hAnsi="Times New Roman" w:cs="Times New Roman"/>
          <w:sz w:val="30"/>
          <w:szCs w:val="30"/>
        </w:rPr>
        <w:t>государственных и муниципальных услуг либо Портала, а также может быть принята при личном приеме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>.</w:t>
      </w:r>
    </w:p>
    <w:p w14:paraId="5007AADC" w14:textId="62FADAED" w:rsidR="004B239A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Портала, а также может быть принята при личном приеме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007AADD" w14:textId="13FCAB59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Жалоба на решения и действия (бездействие) организаций, предусмотренных </w:t>
      </w:r>
      <w:hyperlink r:id="rId43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Портала, а также может быть принята при личном приеме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>.</w:t>
      </w:r>
    </w:p>
    <w:p w14:paraId="5007AADE" w14:textId="77777777" w:rsidR="009F57A1" w:rsidRPr="004446B0" w:rsidRDefault="00034116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</w:t>
      </w:r>
      <w:r w:rsidR="00403FA6" w:rsidRPr="004446B0">
        <w:rPr>
          <w:rFonts w:ascii="Times New Roman" w:hAnsi="Times New Roman" w:cs="Times New Roman"/>
          <w:sz w:val="30"/>
          <w:szCs w:val="30"/>
        </w:rPr>
        <w:t>7</w:t>
      </w:r>
      <w:r w:rsidR="009F57A1" w:rsidRPr="004446B0">
        <w:rPr>
          <w:rFonts w:ascii="Times New Roman" w:hAnsi="Times New Roman" w:cs="Times New Roman"/>
          <w:sz w:val="30"/>
          <w:szCs w:val="30"/>
        </w:rPr>
        <w:t>. Предметом досудебного (внесудебного) обжалования является в том числе:</w:t>
      </w:r>
    </w:p>
    <w:p w14:paraId="5007AADF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1) нарушение срока регистрации </w:t>
      </w:r>
      <w:r w:rsidR="00AA3EF4" w:rsidRPr="004446B0">
        <w:rPr>
          <w:rFonts w:ascii="Times New Roman" w:hAnsi="Times New Roman" w:cs="Times New Roman"/>
          <w:sz w:val="30"/>
          <w:szCs w:val="30"/>
        </w:rPr>
        <w:t>уведомления</w:t>
      </w:r>
      <w:r w:rsidR="00F812F7" w:rsidRPr="004446B0">
        <w:rPr>
          <w:rFonts w:ascii="Times New Roman" w:hAnsi="Times New Roman" w:cs="Times New Roman"/>
          <w:sz w:val="30"/>
          <w:szCs w:val="30"/>
        </w:rPr>
        <w:t xml:space="preserve"> о планируемом строительстве</w:t>
      </w:r>
      <w:r w:rsidRPr="004446B0">
        <w:rPr>
          <w:rFonts w:ascii="Times New Roman" w:hAnsi="Times New Roman" w:cs="Times New Roman"/>
          <w:sz w:val="30"/>
          <w:szCs w:val="30"/>
        </w:rPr>
        <w:t xml:space="preserve">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о предоставлении Услуги, запроса, указанного в </w:t>
      </w:r>
      <w:hyperlink r:id="rId44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 15.1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Закона;</w:t>
      </w:r>
    </w:p>
    <w:p w14:paraId="5007AAE0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2) нарушение срока предоставления Услуги. В указанном случае досудебное (внесудебное) обжалование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стройщиком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в порядке, определенном </w:t>
      </w:r>
      <w:hyperlink r:id="rId45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1.3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Закона;</w:t>
      </w:r>
    </w:p>
    <w:p w14:paraId="5007AAE1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3) требование у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документов</w:t>
      </w:r>
      <w:r w:rsidR="00403FA6" w:rsidRPr="004446B0">
        <w:rPr>
          <w:rFonts w:ascii="Times New Roman" w:hAnsi="Times New Roman" w:cs="Times New Roman"/>
          <w:sz w:val="30"/>
          <w:szCs w:val="30"/>
        </w:rPr>
        <w:t xml:space="preserve"> или информации либо осуществления действий, представление или осуществление которых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</w:t>
      </w:r>
      <w:r w:rsidR="00403FA6" w:rsidRPr="004446B0">
        <w:rPr>
          <w:rFonts w:ascii="Times New Roman" w:hAnsi="Times New Roman" w:cs="Times New Roman"/>
          <w:sz w:val="30"/>
          <w:szCs w:val="30"/>
        </w:rPr>
        <w:t>не предусмотрено</w:t>
      </w:r>
      <w:r w:rsidRPr="004446B0">
        <w:rPr>
          <w:rFonts w:ascii="Times New Roman" w:hAnsi="Times New Roman" w:cs="Times New Roman"/>
          <w:sz w:val="30"/>
          <w:szCs w:val="30"/>
        </w:rPr>
        <w:t xml:space="preserve">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446B0">
        <w:rPr>
          <w:rFonts w:ascii="Times New Roman" w:hAnsi="Times New Roman" w:cs="Times New Roman"/>
          <w:sz w:val="30"/>
          <w:szCs w:val="30"/>
        </w:rPr>
        <w:t>Услуги;</w:t>
      </w:r>
    </w:p>
    <w:p w14:paraId="5007AAE2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4) отказ в приеме у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="00453BBD">
        <w:rPr>
          <w:rFonts w:ascii="Times New Roman" w:hAnsi="Times New Roman" w:cs="Times New Roman"/>
          <w:sz w:val="30"/>
          <w:szCs w:val="30"/>
        </w:rPr>
        <w:t>ктами для предоставления Услуги</w:t>
      </w:r>
      <w:r w:rsidRPr="004446B0">
        <w:rPr>
          <w:rFonts w:ascii="Times New Roman" w:hAnsi="Times New Roman" w:cs="Times New Roman"/>
          <w:sz w:val="30"/>
          <w:szCs w:val="30"/>
        </w:rPr>
        <w:t>;</w:t>
      </w:r>
    </w:p>
    <w:p w14:paraId="5007AAE3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5) </w:t>
      </w:r>
      <w:r w:rsidR="004B239A" w:rsidRPr="004446B0">
        <w:rPr>
          <w:rFonts w:ascii="Times New Roman" w:hAnsi="Times New Roman" w:cs="Times New Roman"/>
          <w:sz w:val="30"/>
          <w:szCs w:val="30"/>
        </w:rPr>
        <w:t>выдача уведомления о несоответствии планируемого объекта</w:t>
      </w:r>
      <w:r w:rsidRPr="004446B0">
        <w:rPr>
          <w:rFonts w:ascii="Times New Roman" w:hAnsi="Times New Roman" w:cs="Times New Roman"/>
          <w:sz w:val="30"/>
          <w:szCs w:val="30"/>
        </w:rPr>
        <w:t xml:space="preserve">, если основания </w:t>
      </w:r>
      <w:r w:rsidR="004B239A" w:rsidRPr="004446B0">
        <w:rPr>
          <w:rFonts w:ascii="Times New Roman" w:hAnsi="Times New Roman" w:cs="Times New Roman"/>
          <w:sz w:val="30"/>
          <w:szCs w:val="30"/>
        </w:rPr>
        <w:t>выдачи уведомления о несоответствии планируемого объекта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стройщиком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446B0">
        <w:rPr>
          <w:rFonts w:ascii="Times New Roman" w:hAnsi="Times New Roman" w:cs="Times New Roman"/>
          <w:sz w:val="30"/>
          <w:szCs w:val="30"/>
        </w:rPr>
        <w:t>на многофункциональный центр, решения и действия (бездействие) которого обжалуются, возложена функция по предоставлению Услуги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 в полном объеме в порядке, определенном </w:t>
      </w:r>
      <w:hyperlink r:id="rId46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1.3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Закона;</w:t>
      </w:r>
    </w:p>
    <w:p w14:paraId="5007AAE4" w14:textId="77777777" w:rsidR="009F57A1" w:rsidRPr="004446B0" w:rsidRDefault="00453BBD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6) требование у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при предоставлении Услуги платы, не предусмотренной нормативными правовыми актами Российской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</w:t>
      </w:r>
      <w:r w:rsidR="009F57A1" w:rsidRPr="004446B0">
        <w:rPr>
          <w:rFonts w:ascii="Times New Roman" w:hAnsi="Times New Roman" w:cs="Times New Roman"/>
          <w:sz w:val="30"/>
          <w:szCs w:val="30"/>
        </w:rPr>
        <w:t>Федерации, нормативными правовыми актами субъектов Российской Федерации, муниципальными правовыми актами;</w:t>
      </w:r>
    </w:p>
    <w:p w14:paraId="5007AAE5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7) отказ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</w:t>
      </w:r>
      <w:hyperlink r:id="rId47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или их работников в исправлении допущенных опечаток и ошибок в выданных в результате предоставления Услуги документах либо нарушение установленного срока </w:t>
      </w:r>
      <w:r w:rsidR="00453BBD">
        <w:rPr>
          <w:rFonts w:ascii="Times New Roman" w:hAnsi="Times New Roman" w:cs="Times New Roman"/>
          <w:sz w:val="30"/>
          <w:szCs w:val="30"/>
        </w:rPr>
        <w:t xml:space="preserve">внесения     </w:t>
      </w:r>
      <w:r w:rsidRPr="004446B0">
        <w:rPr>
          <w:rFonts w:ascii="Times New Roman" w:hAnsi="Times New Roman" w:cs="Times New Roman"/>
          <w:sz w:val="30"/>
          <w:szCs w:val="30"/>
        </w:rPr>
        <w:t>таких исправлений. В указанном случае досудебное (внесудебное) обжалование за</w:t>
      </w:r>
      <w:r w:rsidR="004B239A" w:rsidRPr="004446B0">
        <w:rPr>
          <w:rFonts w:ascii="Times New Roman" w:hAnsi="Times New Roman" w:cs="Times New Roman"/>
          <w:sz w:val="30"/>
          <w:szCs w:val="30"/>
        </w:rPr>
        <w:t>стройщиком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</w:t>
      </w:r>
      <w:r w:rsidR="00453BB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 и действия (бездействие) которого обжалуются, возложена функция </w:t>
      </w:r>
      <w:r w:rsidR="00453BB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по предоставлению Услуги в полном объеме в порядке, определенном </w:t>
      </w:r>
      <w:hyperlink r:id="rId48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1.3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Закона;</w:t>
      </w:r>
    </w:p>
    <w:p w14:paraId="5007AAE6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8) нарушение срока или порядка выдачи документов по результатам предоставления Услуги;</w:t>
      </w:r>
    </w:p>
    <w:p w14:paraId="5007AAE7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9) приостановление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стройщиком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</w:t>
      </w:r>
      <w:hyperlink r:id="rId49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1.3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403FA6" w:rsidRPr="004446B0">
        <w:rPr>
          <w:rFonts w:ascii="Times New Roman" w:hAnsi="Times New Roman" w:cs="Times New Roman"/>
          <w:sz w:val="30"/>
          <w:szCs w:val="30"/>
        </w:rPr>
        <w:t>;</w:t>
      </w:r>
    </w:p>
    <w:p w14:paraId="5007AAE8" w14:textId="77777777" w:rsidR="00403FA6" w:rsidRPr="004446B0" w:rsidRDefault="00403FA6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10) требование у застройщика при предоставлении Услуги документов или информации, на отсутствие и (или) недостоверность которых не указывалось при первоначальной выдаче уведомления о несоответствии планируемого объекта, необходимых для предоставления Услуги, либо в предоставлении Услуги, за исключением случаев, предусмотренных пунктом 4 части 1 статьи 7 Закона. В указанном случае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4446B0">
        <w:rPr>
          <w:rFonts w:ascii="Times New Roman" w:hAnsi="Times New Roman" w:cs="Times New Roman"/>
          <w:sz w:val="30"/>
          <w:szCs w:val="30"/>
        </w:rPr>
        <w:t>досудебное (внесудебное) обжалование застройщиком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Услуги в полном объеме в порядке, определенном частью 1.3 статьи 16 Закона.</w:t>
      </w:r>
    </w:p>
    <w:p w14:paraId="5007AAE9" w14:textId="77777777" w:rsidR="009F57A1" w:rsidRPr="004446B0" w:rsidRDefault="00403FA6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38</w:t>
      </w:r>
      <w:r w:rsidR="009F57A1" w:rsidRPr="004446B0">
        <w:rPr>
          <w:rFonts w:ascii="Times New Roman" w:hAnsi="Times New Roman" w:cs="Times New Roman"/>
          <w:sz w:val="30"/>
          <w:szCs w:val="30"/>
        </w:rPr>
        <w:t>. Содержание жалобы включает:</w:t>
      </w:r>
    </w:p>
    <w:p w14:paraId="5007AAEA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1) наименование органа, предоставляющего Услугу, должностного лица органа, предоставляющего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50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4446B0">
        <w:rPr>
          <w:rFonts w:ascii="Times New Roman" w:hAnsi="Times New Roman" w:cs="Times New Roman"/>
          <w:sz w:val="30"/>
          <w:szCs w:val="30"/>
        </w:rPr>
        <w:t xml:space="preserve"> их руководителей и (или) работников, решения и действия (бездействие) которых обжалуются;</w:t>
      </w:r>
    </w:p>
    <w:p w14:paraId="5007AAEB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2) фам</w:t>
      </w:r>
      <w:r w:rsidR="004446B0">
        <w:rPr>
          <w:rFonts w:ascii="Times New Roman" w:hAnsi="Times New Roman" w:cs="Times New Roman"/>
          <w:sz w:val="30"/>
          <w:szCs w:val="30"/>
        </w:rPr>
        <w:t>илию, имя, отчество (последнее –</w:t>
      </w:r>
      <w:r w:rsidRPr="004446B0">
        <w:rPr>
          <w:rFonts w:ascii="Times New Roman" w:hAnsi="Times New Roman" w:cs="Times New Roman"/>
          <w:sz w:val="30"/>
          <w:szCs w:val="30"/>
        </w:rPr>
        <w:t xml:space="preserve"> при наличии), сведения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4446B0">
        <w:rPr>
          <w:rFonts w:ascii="Times New Roman" w:hAnsi="Times New Roman" w:cs="Times New Roman"/>
          <w:sz w:val="30"/>
          <w:szCs w:val="30"/>
        </w:rPr>
        <w:t>о месте жительства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4446B0">
        <w:rPr>
          <w:rFonts w:ascii="Times New Roman" w:hAnsi="Times New Roman" w:cs="Times New Roman"/>
          <w:sz w:val="30"/>
          <w:szCs w:val="30"/>
        </w:rPr>
        <w:t xml:space="preserve"> физического лица либо наименова</w:t>
      </w:r>
      <w:r w:rsidR="00453BBD">
        <w:rPr>
          <w:rFonts w:ascii="Times New Roman" w:hAnsi="Times New Roman" w:cs="Times New Roman"/>
          <w:sz w:val="30"/>
          <w:szCs w:val="30"/>
        </w:rPr>
        <w:t>ние, сведения о местонахождении</w:t>
      </w:r>
      <w:r w:rsidRPr="004446B0">
        <w:rPr>
          <w:rFonts w:ascii="Times New Roman" w:hAnsi="Times New Roman" w:cs="Times New Roman"/>
          <w:sz w:val="30"/>
          <w:szCs w:val="30"/>
        </w:rPr>
        <w:t xml:space="preserve">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4446B0">
        <w:rPr>
          <w:rFonts w:ascii="Times New Roman" w:hAnsi="Times New Roman" w:cs="Times New Roman"/>
          <w:sz w:val="30"/>
          <w:szCs w:val="30"/>
        </w:rPr>
        <w:t xml:space="preserve"> юридического лица, </w:t>
      </w:r>
      <w:r w:rsidR="004D4508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446B0">
        <w:rPr>
          <w:rFonts w:ascii="Times New Roman" w:hAnsi="Times New Roman" w:cs="Times New Roman"/>
          <w:sz w:val="30"/>
          <w:szCs w:val="30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стройщику</w:t>
      </w:r>
      <w:r w:rsidRPr="004446B0">
        <w:rPr>
          <w:rFonts w:ascii="Times New Roman" w:hAnsi="Times New Roman" w:cs="Times New Roman"/>
          <w:sz w:val="30"/>
          <w:szCs w:val="30"/>
        </w:rPr>
        <w:t>;</w:t>
      </w:r>
    </w:p>
    <w:p w14:paraId="5007AAEC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3) сведения об обжалуемых решениях и действиях (бездействии) Департамента, должностного лица Департамента,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1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их работников;</w:t>
      </w:r>
    </w:p>
    <w:p w14:paraId="5007AAED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4) доводы, на основании которых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</w:t>
      </w:r>
      <w:r w:rsidRPr="004446B0">
        <w:rPr>
          <w:rFonts w:ascii="Times New Roman" w:hAnsi="Times New Roman" w:cs="Times New Roman"/>
          <w:sz w:val="30"/>
          <w:szCs w:val="30"/>
        </w:rPr>
        <w:t xml:space="preserve">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52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1.1 статьи 16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их работников.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стройщиком</w:t>
      </w:r>
      <w:r w:rsidRPr="004446B0">
        <w:rPr>
          <w:rFonts w:ascii="Times New Roman" w:hAnsi="Times New Roman" w:cs="Times New Roman"/>
          <w:sz w:val="30"/>
          <w:szCs w:val="30"/>
        </w:rPr>
        <w:t xml:space="preserve"> могут быть представлены документы (при наличии), подтверждающие доводы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>, либо их копии.</w:t>
      </w:r>
    </w:p>
    <w:p w14:paraId="5007AAEE" w14:textId="77777777" w:rsidR="009F57A1" w:rsidRPr="004446B0" w:rsidRDefault="00403FA6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39</w:t>
      </w:r>
      <w:r w:rsidR="009F57A1" w:rsidRPr="004446B0">
        <w:rPr>
          <w:rFonts w:ascii="Times New Roman" w:hAnsi="Times New Roman" w:cs="Times New Roman"/>
          <w:sz w:val="30"/>
          <w:szCs w:val="30"/>
        </w:rPr>
        <w:t>.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имеет право на получение информации и документов, необходимых для обоснования и рассмотрения жалобы.</w:t>
      </w:r>
    </w:p>
    <w:p w14:paraId="5007AAEF" w14:textId="77777777" w:rsidR="009F57A1" w:rsidRPr="004446B0" w:rsidRDefault="000533A2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</w:t>
      </w:r>
      <w:r w:rsidR="00403FA6" w:rsidRPr="004446B0">
        <w:rPr>
          <w:rFonts w:ascii="Times New Roman" w:hAnsi="Times New Roman" w:cs="Times New Roman"/>
          <w:sz w:val="30"/>
          <w:szCs w:val="30"/>
        </w:rPr>
        <w:t>0</w:t>
      </w:r>
      <w:r w:rsidR="009F57A1" w:rsidRPr="004446B0">
        <w:rPr>
          <w:rFonts w:ascii="Times New Roman" w:hAnsi="Times New Roman" w:cs="Times New Roman"/>
          <w:sz w:val="30"/>
          <w:szCs w:val="30"/>
        </w:rPr>
        <w:t>. Руководитель Департамента проводит личный прием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="009F57A1" w:rsidRPr="004446B0">
        <w:rPr>
          <w:rFonts w:ascii="Times New Roman" w:hAnsi="Times New Roman" w:cs="Times New Roman"/>
          <w:sz w:val="30"/>
          <w:szCs w:val="30"/>
        </w:rPr>
        <w:t xml:space="preserve"> в установленные для приема дни и время в порядке, установленном </w:t>
      </w:r>
      <w:hyperlink r:id="rId53" w:history="1">
        <w:r w:rsidR="009F57A1"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статьей 13</w:t>
        </w:r>
      </w:hyperlink>
      <w:r w:rsidR="009F57A1" w:rsidRPr="004446B0">
        <w:rPr>
          <w:rFonts w:ascii="Times New Roman" w:hAnsi="Times New Roman" w:cs="Times New Roman"/>
          <w:sz w:val="30"/>
          <w:szCs w:val="30"/>
        </w:rPr>
        <w:t xml:space="preserve"> Фед</w:t>
      </w:r>
      <w:r w:rsidR="004446B0">
        <w:rPr>
          <w:rFonts w:ascii="Times New Roman" w:hAnsi="Times New Roman" w:cs="Times New Roman"/>
          <w:sz w:val="30"/>
          <w:szCs w:val="30"/>
        </w:rPr>
        <w:t>ерального закона от 02.05.2006 № 59-ФЗ «</w:t>
      </w:r>
      <w:r w:rsidR="009F57A1" w:rsidRPr="004446B0">
        <w:rPr>
          <w:rFonts w:ascii="Times New Roman" w:hAnsi="Times New Roman" w:cs="Times New Roman"/>
          <w:sz w:val="30"/>
          <w:szCs w:val="30"/>
        </w:rPr>
        <w:t>О порядке рассмотрения обращен</w:t>
      </w:r>
      <w:r w:rsidR="004446B0">
        <w:rPr>
          <w:rFonts w:ascii="Times New Roman" w:hAnsi="Times New Roman" w:cs="Times New Roman"/>
          <w:sz w:val="30"/>
          <w:szCs w:val="30"/>
        </w:rPr>
        <w:t>ий граждан Российской Федерации»</w:t>
      </w:r>
      <w:r w:rsidR="009F57A1" w:rsidRPr="004446B0">
        <w:rPr>
          <w:rFonts w:ascii="Times New Roman" w:hAnsi="Times New Roman" w:cs="Times New Roman"/>
          <w:sz w:val="30"/>
          <w:szCs w:val="30"/>
        </w:rPr>
        <w:t>.</w:t>
      </w:r>
    </w:p>
    <w:p w14:paraId="5007AAF0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</w:t>
      </w:r>
      <w:r w:rsidR="00403FA6" w:rsidRPr="004446B0">
        <w:rPr>
          <w:rFonts w:ascii="Times New Roman" w:hAnsi="Times New Roman" w:cs="Times New Roman"/>
          <w:sz w:val="30"/>
          <w:szCs w:val="30"/>
        </w:rPr>
        <w:t>1</w:t>
      </w:r>
      <w:r w:rsidRPr="004446B0">
        <w:rPr>
          <w:rFonts w:ascii="Times New Roman" w:hAnsi="Times New Roman" w:cs="Times New Roman"/>
          <w:sz w:val="30"/>
          <w:szCs w:val="30"/>
        </w:rPr>
        <w:t>. 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14:paraId="5007AAF1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В случае обжалования отказа в приеме документов у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либо в исправлении допущенных опечаток и ошибок или в случае обжалования нарушения установленного срока </w:t>
      </w:r>
      <w:r w:rsidR="00453BBD">
        <w:rPr>
          <w:rFonts w:ascii="Times New Roman" w:hAnsi="Times New Roman" w:cs="Times New Roman"/>
          <w:sz w:val="30"/>
          <w:szCs w:val="30"/>
        </w:rPr>
        <w:t xml:space="preserve">внесения </w:t>
      </w:r>
      <w:r w:rsidRPr="004446B0">
        <w:rPr>
          <w:rFonts w:ascii="Times New Roman" w:hAnsi="Times New Roman" w:cs="Times New Roman"/>
          <w:sz w:val="30"/>
          <w:szCs w:val="30"/>
        </w:rPr>
        <w:t xml:space="preserve">таких исправлений жалоба подлежит рассмотрению в течение пяти рабочих дней </w:t>
      </w:r>
      <w:r w:rsidR="00453BBD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4446B0">
        <w:rPr>
          <w:rFonts w:ascii="Times New Roman" w:hAnsi="Times New Roman" w:cs="Times New Roman"/>
          <w:sz w:val="30"/>
          <w:szCs w:val="30"/>
        </w:rPr>
        <w:t>со дня ее регистрации.</w:t>
      </w:r>
    </w:p>
    <w:p w14:paraId="5007AAF2" w14:textId="77777777" w:rsidR="009F57A1" w:rsidRPr="004446B0" w:rsidRDefault="009F57A1" w:rsidP="004446B0">
      <w:pPr>
        <w:widowControl w:val="0"/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</w:t>
      </w:r>
      <w:r w:rsidR="00403FA6" w:rsidRPr="004446B0">
        <w:rPr>
          <w:rFonts w:ascii="Times New Roman" w:hAnsi="Times New Roman" w:cs="Times New Roman"/>
          <w:sz w:val="30"/>
          <w:szCs w:val="30"/>
        </w:rPr>
        <w:t>2</w:t>
      </w:r>
      <w:r w:rsidRPr="004446B0">
        <w:rPr>
          <w:rFonts w:ascii="Times New Roman" w:hAnsi="Times New Roman" w:cs="Times New Roman"/>
          <w:sz w:val="30"/>
          <w:szCs w:val="30"/>
        </w:rPr>
        <w:t>. Ответ на жалобу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не дается в случаях, установленных Федеральным </w:t>
      </w:r>
      <w:hyperlink r:id="rId54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законом</w:t>
        </w:r>
      </w:hyperlink>
      <w:r w:rsidR="004446B0">
        <w:rPr>
          <w:rFonts w:ascii="Times New Roman" w:hAnsi="Times New Roman" w:cs="Times New Roman"/>
          <w:sz w:val="30"/>
          <w:szCs w:val="30"/>
        </w:rPr>
        <w:t xml:space="preserve"> от 02.05.2006 № 59-ФЗ «</w:t>
      </w:r>
      <w:r w:rsidRPr="004446B0">
        <w:rPr>
          <w:rFonts w:ascii="Times New Roman" w:hAnsi="Times New Roman" w:cs="Times New Roman"/>
          <w:sz w:val="30"/>
          <w:szCs w:val="30"/>
        </w:rPr>
        <w:t>О порядке рассмотрения обращений граждан Российской Федерации</w:t>
      </w:r>
      <w:r w:rsidR="004446B0">
        <w:rPr>
          <w:rFonts w:ascii="Times New Roman" w:hAnsi="Times New Roman" w:cs="Times New Roman"/>
          <w:sz w:val="30"/>
          <w:szCs w:val="30"/>
        </w:rPr>
        <w:t>»</w:t>
      </w:r>
      <w:r w:rsidRPr="004446B0">
        <w:rPr>
          <w:rFonts w:ascii="Times New Roman" w:hAnsi="Times New Roman" w:cs="Times New Roman"/>
          <w:sz w:val="30"/>
          <w:szCs w:val="30"/>
        </w:rPr>
        <w:t>.</w:t>
      </w:r>
    </w:p>
    <w:p w14:paraId="5007AAF3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4</w:t>
      </w:r>
      <w:r w:rsidR="00403FA6" w:rsidRPr="004446B0">
        <w:rPr>
          <w:rFonts w:ascii="Times New Roman" w:hAnsi="Times New Roman" w:cs="Times New Roman"/>
          <w:sz w:val="30"/>
          <w:szCs w:val="30"/>
        </w:rPr>
        <w:t>3</w:t>
      </w:r>
      <w:r w:rsidR="004446B0">
        <w:rPr>
          <w:rFonts w:ascii="Times New Roman" w:hAnsi="Times New Roman" w:cs="Times New Roman"/>
          <w:sz w:val="30"/>
          <w:szCs w:val="30"/>
        </w:rPr>
        <w:t>. </w:t>
      </w:r>
      <w:r w:rsidRPr="004446B0">
        <w:rPr>
          <w:rFonts w:ascii="Times New Roman" w:hAnsi="Times New Roman" w:cs="Times New Roman"/>
          <w:sz w:val="30"/>
          <w:szCs w:val="30"/>
        </w:rPr>
        <w:t xml:space="preserve">По результатам рассмотрения жалобы принимается одно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4446B0">
        <w:rPr>
          <w:rFonts w:ascii="Times New Roman" w:hAnsi="Times New Roman" w:cs="Times New Roman"/>
          <w:sz w:val="30"/>
          <w:szCs w:val="30"/>
        </w:rPr>
        <w:t>из следующих решений:</w:t>
      </w:r>
    </w:p>
    <w:p w14:paraId="5007AAF4" w14:textId="1F19F05A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1) жалоба удовлетворяется, в том числе в форме отмены принятого решения, исправления допущенных опечаток и ошибок в выданных</w:t>
      </w:r>
      <w:r w:rsidR="004C1F52">
        <w:rPr>
          <w:rFonts w:ascii="Times New Roman" w:hAnsi="Times New Roman" w:cs="Times New Roman"/>
          <w:sz w:val="30"/>
          <w:szCs w:val="30"/>
        </w:rPr>
        <w:t xml:space="preserve"> </w:t>
      </w:r>
      <w:r w:rsidRPr="004446B0">
        <w:rPr>
          <w:rFonts w:ascii="Times New Roman" w:hAnsi="Times New Roman" w:cs="Times New Roman"/>
          <w:sz w:val="30"/>
          <w:szCs w:val="30"/>
        </w:rPr>
        <w:t>в результате предоставления Услуги документах, возврата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стройщику</w:t>
      </w:r>
      <w:r w:rsidRPr="004446B0">
        <w:rPr>
          <w:rFonts w:ascii="Times New Roman" w:hAnsi="Times New Roman" w:cs="Times New Roman"/>
          <w:sz w:val="30"/>
          <w:szCs w:val="30"/>
        </w:rPr>
        <w:t xml:space="preserve">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5007AAF5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2) в удовлетворении жалобы отказывается.</w:t>
      </w:r>
    </w:p>
    <w:p w14:paraId="5007AAF6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Не позднее дня, следующего за днем принятия решения по результатам рассмотрения жалобы,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стройщику</w:t>
      </w:r>
      <w:r w:rsidRPr="004446B0">
        <w:rPr>
          <w:rFonts w:ascii="Times New Roman" w:hAnsi="Times New Roman" w:cs="Times New Roman"/>
          <w:sz w:val="30"/>
          <w:szCs w:val="30"/>
        </w:rPr>
        <w:t xml:space="preserve"> в письменной форме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4446B0">
        <w:rPr>
          <w:rFonts w:ascii="Times New Roman" w:hAnsi="Times New Roman" w:cs="Times New Roman"/>
          <w:sz w:val="30"/>
          <w:szCs w:val="30"/>
        </w:rPr>
        <w:t>и по желанию за</w:t>
      </w:r>
      <w:r w:rsidR="00554377" w:rsidRPr="004446B0">
        <w:rPr>
          <w:rFonts w:ascii="Times New Roman" w:hAnsi="Times New Roman" w:cs="Times New Roman"/>
          <w:sz w:val="30"/>
          <w:szCs w:val="30"/>
        </w:rPr>
        <w:t>стройщика</w:t>
      </w:r>
      <w:r w:rsidRPr="004446B0">
        <w:rPr>
          <w:rFonts w:ascii="Times New Roman" w:hAnsi="Times New Roman" w:cs="Times New Roman"/>
          <w:sz w:val="30"/>
          <w:szCs w:val="30"/>
        </w:rPr>
        <w:t xml:space="preserve"> в электронной форме направляется мотивированный ответ о результатах рассмотрения жалобы.</w:t>
      </w:r>
    </w:p>
    <w:p w14:paraId="5007AAF7" w14:textId="77777777" w:rsidR="009F57A1" w:rsidRPr="004446B0" w:rsidRDefault="009F57A1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55" w:history="1">
        <w:r w:rsidRPr="004446B0">
          <w:rPr>
            <w:rStyle w:val="a6"/>
            <w:rFonts w:ascii="Times New Roman" w:hAnsi="Times New Roman" w:cs="Times New Roman"/>
            <w:color w:val="auto"/>
            <w:sz w:val="30"/>
            <w:szCs w:val="30"/>
            <w:u w:val="none"/>
          </w:rPr>
          <w:t>частью 1 статьи 11.2</w:t>
        </w:r>
      </w:hyperlink>
      <w:r w:rsidRPr="004446B0">
        <w:rPr>
          <w:rFonts w:ascii="Times New Roman" w:hAnsi="Times New Roman" w:cs="Times New Roman"/>
          <w:sz w:val="30"/>
          <w:szCs w:val="30"/>
        </w:rPr>
        <w:t xml:space="preserve"> Закона, незамедлительно направляют имеющиеся материалы в органы прокуратуры.</w:t>
      </w:r>
    </w:p>
    <w:p w14:paraId="5007AAF8" w14:textId="77777777" w:rsidR="00403FA6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 xml:space="preserve">44. В случае признания жалобы подлежащей удовлетворению 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4446B0">
        <w:rPr>
          <w:rFonts w:ascii="Times New Roman" w:hAnsi="Times New Roman" w:cs="Times New Roman"/>
          <w:sz w:val="30"/>
          <w:szCs w:val="30"/>
        </w:rPr>
        <w:t>в ответе застройщику дается информация о действиях, осуществляемых органом, предоставляющим Услугу, многофункциональным центром либо организацией, предусмотренной частью 1.1 статьи 16 Закона,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застройщику в целях получения Услуги.</w:t>
      </w:r>
    </w:p>
    <w:p w14:paraId="5007AAF9" w14:textId="77777777" w:rsidR="00403FA6" w:rsidRPr="004446B0" w:rsidRDefault="00403FA6" w:rsidP="00444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446B0">
        <w:rPr>
          <w:rFonts w:ascii="Times New Roman" w:hAnsi="Times New Roman" w:cs="Times New Roman"/>
          <w:sz w:val="30"/>
          <w:szCs w:val="30"/>
        </w:rPr>
        <w:t>В случае признания жалобы не подлежащей удовлетворению в ответе застройщику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007AAFA" w14:textId="77777777" w:rsidR="00E33473" w:rsidRPr="00EC25F0" w:rsidRDefault="00E33473" w:rsidP="004446B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FB" w14:textId="77777777" w:rsidR="001015F1" w:rsidRPr="00EC25F0" w:rsidRDefault="001015F1" w:rsidP="009F5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AFC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D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E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AFF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0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1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2" w14:textId="79F65620" w:rsidR="004C1F52" w:rsidRDefault="004C1F52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14:paraId="7A5300E8" w14:textId="77777777" w:rsidR="00B8079A" w:rsidRPr="00EC25F0" w:rsidRDefault="00B8079A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3" w14:textId="77777777" w:rsidR="0005108D" w:rsidRPr="00EC25F0" w:rsidRDefault="0005108D" w:rsidP="009863D2">
      <w:pPr>
        <w:pStyle w:val="ConsPlusNormal"/>
        <w:jc w:val="right"/>
        <w:outlineLvl w:val="0"/>
        <w:rPr>
          <w:rFonts w:ascii="Times New Roman" w:hAnsi="Times New Roman" w:cs="Times New Roman"/>
          <w:sz w:val="30"/>
          <w:szCs w:val="30"/>
        </w:rPr>
      </w:pPr>
    </w:p>
    <w:p w14:paraId="5007AB04" w14:textId="77777777" w:rsidR="0093346F" w:rsidRPr="00EC25F0" w:rsidRDefault="0093346F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453BBD">
        <w:rPr>
          <w:rFonts w:ascii="Times New Roman" w:hAnsi="Times New Roman" w:cs="Times New Roman"/>
          <w:sz w:val="30"/>
          <w:szCs w:val="30"/>
        </w:rPr>
        <w:t>1</w:t>
      </w:r>
    </w:p>
    <w:p w14:paraId="5007AB05" w14:textId="77777777" w:rsidR="00FE3F39" w:rsidRPr="00EC25F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14:paraId="5007AB06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</w:t>
      </w:r>
    </w:p>
    <w:p w14:paraId="5007AB07" w14:textId="77777777" w:rsidR="004446B0" w:rsidRDefault="004446B0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услуги 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по выдаче уведомления </w:t>
      </w:r>
    </w:p>
    <w:p w14:paraId="5007AB08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 соответствии (несоответствии) </w:t>
      </w:r>
    </w:p>
    <w:p w14:paraId="5007AB09" w14:textId="77777777" w:rsidR="00FE3F39" w:rsidRPr="00EC25F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указанных в уведомлении </w:t>
      </w:r>
    </w:p>
    <w:p w14:paraId="5007AB0A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 планируемых строительстве </w:t>
      </w:r>
    </w:p>
    <w:p w14:paraId="5007AB0B" w14:textId="77777777" w:rsidR="004446B0" w:rsidRDefault="004446B0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реконструкции объекта </w:t>
      </w:r>
    </w:p>
    <w:p w14:paraId="5007AB0C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</w:t>
      </w:r>
    </w:p>
    <w:p w14:paraId="5007AB0D" w14:textId="77777777" w:rsidR="004446B0" w:rsidRDefault="004446B0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строительства или 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садового дома </w:t>
      </w:r>
    </w:p>
    <w:p w14:paraId="5007AB0E" w14:textId="77777777" w:rsidR="004446B0" w:rsidRDefault="004446B0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параметров объекта </w:t>
      </w:r>
    </w:p>
    <w:p w14:paraId="5007AB0F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</w:t>
      </w:r>
    </w:p>
    <w:p w14:paraId="5007AB10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строительства или садового дома </w:t>
      </w:r>
    </w:p>
    <w:p w14:paraId="5007AB11" w14:textId="77777777" w:rsidR="00FE3F39" w:rsidRPr="00EC25F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установленным параметрам </w:t>
      </w:r>
    </w:p>
    <w:p w14:paraId="3A3BA211" w14:textId="77777777" w:rsidR="004C1F52" w:rsidRDefault="004C1F52" w:rsidP="004C1F52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</w:t>
      </w:r>
    </w:p>
    <w:p w14:paraId="5007AB12" w14:textId="1CC5469C" w:rsidR="004446B0" w:rsidRDefault="004C1F52" w:rsidP="004C1F52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мости)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E3F39" w:rsidRPr="00EC25F0">
        <w:rPr>
          <w:rFonts w:ascii="Times New Roman" w:hAnsi="Times New Roman" w:cs="Times New Roman"/>
          <w:sz w:val="30"/>
          <w:szCs w:val="30"/>
        </w:rPr>
        <w:t xml:space="preserve">размещения </w:t>
      </w:r>
    </w:p>
    <w:p w14:paraId="5007AB13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объ</w:t>
      </w:r>
      <w:r w:rsidR="004446B0">
        <w:rPr>
          <w:rFonts w:ascii="Times New Roman" w:hAnsi="Times New Roman" w:cs="Times New Roman"/>
          <w:sz w:val="30"/>
          <w:szCs w:val="30"/>
        </w:rPr>
        <w:t xml:space="preserve">екта </w:t>
      </w: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</w:t>
      </w:r>
    </w:p>
    <w:p w14:paraId="5007AB14" w14:textId="77777777" w:rsidR="00FE3F39" w:rsidRPr="00EC25F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жилищного строительства </w:t>
      </w:r>
    </w:p>
    <w:p w14:paraId="5007AB15" w14:textId="77777777" w:rsidR="004446B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или садового дома </w:t>
      </w:r>
    </w:p>
    <w:p w14:paraId="5007AB16" w14:textId="77777777" w:rsidR="00FE3F39" w:rsidRPr="00EC25F0" w:rsidRDefault="00FE3F39" w:rsidP="004446B0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на земельном участке</w:t>
      </w:r>
    </w:p>
    <w:p w14:paraId="5007AB17" w14:textId="77777777" w:rsidR="0093346F" w:rsidRPr="00EC25F0" w:rsidRDefault="0093346F" w:rsidP="00D85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14:paraId="5007AB18" w14:textId="77777777" w:rsidR="0093346F" w:rsidRDefault="0093346F" w:rsidP="00933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                            </w:t>
      </w:r>
    </w:p>
    <w:p w14:paraId="5007AB19" w14:textId="77777777" w:rsidR="00453BBD" w:rsidRPr="00EC25F0" w:rsidRDefault="00453BBD" w:rsidP="00933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07AB1A" w14:textId="77777777" w:rsidR="00A612F8" w:rsidRPr="004446B0" w:rsidRDefault="00A612F8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446B0">
        <w:rPr>
          <w:rFonts w:ascii="Times New Roman" w:hAnsi="Times New Roman" w:cs="Times New Roman"/>
          <w:bCs/>
          <w:sz w:val="30"/>
          <w:szCs w:val="30"/>
        </w:rPr>
        <w:t>МЕТОДИКА</w:t>
      </w:r>
    </w:p>
    <w:p w14:paraId="5007AB1B" w14:textId="77777777" w:rsidR="00A612F8" w:rsidRPr="004446B0" w:rsidRDefault="004446B0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4446B0">
        <w:rPr>
          <w:rFonts w:ascii="Times New Roman" w:hAnsi="Times New Roman" w:cs="Times New Roman"/>
          <w:bCs/>
          <w:sz w:val="30"/>
          <w:szCs w:val="30"/>
        </w:rPr>
        <w:t>расчета и критерии оценки показателей качества</w:t>
      </w:r>
    </w:p>
    <w:p w14:paraId="5007AB1C" w14:textId="77777777" w:rsidR="00A612F8" w:rsidRPr="004446B0" w:rsidRDefault="00453BBD" w:rsidP="004446B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предоставления муниципальной</w:t>
      </w:r>
      <w:r w:rsidR="004446B0" w:rsidRPr="004446B0">
        <w:rPr>
          <w:rFonts w:ascii="Times New Roman" w:hAnsi="Times New Roman" w:cs="Times New Roman"/>
          <w:bCs/>
          <w:sz w:val="30"/>
          <w:szCs w:val="30"/>
        </w:rPr>
        <w:t xml:space="preserve"> услуг</w:t>
      </w:r>
      <w:r>
        <w:rPr>
          <w:rFonts w:ascii="Times New Roman" w:hAnsi="Times New Roman" w:cs="Times New Roman"/>
          <w:bCs/>
          <w:sz w:val="30"/>
          <w:szCs w:val="30"/>
        </w:rPr>
        <w:t>и</w:t>
      </w:r>
    </w:p>
    <w:p w14:paraId="5007AB1D" w14:textId="77777777" w:rsidR="00453BBD" w:rsidRDefault="00453BBD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07AB1E" w14:textId="77777777" w:rsidR="004446B0" w:rsidRPr="00EC25F0" w:rsidRDefault="004446B0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007AB1F" w14:textId="77777777" w:rsidR="00A612F8" w:rsidRPr="00EC25F0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1. Актуальность размещаемой информации о порядке предоставления муниципальной услуг</w:t>
      </w:r>
      <w:r w:rsidR="004446B0">
        <w:rPr>
          <w:rFonts w:ascii="Times New Roman" w:hAnsi="Times New Roman" w:cs="Times New Roman"/>
          <w:sz w:val="30"/>
          <w:szCs w:val="30"/>
        </w:rPr>
        <w:t>и (далее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МУ).</w:t>
      </w:r>
    </w:p>
    <w:p w14:paraId="5007AB20" w14:textId="77777777" w:rsidR="00A612F8" w:rsidRPr="00EC25F0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Единица измерения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14:paraId="5007AB21" w14:textId="77777777" w:rsidR="00A612F8" w:rsidRPr="00EC25F0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</w:t>
      </w:r>
      <w:r w:rsidR="004446B0">
        <w:rPr>
          <w:rFonts w:ascii="Times New Roman" w:hAnsi="Times New Roman" w:cs="Times New Roman"/>
          <w:sz w:val="30"/>
          <w:szCs w:val="30"/>
        </w:rPr>
        <w:t>ормативное значение показателя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100.</w:t>
      </w:r>
    </w:p>
    <w:p w14:paraId="5007AB22" w14:textId="77777777" w:rsidR="00A612F8" w:rsidRPr="00EC25F0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информации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</w:t>
      </w:r>
      <w:r w:rsidR="00453BBD" w:rsidRPr="00EC25F0">
        <w:rPr>
          <w:rFonts w:ascii="Times New Roman" w:hAnsi="Times New Roman" w:cs="Times New Roman"/>
          <w:sz w:val="30"/>
          <w:szCs w:val="30"/>
        </w:rPr>
        <w:t>Сайт</w:t>
      </w:r>
      <w:r w:rsidR="00A612F8" w:rsidRPr="00EC25F0">
        <w:rPr>
          <w:rFonts w:ascii="Times New Roman" w:hAnsi="Times New Roman" w:cs="Times New Roman"/>
          <w:sz w:val="30"/>
          <w:szCs w:val="30"/>
        </w:rPr>
        <w:t>.</w:t>
      </w:r>
    </w:p>
    <w:p w14:paraId="5007AB23" w14:textId="77777777" w:rsidR="00A612F8" w:rsidRDefault="00A612F8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14:paraId="5007AB24" w14:textId="77777777" w:rsidR="004446B0" w:rsidRPr="00EC25F0" w:rsidRDefault="004446B0" w:rsidP="004446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25" w14:textId="77777777" w:rsidR="00A612F8" w:rsidRDefault="00A612F8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АИ</w:t>
      </w:r>
      <w:r w:rsidRPr="00EC25F0">
        <w:rPr>
          <w:rFonts w:ascii="Times New Roman" w:hAnsi="Times New Roman" w:cs="Times New Roman"/>
          <w:sz w:val="30"/>
          <w:szCs w:val="30"/>
        </w:rPr>
        <w:t xml:space="preserve"> = (А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 w:rsidRPr="00EC25F0">
        <w:rPr>
          <w:rFonts w:ascii="Times New Roman" w:hAnsi="Times New Roman" w:cs="Times New Roman"/>
          <w:sz w:val="30"/>
          <w:szCs w:val="30"/>
        </w:rPr>
        <w:t xml:space="preserve"> + 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Pr="00EC25F0">
        <w:rPr>
          <w:rFonts w:ascii="Times New Roman" w:hAnsi="Times New Roman" w:cs="Times New Roman"/>
          <w:sz w:val="30"/>
          <w:szCs w:val="30"/>
        </w:rPr>
        <w:t xml:space="preserve"> + 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 w:rsidRPr="00EC25F0">
        <w:rPr>
          <w:rFonts w:ascii="Times New Roman" w:hAnsi="Times New Roman" w:cs="Times New Roman"/>
          <w:sz w:val="30"/>
          <w:szCs w:val="30"/>
        </w:rPr>
        <w:t xml:space="preserve"> + 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АР</w:t>
      </w:r>
      <w:r w:rsidRPr="00EC25F0">
        <w:rPr>
          <w:rFonts w:ascii="Times New Roman" w:hAnsi="Times New Roman" w:cs="Times New Roman"/>
          <w:sz w:val="30"/>
          <w:szCs w:val="30"/>
        </w:rPr>
        <w:t xml:space="preserve"> + 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 w:rsidRPr="00EC25F0">
        <w:rPr>
          <w:rFonts w:ascii="Times New Roman" w:hAnsi="Times New Roman" w:cs="Times New Roman"/>
          <w:sz w:val="30"/>
          <w:szCs w:val="30"/>
        </w:rPr>
        <w:t>) x 100%,</w:t>
      </w:r>
    </w:p>
    <w:p w14:paraId="5007AB26" w14:textId="77777777" w:rsidR="004446B0" w:rsidRPr="00EC25F0" w:rsidRDefault="004446B0" w:rsidP="00A61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27" w14:textId="77777777" w:rsidR="00A612F8" w:rsidRPr="00EC25F0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где:</w:t>
      </w:r>
    </w:p>
    <w:p w14:paraId="5007AB28" w14:textId="77777777" w:rsidR="00A612F8" w:rsidRPr="00EC25F0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МП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информация о местах приема заявителей по вопросам предоставления МУ, в том числе прием заявлений и выдача результата предоставления МУ, адрес, номер кабинета.</w:t>
      </w:r>
    </w:p>
    <w:p w14:paraId="5007AB29" w14:textId="77777777" w:rsidR="00A612F8" w:rsidRPr="00EC25F0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При оценке показателя необходимо также учитывать реализована ли возможность подать документы на предоставление МУ через </w:t>
      </w:r>
      <w:r w:rsidR="00274BD3">
        <w:rPr>
          <w:rFonts w:ascii="Times New Roman" w:hAnsi="Times New Roman" w:cs="Times New Roman"/>
          <w:sz w:val="30"/>
          <w:szCs w:val="30"/>
        </w:rPr>
        <w:t>многофункциональный центр</w:t>
      </w:r>
      <w:r w:rsidRPr="00EC25F0">
        <w:rPr>
          <w:rFonts w:ascii="Times New Roman" w:hAnsi="Times New Roman" w:cs="Times New Roman"/>
          <w:sz w:val="30"/>
          <w:szCs w:val="30"/>
        </w:rPr>
        <w:t>;</w:t>
      </w:r>
    </w:p>
    <w:p w14:paraId="5007AB2A" w14:textId="77777777" w:rsidR="00A612F8" w:rsidRPr="00EC25F0" w:rsidRDefault="00A612F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ГП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наличие актуальной информации о графике приема заявителей по вопросам предоставления МУ, включая дни недели, время приема, время обеда (при наличии);</w:t>
      </w:r>
    </w:p>
    <w:p w14:paraId="5007AB2B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Т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наличие актуальной информации о справочных телефонах,</w:t>
      </w:r>
      <w:r w:rsidR="004D4508">
        <w:rPr>
          <w:rFonts w:ascii="Times New Roman" w:hAnsi="Times New Roman" w:cs="Times New Roman"/>
          <w:sz w:val="30"/>
          <w:szCs w:val="30"/>
        </w:rPr>
        <w:t xml:space="preserve">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по которым можно получить консультацию по вопросам предоставления МУ;</w:t>
      </w:r>
    </w:p>
    <w:p w14:paraId="5007AB2C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АР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наличие актуальной редакции Административного регламента предоставления муниципальной услуги по выдаче </w:t>
      </w:r>
      <w:r w:rsidR="00274BD3">
        <w:rPr>
          <w:rFonts w:ascii="Times New Roman" w:hAnsi="Times New Roman" w:cs="Times New Roman"/>
          <w:sz w:val="30"/>
          <w:szCs w:val="30"/>
        </w:rPr>
        <w:t xml:space="preserve">уведомления          о соответствии (несоответствии) планируемого </w:t>
      </w:r>
      <w:r w:rsidRPr="00EC25F0">
        <w:rPr>
          <w:rFonts w:ascii="Times New Roman" w:hAnsi="Times New Roman" w:cs="Times New Roman"/>
          <w:sz w:val="30"/>
          <w:szCs w:val="30"/>
        </w:rPr>
        <w:t>объекта (да</w:t>
      </w:r>
      <w:r w:rsidR="004D4508">
        <w:rPr>
          <w:rFonts w:ascii="Times New Roman" w:hAnsi="Times New Roman" w:cs="Times New Roman"/>
          <w:sz w:val="30"/>
          <w:szCs w:val="30"/>
        </w:rPr>
        <w:t>лее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АР);</w:t>
      </w:r>
    </w:p>
    <w:p w14:paraId="5007AB2D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А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ФЗ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наличие актуальной редакции формы заявления на предоставление МУ.</w:t>
      </w:r>
    </w:p>
    <w:p w14:paraId="5007AB2E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представляет собой сумму баллов за каждую размещенную на Сайте позицию. В случае актуальности размещенной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информации присваивается 0,2 балла, иначе 0 баллов. Нормативное значение показателя равно 100. Отклонение от нормы говорит о некачественном предоставлении МУ с точки зрения актуальности размещаемой информации.</w:t>
      </w:r>
    </w:p>
    <w:p w14:paraId="5007AB2F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2. Соблюдение срока предоставления МУ.</w:t>
      </w:r>
    </w:p>
    <w:p w14:paraId="5007AB30" w14:textId="77777777" w:rsidR="00A612F8" w:rsidRPr="00EC25F0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Единица измерения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14:paraId="5007AB31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</w:t>
      </w:r>
      <w:r w:rsidR="004446B0">
        <w:rPr>
          <w:rFonts w:ascii="Times New Roman" w:hAnsi="Times New Roman" w:cs="Times New Roman"/>
          <w:sz w:val="30"/>
          <w:szCs w:val="30"/>
        </w:rPr>
        <w:t>ормативное значение показателя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100.</w:t>
      </w:r>
    </w:p>
    <w:p w14:paraId="5007AB32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Для оценки показателей осуществляется выборка обращений граждан за предоставлением МУ за прошедший год.</w:t>
      </w:r>
    </w:p>
    <w:p w14:paraId="5007AB33" w14:textId="77777777" w:rsidR="00A612F8" w:rsidRPr="00EC25F0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информации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система электр</w:t>
      </w:r>
      <w:r>
        <w:rPr>
          <w:rFonts w:ascii="Times New Roman" w:hAnsi="Times New Roman" w:cs="Times New Roman"/>
          <w:sz w:val="30"/>
          <w:szCs w:val="30"/>
        </w:rPr>
        <w:t>онного документооборота (далее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СЭД).</w:t>
      </w:r>
    </w:p>
    <w:p w14:paraId="5007AB34" w14:textId="77777777" w:rsidR="00A612F8" w:rsidRPr="00EC25F0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рассчитывается на основе выборки обращений за МУ</w:t>
      </w:r>
      <w:r w:rsidR="004446B0">
        <w:rPr>
          <w:rFonts w:ascii="Times New Roman" w:hAnsi="Times New Roman" w:cs="Times New Roman"/>
          <w:sz w:val="30"/>
          <w:szCs w:val="30"/>
        </w:rPr>
        <w:t xml:space="preserve">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период, за который проводится оценка качества.</w:t>
      </w:r>
    </w:p>
    <w:p w14:paraId="5007AB35" w14:textId="77777777" w:rsidR="00A612F8" w:rsidRDefault="00A612F8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Расчет показателя (пояснения):</w:t>
      </w:r>
    </w:p>
    <w:p w14:paraId="5007AB36" w14:textId="77777777" w:rsidR="004446B0" w:rsidRPr="00EC25F0" w:rsidRDefault="004446B0" w:rsidP="00444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37" w14:textId="77777777" w:rsidR="00A612F8" w:rsidRPr="00EC25F0" w:rsidRDefault="00A612F8" w:rsidP="004446B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noProof/>
          <w:position w:val="-57"/>
          <w:sz w:val="30"/>
          <w:szCs w:val="30"/>
        </w:rPr>
        <w:drawing>
          <wp:inline distT="0" distB="0" distL="0" distR="0" wp14:anchorId="5007ABB9" wp14:editId="5007ABBA">
            <wp:extent cx="1876425" cy="90614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38" w14:textId="77777777" w:rsidR="004446B0" w:rsidRDefault="004446B0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39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где:</w:t>
      </w:r>
    </w:p>
    <w:p w14:paraId="5007AB3A" w14:textId="77777777" w:rsidR="00A612F8" w:rsidRPr="00EC25F0" w:rsidRDefault="004446B0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количество МУ из выборки;</w:t>
      </w:r>
    </w:p>
    <w:p w14:paraId="5007AB3B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S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фактический срок предоставления каждой МУ из выборки;</w:t>
      </w:r>
    </w:p>
    <w:p w14:paraId="5007AB3C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S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N</w:t>
      </w:r>
      <w:r w:rsidR="004446B0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срок предоставления МУ, установленный в АР.</w:t>
      </w:r>
    </w:p>
    <w:p w14:paraId="5007AB3D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представляет собой отношение фактического срока рассмотрения обращений за МУ к суммарному сроку рассмотрения этих же обращений в соответствии со сроком, установленным АР.</w:t>
      </w:r>
    </w:p>
    <w:p w14:paraId="5007AB3E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Фактический срок рассмотрения обращения за МУ определяется периодом времени с момента (даты) регистрации заявления до даты исполнения (направления или выдачи ответа заявителю). Срок предоставления МУ согласно АР представляет собой максимальный срок предоставления МУ, закрепленный в стандарте АР. Значение показателя меньше или равно 100% говорит о том, что МУ предоставлена без нарушения сроков (в срок или ранее), установленных АР. Следовательно, МУ предоставлена качественно.</w:t>
      </w:r>
    </w:p>
    <w:p w14:paraId="5007AB3F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3. Доля обращений за предоставлением МУ, в отношении которых осуществлено досудебное обжалование действий органов и должностных лиц при предоставлении МУ, в общем количестве обращений за МУ.</w:t>
      </w:r>
    </w:p>
    <w:p w14:paraId="5007AB40" w14:textId="77777777" w:rsidR="00A612F8" w:rsidRPr="00EC25F0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Единица измерения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14:paraId="5007AB41" w14:textId="77777777" w:rsidR="00A612F8" w:rsidRPr="00EC25F0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Нормативное значение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0.</w:t>
      </w:r>
    </w:p>
    <w:p w14:paraId="5007AB42" w14:textId="77777777" w:rsidR="00A612F8" w:rsidRPr="00EC25F0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информации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СЭД.</w:t>
      </w:r>
    </w:p>
    <w:p w14:paraId="5007AB43" w14:textId="77777777" w:rsidR="00A612F8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14:paraId="5007AB44" w14:textId="77777777" w:rsidR="004D4508" w:rsidRPr="00EC25F0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45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noProof/>
          <w:position w:val="-33"/>
          <w:sz w:val="30"/>
          <w:szCs w:val="30"/>
        </w:rPr>
        <w:drawing>
          <wp:inline distT="0" distB="0" distL="0" distR="0" wp14:anchorId="5007ABBB" wp14:editId="5007ABBC">
            <wp:extent cx="1717675" cy="596265"/>
            <wp:effectExtent l="1905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46" w14:textId="77777777" w:rsidR="004D4508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47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где:</w:t>
      </w:r>
    </w:p>
    <w:p w14:paraId="5007AB48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K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Ж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количество обращений, в отношении которых поданы обоснованные жалобы на действия органа или должностных лиц при предоставлении МУ, поступивших в период, за который проводится оценка качества;</w:t>
      </w:r>
    </w:p>
    <w:p w14:paraId="5007AB49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K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количество обращений за МУ в период, за который проводится оценка качества.</w:t>
      </w:r>
    </w:p>
    <w:p w14:paraId="5007AB4A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(бездействия) органа или должностного лица, предоставляющего муниципальную у</w:t>
      </w:r>
      <w:r w:rsidR="00274BD3">
        <w:rPr>
          <w:rFonts w:ascii="Times New Roman" w:hAnsi="Times New Roman" w:cs="Times New Roman"/>
          <w:sz w:val="30"/>
          <w:szCs w:val="30"/>
        </w:rPr>
        <w:t>слугу, в том числе установленных</w:t>
      </w:r>
      <w:r w:rsidRPr="00EC25F0">
        <w:rPr>
          <w:rFonts w:ascii="Times New Roman" w:hAnsi="Times New Roman" w:cs="Times New Roman"/>
          <w:sz w:val="30"/>
          <w:szCs w:val="30"/>
        </w:rPr>
        <w:t xml:space="preserve"> статьей 11.1 Закона.</w:t>
      </w:r>
    </w:p>
    <w:p w14:paraId="5007AB4B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Нормативное значение показателя равно 0. Наличие обоснованных жалоб, связанных с предоставлением МУ (как минимум одной и более), говорит о нарушении АР и иных нормативных актов и, соответственно, о некачественном предоставлении МУ.</w:t>
      </w:r>
    </w:p>
    <w:p w14:paraId="5007AB4C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4. Доля обращений за МУ, в отношении которых принято судом решение о неправомерности действий органов при предоставлении МУ, в общем количестве обращений за МУ.</w:t>
      </w:r>
    </w:p>
    <w:p w14:paraId="5007AB4D" w14:textId="77777777" w:rsidR="00A612F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Единица измерения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14:paraId="5007AB4E" w14:textId="77777777" w:rsidR="00A612F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Нормативное значение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0.</w:t>
      </w:r>
    </w:p>
    <w:p w14:paraId="5007AB4F" w14:textId="77777777" w:rsidR="00A612F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информации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СЭД.</w:t>
      </w:r>
    </w:p>
    <w:p w14:paraId="5007AB50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14:paraId="5007AB51" w14:textId="77777777" w:rsidR="00A612F8" w:rsidRPr="00EC25F0" w:rsidRDefault="00A612F8" w:rsidP="00A612F8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noProof/>
          <w:position w:val="-33"/>
          <w:sz w:val="30"/>
          <w:szCs w:val="30"/>
        </w:rPr>
        <w:drawing>
          <wp:inline distT="0" distB="0" distL="0" distR="0" wp14:anchorId="5007ABBD" wp14:editId="5007ABBE">
            <wp:extent cx="1709420" cy="596265"/>
            <wp:effectExtent l="19050" t="0" r="508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52" w14:textId="77777777" w:rsidR="004D4508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53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где:</w:t>
      </w:r>
    </w:p>
    <w:p w14:paraId="5007AB54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K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СР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количество обращений за МУ, для которых осуществлено судебное обжалование действий органа или должностных лиц при предоставлении МУ (отказов в предоставлении МУ, признанных незаконными в судебном порядке, удовлетворенных исков, поданных в отношении МУ, и т.п.), поступивших в период, за который проводится оценка качества;</w:t>
      </w:r>
    </w:p>
    <w:p w14:paraId="5007AB55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K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ОБ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количество обращений за МУ в период, за который проводится оценка качества.</w:t>
      </w:r>
    </w:p>
    <w:p w14:paraId="5007AB56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Нормативное значение показателя равно 0. Наличие обращений, </w:t>
      </w:r>
      <w:r w:rsidR="004D450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EC25F0">
        <w:rPr>
          <w:rFonts w:ascii="Times New Roman" w:hAnsi="Times New Roman" w:cs="Times New Roman"/>
          <w:sz w:val="30"/>
          <w:szCs w:val="30"/>
        </w:rPr>
        <w:t>в отношении которых принято судом решение о неправомерности действий органов (как минимум одного и более), говорит о нарушении АР и иных нормативных актов и, соответственно, о некачественном предоставлении МУ.</w:t>
      </w:r>
    </w:p>
    <w:p w14:paraId="5007AB57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5. Соблюдение сроков регистрации заявлений на предоставление МУ.</w:t>
      </w:r>
    </w:p>
    <w:p w14:paraId="5007AB58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Показатель применяется только для МУ, предоставляемых в электронной форме.</w:t>
      </w:r>
    </w:p>
    <w:p w14:paraId="5007AB59" w14:textId="77777777" w:rsidR="00A612F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Единица измерения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проценты.</w:t>
      </w:r>
    </w:p>
    <w:p w14:paraId="5007AB5A" w14:textId="77777777" w:rsidR="00A612F8" w:rsidRPr="00EC25F0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</w:t>
      </w:r>
      <w:r w:rsidR="004D4508">
        <w:rPr>
          <w:rFonts w:ascii="Times New Roman" w:hAnsi="Times New Roman" w:cs="Times New Roman"/>
          <w:sz w:val="30"/>
          <w:szCs w:val="30"/>
        </w:rPr>
        <w:t>ормативное значение показателя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100.</w:t>
      </w:r>
    </w:p>
    <w:p w14:paraId="5007AB5B" w14:textId="77777777" w:rsidR="00A612F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Источник информации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СЭД.</w:t>
      </w:r>
    </w:p>
    <w:p w14:paraId="5007AB5C" w14:textId="77777777" w:rsidR="00A612F8" w:rsidRDefault="00A612F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Расчет показателя (пояснение):</w:t>
      </w:r>
    </w:p>
    <w:p w14:paraId="5007AB5D" w14:textId="77777777" w:rsidR="004D4508" w:rsidRPr="00EC25F0" w:rsidRDefault="004D4508" w:rsidP="004D45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5E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noProof/>
          <w:position w:val="-57"/>
          <w:sz w:val="30"/>
          <w:szCs w:val="30"/>
        </w:rPr>
        <w:drawing>
          <wp:inline distT="0" distB="0" distL="0" distR="0" wp14:anchorId="5007ABBF" wp14:editId="5007ABC0">
            <wp:extent cx="1868805" cy="90614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07AB5F" w14:textId="77777777" w:rsidR="004D4508" w:rsidRDefault="004D4508" w:rsidP="00A61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007AB60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где:</w:t>
      </w:r>
    </w:p>
    <w:p w14:paraId="5007AB61" w14:textId="77777777" w:rsidR="00A612F8" w:rsidRPr="00EC25F0" w:rsidRDefault="004D450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k –</w:t>
      </w:r>
      <w:r w:rsidR="00A612F8" w:rsidRPr="00EC25F0">
        <w:rPr>
          <w:rFonts w:ascii="Times New Roman" w:hAnsi="Times New Roman" w:cs="Times New Roman"/>
          <w:sz w:val="30"/>
          <w:szCs w:val="30"/>
        </w:rPr>
        <w:t xml:space="preserve"> количество МУ из выборки;</w:t>
      </w:r>
    </w:p>
    <w:p w14:paraId="5007AB62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S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i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фактический срок регистрации каждого заявления из выборки;</w:t>
      </w:r>
    </w:p>
    <w:p w14:paraId="5007AB63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S</w:t>
      </w:r>
      <w:r w:rsidRPr="00EC25F0">
        <w:rPr>
          <w:rFonts w:ascii="Times New Roman" w:hAnsi="Times New Roman" w:cs="Times New Roman"/>
          <w:sz w:val="30"/>
          <w:szCs w:val="30"/>
          <w:vertAlign w:val="subscript"/>
        </w:rPr>
        <w:t>N</w:t>
      </w:r>
      <w:r w:rsidR="004D4508">
        <w:rPr>
          <w:rFonts w:ascii="Times New Roman" w:hAnsi="Times New Roman" w:cs="Times New Roman"/>
          <w:sz w:val="30"/>
          <w:szCs w:val="30"/>
        </w:rPr>
        <w:t xml:space="preserve"> –</w:t>
      </w:r>
      <w:r w:rsidRPr="00EC25F0">
        <w:rPr>
          <w:rFonts w:ascii="Times New Roman" w:hAnsi="Times New Roman" w:cs="Times New Roman"/>
          <w:sz w:val="30"/>
          <w:szCs w:val="30"/>
        </w:rPr>
        <w:t xml:space="preserve"> срок регистрации заявления, установленный в АР.</w:t>
      </w:r>
    </w:p>
    <w:p w14:paraId="5007AB64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Показатель рассчитывается на основе выборки заявлений на предоставление МУ, поступивших в администрацию города в электронном виде (через единый и региональный порталы государственных </w:t>
      </w:r>
      <w:r w:rsidR="004D4508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EC25F0">
        <w:rPr>
          <w:rFonts w:ascii="Times New Roman" w:hAnsi="Times New Roman" w:cs="Times New Roman"/>
          <w:sz w:val="30"/>
          <w:szCs w:val="30"/>
        </w:rPr>
        <w:t>и МУ, Сайт) в период, за который проводится оценка качества.</w:t>
      </w:r>
    </w:p>
    <w:p w14:paraId="5007AB65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Данный показатель представляет собой отношение фактического срока регистрации заявлений к сроку регистрации этих же заявлений</w:t>
      </w:r>
      <w:r w:rsidR="004D4508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EC25F0">
        <w:rPr>
          <w:rFonts w:ascii="Times New Roman" w:hAnsi="Times New Roman" w:cs="Times New Roman"/>
          <w:sz w:val="30"/>
          <w:szCs w:val="30"/>
        </w:rPr>
        <w:t xml:space="preserve"> в соответствии со сроком, закрепленным в АР. Фактический срок регистрации заявления считается с даты поступления заявления в информационную систему до даты регистрации. Срок регистрации заявления согласно АР представляет собой максимальный срок регистрации заявления на предоставление МУ, закрепленный в стандарте АР.</w:t>
      </w:r>
    </w:p>
    <w:p w14:paraId="5007AB66" w14:textId="77777777" w:rsidR="00A612F8" w:rsidRPr="00EC25F0" w:rsidRDefault="00A612F8" w:rsidP="004D45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Значение показателя меньше или равно 100% говорит о том, что сроки регистрации не нарушены. Следовательно, МУ предоставлена качественно.</w:t>
      </w:r>
    </w:p>
    <w:p w14:paraId="5007AB67" w14:textId="77777777" w:rsidR="008B3569" w:rsidRDefault="008B3569" w:rsidP="00453BBD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8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9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A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B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C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D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E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6F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0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1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2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3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4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5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6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7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8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9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A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B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C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D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E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7F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0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1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2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3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4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5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6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7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8" w14:textId="77777777" w:rsidR="00453BBD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007AB89" w14:textId="77777777" w:rsidR="00453BBD" w:rsidRPr="00EC25F0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риложение 2</w:t>
      </w:r>
    </w:p>
    <w:p w14:paraId="5007AB8A" w14:textId="77777777" w:rsidR="00453BBD" w:rsidRPr="00EC25F0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к Административному регламенту</w:t>
      </w:r>
    </w:p>
    <w:p w14:paraId="5007AB8B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</w:t>
      </w:r>
    </w:p>
    <w:p w14:paraId="5007AB8C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услуги </w:t>
      </w:r>
      <w:r w:rsidRPr="00EC25F0">
        <w:rPr>
          <w:rFonts w:ascii="Times New Roman" w:hAnsi="Times New Roman" w:cs="Times New Roman"/>
          <w:sz w:val="30"/>
          <w:szCs w:val="30"/>
        </w:rPr>
        <w:t xml:space="preserve">по выдаче уведомления </w:t>
      </w:r>
    </w:p>
    <w:p w14:paraId="5007AB8D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 соответствии (несоответствии) </w:t>
      </w:r>
    </w:p>
    <w:p w14:paraId="5007AB8E" w14:textId="77777777" w:rsidR="00453BBD" w:rsidRPr="00EC25F0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указанных в уведомлении </w:t>
      </w:r>
    </w:p>
    <w:p w14:paraId="5007AB8F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о планируемых строительстве </w:t>
      </w:r>
    </w:p>
    <w:p w14:paraId="5007AB90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или </w:t>
      </w:r>
      <w:r w:rsidRPr="00EC25F0">
        <w:rPr>
          <w:rFonts w:ascii="Times New Roman" w:hAnsi="Times New Roman" w:cs="Times New Roman"/>
          <w:sz w:val="30"/>
          <w:szCs w:val="30"/>
        </w:rPr>
        <w:t xml:space="preserve">реконструкции объекта </w:t>
      </w:r>
    </w:p>
    <w:p w14:paraId="5007AB91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</w:t>
      </w:r>
    </w:p>
    <w:p w14:paraId="5007AB92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строительства или </w:t>
      </w:r>
      <w:r w:rsidRPr="00EC25F0">
        <w:rPr>
          <w:rFonts w:ascii="Times New Roman" w:hAnsi="Times New Roman" w:cs="Times New Roman"/>
          <w:sz w:val="30"/>
          <w:szCs w:val="30"/>
        </w:rPr>
        <w:t xml:space="preserve">садового дома </w:t>
      </w:r>
    </w:p>
    <w:p w14:paraId="5007AB93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параметров объекта </w:t>
      </w:r>
    </w:p>
    <w:p w14:paraId="5007AB94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жилищного </w:t>
      </w:r>
    </w:p>
    <w:p w14:paraId="5007AB95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строительства или садового дома </w:t>
      </w:r>
    </w:p>
    <w:p w14:paraId="5007AB96" w14:textId="77777777" w:rsidR="00453BBD" w:rsidRPr="00EC25F0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установленным параметрам </w:t>
      </w:r>
    </w:p>
    <w:p w14:paraId="08431AF9" w14:textId="77777777" w:rsidR="004C1F52" w:rsidRDefault="004C1F52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и (или) допустимости (недопусти</w:t>
      </w:r>
    </w:p>
    <w:p w14:paraId="5007AB97" w14:textId="6C9142AE" w:rsidR="00453BBD" w:rsidRDefault="004C1F52" w:rsidP="004C1F52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C27215">
        <w:rPr>
          <w:rFonts w:ascii="Times New Roman" w:hAnsi="Times New Roman" w:cs="Times New Roman"/>
          <w:sz w:val="30"/>
          <w:szCs w:val="30"/>
        </w:rPr>
        <w:t>мости)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3BBD" w:rsidRPr="00EC25F0">
        <w:rPr>
          <w:rFonts w:ascii="Times New Roman" w:hAnsi="Times New Roman" w:cs="Times New Roman"/>
          <w:sz w:val="30"/>
          <w:szCs w:val="30"/>
        </w:rPr>
        <w:t xml:space="preserve">размещения </w:t>
      </w:r>
    </w:p>
    <w:p w14:paraId="5007AB98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объ</w:t>
      </w:r>
      <w:r>
        <w:rPr>
          <w:rFonts w:ascii="Times New Roman" w:hAnsi="Times New Roman" w:cs="Times New Roman"/>
          <w:sz w:val="30"/>
          <w:szCs w:val="30"/>
        </w:rPr>
        <w:t xml:space="preserve">екта </w:t>
      </w:r>
      <w:r w:rsidRPr="00EC25F0">
        <w:rPr>
          <w:rFonts w:ascii="Times New Roman" w:hAnsi="Times New Roman" w:cs="Times New Roman"/>
          <w:sz w:val="30"/>
          <w:szCs w:val="30"/>
        </w:rPr>
        <w:t xml:space="preserve">индивидуального </w:t>
      </w:r>
    </w:p>
    <w:p w14:paraId="5007AB99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жилищного строительства </w:t>
      </w:r>
    </w:p>
    <w:p w14:paraId="5007AB9A" w14:textId="77777777" w:rsidR="00453BBD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или садового дома </w:t>
      </w:r>
    </w:p>
    <w:p w14:paraId="5007AB9B" w14:textId="77777777" w:rsidR="00453BBD" w:rsidRPr="00EC25F0" w:rsidRDefault="00453BBD" w:rsidP="00453BBD">
      <w:pPr>
        <w:pStyle w:val="ConsPlusNormal"/>
        <w:spacing w:line="192" w:lineRule="auto"/>
        <w:ind w:firstLine="4820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на земельном участке</w:t>
      </w:r>
    </w:p>
    <w:p w14:paraId="5007AB9C" w14:textId="77777777" w:rsidR="00453BBD" w:rsidRPr="00EC25F0" w:rsidRDefault="00453BBD" w:rsidP="00453BBD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14:paraId="5007AB9D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9E" w14:textId="77777777" w:rsidR="00453BBD" w:rsidRPr="00EC25F0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БЛОК-СХЕМА</w:t>
      </w:r>
    </w:p>
    <w:p w14:paraId="5007AB9F" w14:textId="77777777" w:rsidR="00453BBD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 xml:space="preserve">предоставления муниципальной услуги по выдаче уведомления </w:t>
      </w:r>
    </w:p>
    <w:p w14:paraId="5007ABA0" w14:textId="77777777" w:rsidR="00453BBD" w:rsidRPr="00EC25F0" w:rsidRDefault="00453BBD" w:rsidP="00453BB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25F0">
        <w:rPr>
          <w:rFonts w:ascii="Times New Roman" w:hAnsi="Times New Roman" w:cs="Times New Roman"/>
          <w:sz w:val="30"/>
          <w:szCs w:val="30"/>
        </w:rPr>
        <w:t>о соответствии (несоответствии) планируемого объекта</w:t>
      </w:r>
    </w:p>
    <w:p w14:paraId="5007ABA1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A2" w14:textId="54D73EC4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7ABC2" wp14:editId="2830025C">
                <wp:simplePos x="0" y="0"/>
                <wp:positionH relativeFrom="column">
                  <wp:posOffset>1188085</wp:posOffset>
                </wp:positionH>
                <wp:positionV relativeFrom="paragraph">
                  <wp:posOffset>90170</wp:posOffset>
                </wp:positionV>
                <wp:extent cx="3562350" cy="473710"/>
                <wp:effectExtent l="0" t="0" r="19050" b="2159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2" w14:textId="77777777" w:rsidR="009E771E" w:rsidRPr="002B1659" w:rsidRDefault="009E771E" w:rsidP="00453BB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Обращение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стройщика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уведомлением</w:t>
                            </w:r>
                          </w:p>
                          <w:p w14:paraId="5007ABD3" w14:textId="77777777" w:rsidR="009E771E" w:rsidRPr="002B1659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агаемыми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left:0;text-align:left;margin-left:93.55pt;margin-top:7.1pt;width:280.5pt;height:3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">
                <v:textbox>
                  <w:txbxContent>
                    <w:p w14:paraId="5007ABD2" w14:textId="77777777" w:rsidR="009E771E" w:rsidRPr="002B1659" w:rsidRDefault="009E771E" w:rsidP="00453BB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Обращение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стройщика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уведомлением</w:t>
                      </w:r>
                    </w:p>
                    <w:p w14:paraId="5007ABD3" w14:textId="77777777" w:rsidR="009E771E" w:rsidRPr="002B1659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агаемыми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документами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3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4" w14:textId="6B1C8A46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7" distR="114297" simplePos="0" relativeHeight="251665408" behindDoc="0" locked="0" layoutInCell="1" allowOverlap="1" wp14:anchorId="5007ABC3" wp14:editId="43BAAA1A">
                <wp:simplePos x="0" y="0"/>
                <wp:positionH relativeFrom="column">
                  <wp:posOffset>2940049</wp:posOffset>
                </wp:positionH>
                <wp:positionV relativeFrom="paragraph">
                  <wp:posOffset>124460</wp:posOffset>
                </wp:positionV>
                <wp:extent cx="0" cy="334010"/>
                <wp:effectExtent l="76200" t="0" r="76200" b="6604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31.5pt;margin-top:9.8pt;width:0;height:26.3pt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L/Xw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14:paraId="5007ABA5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6" w14:textId="67D28F94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07ABC4" wp14:editId="260D5069">
                <wp:simplePos x="0" y="0"/>
                <wp:positionH relativeFrom="column">
                  <wp:posOffset>1186180</wp:posOffset>
                </wp:positionH>
                <wp:positionV relativeFrom="paragraph">
                  <wp:posOffset>21590</wp:posOffset>
                </wp:positionV>
                <wp:extent cx="3562350" cy="473710"/>
                <wp:effectExtent l="0" t="0" r="19050" b="215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4" w14:textId="77777777" w:rsidR="009E771E" w:rsidRPr="002B1659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Прием и регистрация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93.4pt;margin-top:1.7pt;width:280.5pt;height:3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">
                <v:textbox>
                  <w:txbxContent>
                    <w:p w14:paraId="5007ABD4" w14:textId="77777777" w:rsidR="009E771E" w:rsidRPr="002B1659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Прием и регистрация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7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8" w14:textId="0BDC2CC3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7" distR="114297" simplePos="0" relativeHeight="251660288" behindDoc="0" locked="0" layoutInCell="1" allowOverlap="1" wp14:anchorId="5007ABC5" wp14:editId="541384D8">
                <wp:simplePos x="0" y="0"/>
                <wp:positionH relativeFrom="column">
                  <wp:posOffset>2938779</wp:posOffset>
                </wp:positionH>
                <wp:positionV relativeFrom="paragraph">
                  <wp:posOffset>58420</wp:posOffset>
                </wp:positionV>
                <wp:extent cx="0" cy="307975"/>
                <wp:effectExtent l="76200" t="0" r="57150" b="5397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31.4pt;margin-top:4.6pt;width:0;height:24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14:paraId="5007ABA9" w14:textId="230ACEDF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7ABC6" wp14:editId="51180F2B">
                <wp:simplePos x="0" y="0"/>
                <wp:positionH relativeFrom="column">
                  <wp:posOffset>1188085</wp:posOffset>
                </wp:positionH>
                <wp:positionV relativeFrom="paragraph">
                  <wp:posOffset>147320</wp:posOffset>
                </wp:positionV>
                <wp:extent cx="3562350" cy="613410"/>
                <wp:effectExtent l="6985" t="13970" r="12065" b="10795"/>
                <wp:wrapNone/>
                <wp:docPr id="12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5" w14:textId="77777777" w:rsidR="009E771E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6" w14:textId="77777777" w:rsidR="009E771E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прилагаемых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7" w14:textId="77777777" w:rsidR="009E771E" w:rsidRPr="002B1659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8" style="position:absolute;left:0;text-align:left;margin-left:93.55pt;margin-top:11.6pt;width:280.5pt;height:4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">
                <v:textbox>
                  <w:txbxContent>
                    <w:p w14:paraId="5007ABD5" w14:textId="77777777" w:rsidR="009E771E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6" w14:textId="77777777" w:rsidR="009E771E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прилагаемых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окументов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7" w14:textId="77777777" w:rsidR="009E771E" w:rsidRPr="002B1659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07ABAA" w14:textId="3500FD88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07ABC7" wp14:editId="5C90AB1A">
                <wp:simplePos x="0" y="0"/>
                <wp:positionH relativeFrom="column">
                  <wp:posOffset>739775</wp:posOffset>
                </wp:positionH>
                <wp:positionV relativeFrom="paragraph">
                  <wp:posOffset>144145</wp:posOffset>
                </wp:positionV>
                <wp:extent cx="447675" cy="0"/>
                <wp:effectExtent l="6350" t="10795" r="12700" b="8255"/>
                <wp:wrapNone/>
                <wp:docPr id="10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58.25pt;margin-top:11.35pt;width:3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07ABC8" wp14:editId="2AC7846E">
                <wp:simplePos x="0" y="0"/>
                <wp:positionH relativeFrom="column">
                  <wp:posOffset>5105400</wp:posOffset>
                </wp:positionH>
                <wp:positionV relativeFrom="paragraph">
                  <wp:posOffset>142240</wp:posOffset>
                </wp:positionV>
                <wp:extent cx="2540" cy="636270"/>
                <wp:effectExtent l="57150" t="8890" r="54610" b="2159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402pt;margin-top:11.2pt;width:.2pt;height:5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TVOAIAAGA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5007ABC9" wp14:editId="438145AC">
                <wp:simplePos x="0" y="0"/>
                <wp:positionH relativeFrom="column">
                  <wp:posOffset>738505</wp:posOffset>
                </wp:positionH>
                <wp:positionV relativeFrom="paragraph">
                  <wp:posOffset>146685</wp:posOffset>
                </wp:positionV>
                <wp:extent cx="1270" cy="630555"/>
                <wp:effectExtent l="76200" t="0" r="74930" b="55245"/>
                <wp:wrapNone/>
                <wp:docPr id="4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630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58.15pt;margin-top:11.55pt;width:.1pt;height:49.65pt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5007ABCA" wp14:editId="47576FE4">
                <wp:simplePos x="0" y="0"/>
                <wp:positionH relativeFrom="column">
                  <wp:posOffset>4751070</wp:posOffset>
                </wp:positionH>
                <wp:positionV relativeFrom="paragraph">
                  <wp:posOffset>144779</wp:posOffset>
                </wp:positionV>
                <wp:extent cx="357505" cy="0"/>
                <wp:effectExtent l="0" t="0" r="23495" b="1905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74.1pt;margin-top:11.4pt;width:28.1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DV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"/>
            </w:pict>
          </mc:Fallback>
        </mc:AlternateContent>
      </w:r>
    </w:p>
    <w:p w14:paraId="5007ABAB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C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D" w14:textId="540805EC" w:rsidR="00453BBD" w:rsidRPr="00EC25F0" w:rsidRDefault="00FE48E4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7ABCB" wp14:editId="59E57D62">
                <wp:simplePos x="0" y="0"/>
                <wp:positionH relativeFrom="column">
                  <wp:posOffset>84455</wp:posOffset>
                </wp:positionH>
                <wp:positionV relativeFrom="paragraph">
                  <wp:posOffset>116205</wp:posOffset>
                </wp:positionV>
                <wp:extent cx="2409190" cy="837565"/>
                <wp:effectExtent l="8255" t="11430" r="11430" b="8255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8" w14:textId="77777777" w:rsidR="009E771E" w:rsidRDefault="009E771E" w:rsidP="00274B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Возврат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уведомления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007ABD9" w14:textId="77777777" w:rsidR="009E771E" w:rsidRPr="002B1659" w:rsidRDefault="009E771E" w:rsidP="00274BD3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 прилагаемых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д</w:t>
                            </w:r>
                            <w:r w:rsidRPr="002B165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9" style="position:absolute;left:0;text-align:left;margin-left:6.65pt;margin-top:9.15pt;width:189.7pt;height:6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">
                <v:textbox>
                  <w:txbxContent>
                    <w:p w14:paraId="5007ABD8" w14:textId="77777777" w:rsidR="009E771E" w:rsidRDefault="009E771E" w:rsidP="00274BD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Возврат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уведомления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007ABD9" w14:textId="77777777" w:rsidR="009E771E" w:rsidRPr="002B1659" w:rsidRDefault="009E771E" w:rsidP="00274BD3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 прилагаемых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д</w:t>
                      </w:r>
                      <w:r w:rsidRPr="002B165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07ABCC" wp14:editId="73E70263">
                <wp:simplePos x="0" y="0"/>
                <wp:positionH relativeFrom="column">
                  <wp:posOffset>3526155</wp:posOffset>
                </wp:positionH>
                <wp:positionV relativeFrom="paragraph">
                  <wp:posOffset>121285</wp:posOffset>
                </wp:positionV>
                <wp:extent cx="2409190" cy="832485"/>
                <wp:effectExtent l="11430" t="6985" r="8255" b="8255"/>
                <wp:wrapNone/>
                <wp:docPr id="2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19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BDA" w14:textId="77777777" w:rsidR="009E771E" w:rsidRPr="002B1659" w:rsidRDefault="009E771E" w:rsidP="00453BB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27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за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стройщику уведомления о соответствии (несоответствии) планируемого объекта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0" style="position:absolute;left:0;text-align:left;margin-left:277.65pt;margin-top:9.55pt;width:189.7pt;height:6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">
                <v:textbox>
                  <w:txbxContent>
                    <w:p w14:paraId="5007ABDA" w14:textId="77777777" w:rsidR="009E771E" w:rsidRPr="002B1659" w:rsidRDefault="009E771E" w:rsidP="00453BB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27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за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стройщику уведомления о соответствии (несоответствии) планируемого объекта</w:t>
                      </w:r>
                    </w:p>
                  </w:txbxContent>
                </v:textbox>
              </v:rect>
            </w:pict>
          </mc:Fallback>
        </mc:AlternateContent>
      </w:r>
    </w:p>
    <w:p w14:paraId="5007ABAE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AF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0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1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2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3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4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007ABB5" w14:textId="77777777" w:rsidR="00453BBD" w:rsidRPr="00EC25F0" w:rsidRDefault="00453BBD" w:rsidP="00453BB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14:paraId="5007ABB6" w14:textId="77777777" w:rsidR="00453BBD" w:rsidRPr="00EC25F0" w:rsidRDefault="00453BBD" w:rsidP="00453B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453BBD" w:rsidRPr="00EC25F0" w:rsidSect="002C3F42">
      <w:type w:val="continuous"/>
      <w:pgSz w:w="11905" w:h="16838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7ABCF" w14:textId="77777777" w:rsidR="009E771E" w:rsidRDefault="009E771E" w:rsidP="004D4508">
      <w:pPr>
        <w:spacing w:after="0" w:line="240" w:lineRule="auto"/>
      </w:pPr>
      <w:r>
        <w:separator/>
      </w:r>
    </w:p>
  </w:endnote>
  <w:endnote w:type="continuationSeparator" w:id="0">
    <w:p w14:paraId="5007ABD0" w14:textId="77777777" w:rsidR="009E771E" w:rsidRDefault="009E771E" w:rsidP="004D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7ABCD" w14:textId="77777777" w:rsidR="009E771E" w:rsidRDefault="009E771E" w:rsidP="004D4508">
      <w:pPr>
        <w:spacing w:after="0" w:line="240" w:lineRule="auto"/>
      </w:pPr>
      <w:r>
        <w:separator/>
      </w:r>
    </w:p>
  </w:footnote>
  <w:footnote w:type="continuationSeparator" w:id="0">
    <w:p w14:paraId="5007ABCE" w14:textId="77777777" w:rsidR="009E771E" w:rsidRDefault="009E771E" w:rsidP="004D4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4737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007ABD1" w14:textId="77777777" w:rsidR="009E771E" w:rsidRPr="004D4508" w:rsidRDefault="009E771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450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450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450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48E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450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F475C"/>
    <w:multiLevelType w:val="hybridMultilevel"/>
    <w:tmpl w:val="6AA241E8"/>
    <w:lvl w:ilvl="0" w:tplc="AD400A60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A1"/>
    <w:rsid w:val="00032DAC"/>
    <w:rsid w:val="00034116"/>
    <w:rsid w:val="00044887"/>
    <w:rsid w:val="0005108D"/>
    <w:rsid w:val="000533A2"/>
    <w:rsid w:val="00054B65"/>
    <w:rsid w:val="00066420"/>
    <w:rsid w:val="00066A5A"/>
    <w:rsid w:val="00067D87"/>
    <w:rsid w:val="000729A6"/>
    <w:rsid w:val="00094F5B"/>
    <w:rsid w:val="000B5403"/>
    <w:rsid w:val="000C2B8E"/>
    <w:rsid w:val="000C6064"/>
    <w:rsid w:val="000C65C6"/>
    <w:rsid w:val="000C75B9"/>
    <w:rsid w:val="000D44F0"/>
    <w:rsid w:val="000E3053"/>
    <w:rsid w:val="000F49EF"/>
    <w:rsid w:val="001015F1"/>
    <w:rsid w:val="00122277"/>
    <w:rsid w:val="00135010"/>
    <w:rsid w:val="00140334"/>
    <w:rsid w:val="0014056F"/>
    <w:rsid w:val="00140D30"/>
    <w:rsid w:val="00153393"/>
    <w:rsid w:val="00166F3D"/>
    <w:rsid w:val="00172EC0"/>
    <w:rsid w:val="00173442"/>
    <w:rsid w:val="001761E5"/>
    <w:rsid w:val="00176940"/>
    <w:rsid w:val="00180BEA"/>
    <w:rsid w:val="00184DA2"/>
    <w:rsid w:val="00184EA8"/>
    <w:rsid w:val="00187903"/>
    <w:rsid w:val="00193CCD"/>
    <w:rsid w:val="0019736D"/>
    <w:rsid w:val="001C10DC"/>
    <w:rsid w:val="001C3010"/>
    <w:rsid w:val="001D04F9"/>
    <w:rsid w:val="001D308A"/>
    <w:rsid w:val="001E0D90"/>
    <w:rsid w:val="001E70C8"/>
    <w:rsid w:val="001F0A9A"/>
    <w:rsid w:val="001F22ED"/>
    <w:rsid w:val="001F2D3B"/>
    <w:rsid w:val="001F6E50"/>
    <w:rsid w:val="001F7E1F"/>
    <w:rsid w:val="00210174"/>
    <w:rsid w:val="00210EBD"/>
    <w:rsid w:val="002126A4"/>
    <w:rsid w:val="002205F6"/>
    <w:rsid w:val="00222288"/>
    <w:rsid w:val="00222414"/>
    <w:rsid w:val="00226B3E"/>
    <w:rsid w:val="00234C56"/>
    <w:rsid w:val="00262DF3"/>
    <w:rsid w:val="00274BD3"/>
    <w:rsid w:val="0029345F"/>
    <w:rsid w:val="002A16EA"/>
    <w:rsid w:val="002B76B5"/>
    <w:rsid w:val="002C3F42"/>
    <w:rsid w:val="002D03B8"/>
    <w:rsid w:val="002E3DC6"/>
    <w:rsid w:val="00337F4A"/>
    <w:rsid w:val="00347736"/>
    <w:rsid w:val="003570B9"/>
    <w:rsid w:val="00360659"/>
    <w:rsid w:val="00362352"/>
    <w:rsid w:val="003A6FF2"/>
    <w:rsid w:val="003C0CAB"/>
    <w:rsid w:val="003C481D"/>
    <w:rsid w:val="003C5B03"/>
    <w:rsid w:val="003D39F4"/>
    <w:rsid w:val="003E6419"/>
    <w:rsid w:val="003E6689"/>
    <w:rsid w:val="003E6B3C"/>
    <w:rsid w:val="003F1B86"/>
    <w:rsid w:val="003F4745"/>
    <w:rsid w:val="00401433"/>
    <w:rsid w:val="00403FA6"/>
    <w:rsid w:val="00431313"/>
    <w:rsid w:val="00432B09"/>
    <w:rsid w:val="0043304A"/>
    <w:rsid w:val="004446B0"/>
    <w:rsid w:val="00444760"/>
    <w:rsid w:val="00453BBD"/>
    <w:rsid w:val="00474BCC"/>
    <w:rsid w:val="0047630A"/>
    <w:rsid w:val="004766BB"/>
    <w:rsid w:val="00476FA4"/>
    <w:rsid w:val="00482410"/>
    <w:rsid w:val="00483A28"/>
    <w:rsid w:val="00486AC2"/>
    <w:rsid w:val="0049033A"/>
    <w:rsid w:val="004B239A"/>
    <w:rsid w:val="004C1F52"/>
    <w:rsid w:val="004C4671"/>
    <w:rsid w:val="004D11B8"/>
    <w:rsid w:val="004D4508"/>
    <w:rsid w:val="00502928"/>
    <w:rsid w:val="0051138C"/>
    <w:rsid w:val="00523455"/>
    <w:rsid w:val="00535A23"/>
    <w:rsid w:val="00540093"/>
    <w:rsid w:val="00543EA7"/>
    <w:rsid w:val="005462B9"/>
    <w:rsid w:val="00554377"/>
    <w:rsid w:val="0056332E"/>
    <w:rsid w:val="00567471"/>
    <w:rsid w:val="00573C73"/>
    <w:rsid w:val="00575F56"/>
    <w:rsid w:val="00577185"/>
    <w:rsid w:val="00584498"/>
    <w:rsid w:val="005A0C3A"/>
    <w:rsid w:val="005A466A"/>
    <w:rsid w:val="005B3263"/>
    <w:rsid w:val="005B598F"/>
    <w:rsid w:val="005B6598"/>
    <w:rsid w:val="005D099F"/>
    <w:rsid w:val="005D31E2"/>
    <w:rsid w:val="005D56A1"/>
    <w:rsid w:val="005E3DDE"/>
    <w:rsid w:val="005E6C2A"/>
    <w:rsid w:val="005F66E0"/>
    <w:rsid w:val="00604D30"/>
    <w:rsid w:val="00621DCB"/>
    <w:rsid w:val="00627615"/>
    <w:rsid w:val="00633416"/>
    <w:rsid w:val="00644362"/>
    <w:rsid w:val="00656A76"/>
    <w:rsid w:val="006702F7"/>
    <w:rsid w:val="00680869"/>
    <w:rsid w:val="00696147"/>
    <w:rsid w:val="006C21DD"/>
    <w:rsid w:val="006D31B2"/>
    <w:rsid w:val="006E406E"/>
    <w:rsid w:val="006F6698"/>
    <w:rsid w:val="00704717"/>
    <w:rsid w:val="00706B14"/>
    <w:rsid w:val="00713AF4"/>
    <w:rsid w:val="00715BF1"/>
    <w:rsid w:val="00722666"/>
    <w:rsid w:val="00754925"/>
    <w:rsid w:val="00775501"/>
    <w:rsid w:val="00786FB9"/>
    <w:rsid w:val="00795E4F"/>
    <w:rsid w:val="00797866"/>
    <w:rsid w:val="007A3A22"/>
    <w:rsid w:val="007C1A47"/>
    <w:rsid w:val="007C1D36"/>
    <w:rsid w:val="007C7142"/>
    <w:rsid w:val="007F00E4"/>
    <w:rsid w:val="007F25DA"/>
    <w:rsid w:val="008374A1"/>
    <w:rsid w:val="00850624"/>
    <w:rsid w:val="008525A7"/>
    <w:rsid w:val="00862FCD"/>
    <w:rsid w:val="008915B0"/>
    <w:rsid w:val="008A3300"/>
    <w:rsid w:val="008B212B"/>
    <w:rsid w:val="008B3569"/>
    <w:rsid w:val="008B6F65"/>
    <w:rsid w:val="008C09ED"/>
    <w:rsid w:val="008C5996"/>
    <w:rsid w:val="008E39D2"/>
    <w:rsid w:val="0090404C"/>
    <w:rsid w:val="00906D1F"/>
    <w:rsid w:val="00910DEB"/>
    <w:rsid w:val="00915084"/>
    <w:rsid w:val="0093346F"/>
    <w:rsid w:val="00933B93"/>
    <w:rsid w:val="00941E5B"/>
    <w:rsid w:val="00943B78"/>
    <w:rsid w:val="00943DC9"/>
    <w:rsid w:val="00946648"/>
    <w:rsid w:val="00953E6D"/>
    <w:rsid w:val="00976FA4"/>
    <w:rsid w:val="009863D2"/>
    <w:rsid w:val="009A1138"/>
    <w:rsid w:val="009E0180"/>
    <w:rsid w:val="009E771E"/>
    <w:rsid w:val="009F57A1"/>
    <w:rsid w:val="00A32D38"/>
    <w:rsid w:val="00A4590A"/>
    <w:rsid w:val="00A45DE1"/>
    <w:rsid w:val="00A50778"/>
    <w:rsid w:val="00A52AC1"/>
    <w:rsid w:val="00A612F8"/>
    <w:rsid w:val="00A61E56"/>
    <w:rsid w:val="00A63004"/>
    <w:rsid w:val="00A65A2F"/>
    <w:rsid w:val="00A703EF"/>
    <w:rsid w:val="00A71004"/>
    <w:rsid w:val="00A810BB"/>
    <w:rsid w:val="00A87295"/>
    <w:rsid w:val="00A92C24"/>
    <w:rsid w:val="00AA03D5"/>
    <w:rsid w:val="00AA3EF4"/>
    <w:rsid w:val="00AC2132"/>
    <w:rsid w:val="00AC4C86"/>
    <w:rsid w:val="00AE39E0"/>
    <w:rsid w:val="00AF719E"/>
    <w:rsid w:val="00B1101E"/>
    <w:rsid w:val="00B17A71"/>
    <w:rsid w:val="00B33982"/>
    <w:rsid w:val="00B56E4D"/>
    <w:rsid w:val="00B71F11"/>
    <w:rsid w:val="00B80316"/>
    <w:rsid w:val="00B8079A"/>
    <w:rsid w:val="00B876C7"/>
    <w:rsid w:val="00BC636B"/>
    <w:rsid w:val="00BE69B7"/>
    <w:rsid w:val="00BF495E"/>
    <w:rsid w:val="00C247D3"/>
    <w:rsid w:val="00C4514E"/>
    <w:rsid w:val="00C6038A"/>
    <w:rsid w:val="00C739AD"/>
    <w:rsid w:val="00C7442E"/>
    <w:rsid w:val="00C77C0C"/>
    <w:rsid w:val="00C81111"/>
    <w:rsid w:val="00C83BDE"/>
    <w:rsid w:val="00C90DB8"/>
    <w:rsid w:val="00CA66C2"/>
    <w:rsid w:val="00CC0681"/>
    <w:rsid w:val="00CE219F"/>
    <w:rsid w:val="00CE3F07"/>
    <w:rsid w:val="00D0120A"/>
    <w:rsid w:val="00D1208C"/>
    <w:rsid w:val="00D15311"/>
    <w:rsid w:val="00D23CEC"/>
    <w:rsid w:val="00D80456"/>
    <w:rsid w:val="00D859A1"/>
    <w:rsid w:val="00D91445"/>
    <w:rsid w:val="00DA7315"/>
    <w:rsid w:val="00DB4A15"/>
    <w:rsid w:val="00DB6033"/>
    <w:rsid w:val="00DC459A"/>
    <w:rsid w:val="00DD5EB1"/>
    <w:rsid w:val="00E030FD"/>
    <w:rsid w:val="00E06385"/>
    <w:rsid w:val="00E11969"/>
    <w:rsid w:val="00E33473"/>
    <w:rsid w:val="00E36057"/>
    <w:rsid w:val="00E41D0A"/>
    <w:rsid w:val="00E424F0"/>
    <w:rsid w:val="00E5517E"/>
    <w:rsid w:val="00E66E30"/>
    <w:rsid w:val="00E80D52"/>
    <w:rsid w:val="00E85E3E"/>
    <w:rsid w:val="00E9023A"/>
    <w:rsid w:val="00E934C7"/>
    <w:rsid w:val="00EA66B9"/>
    <w:rsid w:val="00EA7706"/>
    <w:rsid w:val="00EA7867"/>
    <w:rsid w:val="00EB1F21"/>
    <w:rsid w:val="00EB2972"/>
    <w:rsid w:val="00EC25F0"/>
    <w:rsid w:val="00EC3B8B"/>
    <w:rsid w:val="00EC6FA7"/>
    <w:rsid w:val="00ED31FA"/>
    <w:rsid w:val="00EE2845"/>
    <w:rsid w:val="00EF2FCC"/>
    <w:rsid w:val="00F068E0"/>
    <w:rsid w:val="00F31011"/>
    <w:rsid w:val="00F31C03"/>
    <w:rsid w:val="00F47BA5"/>
    <w:rsid w:val="00F60041"/>
    <w:rsid w:val="00F73096"/>
    <w:rsid w:val="00F812F7"/>
    <w:rsid w:val="00F8678F"/>
    <w:rsid w:val="00F97AFD"/>
    <w:rsid w:val="00FA550B"/>
    <w:rsid w:val="00FB4A09"/>
    <w:rsid w:val="00FB7EA3"/>
    <w:rsid w:val="00FD7777"/>
    <w:rsid w:val="00FE3F2E"/>
    <w:rsid w:val="00FE3F39"/>
    <w:rsid w:val="00FE48E4"/>
    <w:rsid w:val="00FF0EA2"/>
    <w:rsid w:val="00FF3DCE"/>
    <w:rsid w:val="00FF46FA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7" type="connector" idref="#Прямая со стрелкой 17"/>
        <o:r id="V:Rule8" type="connector" idref="#AutoShape 13"/>
        <o:r id="V:Rule9" type="connector" idref="#AutoShape 12"/>
        <o:r id="V:Rule10" type="connector" idref="#Прямая со стрелкой 15"/>
        <o:r id="V:Rule11" type="connector" idref="#_x0000_s1066"/>
        <o:r id="V:Rule12" type="connector" idref="#Прямая со стрелкой 8"/>
      </o:rules>
    </o:shapelayout>
  </w:shapeDefaults>
  <w:decimalSymbol w:val=","/>
  <w:listSeparator w:val=";"/>
  <w14:docId w14:val="5007A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7D3"/>
    <w:pPr>
      <w:ind w:left="720"/>
      <w:contextualSpacing/>
    </w:pPr>
  </w:style>
  <w:style w:type="paragraph" w:customStyle="1" w:styleId="ConsPlusNormal">
    <w:name w:val="ConsPlusNormal"/>
    <w:rsid w:val="0093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6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C25F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508"/>
  </w:style>
  <w:style w:type="paragraph" w:styleId="a9">
    <w:name w:val="footer"/>
    <w:basedOn w:val="a"/>
    <w:link w:val="aa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A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47D3"/>
    <w:pPr>
      <w:ind w:left="720"/>
      <w:contextualSpacing/>
    </w:pPr>
  </w:style>
  <w:style w:type="paragraph" w:customStyle="1" w:styleId="ConsPlusNormal">
    <w:name w:val="ConsPlusNormal"/>
    <w:rsid w:val="009334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863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unhideWhenUsed/>
    <w:rsid w:val="00EC25F0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4508"/>
  </w:style>
  <w:style w:type="paragraph" w:styleId="a9">
    <w:name w:val="footer"/>
    <w:basedOn w:val="a"/>
    <w:link w:val="aa"/>
    <w:uiPriority w:val="99"/>
    <w:unhideWhenUsed/>
    <w:rsid w:val="004D4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4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consultantplus://offline/ref=3ECBFF9B047C77FC6E0682BA9D1B29EDBB96FFB2E4F10C6FD8990FE8204B76F9EEKBHBE" TargetMode="External"/><Relationship Id="rId26" Type="http://schemas.openxmlformats.org/officeDocument/2006/relationships/hyperlink" Target="consultantplus://offline/ref=7CFA13668D277B0CC46093AFC7BB392710D3E1C42C83133EFA806513FFe1Y9K" TargetMode="External"/><Relationship Id="rId39" Type="http://schemas.openxmlformats.org/officeDocument/2006/relationships/hyperlink" Target="consultantplus://offline/ref=AE9889596F1C5EAC751F2927EE258194ECCE68B3FA46349D1C26184D10DFC19C0334630A91DD9A64542F929B2D34BBDB0FD046BD68E808362D8905CEM5j5I" TargetMode="External"/><Relationship Id="rId21" Type="http://schemas.openxmlformats.org/officeDocument/2006/relationships/hyperlink" Target="consultantplus://offline/ref=3ECBFF9B047C77FC6E0682BA9D1B29EDBB96FFB2E7F8036FD09B0FE8204B76F9EEBB01674A98C26EFFB1BB0FK2H8E" TargetMode="External"/><Relationship Id="rId34" Type="http://schemas.openxmlformats.org/officeDocument/2006/relationships/hyperlink" Target="consultantplus://offline/ref=2314E411F7A1DAB366C2E16E63DAD2EE792D046233D00437A585E3B517AFA748A4z2lCI" TargetMode="External"/><Relationship Id="rId42" Type="http://schemas.openxmlformats.org/officeDocument/2006/relationships/hyperlink" Target="consultantplus://offline/ref=D228DE0AE34AC5624D85A93090BB9226407BD7B261235AD3AF0CB96E5D393886624CBFAA82B6835F07lBI" TargetMode="External"/><Relationship Id="rId47" Type="http://schemas.openxmlformats.org/officeDocument/2006/relationships/hyperlink" Target="consultantplus://offline/ref=D228DE0AE34AC5624D85A93090BB9226407BD7B261235AD3AF0CB96E5D393886624CBFAA82B6835F07lBI" TargetMode="External"/><Relationship Id="rId50" Type="http://schemas.openxmlformats.org/officeDocument/2006/relationships/hyperlink" Target="consultantplus://offline/ref=D228DE0AE34AC5624D85A93090BB9226407BD7B261235AD3AF0CB96E5D393886624CBFAA82B6835F07lBI" TargetMode="External"/><Relationship Id="rId55" Type="http://schemas.openxmlformats.org/officeDocument/2006/relationships/hyperlink" Target="consultantplus://offline/ref=D228DE0AE34AC5624D85A93090BB9226407BD7B261235AD3AF0CB96E5D393886624CBFA9800Bl0I" TargetMode="Externa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ECBFF9B047C77FC6E069CB78B7776E2BA95A7B9E0F7003A8CCB09BF7FK1HBE" TargetMode="External"/><Relationship Id="rId20" Type="http://schemas.openxmlformats.org/officeDocument/2006/relationships/hyperlink" Target="consultantplus://offline/ref=3ECBFF9B047C77FC6E0682BA9D1B29EDBB96FFB2E7F8036FD09B0FE8204B76F9EEBB01674A98C26EFFKBH2E" TargetMode="External"/><Relationship Id="rId29" Type="http://schemas.openxmlformats.org/officeDocument/2006/relationships/hyperlink" Target="consultantplus://offline/ref=2314E411F7A1DAB366C2FF6375B68DE1782E536B34D10760FCD9E5E248FFA11DE46C530F2DF90415z2lEI" TargetMode="External"/><Relationship Id="rId41" Type="http://schemas.openxmlformats.org/officeDocument/2006/relationships/hyperlink" Target="consultantplus://offline/ref=D228DE0AE34AC5624D85A93090BB9226407BD7B261235AD3AF0CB96E5D393886624CBFAA82B6835F07lBI" TargetMode="External"/><Relationship Id="rId54" Type="http://schemas.openxmlformats.org/officeDocument/2006/relationships/hyperlink" Target="consultantplus://offline/ref=D228DE0AE34AC5624D85A93090BB9226407BDDB360235AD3AF0CB96E5D03l9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consultantplus://offline/ref=2314E411F7A1DAB366C2FF6375B68DE1782E5D6A398F5062AD8CEBzEl7I" TargetMode="External"/><Relationship Id="rId32" Type="http://schemas.openxmlformats.org/officeDocument/2006/relationships/hyperlink" Target="consultantplus://offline/ref=2314E411F7A1DAB366C2E16E63DAD2EE792D046230D80F35A88CE3B517AFA748A42C555A6EBD091D2A6C37E0z0l1I" TargetMode="External"/><Relationship Id="rId37" Type="http://schemas.openxmlformats.org/officeDocument/2006/relationships/hyperlink" Target="consultantplus://offline/ref=D47ED870E672BD185EB19C57EEB11BE23453B04EDA1A79AB35E973D6A4CAE6B01FAEFF2977F9iA5AB" TargetMode="External"/><Relationship Id="rId40" Type="http://schemas.openxmlformats.org/officeDocument/2006/relationships/hyperlink" Target="consultantplus://offline/ref=D228DE0AE34AC5624D85B73D86D7CD29417880BB66225984F650BF3902693ED32200lCI" TargetMode="External"/><Relationship Id="rId45" Type="http://schemas.openxmlformats.org/officeDocument/2006/relationships/hyperlink" Target="consultantplus://offline/ref=D228DE0AE34AC5624D85A93090BB9226407BD7B261235AD3AF0CB96E5D393886624CBFAA82B6835F07lDI" TargetMode="External"/><Relationship Id="rId53" Type="http://schemas.openxmlformats.org/officeDocument/2006/relationships/hyperlink" Target="consultantplus://offline/ref=D228DE0AE34AC5624D85A93090BB9226407BDDB360235AD3AF0CB96E5D393886624CBFAA82B6805D07lBI" TargetMode="External"/><Relationship Id="rId58" Type="http://schemas.openxmlformats.org/officeDocument/2006/relationships/image" Target="media/image4.wmf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ECBFF9B047C77FC6E069CB78B7776E2BA95A7B6E4F7003A8CCB09BF7FK1HBE" TargetMode="External"/><Relationship Id="rId23" Type="http://schemas.openxmlformats.org/officeDocument/2006/relationships/hyperlink" Target="consultantplus://offline/ref=2314E411F7A1DAB366C2E16E63DAD2EE792D046230D80F3FA48FE3B517AFA748A42C555A6EBD091D2A6C31E0z0l2I" TargetMode="External"/><Relationship Id="rId28" Type="http://schemas.openxmlformats.org/officeDocument/2006/relationships/hyperlink" Target="consultantplus://offline/ref=2314E411F7A1DAB366C2FF6375B68DE1782E596A35D10760FCD9E5E248zFlFI" TargetMode="External"/><Relationship Id="rId36" Type="http://schemas.openxmlformats.org/officeDocument/2006/relationships/hyperlink" Target="consultantplus://offline/ref=D228DE0AE34AC5624D85A93090BB92264173DBB1622B5AD3AF0CB96E5D03l9I" TargetMode="External"/><Relationship Id="rId49" Type="http://schemas.openxmlformats.org/officeDocument/2006/relationships/hyperlink" Target="consultantplus://offline/ref=D228DE0AE34AC5624D85A93090BB9226407BD7B261235AD3AF0CB96E5D393886624CBFAA82B6835F07lDI" TargetMode="External"/><Relationship Id="rId57" Type="http://schemas.openxmlformats.org/officeDocument/2006/relationships/image" Target="media/image3.wmf"/><Relationship Id="rId61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3ECBFF9B047C77FC6E0682BA9D1B29EDBB96FFB2E7F8036FD09B0FE8204B76F9EEBB01674A98C26EFFB1BC02K2H0E" TargetMode="External"/><Relationship Id="rId31" Type="http://schemas.openxmlformats.org/officeDocument/2006/relationships/hyperlink" Target="consultantplus://offline/ref=2314E411F7A1DAB366C2E16E63DAD2EE792D046233D00435A089E3B517AFA748A4z2lCI" TargetMode="External"/><Relationship Id="rId44" Type="http://schemas.openxmlformats.org/officeDocument/2006/relationships/hyperlink" Target="consultantplus://offline/ref=D228DE0AE34AC5624D85A93090BB9226407BD7B261235AD3AF0CB96E5D393886624CBFA9860Bl2I" TargetMode="External"/><Relationship Id="rId52" Type="http://schemas.openxmlformats.org/officeDocument/2006/relationships/hyperlink" Target="consultantplus://offline/ref=D228DE0AE34AC5624D85A93090BB9226407BD7B261235AD3AF0CB96E5D393886624CBFAA82B6835F07lBI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3ECBFF9B047C77FC6E069CB78B7776E2BA95A6BEE4F7003A8CCB09BF7FK1HBE" TargetMode="External"/><Relationship Id="rId22" Type="http://schemas.openxmlformats.org/officeDocument/2006/relationships/hyperlink" Target="consultantplus://offline/ref=2314E411F7A1DAB366C2FF6375B68DE1782E596A35D10760FCD9E5E248zFlFI" TargetMode="External"/><Relationship Id="rId27" Type="http://schemas.openxmlformats.org/officeDocument/2006/relationships/hyperlink" Target="consultantplus://offline/ref=2314E411F7A1DAB366C2FF6375B68DE179265E6D30DC0760FCD9E5E248zFlFI" TargetMode="External"/><Relationship Id="rId30" Type="http://schemas.openxmlformats.org/officeDocument/2006/relationships/hyperlink" Target="consultantplus://offline/ref=2314E411F7A1DAB366C2FF6375B68DE178245A6732DF0760FCD9E5E248zFlFI" TargetMode="External"/><Relationship Id="rId35" Type="http://schemas.openxmlformats.org/officeDocument/2006/relationships/hyperlink" Target="consultantplus://offline/ref=D759BAD94E94B241118AF334A83974E301A5A7121F9D0DCB0EBC65CACCA3jBM" TargetMode="External"/><Relationship Id="rId43" Type="http://schemas.openxmlformats.org/officeDocument/2006/relationships/hyperlink" Target="consultantplus://offline/ref=D228DE0AE34AC5624D85A93090BB9226407BD7B261235AD3AF0CB96E5D393886624CBFAA82B6835F07lBI" TargetMode="External"/><Relationship Id="rId48" Type="http://schemas.openxmlformats.org/officeDocument/2006/relationships/hyperlink" Target="consultantplus://offline/ref=D228DE0AE34AC5624D85A93090BB9226407BD7B261235AD3AF0CB96E5D393886624CBFAA82B6835F07lDI" TargetMode="External"/><Relationship Id="rId56" Type="http://schemas.openxmlformats.org/officeDocument/2006/relationships/image" Target="media/image2.wmf"/><Relationship Id="rId8" Type="http://schemas.openxmlformats.org/officeDocument/2006/relationships/settings" Target="settings.xml"/><Relationship Id="rId51" Type="http://schemas.openxmlformats.org/officeDocument/2006/relationships/hyperlink" Target="consultantplus://offline/ref=D228DE0AE34AC5624D85A93090BB9226407BD7B261235AD3AF0CB96E5D393886624CBFAA82B6835F07lBI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1.gif"/><Relationship Id="rId17" Type="http://schemas.openxmlformats.org/officeDocument/2006/relationships/hyperlink" Target="consultantplus://offline/ref=3ECBFF9B047C77FC6E0682BA9D1B29EDBB96FFB2E4F10E6DD1960FE8204B76F9EEKBHBE" TargetMode="External"/><Relationship Id="rId25" Type="http://schemas.openxmlformats.org/officeDocument/2006/relationships/hyperlink" Target="consultantplus://offline/ref=2314E411F7A1DAB366C2FF6375B68DE179265E6A36D00760FCD9E5E248zFlFI" TargetMode="External"/><Relationship Id="rId33" Type="http://schemas.openxmlformats.org/officeDocument/2006/relationships/hyperlink" Target="consultantplus://offline/ref=2314E411F7A1DAB366C2E16E63DAD2EE792D046230D80D35A98CE3B517AFA748A42C555A6EBD091D2A6C36E4z0l8I" TargetMode="External"/><Relationship Id="rId38" Type="http://schemas.openxmlformats.org/officeDocument/2006/relationships/hyperlink" Target="consultantplus://offline/ref=AE9889596F1C5EAC751F2927EE258194ECCE68B3FA46349D1C26184D10DFC19C0334630A91DD9A64542F92972C34BBDB0FD046BD68E808362D8905CEM5j5I" TargetMode="External"/><Relationship Id="rId46" Type="http://schemas.openxmlformats.org/officeDocument/2006/relationships/hyperlink" Target="consultantplus://offline/ref=D228DE0AE34AC5624D85A93090BB9226407BD7B261235AD3AF0CB96E5D393886624CBFAA82B6835F07lDI" TargetMode="External"/><Relationship Id="rId5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37B112-8919-4430-98CA-63233A76AEA2}"/>
</file>

<file path=customXml/itemProps2.xml><?xml version="1.0" encoding="utf-8"?>
<ds:datastoreItem xmlns:ds="http://schemas.openxmlformats.org/officeDocument/2006/customXml" ds:itemID="{FB1E7EE6-790C-421E-A017-4896975FF97F}"/>
</file>

<file path=customXml/itemProps3.xml><?xml version="1.0" encoding="utf-8"?>
<ds:datastoreItem xmlns:ds="http://schemas.openxmlformats.org/officeDocument/2006/customXml" ds:itemID="{60B0C45B-1236-4D6A-B0C4-D1715EC3DDB5}"/>
</file>

<file path=customXml/itemProps4.xml><?xml version="1.0" encoding="utf-8"?>
<ds:datastoreItem xmlns:ds="http://schemas.openxmlformats.org/officeDocument/2006/customXml" ds:itemID="{E7D45E3F-F256-4AB2-8812-C2CB9E35E3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10743</Words>
  <Characters>61236</Characters>
  <Application>Microsoft Office Word</Application>
  <DocSecurity>4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Baikof</dc:creator>
  <cp:lastModifiedBy>Калашников Андрей Владимирович</cp:lastModifiedBy>
  <cp:revision>2</cp:revision>
  <cp:lastPrinted>2018-12-25T02:31:00Z</cp:lastPrinted>
  <dcterms:created xsi:type="dcterms:W3CDTF">2019-12-16T05:09:00Z</dcterms:created>
  <dcterms:modified xsi:type="dcterms:W3CDTF">2019-12-16T05:09:00Z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