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CC" w:rsidRPr="00B456CC" w:rsidRDefault="00B456CC" w:rsidP="00B456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5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645293">
        <w:rPr>
          <w:rFonts w:ascii="Times New Roman" w:hAnsi="Times New Roman" w:cs="Times New Roman"/>
          <w:b/>
          <w:bCs/>
          <w:sz w:val="28"/>
          <w:szCs w:val="28"/>
        </w:rPr>
        <w:t xml:space="preserve">20.00 </w:t>
      </w:r>
      <w:r w:rsidRPr="00B456CC">
        <w:rPr>
          <w:rFonts w:ascii="Times New Roman" w:hAnsi="Times New Roman" w:cs="Times New Roman"/>
          <w:b/>
          <w:bCs/>
          <w:sz w:val="28"/>
          <w:szCs w:val="28"/>
        </w:rPr>
        <w:t xml:space="preserve">20 июня </w:t>
      </w:r>
      <w:r w:rsidR="00645293" w:rsidRPr="00B456CC">
        <w:rPr>
          <w:rFonts w:ascii="Times New Roman" w:hAnsi="Times New Roman" w:cs="Times New Roman"/>
          <w:sz w:val="28"/>
          <w:szCs w:val="28"/>
        </w:rPr>
        <w:t>до 22:00 17</w:t>
      </w:r>
      <w:r w:rsidR="00645293">
        <w:rPr>
          <w:rFonts w:ascii="Times New Roman" w:hAnsi="Times New Roman" w:cs="Times New Roman"/>
          <w:sz w:val="28"/>
          <w:szCs w:val="28"/>
        </w:rPr>
        <w:t xml:space="preserve"> сентября 2026</w:t>
      </w:r>
      <w:r w:rsidR="00645293" w:rsidRPr="00B456C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456CC">
        <w:rPr>
          <w:rFonts w:ascii="Times New Roman" w:hAnsi="Times New Roman" w:cs="Times New Roman"/>
          <w:b/>
          <w:bCs/>
          <w:sz w:val="28"/>
          <w:szCs w:val="28"/>
        </w:rPr>
        <w:t>будет частично огранич</w:t>
      </w:r>
      <w:r w:rsidR="00645293">
        <w:rPr>
          <w:rFonts w:ascii="Times New Roman" w:hAnsi="Times New Roman" w:cs="Times New Roman"/>
          <w:b/>
          <w:bCs/>
          <w:sz w:val="28"/>
          <w:szCs w:val="28"/>
        </w:rPr>
        <w:t>ат</w:t>
      </w:r>
      <w:proofErr w:type="gramEnd"/>
      <w:r w:rsidR="00645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6CC">
        <w:rPr>
          <w:rFonts w:ascii="Times New Roman" w:hAnsi="Times New Roman" w:cs="Times New Roman"/>
          <w:b/>
          <w:bCs/>
          <w:sz w:val="28"/>
          <w:szCs w:val="28"/>
        </w:rPr>
        <w:t>движение транспорта по Ко</w:t>
      </w:r>
      <w:r w:rsidR="002E3A71">
        <w:rPr>
          <w:rFonts w:ascii="Times New Roman" w:hAnsi="Times New Roman" w:cs="Times New Roman"/>
          <w:b/>
          <w:bCs/>
          <w:sz w:val="28"/>
          <w:szCs w:val="28"/>
        </w:rPr>
        <w:t>ркинскому мосту через р. Енисей</w:t>
      </w:r>
    </w:p>
    <w:p w:rsidR="00B456CC" w:rsidRDefault="00645293" w:rsidP="00B4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B456CC" w:rsidRPr="00B456CC">
        <w:rPr>
          <w:rFonts w:ascii="Times New Roman" w:hAnsi="Times New Roman" w:cs="Times New Roman"/>
          <w:sz w:val="28"/>
          <w:szCs w:val="28"/>
        </w:rPr>
        <w:t>необходимо для обеспечения безопасности дорожного движения при ремонте деформационных швов на мостовом сооружении. Работы ведёт ООО «</w:t>
      </w:r>
      <w:proofErr w:type="spellStart"/>
      <w:r w:rsidR="00B456CC" w:rsidRPr="00B456CC">
        <w:rPr>
          <w:rFonts w:ascii="Times New Roman" w:hAnsi="Times New Roman" w:cs="Times New Roman"/>
          <w:sz w:val="28"/>
          <w:szCs w:val="28"/>
        </w:rPr>
        <w:t>ЕнисейРемСтройПлюс</w:t>
      </w:r>
      <w:proofErr w:type="spellEnd"/>
      <w:r w:rsidR="00B456CC" w:rsidRPr="00B456CC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B4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8"/>
    <w:rsid w:val="00140254"/>
    <w:rsid w:val="002E3A71"/>
    <w:rsid w:val="00645293"/>
    <w:rsid w:val="00B456CC"/>
    <w:rsid w:val="00B83AA8"/>
    <w:rsid w:val="00E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A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A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A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A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A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A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A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A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A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AA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A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A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A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A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A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A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A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A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A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B59749-1619-4259-B6EF-35753A861520}"/>
</file>

<file path=customXml/itemProps2.xml><?xml version="1.0" encoding="utf-8"?>
<ds:datastoreItem xmlns:ds="http://schemas.openxmlformats.org/officeDocument/2006/customXml" ds:itemID="{31CC1356-560F-4E63-A33F-BE7F3647A094}"/>
</file>

<file path=customXml/itemProps3.xml><?xml version="1.0" encoding="utf-8"?>
<ds:datastoreItem xmlns:ds="http://schemas.openxmlformats.org/officeDocument/2006/customXml" ds:itemID="{6F290E00-4B22-4DA6-8451-92A3E3DC9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Афанасьева Александра Николаевна</cp:lastModifiedBy>
  <cp:revision>3</cp:revision>
  <dcterms:created xsi:type="dcterms:W3CDTF">2026-06-17T07:26:00Z</dcterms:created>
  <dcterms:modified xsi:type="dcterms:W3CDTF">2026-06-17T07:59:00Z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