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E6">
        <w:rPr>
          <w:rFonts w:ascii="Times New Roman" w:hAnsi="Times New Roman" w:cs="Times New Roman"/>
          <w:b/>
          <w:sz w:val="36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053E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CB383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1E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1EBB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EBB" w:rsidRPr="002C5C12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3C0" w:rsidRPr="00FC1EBB" w:rsidRDefault="003433C0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02.03.2007 № 25-ФЗ «О муниципальной службе в Российской Федерации», от 25.12.2008 </w:t>
      </w:r>
      <w:r w:rsidR="00FC1EBB">
        <w:rPr>
          <w:rFonts w:ascii="Times New Roman" w:hAnsi="Times New Roman" w:cs="Times New Roman"/>
          <w:sz w:val="30"/>
          <w:szCs w:val="30"/>
        </w:rPr>
        <w:br/>
      </w:r>
      <w:r w:rsidRPr="00FC1EBB">
        <w:rPr>
          <w:rFonts w:ascii="Times New Roman" w:hAnsi="Times New Roman" w:cs="Times New Roman"/>
          <w:sz w:val="30"/>
          <w:szCs w:val="30"/>
        </w:rPr>
        <w:t xml:space="preserve">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FC1EBB">
        <w:rPr>
          <w:rFonts w:ascii="Times New Roman" w:hAnsi="Times New Roman" w:cs="Times New Roman"/>
          <w:sz w:val="30"/>
          <w:szCs w:val="30"/>
        </w:rPr>
        <w:t>город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создана комиссия по соблюдению требований к служебному поведению муниципальных служащих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>района</w:t>
      </w:r>
      <w:r w:rsidRPr="00FC1EBB">
        <w:rPr>
          <w:rFonts w:ascii="Times New Roman" w:hAnsi="Times New Roman" w:cs="Times New Roman"/>
          <w:sz w:val="30"/>
          <w:szCs w:val="30"/>
        </w:rPr>
        <w:t xml:space="preserve"> и урегулированию конфликта интересов на муниципальной службе (далее – Комиссия). </w:t>
      </w:r>
    </w:p>
    <w:p w:rsidR="003433C0" w:rsidRPr="00FC1EBB" w:rsidRDefault="003433C0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FC1EB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7C2A78" w:rsidRPr="00FC1EBB">
        <w:rPr>
          <w:rFonts w:ascii="Times New Roman" w:hAnsi="Times New Roman" w:cs="Times New Roman"/>
          <w:sz w:val="30"/>
          <w:szCs w:val="30"/>
        </w:rPr>
        <w:t>С</w:t>
      </w:r>
      <w:r w:rsidR="004D03E7" w:rsidRPr="00FC1EBB">
        <w:rPr>
          <w:rFonts w:ascii="Times New Roman" w:hAnsi="Times New Roman" w:cs="Times New Roman"/>
          <w:sz w:val="30"/>
          <w:szCs w:val="30"/>
        </w:rPr>
        <w:t>вердловского района в городе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от </w:t>
      </w:r>
      <w:r w:rsidR="000B3E34" w:rsidRPr="00FC1EBB">
        <w:rPr>
          <w:rFonts w:ascii="Times New Roman" w:hAnsi="Times New Roman" w:cs="Times New Roman"/>
          <w:sz w:val="30"/>
          <w:szCs w:val="30"/>
        </w:rPr>
        <w:t>31.03.2020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0B3E34" w:rsidRPr="00FC1EBB">
        <w:rPr>
          <w:rFonts w:ascii="Times New Roman" w:hAnsi="Times New Roman" w:cs="Times New Roman"/>
          <w:sz w:val="30"/>
          <w:szCs w:val="30"/>
        </w:rPr>
        <w:t>251</w:t>
      </w:r>
      <w:r w:rsidR="007C2A78" w:rsidRPr="00FC1EBB">
        <w:rPr>
          <w:rFonts w:ascii="Times New Roman" w:hAnsi="Times New Roman" w:cs="Times New Roman"/>
          <w:sz w:val="30"/>
          <w:szCs w:val="30"/>
        </w:rPr>
        <w:t xml:space="preserve"> (в редакции от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FC1EBB" w:rsidRPr="00FC1EBB">
        <w:rPr>
          <w:rFonts w:ascii="Times New Roman" w:hAnsi="Times New Roman" w:cs="Times New Roman"/>
          <w:sz w:val="30"/>
          <w:szCs w:val="30"/>
        </w:rPr>
        <w:t>03.11.2021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1048</w:t>
      </w:r>
      <w:r w:rsidR="007C2A78" w:rsidRPr="00FC1EBB">
        <w:rPr>
          <w:rFonts w:ascii="Times New Roman" w:hAnsi="Times New Roman" w:cs="Times New Roman"/>
          <w:sz w:val="30"/>
          <w:szCs w:val="30"/>
        </w:rPr>
        <w:t>)</w:t>
      </w:r>
      <w:r w:rsidRPr="00FC1EBB">
        <w:rPr>
          <w:rFonts w:ascii="Times New Roman" w:hAnsi="Times New Roman" w:cs="Times New Roman"/>
          <w:sz w:val="30"/>
          <w:szCs w:val="30"/>
        </w:rPr>
        <w:t>.</w:t>
      </w:r>
    </w:p>
    <w:p w:rsidR="00FC1EBB" w:rsidRDefault="003433C0" w:rsidP="00CD2DF9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30"/>
          <w:szCs w:val="30"/>
        </w:rPr>
      </w:pPr>
      <w:proofErr w:type="gramStart"/>
      <w:r w:rsidRPr="00FC1EBB">
        <w:rPr>
          <w:rFonts w:ascii="Times New Roman" w:hAnsi="Times New Roman" w:cs="Times New Roman"/>
          <w:sz w:val="30"/>
          <w:szCs w:val="30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замещающих все категории и группы должностей муниципальной службы в 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 w:rsidRPr="00FC1EBB">
        <w:rPr>
          <w:rFonts w:ascii="Segoe UI" w:hAnsi="Segoe UI" w:cs="Segoe UI"/>
          <w:color w:val="FF0000"/>
          <w:sz w:val="30"/>
          <w:szCs w:val="30"/>
        </w:rPr>
        <w:t xml:space="preserve"> </w:t>
      </w:r>
    </w:p>
    <w:p w:rsidR="003433C0" w:rsidRPr="00CB3836" w:rsidRDefault="003433C0" w:rsidP="00CD2D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>П</w:t>
      </w:r>
      <w:r w:rsidRPr="00FC1EBB">
        <w:rPr>
          <w:rFonts w:ascii="Times New Roman" w:hAnsi="Times New Roman"/>
          <w:sz w:val="30"/>
          <w:szCs w:val="30"/>
        </w:rPr>
        <w:t xml:space="preserve">ериодичность заседаний Комиссии определяется их </w:t>
      </w:r>
      <w:r w:rsidRPr="00CB3836">
        <w:rPr>
          <w:rFonts w:ascii="Times New Roman" w:hAnsi="Times New Roman"/>
          <w:sz w:val="30"/>
          <w:szCs w:val="30"/>
        </w:rPr>
        <w:t>необходимостью.</w:t>
      </w:r>
    </w:p>
    <w:p w:rsidR="00CB3836" w:rsidRPr="00CD2DF9" w:rsidRDefault="00CB3836" w:rsidP="00CD2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CD2DF9">
        <w:rPr>
          <w:rFonts w:ascii="Times New Roman" w:hAnsi="Times New Roman" w:cs="Times New Roman"/>
          <w:b/>
          <w:sz w:val="30"/>
          <w:szCs w:val="30"/>
          <w:u w:val="single"/>
          <w:lang w:val="en-US" w:eastAsia="ru-RU"/>
        </w:rPr>
        <w:t>I</w:t>
      </w:r>
      <w:r w:rsidRPr="00CD2DF9">
        <w:rPr>
          <w:rFonts w:ascii="Times New Roman" w:hAnsi="Times New Roman" w:cs="Times New Roman"/>
          <w:b/>
          <w:sz w:val="30"/>
          <w:szCs w:val="30"/>
          <w:u w:val="single"/>
          <w:lang w:val="en-US" w:eastAsia="ru-RU"/>
        </w:rPr>
        <w:t>II</w:t>
      </w:r>
      <w:r w:rsidRPr="00CD2DF9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 xml:space="preserve"> квартал 202</w:t>
      </w:r>
      <w:r w:rsidRPr="00CD2DF9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2</w:t>
      </w:r>
      <w:r w:rsidRPr="00CD2DF9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 xml:space="preserve"> года</w:t>
      </w:r>
    </w:p>
    <w:p w:rsidR="00CB3836" w:rsidRPr="00CD2DF9" w:rsidRDefault="00CB3836" w:rsidP="00CD2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u w:val="single"/>
          <w:lang w:eastAsia="ru-RU"/>
        </w:rPr>
      </w:pPr>
    </w:p>
    <w:p w:rsidR="00CB3836" w:rsidRPr="00CB3836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CD2DF9">
        <w:rPr>
          <w:rFonts w:ascii="Times New Roman" w:hAnsi="Times New Roman" w:cs="Times New Roman"/>
          <w:sz w:val="30"/>
          <w:szCs w:val="30"/>
          <w:lang w:val="en-US" w:eastAsia="ru-RU"/>
        </w:rPr>
        <w:t>III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квартале 202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года проведено 1 заседание Комиссии, в ходе которого рассмотрен 1 вопрос в отношении 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>10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муниципальных служащих администрации Свердловского района в городе Красноярске, касающиеся</w:t>
      </w:r>
      <w:r w:rsidRPr="00CD2DF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CD2DF9">
        <w:rPr>
          <w:rFonts w:ascii="Times New Roman" w:hAnsi="Times New Roman"/>
          <w:sz w:val="30"/>
          <w:szCs w:val="30"/>
        </w:rPr>
        <w:t>предоставления недостоверных или</w:t>
      </w:r>
      <w:r w:rsidRPr="00CB3836">
        <w:rPr>
          <w:rFonts w:ascii="Times New Roman" w:hAnsi="Times New Roman"/>
          <w:sz w:val="30"/>
          <w:szCs w:val="30"/>
        </w:rPr>
        <w:t xml:space="preserve"> неполных сведений о </w:t>
      </w:r>
      <w:r w:rsidRPr="00CB3836">
        <w:rPr>
          <w:rFonts w:ascii="Times New Roman" w:hAnsi="Times New Roman"/>
          <w:sz w:val="30"/>
          <w:szCs w:val="30"/>
        </w:rPr>
        <w:lastRenderedPageBreak/>
        <w:t>доходах, расходах, об имуществе и обязательствах</w:t>
      </w:r>
      <w:r>
        <w:rPr>
          <w:rFonts w:ascii="Times New Roman" w:hAnsi="Times New Roman"/>
          <w:sz w:val="30"/>
          <w:szCs w:val="30"/>
        </w:rPr>
        <w:t xml:space="preserve"> имущественного характера за 20</w:t>
      </w:r>
      <w:r w:rsidRPr="00CB3836">
        <w:rPr>
          <w:rFonts w:ascii="Times New Roman" w:hAnsi="Times New Roman"/>
          <w:sz w:val="30"/>
          <w:szCs w:val="30"/>
        </w:rPr>
        <w:t>21</w:t>
      </w:r>
      <w:r w:rsidRPr="00CB3836">
        <w:rPr>
          <w:rFonts w:ascii="Times New Roman" w:hAnsi="Times New Roman"/>
          <w:sz w:val="30"/>
          <w:szCs w:val="30"/>
        </w:rPr>
        <w:t xml:space="preserve"> год (далее – сведения о доходах)</w:t>
      </w:r>
    </w:p>
    <w:p w:rsidR="00CB3836" w:rsidRPr="00CD2DF9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CD2DF9">
        <w:rPr>
          <w:rFonts w:ascii="Times New Roman" w:hAnsi="Times New Roman" w:cs="Times New Roman"/>
          <w:sz w:val="30"/>
          <w:szCs w:val="30"/>
        </w:rPr>
        <w:t xml:space="preserve">Органами прокуратуры г. Красноярска, в ходе проведения проверки соблюдения муниципальными служащими администрации Свердловского района в городе Красноярске законодательства о муниципальной службе, и о противодействии коррупции, были </w:t>
      </w:r>
      <w:r w:rsidR="00CD2DF9">
        <w:rPr>
          <w:rFonts w:ascii="Times New Roman" w:hAnsi="Times New Roman" w:cs="Times New Roman"/>
          <w:sz w:val="30"/>
          <w:szCs w:val="30"/>
        </w:rPr>
        <w:t xml:space="preserve">выявлены нарушения в отношении </w:t>
      </w:r>
      <w:r w:rsidRPr="00CD2DF9">
        <w:rPr>
          <w:rFonts w:ascii="Times New Roman" w:hAnsi="Times New Roman" w:cs="Times New Roman"/>
          <w:sz w:val="30"/>
          <w:szCs w:val="30"/>
        </w:rPr>
        <w:t>10</w:t>
      </w:r>
      <w:r w:rsidRPr="00CD2DF9">
        <w:rPr>
          <w:rFonts w:ascii="Times New Roman" w:hAnsi="Times New Roman" w:cs="Times New Roman"/>
          <w:sz w:val="30"/>
          <w:szCs w:val="30"/>
        </w:rPr>
        <w:t xml:space="preserve"> муниципальных служащих</w:t>
      </w:r>
      <w:r w:rsidRPr="00CD2DF9">
        <w:rPr>
          <w:rStyle w:val="FontStyle18"/>
          <w:sz w:val="30"/>
          <w:szCs w:val="30"/>
        </w:rPr>
        <w:t xml:space="preserve">. </w:t>
      </w:r>
    </w:p>
    <w:p w:rsidR="00CB3836" w:rsidRPr="00CD2DF9" w:rsidRDefault="00CB3836" w:rsidP="00CD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DF9">
        <w:rPr>
          <w:rFonts w:ascii="Times New Roman" w:hAnsi="Times New Roman" w:cs="Times New Roman"/>
          <w:sz w:val="30"/>
          <w:szCs w:val="30"/>
        </w:rPr>
        <w:t>Выявленные нарушения рассмотрены на заседаниях Комиссий. По итогам принятых Комиссией решений:</w:t>
      </w:r>
    </w:p>
    <w:p w:rsidR="00CB3836" w:rsidRPr="00CD2DF9" w:rsidRDefault="00CB3836" w:rsidP="00CD2D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 w:rsidRPr="00CD2DF9">
        <w:rPr>
          <w:rFonts w:ascii="Times New Roman" w:hAnsi="Times New Roman" w:cs="Times New Roman"/>
          <w:spacing w:val="2"/>
          <w:sz w:val="30"/>
          <w:szCs w:val="30"/>
        </w:rPr>
        <w:t xml:space="preserve">- 1 муниципальный служащий привлечен к дисциплинарному взысканию в виде замечания </w:t>
      </w:r>
      <w:r w:rsidRPr="00CD2DF9">
        <w:rPr>
          <w:rFonts w:ascii="Times New Roman" w:hAnsi="Times New Roman" w:cs="Times New Roman"/>
          <w:spacing w:val="2"/>
          <w:sz w:val="30"/>
          <w:szCs w:val="30"/>
        </w:rPr>
        <w:t xml:space="preserve">за </w:t>
      </w:r>
      <w:r w:rsidRPr="00CD2DF9">
        <w:rPr>
          <w:rFonts w:ascii="Times New Roman" w:hAnsi="Times New Roman" w:cs="Times New Roman"/>
          <w:spacing w:val="2"/>
          <w:sz w:val="30"/>
          <w:szCs w:val="30"/>
        </w:rPr>
        <w:t>нарушени</w:t>
      </w:r>
      <w:r w:rsidRPr="00CD2DF9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DF9">
        <w:rPr>
          <w:rFonts w:ascii="Times New Roman" w:hAnsi="Times New Roman" w:cs="Times New Roman"/>
          <w:spacing w:val="2"/>
          <w:sz w:val="30"/>
          <w:szCs w:val="30"/>
        </w:rPr>
        <w:t xml:space="preserve"> законодательства о противодействии коррупции.</w:t>
      </w:r>
    </w:p>
    <w:p w:rsidR="00CB3836" w:rsidRPr="00CD2DF9" w:rsidRDefault="00CB3836" w:rsidP="00CD2D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</w:p>
    <w:p w:rsidR="006F7A9E" w:rsidRPr="006F7A9E" w:rsidRDefault="006F7A9E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7A9E" w:rsidRPr="006F7A9E" w:rsidRDefault="006F7A9E" w:rsidP="006F7A9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F7A9E">
        <w:rPr>
          <w:rFonts w:ascii="Times New Roman" w:hAnsi="Times New Roman" w:cs="Times New Roman"/>
          <w:b/>
          <w:i/>
          <w:sz w:val="24"/>
          <w:szCs w:val="24"/>
        </w:rPr>
        <w:t>1,2</w:t>
      </w:r>
      <w:r w:rsidR="00CD2DF9">
        <w:rPr>
          <w:rFonts w:ascii="Times New Roman" w:hAnsi="Times New Roman" w:cs="Times New Roman"/>
          <w:b/>
          <w:i/>
          <w:sz w:val="24"/>
          <w:szCs w:val="24"/>
        </w:rPr>
        <w:t>,3</w:t>
      </w:r>
      <w:r w:rsidR="008F0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квартал</w:t>
      </w:r>
      <w:r w:rsidR="006F7A9E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1EB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CB3836">
        <w:trPr>
          <w:trHeight w:val="369"/>
        </w:trPr>
        <w:tc>
          <w:tcPr>
            <w:tcW w:w="1561" w:type="dxa"/>
            <w:vMerge w:val="restart"/>
          </w:tcPr>
          <w:p w:rsidR="003433C0" w:rsidRPr="001F549F" w:rsidRDefault="003053E6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  <w:r w:rsidR="003433C0"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CB3836">
        <w:trPr>
          <w:cantSplit/>
          <w:trHeight w:val="2622"/>
        </w:trPr>
        <w:tc>
          <w:tcPr>
            <w:tcW w:w="1561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3053E6" w:rsidTr="00CB3836">
        <w:tc>
          <w:tcPr>
            <w:tcW w:w="1561" w:type="dxa"/>
            <w:shd w:val="clear" w:color="auto" w:fill="F2F2F2" w:themeFill="background1" w:themeFillShade="F2"/>
          </w:tcPr>
          <w:p w:rsidR="003433C0" w:rsidRPr="003053E6" w:rsidRDefault="003053E6" w:rsidP="003053E6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кв</w:t>
            </w: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артал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20</w:t>
            </w:r>
            <w:r w:rsidR="008F04FE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 w:rsidR="00FC1EBB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  <w:tr w:rsidR="003433C0" w:rsidRPr="003053E6" w:rsidTr="00CB3836">
        <w:tc>
          <w:tcPr>
            <w:tcW w:w="1561" w:type="dxa"/>
          </w:tcPr>
          <w:p w:rsidR="003433C0" w:rsidRPr="003053E6" w:rsidRDefault="003053E6" w:rsidP="00FC1EB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II</w:t>
            </w: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квартал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20</w:t>
            </w:r>
            <w:r w:rsidR="00B16F8E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 w:rsidR="00FC1EBB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</w:tc>
        <w:tc>
          <w:tcPr>
            <w:tcW w:w="1134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1417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851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992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  <w:tr w:rsidR="00CB3836" w:rsidRPr="003053E6" w:rsidTr="00CB3836">
        <w:tc>
          <w:tcPr>
            <w:tcW w:w="1561" w:type="dxa"/>
          </w:tcPr>
          <w:p w:rsidR="00CB3836" w:rsidRPr="003053E6" w:rsidRDefault="00CB3836" w:rsidP="00FC1EB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</w:t>
            </w: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квартал 2022</w:t>
            </w:r>
          </w:p>
        </w:tc>
        <w:tc>
          <w:tcPr>
            <w:tcW w:w="1134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1</w:t>
            </w:r>
          </w:p>
        </w:tc>
        <w:tc>
          <w:tcPr>
            <w:tcW w:w="1417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1</w:t>
            </w:r>
          </w:p>
        </w:tc>
        <w:tc>
          <w:tcPr>
            <w:tcW w:w="851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1</w:t>
            </w:r>
          </w:p>
        </w:tc>
        <w:tc>
          <w:tcPr>
            <w:tcW w:w="566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  <w:tc>
          <w:tcPr>
            <w:tcW w:w="993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  <w:tc>
          <w:tcPr>
            <w:tcW w:w="992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  <w:tc>
          <w:tcPr>
            <w:tcW w:w="992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  <w:tc>
          <w:tcPr>
            <w:tcW w:w="993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  <w:tc>
          <w:tcPr>
            <w:tcW w:w="708" w:type="dxa"/>
          </w:tcPr>
          <w:p w:rsidR="00CB3836" w:rsidRPr="00CB3836" w:rsidRDefault="00CB3836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-</w:t>
            </w:r>
          </w:p>
        </w:tc>
      </w:tr>
      <w:tr w:rsidR="003433C0" w:rsidRPr="003053E6" w:rsidTr="00CB3836">
        <w:tc>
          <w:tcPr>
            <w:tcW w:w="1561" w:type="dxa"/>
            <w:shd w:val="clear" w:color="auto" w:fill="F2F2F2" w:themeFill="background1" w:themeFillShade="F2"/>
          </w:tcPr>
          <w:p w:rsidR="003433C0" w:rsidRPr="003053E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3433C0" w:rsidRPr="003053E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CD2DF9" w:rsidRDefault="00CD2DF9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CD2DF9" w:rsidRDefault="00CD2DF9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CD2DF9" w:rsidRDefault="00CD2DF9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</w:tbl>
    <w:p w:rsidR="007C2A78" w:rsidRDefault="007C2A78" w:rsidP="00CD2DF9">
      <w:bookmarkStart w:id="0" w:name="_GoBack"/>
      <w:bookmarkEnd w:id="0"/>
    </w:p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053E6"/>
    <w:rsid w:val="003433C0"/>
    <w:rsid w:val="003812EF"/>
    <w:rsid w:val="003E097C"/>
    <w:rsid w:val="004D03E7"/>
    <w:rsid w:val="00631B79"/>
    <w:rsid w:val="006F349B"/>
    <w:rsid w:val="006F7A9E"/>
    <w:rsid w:val="00781056"/>
    <w:rsid w:val="007C2A78"/>
    <w:rsid w:val="007D045D"/>
    <w:rsid w:val="007D7FEA"/>
    <w:rsid w:val="008F04FE"/>
    <w:rsid w:val="00A74206"/>
    <w:rsid w:val="00B16F8E"/>
    <w:rsid w:val="00BB1E78"/>
    <w:rsid w:val="00C170E9"/>
    <w:rsid w:val="00C7460E"/>
    <w:rsid w:val="00C779E9"/>
    <w:rsid w:val="00CB3836"/>
    <w:rsid w:val="00CC7FC6"/>
    <w:rsid w:val="00CD2DF9"/>
    <w:rsid w:val="00D14CB7"/>
    <w:rsid w:val="00D2138C"/>
    <w:rsid w:val="00D73D63"/>
    <w:rsid w:val="00EE7186"/>
    <w:rsid w:val="00F31777"/>
    <w:rsid w:val="00F76392"/>
    <w:rsid w:val="00FC1EBB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6914B-CCFE-456A-8DF4-BC36996AA3AC}"/>
</file>

<file path=customXml/itemProps2.xml><?xml version="1.0" encoding="utf-8"?>
<ds:datastoreItem xmlns:ds="http://schemas.openxmlformats.org/officeDocument/2006/customXml" ds:itemID="{A5188C2A-6E51-4700-A07B-82DC4F04A820}"/>
</file>

<file path=customXml/itemProps3.xml><?xml version="1.0" encoding="utf-8"?>
<ds:datastoreItem xmlns:ds="http://schemas.openxmlformats.org/officeDocument/2006/customXml" ds:itemID="{44B4A601-2F69-4E67-9F0B-3F62031A31ED}"/>
</file>

<file path=customXml/itemProps4.xml><?xml version="1.0" encoding="utf-8"?>
<ds:datastoreItem xmlns:ds="http://schemas.openxmlformats.org/officeDocument/2006/customXml" ds:itemID="{94E7CFDD-88F0-4650-A0FC-CDD1C57CF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3</cp:revision>
  <dcterms:created xsi:type="dcterms:W3CDTF">2022-11-10T04:29:00Z</dcterms:created>
  <dcterms:modified xsi:type="dcterms:W3CDTF">2022-11-10T04:38:00Z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