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2148D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99DEED2" wp14:editId="3ADFD9F6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48DC">
        <w:rPr>
          <w:b/>
          <w:bCs/>
          <w:sz w:val="26"/>
          <w:szCs w:val="26"/>
        </w:rPr>
        <w:t>РОССИЙСКАЯ ФЕДЕРАЦИЯ</w:t>
      </w:r>
    </w:p>
    <w:p w:rsidR="00494858" w:rsidRPr="002148DC" w:rsidRDefault="00494858" w:rsidP="00494858">
      <w:pPr>
        <w:jc w:val="center"/>
        <w:rPr>
          <w:b/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АДМИНИСТРАЦИЯ СОВЕТСКОГО РАЙОНА</w:t>
      </w:r>
    </w:p>
    <w:p w:rsidR="00494858" w:rsidRPr="00377F34" w:rsidRDefault="00494858" w:rsidP="00377F34">
      <w:pPr>
        <w:jc w:val="center"/>
        <w:rPr>
          <w:bCs/>
          <w:sz w:val="26"/>
          <w:szCs w:val="26"/>
        </w:rPr>
      </w:pPr>
      <w:r w:rsidRPr="002148DC">
        <w:rPr>
          <w:b/>
          <w:bCs/>
          <w:sz w:val="26"/>
          <w:szCs w:val="26"/>
        </w:rPr>
        <w:t>В ГОРОДЕ КРАСНОЯРСКЕ</w:t>
      </w:r>
    </w:p>
    <w:p w:rsidR="00494858" w:rsidRPr="002148DC" w:rsidRDefault="00494858" w:rsidP="00494858">
      <w:pPr>
        <w:pStyle w:val="1"/>
        <w:pBdr>
          <w:bottom w:val="single" w:sz="12" w:space="1" w:color="auto"/>
        </w:pBdr>
        <w:rPr>
          <w:b/>
          <w:sz w:val="26"/>
          <w:szCs w:val="26"/>
        </w:rPr>
      </w:pPr>
      <w:r w:rsidRPr="002148DC">
        <w:rPr>
          <w:b/>
          <w:sz w:val="26"/>
          <w:szCs w:val="26"/>
        </w:rPr>
        <w:t>Комиссия по делам несовершеннолетних и защите их прав</w:t>
      </w:r>
    </w:p>
    <w:p w:rsidR="00494858" w:rsidRPr="006669A7" w:rsidRDefault="00494858" w:rsidP="006669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669A7" w:rsidRDefault="006669A7" w:rsidP="00824763">
      <w:pPr>
        <w:pStyle w:val="1"/>
        <w:ind w:left="-284"/>
        <w:rPr>
          <w:b/>
          <w:sz w:val="26"/>
          <w:szCs w:val="26"/>
        </w:rPr>
      </w:pPr>
    </w:p>
    <w:p w:rsidR="00494858" w:rsidRPr="00377F34" w:rsidRDefault="00494858" w:rsidP="00824763">
      <w:pPr>
        <w:pStyle w:val="1"/>
        <w:ind w:left="-284"/>
        <w:rPr>
          <w:b/>
          <w:sz w:val="26"/>
          <w:szCs w:val="26"/>
        </w:rPr>
      </w:pPr>
      <w:r w:rsidRPr="00377F34">
        <w:rPr>
          <w:b/>
          <w:sz w:val="26"/>
          <w:szCs w:val="26"/>
        </w:rPr>
        <w:t>ПОСТАНОВЛЕНИЕ</w:t>
      </w:r>
      <w:r w:rsidRPr="00377F34">
        <w:rPr>
          <w:b/>
          <w:sz w:val="26"/>
          <w:szCs w:val="26"/>
        </w:rPr>
        <w:tab/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0A0985" w:rsidTr="002148DC">
        <w:tc>
          <w:tcPr>
            <w:tcW w:w="4651" w:type="dxa"/>
            <w:hideMark/>
          </w:tcPr>
          <w:p w:rsidR="00494858" w:rsidRDefault="00E4145B" w:rsidP="00B806AF">
            <w:pPr>
              <w:ind w:left="-108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</w:t>
            </w:r>
            <w:r w:rsidR="00B806AF">
              <w:rPr>
                <w:sz w:val="26"/>
                <w:szCs w:val="26"/>
                <w:lang w:eastAsia="en-US"/>
              </w:rPr>
              <w:t>18</w:t>
            </w:r>
            <w:r w:rsidR="00494858" w:rsidRPr="002148DC">
              <w:rPr>
                <w:sz w:val="26"/>
                <w:szCs w:val="26"/>
                <w:lang w:eastAsia="en-US"/>
              </w:rPr>
              <w:t xml:space="preserve"> </w:t>
            </w:r>
            <w:r w:rsidR="006B1971">
              <w:rPr>
                <w:sz w:val="26"/>
                <w:szCs w:val="26"/>
                <w:lang w:eastAsia="en-US"/>
              </w:rPr>
              <w:t>июля</w:t>
            </w:r>
            <w:r w:rsidR="00494858" w:rsidRPr="002148DC">
              <w:rPr>
                <w:sz w:val="26"/>
                <w:szCs w:val="26"/>
                <w:lang w:eastAsia="en-US"/>
              </w:rPr>
              <w:t xml:space="preserve"> </w:t>
            </w:r>
            <w:r w:rsidR="00377F34">
              <w:rPr>
                <w:sz w:val="26"/>
                <w:szCs w:val="26"/>
                <w:lang w:eastAsia="en-US"/>
              </w:rPr>
              <w:t>20</w:t>
            </w:r>
            <w:r w:rsidR="00D225A3">
              <w:rPr>
                <w:sz w:val="26"/>
                <w:szCs w:val="26"/>
                <w:lang w:eastAsia="en-US"/>
              </w:rPr>
              <w:t>2</w:t>
            </w:r>
            <w:r w:rsidR="00F94964">
              <w:rPr>
                <w:sz w:val="26"/>
                <w:szCs w:val="26"/>
                <w:lang w:eastAsia="en-US"/>
              </w:rPr>
              <w:t>3</w:t>
            </w:r>
            <w:r w:rsidR="00494858">
              <w:rPr>
                <w:sz w:val="26"/>
                <w:szCs w:val="26"/>
                <w:lang w:eastAsia="en-US"/>
              </w:rPr>
              <w:t xml:space="preserve"> г</w:t>
            </w:r>
            <w:r w:rsidR="00494858">
              <w:rPr>
                <w:bCs/>
                <w:sz w:val="26"/>
                <w:szCs w:val="26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494858" w:rsidRPr="000A0985" w:rsidRDefault="00494858" w:rsidP="00B806AF">
            <w:pPr>
              <w:ind w:left="-284"/>
              <w:rPr>
                <w:lang w:eastAsia="en-US"/>
              </w:rPr>
            </w:pPr>
            <w:r w:rsidRPr="000A0985">
              <w:rPr>
                <w:sz w:val="26"/>
                <w:szCs w:val="26"/>
                <w:lang w:eastAsia="en-US"/>
              </w:rPr>
              <w:t xml:space="preserve">                </w:t>
            </w:r>
            <w:r w:rsidR="00824763" w:rsidRPr="000A0985">
              <w:rPr>
                <w:sz w:val="26"/>
                <w:szCs w:val="26"/>
                <w:lang w:eastAsia="en-US"/>
              </w:rPr>
              <w:t xml:space="preserve">                                                   </w:t>
            </w:r>
            <w:r w:rsidRPr="000A0985">
              <w:rPr>
                <w:sz w:val="26"/>
                <w:szCs w:val="26"/>
                <w:lang w:eastAsia="en-US"/>
              </w:rPr>
              <w:t xml:space="preserve">   </w:t>
            </w:r>
            <w:r w:rsidR="000A0985" w:rsidRPr="000A0985">
              <w:rPr>
                <w:sz w:val="26"/>
                <w:szCs w:val="26"/>
                <w:lang w:eastAsia="en-US"/>
              </w:rPr>
              <w:t xml:space="preserve">  </w:t>
            </w:r>
            <w:r w:rsidRPr="000A0985">
              <w:rPr>
                <w:sz w:val="26"/>
                <w:szCs w:val="26"/>
                <w:lang w:eastAsia="en-US"/>
              </w:rPr>
              <w:t xml:space="preserve"> №</w:t>
            </w:r>
            <w:r w:rsidR="00487FF8">
              <w:rPr>
                <w:sz w:val="26"/>
                <w:szCs w:val="26"/>
                <w:lang w:eastAsia="en-US"/>
              </w:rPr>
              <w:t xml:space="preserve"> </w:t>
            </w:r>
            <w:r w:rsidR="00B806AF">
              <w:rPr>
                <w:sz w:val="26"/>
                <w:szCs w:val="26"/>
                <w:lang w:eastAsia="en-US"/>
              </w:rPr>
              <w:t>10</w:t>
            </w:r>
            <w:r w:rsidR="00487FF8">
              <w:rPr>
                <w:sz w:val="26"/>
                <w:szCs w:val="26"/>
                <w:lang w:eastAsia="en-US"/>
              </w:rPr>
              <w:t xml:space="preserve"> </w:t>
            </w:r>
            <w:r w:rsidRPr="000A0985">
              <w:rPr>
                <w:sz w:val="26"/>
                <w:szCs w:val="26"/>
                <w:lang w:eastAsia="en-US"/>
              </w:rPr>
              <w:t xml:space="preserve">  </w:t>
            </w:r>
          </w:p>
        </w:tc>
      </w:tr>
    </w:tbl>
    <w:p w:rsidR="00494858" w:rsidRDefault="00494858" w:rsidP="00824763">
      <w:pPr>
        <w:pStyle w:val="ab"/>
        <w:tabs>
          <w:tab w:val="left" w:pos="708"/>
        </w:tabs>
        <w:ind w:left="-284"/>
        <w:rPr>
          <w:i/>
          <w:sz w:val="26"/>
          <w:szCs w:val="26"/>
        </w:rPr>
      </w:pPr>
    </w:p>
    <w:p w:rsidR="00494858" w:rsidRPr="006669A7" w:rsidRDefault="00494858" w:rsidP="006669A7">
      <w:pPr>
        <w:pStyle w:val="3"/>
        <w:ind w:left="-284"/>
        <w:jc w:val="center"/>
        <w:rPr>
          <w:b/>
          <w:i/>
          <w:sz w:val="24"/>
          <w:szCs w:val="24"/>
        </w:rPr>
      </w:pPr>
      <w:r w:rsidRPr="007512C1">
        <w:rPr>
          <w:b/>
          <w:i/>
          <w:sz w:val="26"/>
          <w:szCs w:val="26"/>
        </w:rPr>
        <w:t>«</w:t>
      </w:r>
      <w:r w:rsidRPr="007512C1">
        <w:rPr>
          <w:b/>
          <w:i/>
          <w:sz w:val="24"/>
          <w:szCs w:val="24"/>
        </w:rPr>
        <w:t>О</w:t>
      </w:r>
      <w:r w:rsidR="006B1971">
        <w:rPr>
          <w:b/>
          <w:i/>
          <w:sz w:val="24"/>
          <w:szCs w:val="24"/>
        </w:rPr>
        <w:t>б</w:t>
      </w:r>
      <w:r w:rsidRPr="007512C1">
        <w:rPr>
          <w:b/>
          <w:i/>
          <w:sz w:val="24"/>
          <w:szCs w:val="24"/>
        </w:rPr>
        <w:t xml:space="preserve"> </w:t>
      </w:r>
      <w:r w:rsidR="006B1971">
        <w:rPr>
          <w:b/>
          <w:i/>
          <w:sz w:val="24"/>
          <w:szCs w:val="24"/>
        </w:rPr>
        <w:t xml:space="preserve">организации профилактической работы с несовершеннолетними, совершающими самовольные уходы </w:t>
      </w:r>
      <w:r w:rsidR="00107DAD">
        <w:rPr>
          <w:b/>
          <w:i/>
          <w:sz w:val="24"/>
          <w:szCs w:val="24"/>
        </w:rPr>
        <w:t xml:space="preserve"> </w:t>
      </w:r>
      <w:r w:rsidRPr="007512C1">
        <w:rPr>
          <w:b/>
          <w:i/>
          <w:sz w:val="24"/>
          <w:szCs w:val="24"/>
        </w:rPr>
        <w:t>на территории</w:t>
      </w:r>
      <w:r w:rsidR="0014603D">
        <w:rPr>
          <w:b/>
          <w:i/>
          <w:sz w:val="24"/>
          <w:szCs w:val="24"/>
        </w:rPr>
        <w:t xml:space="preserve"> </w:t>
      </w:r>
      <w:r w:rsidRPr="007512C1">
        <w:rPr>
          <w:b/>
          <w:i/>
          <w:sz w:val="24"/>
          <w:szCs w:val="24"/>
        </w:rPr>
        <w:t xml:space="preserve">Советского района за </w:t>
      </w:r>
      <w:r w:rsidR="006B1971">
        <w:rPr>
          <w:b/>
          <w:i/>
          <w:sz w:val="24"/>
          <w:szCs w:val="24"/>
        </w:rPr>
        <w:t xml:space="preserve">6 </w:t>
      </w:r>
      <w:r w:rsidR="00F614E1">
        <w:rPr>
          <w:b/>
          <w:i/>
          <w:sz w:val="24"/>
          <w:szCs w:val="24"/>
        </w:rPr>
        <w:t>месяцев 202</w:t>
      </w:r>
      <w:r w:rsidR="006B1971">
        <w:rPr>
          <w:b/>
          <w:i/>
          <w:sz w:val="24"/>
          <w:szCs w:val="24"/>
        </w:rPr>
        <w:t>3</w:t>
      </w:r>
      <w:r w:rsidRPr="007512C1">
        <w:rPr>
          <w:b/>
          <w:i/>
          <w:sz w:val="24"/>
          <w:szCs w:val="24"/>
        </w:rPr>
        <w:t xml:space="preserve"> года</w:t>
      </w:r>
      <w:r w:rsidRPr="007512C1">
        <w:rPr>
          <w:b/>
          <w:i/>
          <w:sz w:val="26"/>
          <w:szCs w:val="26"/>
        </w:rPr>
        <w:t>»</w:t>
      </w:r>
    </w:p>
    <w:p w:rsidR="006669A7" w:rsidRDefault="006669A7" w:rsidP="00755C47">
      <w:pPr>
        <w:pStyle w:val="1"/>
        <w:ind w:firstLine="567"/>
        <w:jc w:val="both"/>
        <w:rPr>
          <w:sz w:val="26"/>
          <w:szCs w:val="26"/>
        </w:rPr>
      </w:pPr>
    </w:p>
    <w:p w:rsidR="00F614E1" w:rsidRPr="0012037F" w:rsidRDefault="00F94964" w:rsidP="00F614E1">
      <w:pPr>
        <w:pStyle w:val="1"/>
        <w:ind w:left="-284" w:firstLine="567"/>
        <w:jc w:val="both"/>
        <w:rPr>
          <w:b/>
          <w:sz w:val="26"/>
          <w:szCs w:val="26"/>
        </w:rPr>
      </w:pPr>
      <w:r w:rsidRPr="0012037F">
        <w:rPr>
          <w:sz w:val="26"/>
          <w:szCs w:val="26"/>
        </w:rPr>
        <w:t xml:space="preserve">Комиссия по делам несовершеннолетних и защите их прав администрации   Советского района в городе Красноярске в составе: </w:t>
      </w:r>
      <w:r w:rsidR="006B1971" w:rsidRPr="006B1971">
        <w:rPr>
          <w:sz w:val="26"/>
          <w:szCs w:val="26"/>
        </w:rPr>
        <w:t xml:space="preserve">председателя – О.И. </w:t>
      </w:r>
      <w:proofErr w:type="spellStart"/>
      <w:r w:rsidR="006B1971" w:rsidRPr="006B1971">
        <w:rPr>
          <w:sz w:val="26"/>
          <w:szCs w:val="26"/>
        </w:rPr>
        <w:t>Кучеровой</w:t>
      </w:r>
      <w:proofErr w:type="spellEnd"/>
      <w:r w:rsidR="006B1971" w:rsidRPr="006B1971">
        <w:rPr>
          <w:sz w:val="26"/>
          <w:szCs w:val="26"/>
        </w:rPr>
        <w:t xml:space="preserve"> </w:t>
      </w:r>
      <w:r w:rsidR="006B1971" w:rsidRPr="006B1971">
        <w:rPr>
          <w:sz w:val="26"/>
          <w:szCs w:val="26"/>
        </w:rPr>
        <w:t xml:space="preserve">, заместителей председателя - Т.А. Лепешкиной </w:t>
      </w:r>
      <w:r w:rsidR="006B1971" w:rsidRPr="006B1971">
        <w:rPr>
          <w:sz w:val="26"/>
          <w:szCs w:val="26"/>
        </w:rPr>
        <w:t xml:space="preserve">,  Н.Г. Ибрагимовой </w:t>
      </w:r>
      <w:r w:rsidR="006B1971" w:rsidRPr="006B1971">
        <w:rPr>
          <w:sz w:val="26"/>
          <w:szCs w:val="26"/>
        </w:rPr>
        <w:t xml:space="preserve">,  членов комиссии: </w:t>
      </w:r>
      <w:proofErr w:type="gramStart"/>
      <w:r w:rsidR="006B1971" w:rsidRPr="006B1971">
        <w:rPr>
          <w:sz w:val="26"/>
          <w:szCs w:val="26"/>
        </w:rPr>
        <w:t xml:space="preserve">Авласевич М.Н. </w:t>
      </w:r>
      <w:r w:rsidR="006B1971" w:rsidRPr="006B1971">
        <w:rPr>
          <w:sz w:val="26"/>
          <w:szCs w:val="26"/>
        </w:rPr>
        <w:t xml:space="preserve">, Архиповой Л.В. </w:t>
      </w:r>
      <w:r w:rsidR="006B1971" w:rsidRPr="006B1971">
        <w:rPr>
          <w:sz w:val="26"/>
          <w:szCs w:val="26"/>
        </w:rPr>
        <w:t xml:space="preserve">, Беляковой В.А. </w:t>
      </w:r>
      <w:r w:rsidR="006B1971" w:rsidRPr="006B1971">
        <w:rPr>
          <w:sz w:val="26"/>
          <w:szCs w:val="26"/>
        </w:rPr>
        <w:t>, Данилова Р.Е.</w:t>
      </w:r>
      <w:r w:rsidR="006B1971" w:rsidRPr="006B1971">
        <w:rPr>
          <w:sz w:val="26"/>
          <w:szCs w:val="26"/>
        </w:rPr>
        <w:t xml:space="preserve">, </w:t>
      </w:r>
      <w:proofErr w:type="spellStart"/>
      <w:r w:rsidR="006B1971" w:rsidRPr="006B1971">
        <w:rPr>
          <w:sz w:val="26"/>
          <w:szCs w:val="26"/>
        </w:rPr>
        <w:t>Доняева</w:t>
      </w:r>
      <w:proofErr w:type="spellEnd"/>
      <w:r w:rsidR="006B1971" w:rsidRPr="006B1971">
        <w:rPr>
          <w:sz w:val="26"/>
          <w:szCs w:val="26"/>
        </w:rPr>
        <w:t xml:space="preserve"> А.А. </w:t>
      </w:r>
      <w:r w:rsidR="006B1971" w:rsidRPr="006B1971">
        <w:rPr>
          <w:sz w:val="26"/>
          <w:szCs w:val="26"/>
        </w:rPr>
        <w:t xml:space="preserve">, Евтушенко В.В. </w:t>
      </w:r>
      <w:r w:rsidR="006B1971" w:rsidRPr="006B1971">
        <w:rPr>
          <w:sz w:val="26"/>
          <w:szCs w:val="26"/>
        </w:rPr>
        <w:t xml:space="preserve">, Зверевой Е.В. </w:t>
      </w:r>
      <w:r w:rsidR="006B1971" w:rsidRPr="006B1971">
        <w:rPr>
          <w:sz w:val="26"/>
          <w:szCs w:val="26"/>
        </w:rPr>
        <w:t xml:space="preserve">, Зиновьевой Л.В. </w:t>
      </w:r>
      <w:r w:rsidR="006B1971" w:rsidRPr="006B1971">
        <w:rPr>
          <w:sz w:val="26"/>
          <w:szCs w:val="26"/>
        </w:rPr>
        <w:t xml:space="preserve">, Зотина И.В. </w:t>
      </w:r>
      <w:r w:rsidR="006B1971" w:rsidRPr="006B1971">
        <w:rPr>
          <w:sz w:val="26"/>
          <w:szCs w:val="26"/>
        </w:rPr>
        <w:t xml:space="preserve">, Кирсанова Д.И. </w:t>
      </w:r>
      <w:r w:rsidR="006B1971" w:rsidRPr="006B1971">
        <w:rPr>
          <w:sz w:val="26"/>
          <w:szCs w:val="26"/>
        </w:rPr>
        <w:t xml:space="preserve">, Корзун Е.В. </w:t>
      </w:r>
      <w:r w:rsidR="006B1971" w:rsidRPr="006B1971">
        <w:rPr>
          <w:sz w:val="26"/>
          <w:szCs w:val="26"/>
        </w:rPr>
        <w:t xml:space="preserve">, </w:t>
      </w:r>
      <w:proofErr w:type="spellStart"/>
      <w:r w:rsidR="006B1971" w:rsidRPr="006B1971">
        <w:rPr>
          <w:sz w:val="26"/>
          <w:szCs w:val="26"/>
        </w:rPr>
        <w:t>Мошенской</w:t>
      </w:r>
      <w:proofErr w:type="spellEnd"/>
      <w:r w:rsidR="006B1971" w:rsidRPr="006B1971">
        <w:rPr>
          <w:sz w:val="26"/>
          <w:szCs w:val="26"/>
        </w:rPr>
        <w:t xml:space="preserve"> Н.Е. </w:t>
      </w:r>
      <w:r w:rsidR="006B1971" w:rsidRPr="006B1971">
        <w:rPr>
          <w:sz w:val="26"/>
          <w:szCs w:val="26"/>
        </w:rPr>
        <w:t xml:space="preserve">, </w:t>
      </w:r>
      <w:proofErr w:type="spellStart"/>
      <w:r w:rsidR="006B1971" w:rsidRPr="006B1971">
        <w:rPr>
          <w:sz w:val="26"/>
          <w:szCs w:val="26"/>
        </w:rPr>
        <w:t>Нешетаевой</w:t>
      </w:r>
      <w:proofErr w:type="spellEnd"/>
      <w:r w:rsidR="006B1971" w:rsidRPr="006B1971">
        <w:rPr>
          <w:sz w:val="26"/>
          <w:szCs w:val="26"/>
        </w:rPr>
        <w:t xml:space="preserve"> О.Г. </w:t>
      </w:r>
      <w:r w:rsidR="006B1971" w:rsidRPr="006B1971">
        <w:rPr>
          <w:sz w:val="26"/>
          <w:szCs w:val="26"/>
        </w:rPr>
        <w:t xml:space="preserve">, Панченко О.В. </w:t>
      </w:r>
      <w:r w:rsidR="006B1971" w:rsidRPr="006B1971">
        <w:rPr>
          <w:sz w:val="26"/>
          <w:szCs w:val="26"/>
        </w:rPr>
        <w:t xml:space="preserve">, </w:t>
      </w:r>
      <w:proofErr w:type="spellStart"/>
      <w:r w:rsidR="006B1971" w:rsidRPr="006B1971">
        <w:rPr>
          <w:sz w:val="26"/>
          <w:szCs w:val="26"/>
        </w:rPr>
        <w:t>Рекаевой</w:t>
      </w:r>
      <w:proofErr w:type="spellEnd"/>
      <w:r w:rsidR="006B1971" w:rsidRPr="006B1971">
        <w:rPr>
          <w:sz w:val="26"/>
          <w:szCs w:val="26"/>
        </w:rPr>
        <w:t xml:space="preserve"> О.В. </w:t>
      </w:r>
      <w:r w:rsidR="006B1971" w:rsidRPr="006B1971">
        <w:rPr>
          <w:sz w:val="26"/>
          <w:szCs w:val="26"/>
        </w:rPr>
        <w:t xml:space="preserve">, Рудковской К.С., </w:t>
      </w:r>
      <w:r w:rsidR="006B1971" w:rsidRPr="006B1971">
        <w:rPr>
          <w:sz w:val="26"/>
          <w:szCs w:val="26"/>
        </w:rPr>
        <w:t xml:space="preserve"> </w:t>
      </w:r>
      <w:proofErr w:type="spellStart"/>
      <w:r w:rsidR="006B1971" w:rsidRPr="006B1971">
        <w:rPr>
          <w:sz w:val="26"/>
          <w:szCs w:val="26"/>
        </w:rPr>
        <w:t>Слипенко</w:t>
      </w:r>
      <w:proofErr w:type="spellEnd"/>
      <w:r w:rsidR="006B1971" w:rsidRPr="006B1971">
        <w:rPr>
          <w:sz w:val="26"/>
          <w:szCs w:val="26"/>
        </w:rPr>
        <w:t xml:space="preserve"> В.М. </w:t>
      </w:r>
      <w:r w:rsidR="006B1971" w:rsidRPr="006B1971">
        <w:rPr>
          <w:sz w:val="26"/>
          <w:szCs w:val="26"/>
        </w:rPr>
        <w:t xml:space="preserve">, Соколовой З.К. </w:t>
      </w:r>
      <w:r w:rsidR="006B1971" w:rsidRPr="006B1971">
        <w:rPr>
          <w:sz w:val="26"/>
          <w:szCs w:val="26"/>
        </w:rPr>
        <w:t xml:space="preserve">, Соловьевой Ю.А. </w:t>
      </w:r>
      <w:r w:rsidR="006B1971" w:rsidRPr="006B1971">
        <w:rPr>
          <w:sz w:val="26"/>
          <w:szCs w:val="26"/>
        </w:rPr>
        <w:t xml:space="preserve">, Тепловой Ю.Е. </w:t>
      </w:r>
      <w:r w:rsidR="006B1971" w:rsidRPr="006B1971">
        <w:rPr>
          <w:sz w:val="26"/>
          <w:szCs w:val="26"/>
        </w:rPr>
        <w:t>, с</w:t>
      </w:r>
      <w:proofErr w:type="gramEnd"/>
      <w:r w:rsidR="006B1971" w:rsidRPr="006B1971">
        <w:rPr>
          <w:sz w:val="26"/>
          <w:szCs w:val="26"/>
        </w:rPr>
        <w:t xml:space="preserve"> участием пом</w:t>
      </w:r>
      <w:r w:rsidR="006B1971">
        <w:rPr>
          <w:sz w:val="26"/>
          <w:szCs w:val="26"/>
        </w:rPr>
        <w:t xml:space="preserve">ощника прокурора </w:t>
      </w:r>
      <w:proofErr w:type="spellStart"/>
      <w:r w:rsidR="006B1971">
        <w:rPr>
          <w:sz w:val="26"/>
          <w:szCs w:val="26"/>
        </w:rPr>
        <w:t>Шикиной</w:t>
      </w:r>
      <w:proofErr w:type="spellEnd"/>
      <w:r w:rsidR="006B1971">
        <w:rPr>
          <w:sz w:val="26"/>
          <w:szCs w:val="26"/>
        </w:rPr>
        <w:t xml:space="preserve"> Е.А. </w:t>
      </w:r>
      <w:r w:rsidR="006B1971">
        <w:rPr>
          <w:sz w:val="26"/>
          <w:szCs w:val="26"/>
        </w:rPr>
        <w:t></w:t>
      </w:r>
      <w:r w:rsidRPr="0012037F">
        <w:rPr>
          <w:sz w:val="26"/>
          <w:szCs w:val="26"/>
        </w:rPr>
        <w:t>,</w:t>
      </w:r>
      <w:r w:rsidR="00002CD8" w:rsidRPr="0012037F">
        <w:rPr>
          <w:bCs/>
          <w:sz w:val="26"/>
          <w:szCs w:val="26"/>
        </w:rPr>
        <w:t xml:space="preserve"> </w:t>
      </w:r>
      <w:r w:rsidR="008E3B1B" w:rsidRPr="0012037F">
        <w:rPr>
          <w:bCs/>
          <w:sz w:val="26"/>
          <w:szCs w:val="26"/>
        </w:rPr>
        <w:t xml:space="preserve">рассмотрев информацию комиссии по делам несовершеннолетних и защите их прав администрации </w:t>
      </w:r>
      <w:r w:rsidR="006B1971">
        <w:rPr>
          <w:bCs/>
          <w:sz w:val="26"/>
          <w:szCs w:val="26"/>
        </w:rPr>
        <w:t>города</w:t>
      </w:r>
      <w:r w:rsidR="008E3B1B" w:rsidRPr="0012037F">
        <w:rPr>
          <w:bCs/>
          <w:sz w:val="26"/>
          <w:szCs w:val="26"/>
        </w:rPr>
        <w:t xml:space="preserve"> № </w:t>
      </w:r>
      <w:r w:rsidR="006B1971">
        <w:rPr>
          <w:bCs/>
          <w:sz w:val="26"/>
          <w:szCs w:val="26"/>
        </w:rPr>
        <w:t>773-доб</w:t>
      </w:r>
      <w:r w:rsidR="008E3B1B" w:rsidRPr="0012037F">
        <w:rPr>
          <w:bCs/>
          <w:sz w:val="26"/>
          <w:szCs w:val="26"/>
        </w:rPr>
        <w:t xml:space="preserve"> от </w:t>
      </w:r>
      <w:r w:rsidR="006B1971">
        <w:rPr>
          <w:bCs/>
          <w:sz w:val="26"/>
          <w:szCs w:val="26"/>
        </w:rPr>
        <w:t>27</w:t>
      </w:r>
      <w:r w:rsidRPr="0012037F">
        <w:rPr>
          <w:bCs/>
          <w:sz w:val="26"/>
          <w:szCs w:val="26"/>
        </w:rPr>
        <w:t>.</w:t>
      </w:r>
      <w:r w:rsidR="006B1971">
        <w:rPr>
          <w:bCs/>
          <w:sz w:val="26"/>
          <w:szCs w:val="26"/>
        </w:rPr>
        <w:t>06.2023</w:t>
      </w:r>
      <w:r w:rsidR="008E3B1B" w:rsidRPr="0012037F">
        <w:rPr>
          <w:bCs/>
          <w:sz w:val="26"/>
          <w:szCs w:val="26"/>
        </w:rPr>
        <w:t>,</w:t>
      </w:r>
      <w:r w:rsidR="00002CD8" w:rsidRPr="0012037F">
        <w:rPr>
          <w:bCs/>
          <w:sz w:val="26"/>
          <w:szCs w:val="26"/>
        </w:rPr>
        <w:t xml:space="preserve"> </w:t>
      </w:r>
      <w:r w:rsidR="00F614E1" w:rsidRPr="0012037F">
        <w:rPr>
          <w:bCs/>
          <w:sz w:val="26"/>
          <w:szCs w:val="26"/>
        </w:rPr>
        <w:t xml:space="preserve"> </w:t>
      </w:r>
    </w:p>
    <w:p w:rsidR="00EB69D7" w:rsidRDefault="00494858" w:rsidP="00EB69D7">
      <w:pPr>
        <w:pStyle w:val="a3"/>
        <w:ind w:left="-284" w:firstLine="567"/>
        <w:jc w:val="center"/>
        <w:rPr>
          <w:b/>
          <w:sz w:val="26"/>
          <w:szCs w:val="26"/>
        </w:rPr>
      </w:pPr>
      <w:r w:rsidRPr="0012037F">
        <w:rPr>
          <w:b/>
          <w:sz w:val="26"/>
          <w:szCs w:val="26"/>
        </w:rPr>
        <w:t>УСТАНОВИЛА</w:t>
      </w:r>
      <w:r w:rsidR="009A055D" w:rsidRPr="0012037F">
        <w:rPr>
          <w:b/>
          <w:sz w:val="26"/>
          <w:szCs w:val="26"/>
        </w:rPr>
        <w:t>:</w:t>
      </w:r>
    </w:p>
    <w:p w:rsidR="00706EA0" w:rsidRPr="00706EA0" w:rsidRDefault="00706EA0" w:rsidP="00706EA0">
      <w:pPr>
        <w:pStyle w:val="a3"/>
        <w:ind w:left="-284"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период 6 месяцев 2023 года на территории Советского района несовершеннолетними было совершено 68 самовольных уходов. В сравнении с аналогичным периодом прошлого года количество самовольных уходов несовершеннолетних увеличилось на 41%.</w:t>
      </w:r>
    </w:p>
    <w:p w:rsidR="00706EA0" w:rsidRPr="0012037F" w:rsidRDefault="00706EA0" w:rsidP="00EB69D7">
      <w:pPr>
        <w:pStyle w:val="a3"/>
        <w:ind w:left="-284" w:firstLine="567"/>
        <w:jc w:val="center"/>
        <w:rPr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706EA0" w:rsidTr="00706EA0">
        <w:tc>
          <w:tcPr>
            <w:tcW w:w="2463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63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месяцев 2022</w:t>
            </w:r>
          </w:p>
        </w:tc>
        <w:tc>
          <w:tcPr>
            <w:tcW w:w="2463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месяцев 2023</w:t>
            </w:r>
          </w:p>
        </w:tc>
        <w:tc>
          <w:tcPr>
            <w:tcW w:w="2464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+/-</w:t>
            </w:r>
          </w:p>
        </w:tc>
      </w:tr>
      <w:tr w:rsidR="00706EA0" w:rsidTr="00706EA0">
        <w:tc>
          <w:tcPr>
            <w:tcW w:w="2463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Госучреждение</w:t>
            </w:r>
          </w:p>
        </w:tc>
        <w:tc>
          <w:tcPr>
            <w:tcW w:w="2463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463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64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 (-53%)</w:t>
            </w:r>
          </w:p>
        </w:tc>
      </w:tr>
      <w:tr w:rsidR="00706EA0" w:rsidTr="00706EA0">
        <w:tc>
          <w:tcPr>
            <w:tcW w:w="2463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 </w:t>
            </w:r>
          </w:p>
        </w:tc>
        <w:tc>
          <w:tcPr>
            <w:tcW w:w="2463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463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2464" w:type="dxa"/>
          </w:tcPr>
          <w:p w:rsid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+ 27 (+77%)</w:t>
            </w:r>
          </w:p>
        </w:tc>
      </w:tr>
      <w:tr w:rsidR="00706EA0" w:rsidTr="00706EA0">
        <w:tc>
          <w:tcPr>
            <w:tcW w:w="2463" w:type="dxa"/>
          </w:tcPr>
          <w:p w:rsidR="00706EA0" w:rsidRP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/>
                <w:sz w:val="26"/>
                <w:szCs w:val="26"/>
              </w:rPr>
            </w:pPr>
            <w:r w:rsidRPr="00706EA0">
              <w:rPr>
                <w:b/>
                <w:sz w:val="26"/>
                <w:szCs w:val="26"/>
              </w:rPr>
              <w:t>Итог</w:t>
            </w:r>
          </w:p>
        </w:tc>
        <w:tc>
          <w:tcPr>
            <w:tcW w:w="2463" w:type="dxa"/>
          </w:tcPr>
          <w:p w:rsidR="00706EA0" w:rsidRP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/>
                <w:sz w:val="26"/>
                <w:szCs w:val="26"/>
              </w:rPr>
            </w:pPr>
            <w:r w:rsidRPr="00706EA0">
              <w:rPr>
                <w:b/>
                <w:sz w:val="26"/>
                <w:szCs w:val="26"/>
              </w:rPr>
              <w:t>46</w:t>
            </w:r>
          </w:p>
        </w:tc>
        <w:tc>
          <w:tcPr>
            <w:tcW w:w="2463" w:type="dxa"/>
          </w:tcPr>
          <w:p w:rsidR="00706EA0" w:rsidRP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/>
                <w:sz w:val="26"/>
                <w:szCs w:val="26"/>
              </w:rPr>
            </w:pPr>
            <w:r w:rsidRPr="00706EA0">
              <w:rPr>
                <w:b/>
                <w:sz w:val="26"/>
                <w:szCs w:val="26"/>
              </w:rPr>
              <w:t>68</w:t>
            </w:r>
          </w:p>
        </w:tc>
        <w:tc>
          <w:tcPr>
            <w:tcW w:w="2464" w:type="dxa"/>
          </w:tcPr>
          <w:p w:rsidR="00706EA0" w:rsidRPr="00706EA0" w:rsidRDefault="00706EA0" w:rsidP="00107DAD">
            <w:pPr>
              <w:tabs>
                <w:tab w:val="left" w:pos="-567"/>
                <w:tab w:val="left" w:pos="-284"/>
                <w:tab w:val="left" w:pos="-142"/>
                <w:tab w:val="left" w:pos="142"/>
                <w:tab w:val="left" w:pos="567"/>
                <w:tab w:val="left" w:pos="4111"/>
              </w:tabs>
              <w:contextualSpacing/>
              <w:jc w:val="both"/>
              <w:rPr>
                <w:b/>
                <w:sz w:val="26"/>
                <w:szCs w:val="26"/>
              </w:rPr>
            </w:pPr>
            <w:r w:rsidRPr="00706EA0">
              <w:rPr>
                <w:b/>
                <w:sz w:val="26"/>
                <w:szCs w:val="26"/>
              </w:rPr>
              <w:t>+20 (+41%)</w:t>
            </w:r>
          </w:p>
        </w:tc>
      </w:tr>
    </w:tbl>
    <w:p w:rsidR="00706EA0" w:rsidRDefault="00706EA0" w:rsidP="00107DA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протяжении нескольких лет наблюдается тенденция к снижению количества самовольно ушедших несовершеннолетних из госучреждения (КГБУ СО «Краевой центр семьи и детей»).</w:t>
      </w:r>
    </w:p>
    <w:p w:rsidR="00706EA0" w:rsidRPr="00706EA0" w:rsidRDefault="00706EA0" w:rsidP="00706EA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706EA0">
        <w:rPr>
          <w:sz w:val="26"/>
          <w:szCs w:val="26"/>
        </w:rPr>
        <w:t>Причинами совершения самовольных уходов из государственного  учреждения остаются прежними: это нежелание подростков подчинятся режиму государственного учреждения, проживать в центре, подчиняться контролю со стороны взрослых. Как правило, подростки, которые помещены в государственное учреждение, ранее неоднократно совершали самовольные уходы из дома, длительное время находились в розыске.</w:t>
      </w:r>
    </w:p>
    <w:p w:rsidR="00706EA0" w:rsidRPr="00706EA0" w:rsidRDefault="00706EA0" w:rsidP="00706EA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706EA0">
        <w:rPr>
          <w:sz w:val="26"/>
          <w:szCs w:val="26"/>
        </w:rPr>
        <w:t>Также в большинстве случаев самовольный уход из государственного учреждения это реакция подростка на неблагоприятные обстоятельства в его жизни, подростковый максимализм, стремление к свободе, отсутствие досуговой занятости по интересам, возрастной категории.</w:t>
      </w:r>
    </w:p>
    <w:p w:rsidR="00706EA0" w:rsidRPr="00706EA0" w:rsidRDefault="00706EA0" w:rsidP="00706EA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706EA0">
        <w:rPr>
          <w:sz w:val="26"/>
          <w:szCs w:val="26"/>
        </w:rPr>
        <w:t>Немаловажной причиной является устойчивый «синдром бродяжничества», который характеризуется внезапным покиданием постоянного места пребывания. Из предоставленных психолого-педагогических характеристик на подростков, следует, что у несовершеннолетних воспитанников, совершающих самовольные уходы, наблюдается депрессивное состояние в связи с проживанием вне дома, напряженность. Также наблюдаются поведенческие отклонения – семейные конфликты, пропуски занятий в школе.</w:t>
      </w:r>
    </w:p>
    <w:p w:rsidR="00706EA0" w:rsidRPr="00706EA0" w:rsidRDefault="00706EA0" w:rsidP="00706EA0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706EA0">
        <w:rPr>
          <w:sz w:val="26"/>
          <w:szCs w:val="26"/>
        </w:rPr>
        <w:lastRenderedPageBreak/>
        <w:t>Все вышеперечисленные причины требуют постоянного контроля, а зачастую и медицинского вмешательства. Однако, необходимо письменное согласие родителей, а также сопровождение детей родителями в медицинские учреждения, что не всегда реально выполнить. Родители либо отрицают все возможные проблемы психики своего ребенка, либо в силу ведения асоциального образа жизни отказываются принимать участие в диагностике своих детей.</w:t>
      </w:r>
    </w:p>
    <w:p w:rsidR="00706EA0" w:rsidRDefault="00AB7E3B" w:rsidP="00107DA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Однако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растет количество самовольных уходов несовершеннолетних из дома.</w:t>
      </w:r>
    </w:p>
    <w:p w:rsidR="00AB7E3B" w:rsidRPr="00AB7E3B" w:rsidRDefault="00AB7E3B" w:rsidP="00AB7E3B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AB7E3B">
        <w:rPr>
          <w:sz w:val="26"/>
          <w:szCs w:val="26"/>
        </w:rPr>
        <w:t>Причин</w:t>
      </w:r>
      <w:r>
        <w:rPr>
          <w:sz w:val="26"/>
          <w:szCs w:val="26"/>
        </w:rPr>
        <w:t>ы уходов</w:t>
      </w:r>
      <w:r w:rsidRPr="00AB7E3B">
        <w:rPr>
          <w:sz w:val="26"/>
          <w:szCs w:val="26"/>
        </w:rPr>
        <w:t xml:space="preserve"> из дома имеют, таким образом, глубокую психологическую основу: отвержение и ненужность детей, отсутствие эмоциональной связи с родителями при внешнем благополучии семьи. Часто таким поступком, как самовольный уход из дома, дети хотят привлечь внимание родителей к себе, занятых построением карьеры, собой, друг другом, своими увлечением.</w:t>
      </w:r>
    </w:p>
    <w:p w:rsidR="00AB7E3B" w:rsidRPr="00AB7E3B" w:rsidRDefault="00AB7E3B" w:rsidP="00AB7E3B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AB7E3B">
        <w:rPr>
          <w:sz w:val="26"/>
          <w:szCs w:val="26"/>
        </w:rPr>
        <w:t>Дети, которые неоднократно уходят из дома, довольно часто характеризуют отношения с родителями, как конфликтные, напряженные. Дети отмечают, что причинами конфликта, которые происходят в семье, являются: их низкая успеваемость в школе, их стремление к самостоятельности и «взрослости», невыполнение требований родителей.</w:t>
      </w:r>
    </w:p>
    <w:p w:rsidR="00AB7E3B" w:rsidRPr="00AB7E3B" w:rsidRDefault="00AB7E3B" w:rsidP="00AB7E3B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AB7E3B">
        <w:rPr>
          <w:sz w:val="26"/>
          <w:szCs w:val="26"/>
        </w:rPr>
        <w:t xml:space="preserve">Довольно часто последствием конфликта в семьях становится: отсутствие тепла, заботы, внимания и интереса со стороны родителей, чаще матери, которая приводит к формированию у подростка негативизма по отношению к родителям, его отстранению от семьи, длительному времяпровождения вне дома. </w:t>
      </w:r>
    </w:p>
    <w:p w:rsidR="00706EA0" w:rsidRPr="00AB7E3B" w:rsidRDefault="00AB7E3B" w:rsidP="00107DA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i/>
          <w:sz w:val="26"/>
          <w:szCs w:val="26"/>
        </w:rPr>
      </w:pPr>
      <w:r w:rsidRPr="00AB7E3B">
        <w:rPr>
          <w:i/>
          <w:sz w:val="26"/>
          <w:szCs w:val="26"/>
        </w:rPr>
        <w:t xml:space="preserve">Так, на профилактическом учете в комиссии, как находящийся в социально опасном положении, состоит несовершеннолетний </w:t>
      </w:r>
      <w:r w:rsidR="00D3497A">
        <w:rPr>
          <w:i/>
          <w:sz w:val="26"/>
          <w:szCs w:val="26"/>
        </w:rPr>
        <w:t>П.</w:t>
      </w:r>
      <w:r w:rsidRPr="00AB7E3B">
        <w:rPr>
          <w:i/>
          <w:sz w:val="26"/>
          <w:szCs w:val="26"/>
        </w:rPr>
        <w:t xml:space="preserve">, 2009 г.р.  Основанием постановки на учет явилось неоднократное совершение несовершеннолетним самовольных уходов из дома. </w:t>
      </w:r>
    </w:p>
    <w:p w:rsidR="00706EA0" w:rsidRPr="00AB7E3B" w:rsidRDefault="00AB7E3B" w:rsidP="00107DA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i/>
          <w:sz w:val="26"/>
          <w:szCs w:val="26"/>
        </w:rPr>
      </w:pPr>
      <w:r w:rsidRPr="00AB7E3B">
        <w:rPr>
          <w:i/>
          <w:sz w:val="26"/>
          <w:szCs w:val="26"/>
        </w:rPr>
        <w:t xml:space="preserve">Согласно заключению психолога МАОУ СШ №150: эмоциональное состояние несовершеннолетнего неустойчивое, в виду неудовлетворенностью отношениями в семье, неуверенности в себе. Уровень </w:t>
      </w:r>
      <w:proofErr w:type="spellStart"/>
      <w:r w:rsidRPr="00AB7E3B">
        <w:rPr>
          <w:i/>
          <w:sz w:val="26"/>
          <w:szCs w:val="26"/>
        </w:rPr>
        <w:t>саморегуляции</w:t>
      </w:r>
      <w:proofErr w:type="spellEnd"/>
      <w:r w:rsidRPr="00AB7E3B">
        <w:rPr>
          <w:i/>
          <w:sz w:val="26"/>
          <w:szCs w:val="26"/>
        </w:rPr>
        <w:t xml:space="preserve"> низкий, абстрактное мышление снижено. Уход из дома предположительно носит демонстративный характер, во избежание излишнего контроля и для самоутверждения. Данные проявления не связаны с педагогической запущенностью, а скорее обусловлены индивидуальными особенностями ребенка.</w:t>
      </w:r>
    </w:p>
    <w:p w:rsidR="00BF1E23" w:rsidRPr="00BF1E23" w:rsidRDefault="00BF1E23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BF1E23">
        <w:rPr>
          <w:bCs/>
          <w:sz w:val="26"/>
          <w:szCs w:val="26"/>
        </w:rPr>
        <w:t xml:space="preserve">Каждый факт самовольного ухода несовершеннолетнего держится на контроле у начальника отдела полиции, незамедлительно проводятся поисковые мероприятия сотрудниками ПДН, УУП и ОУР, отрабатываются связи подростков, выясняются причины и условия, способствующие совершению несовершеннолетними самовольных уходов, собирается характеризующий материал на подростка и его семью. </w:t>
      </w:r>
    </w:p>
    <w:p w:rsidR="00706EA0" w:rsidRDefault="00BF1E23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период 6 месяцев 2023 года</w:t>
      </w:r>
      <w:r w:rsidRPr="00BF1E23">
        <w:rPr>
          <w:bCs/>
          <w:sz w:val="26"/>
          <w:szCs w:val="26"/>
        </w:rPr>
        <w:t xml:space="preserve"> все несовершеннолетние были найден</w:t>
      </w:r>
      <w:r>
        <w:rPr>
          <w:bCs/>
          <w:sz w:val="26"/>
          <w:szCs w:val="26"/>
        </w:rPr>
        <w:t>ы, возвращены в семью, либо гос</w:t>
      </w:r>
      <w:r w:rsidRPr="00BF1E23">
        <w:rPr>
          <w:bCs/>
          <w:sz w:val="26"/>
          <w:szCs w:val="26"/>
        </w:rPr>
        <w:t xml:space="preserve">учреждение. По факту несвоевременного обращения в отдел полиции по розыску несовершеннолетнего ребенка в отношении законных представителей </w:t>
      </w:r>
      <w:r>
        <w:rPr>
          <w:bCs/>
          <w:sz w:val="26"/>
          <w:szCs w:val="26"/>
        </w:rPr>
        <w:t>рассматривается вопрос о привлечении последних к административной ответственности, предусмотренной ч. 1 ст. 5.35 КоАП РФ.</w:t>
      </w:r>
    </w:p>
    <w:p w:rsidR="00BF1E23" w:rsidRDefault="00BF1E23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состоянию на 30.06.2023 на учете в комиссии за совершение самовольного ухода из дома, состоит 36 несовершеннолетних. С целью предотвращения повторных самовольных уходов, субъектам системы профилактики дается поручение:</w:t>
      </w:r>
    </w:p>
    <w:p w:rsidR="00BF1E23" w:rsidRDefault="00BF1E23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установить причины и условия, способствующие совершению несовершеннолетним самовольного ухода; </w:t>
      </w:r>
    </w:p>
    <w:p w:rsidR="00BF1E23" w:rsidRPr="00BF1E23" w:rsidRDefault="00BF1E23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Pr="00BF1E23">
        <w:rPr>
          <w:bCs/>
          <w:sz w:val="26"/>
          <w:szCs w:val="26"/>
        </w:rPr>
        <w:t xml:space="preserve"> выяснить места нахождения несовершеннолетнего в период самовольного ухода (где находился, чем питался, на какие средства жил);</w:t>
      </w:r>
    </w:p>
    <w:p w:rsidR="00BF1E23" w:rsidRPr="00BF1E23" w:rsidRDefault="00BF1E23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BF1E23">
        <w:rPr>
          <w:bCs/>
          <w:sz w:val="26"/>
          <w:szCs w:val="26"/>
        </w:rPr>
        <w:lastRenderedPageBreak/>
        <w:t>- прове</w:t>
      </w:r>
      <w:r>
        <w:rPr>
          <w:bCs/>
          <w:sz w:val="26"/>
          <w:szCs w:val="26"/>
        </w:rPr>
        <w:t>дение</w:t>
      </w:r>
      <w:r w:rsidRPr="00BF1E23">
        <w:rPr>
          <w:bCs/>
          <w:sz w:val="26"/>
          <w:szCs w:val="26"/>
        </w:rPr>
        <w:t xml:space="preserve"> с несовершеннолетним профилактически</w:t>
      </w:r>
      <w:r>
        <w:rPr>
          <w:bCs/>
          <w:sz w:val="26"/>
          <w:szCs w:val="26"/>
        </w:rPr>
        <w:t>х бесед</w:t>
      </w:r>
      <w:r w:rsidRPr="00BF1E23">
        <w:rPr>
          <w:bCs/>
          <w:sz w:val="26"/>
          <w:szCs w:val="26"/>
        </w:rPr>
        <w:t xml:space="preserve"> о недопустимости и опасности совершения самовольных уходов из дома на длительное время и нахождения вне дома в ночное время суток;</w:t>
      </w:r>
    </w:p>
    <w:p w:rsidR="00BF1E23" w:rsidRPr="00BF1E23" w:rsidRDefault="00BF1E23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BF1E23">
        <w:rPr>
          <w:bCs/>
          <w:sz w:val="26"/>
          <w:szCs w:val="26"/>
        </w:rPr>
        <w:t>- оказа</w:t>
      </w:r>
      <w:r>
        <w:rPr>
          <w:bCs/>
          <w:sz w:val="26"/>
          <w:szCs w:val="26"/>
        </w:rPr>
        <w:t>ние</w:t>
      </w:r>
      <w:r w:rsidRPr="00BF1E23">
        <w:rPr>
          <w:bCs/>
          <w:sz w:val="26"/>
          <w:szCs w:val="26"/>
        </w:rPr>
        <w:t xml:space="preserve"> семье консультативн</w:t>
      </w:r>
      <w:r>
        <w:rPr>
          <w:bCs/>
          <w:sz w:val="26"/>
          <w:szCs w:val="26"/>
        </w:rPr>
        <w:t>ой</w:t>
      </w:r>
      <w:r w:rsidRPr="00BF1E23">
        <w:rPr>
          <w:bCs/>
          <w:sz w:val="26"/>
          <w:szCs w:val="26"/>
        </w:rPr>
        <w:t xml:space="preserve"> помощ</w:t>
      </w:r>
      <w:r>
        <w:rPr>
          <w:bCs/>
          <w:sz w:val="26"/>
          <w:szCs w:val="26"/>
        </w:rPr>
        <w:t>и</w:t>
      </w:r>
      <w:r w:rsidRPr="00BF1E23">
        <w:rPr>
          <w:bCs/>
          <w:sz w:val="26"/>
          <w:szCs w:val="26"/>
        </w:rPr>
        <w:t xml:space="preserve"> по услугам, оказываемым учреждением, в том числе о консультациях психолога;</w:t>
      </w:r>
    </w:p>
    <w:p w:rsidR="00BF1E23" w:rsidRPr="00BF1E23" w:rsidRDefault="00BF1E23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sz w:val="26"/>
          <w:szCs w:val="26"/>
        </w:rPr>
      </w:pPr>
      <w:r w:rsidRPr="00BF1E23">
        <w:rPr>
          <w:sz w:val="26"/>
          <w:szCs w:val="26"/>
        </w:rPr>
        <w:t>- прове</w:t>
      </w:r>
      <w:r>
        <w:rPr>
          <w:sz w:val="26"/>
          <w:szCs w:val="26"/>
        </w:rPr>
        <w:t>дение</w:t>
      </w:r>
      <w:r w:rsidRPr="00BF1E23">
        <w:rPr>
          <w:sz w:val="26"/>
          <w:szCs w:val="26"/>
        </w:rPr>
        <w:t xml:space="preserve"> психологическ</w:t>
      </w:r>
      <w:r>
        <w:rPr>
          <w:sz w:val="26"/>
          <w:szCs w:val="26"/>
        </w:rPr>
        <w:t>ой</w:t>
      </w:r>
      <w:r w:rsidRPr="00BF1E23">
        <w:rPr>
          <w:sz w:val="26"/>
          <w:szCs w:val="26"/>
        </w:rPr>
        <w:t xml:space="preserve"> диагностик</w:t>
      </w:r>
      <w:r w:rsidR="00E97194">
        <w:rPr>
          <w:sz w:val="26"/>
          <w:szCs w:val="26"/>
        </w:rPr>
        <w:t>и</w:t>
      </w:r>
      <w:r w:rsidRPr="00BF1E23">
        <w:rPr>
          <w:sz w:val="26"/>
          <w:szCs w:val="26"/>
        </w:rPr>
        <w:t xml:space="preserve"> особенностей личности несовершеннолетнего, с целью выявления склонностей к криминальному поведению или иному виду девиации;</w:t>
      </w:r>
    </w:p>
    <w:p w:rsidR="00BF1E23" w:rsidRDefault="00BF1E23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 w:rsidRPr="00BF1E23">
        <w:rPr>
          <w:bCs/>
          <w:sz w:val="26"/>
          <w:szCs w:val="26"/>
        </w:rPr>
        <w:t>- разработать по результатам диагностики  и осуществлять мероприятия коррекционной программы индивидуальных и групповых занятий, направленных на предупреждение самовольных уходов из дома</w:t>
      </w:r>
      <w:r w:rsidR="00E97194">
        <w:rPr>
          <w:bCs/>
          <w:sz w:val="26"/>
          <w:szCs w:val="26"/>
        </w:rPr>
        <w:t>;</w:t>
      </w:r>
    </w:p>
    <w:p w:rsidR="00E97194" w:rsidRDefault="00E97194" w:rsidP="00BF1E23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E97194">
        <w:rPr>
          <w:bCs/>
          <w:sz w:val="26"/>
          <w:szCs w:val="26"/>
        </w:rPr>
        <w:t>организ</w:t>
      </w:r>
      <w:r>
        <w:rPr>
          <w:bCs/>
          <w:sz w:val="26"/>
          <w:szCs w:val="26"/>
        </w:rPr>
        <w:t>ация работы</w:t>
      </w:r>
      <w:r w:rsidRPr="00E97194">
        <w:rPr>
          <w:bCs/>
          <w:sz w:val="26"/>
          <w:szCs w:val="26"/>
        </w:rPr>
        <w:t xml:space="preserve"> по выявлению интересов несовершеннолетне</w:t>
      </w:r>
      <w:r>
        <w:rPr>
          <w:bCs/>
          <w:sz w:val="26"/>
          <w:szCs w:val="26"/>
        </w:rPr>
        <w:t>го</w:t>
      </w:r>
      <w:r w:rsidRPr="00E97194">
        <w:rPr>
          <w:bCs/>
          <w:sz w:val="26"/>
          <w:szCs w:val="26"/>
        </w:rPr>
        <w:t xml:space="preserve"> в части организации досуга, подбору учреждений, оказывающих услуги по организации занятости в соответствии с интересами несовершеннолетне</w:t>
      </w:r>
      <w:r>
        <w:rPr>
          <w:bCs/>
          <w:sz w:val="26"/>
          <w:szCs w:val="26"/>
        </w:rPr>
        <w:t>го.</w:t>
      </w:r>
    </w:p>
    <w:p w:rsidR="00E97194" w:rsidRDefault="00E97194" w:rsidP="00E97194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 целью повышения эффективности профилактической работы с несовершеннолетними, совершившими самовольные уходы из дома неоднократно, комиссия по делам несовершеннолетних и защите их прав администрации города Красноярска, поручено организовать работу с </w:t>
      </w:r>
      <w:r w:rsidRPr="00856050">
        <w:rPr>
          <w:b/>
          <w:bCs/>
          <w:sz w:val="26"/>
          <w:szCs w:val="26"/>
        </w:rPr>
        <w:t>несовершеннолетними</w:t>
      </w:r>
      <w:r w:rsidR="00C63D68">
        <w:rPr>
          <w:b/>
          <w:bCs/>
          <w:sz w:val="26"/>
          <w:szCs w:val="26"/>
        </w:rPr>
        <w:t xml:space="preserve"> согласно списку (Приложение №1)</w:t>
      </w:r>
      <w:r>
        <w:rPr>
          <w:bCs/>
          <w:sz w:val="26"/>
          <w:szCs w:val="26"/>
        </w:rPr>
        <w:t xml:space="preserve"> с учетом их рекомендаций. </w:t>
      </w:r>
    </w:p>
    <w:p w:rsidR="00107DAD" w:rsidRPr="0012037F" w:rsidRDefault="00107DAD" w:rsidP="00107DAD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color w:val="FF0000"/>
          <w:sz w:val="26"/>
          <w:szCs w:val="26"/>
        </w:rPr>
      </w:pPr>
      <w:r w:rsidRPr="0012037F">
        <w:rPr>
          <w:sz w:val="26"/>
          <w:szCs w:val="26"/>
        </w:rPr>
        <w:t>Руководствуясь п. 3 ст. 11 Федерального закона «Об основах системы профилактики безнадзорности и правонарушений несовершеннолетних» от 24.06.1999 г. № 120 комиссия</w:t>
      </w:r>
    </w:p>
    <w:p w:rsidR="00040E55" w:rsidRPr="0012037F" w:rsidRDefault="00040E55" w:rsidP="00040E5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37F">
        <w:rPr>
          <w:rFonts w:ascii="Times New Roman" w:hAnsi="Times New Roman" w:cs="Times New Roman"/>
          <w:b/>
          <w:sz w:val="26"/>
          <w:szCs w:val="26"/>
        </w:rPr>
        <w:t>ПОСТАНОВИЛА:</w:t>
      </w:r>
    </w:p>
    <w:p w:rsidR="00040E55" w:rsidRPr="0012037F" w:rsidRDefault="00040E55" w:rsidP="00040E55">
      <w:pPr>
        <w:pStyle w:val="a5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037F">
        <w:rPr>
          <w:rFonts w:ascii="Times New Roman" w:hAnsi="Times New Roman" w:cs="Times New Roman"/>
          <w:sz w:val="26"/>
          <w:szCs w:val="26"/>
        </w:rPr>
        <w:t>Принять информацию субъектов системы профилактики к сведению.</w:t>
      </w:r>
    </w:p>
    <w:p w:rsidR="00F25621" w:rsidRPr="00F25621" w:rsidRDefault="00F25621" w:rsidP="00F25621">
      <w:pPr>
        <w:pStyle w:val="a5"/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5621">
        <w:rPr>
          <w:rFonts w:ascii="Times New Roman" w:hAnsi="Times New Roman" w:cs="Times New Roman"/>
          <w:sz w:val="26"/>
          <w:szCs w:val="26"/>
        </w:rPr>
        <w:t>ОП № 5, 9, 10, 11 МУ МВД России «Красноярское» (О.В. Панченко, В.В. Евтушенко,</w:t>
      </w:r>
      <w:r w:rsidR="00380151">
        <w:rPr>
          <w:rFonts w:ascii="Times New Roman" w:hAnsi="Times New Roman" w:cs="Times New Roman"/>
          <w:sz w:val="26"/>
          <w:szCs w:val="26"/>
        </w:rPr>
        <w:t xml:space="preserve"> О.Г. </w:t>
      </w:r>
      <w:proofErr w:type="spellStart"/>
      <w:r w:rsidR="00380151">
        <w:rPr>
          <w:rFonts w:ascii="Times New Roman" w:hAnsi="Times New Roman" w:cs="Times New Roman"/>
          <w:sz w:val="26"/>
          <w:szCs w:val="26"/>
        </w:rPr>
        <w:t>Нешетаева</w:t>
      </w:r>
      <w:proofErr w:type="spellEnd"/>
      <w:r w:rsidR="00380151">
        <w:rPr>
          <w:rFonts w:ascii="Times New Roman" w:hAnsi="Times New Roman" w:cs="Times New Roman"/>
          <w:sz w:val="26"/>
          <w:szCs w:val="26"/>
        </w:rPr>
        <w:t>, В.А. Белякова)</w:t>
      </w:r>
      <w:r w:rsidRPr="00F25621">
        <w:rPr>
          <w:rFonts w:ascii="Times New Roman" w:hAnsi="Times New Roman" w:cs="Times New Roman"/>
          <w:sz w:val="26"/>
          <w:szCs w:val="26"/>
        </w:rPr>
        <w:t xml:space="preserve"> организовать профилактическую работу по предупреждению самовольных уходов несовершеннолетних: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 xml:space="preserve">- проводить профилактическую работу по повышению уровня правовой информированности, профилактике самовольных уходов; 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>- разъясн</w:t>
      </w:r>
      <w:r w:rsidR="00380151">
        <w:rPr>
          <w:rFonts w:ascii="Times New Roman" w:hAnsi="Times New Roman" w:cs="Times New Roman"/>
          <w:bCs/>
          <w:sz w:val="26"/>
          <w:szCs w:val="26"/>
        </w:rPr>
        <w:t>ить несовершеннолетн</w:t>
      </w:r>
      <w:r w:rsidR="00DE1D78">
        <w:rPr>
          <w:rFonts w:ascii="Times New Roman" w:hAnsi="Times New Roman" w:cs="Times New Roman"/>
          <w:bCs/>
          <w:sz w:val="26"/>
          <w:szCs w:val="26"/>
        </w:rPr>
        <w:t>им</w:t>
      </w:r>
      <w:r w:rsidR="0038015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25621">
        <w:rPr>
          <w:rFonts w:ascii="Times New Roman" w:hAnsi="Times New Roman" w:cs="Times New Roman"/>
          <w:bCs/>
          <w:sz w:val="26"/>
          <w:szCs w:val="26"/>
        </w:rPr>
        <w:t>недопустимост</w:t>
      </w:r>
      <w:r w:rsidR="00380151">
        <w:rPr>
          <w:rFonts w:ascii="Times New Roman" w:hAnsi="Times New Roman" w:cs="Times New Roman"/>
          <w:bCs/>
          <w:sz w:val="26"/>
          <w:szCs w:val="26"/>
        </w:rPr>
        <w:t>ь</w:t>
      </w:r>
      <w:r w:rsidRPr="00F25621">
        <w:rPr>
          <w:rFonts w:ascii="Times New Roman" w:hAnsi="Times New Roman" w:cs="Times New Roman"/>
          <w:bCs/>
          <w:sz w:val="26"/>
          <w:szCs w:val="26"/>
        </w:rPr>
        <w:t xml:space="preserve"> и опасност</w:t>
      </w:r>
      <w:r w:rsidR="00380151">
        <w:rPr>
          <w:rFonts w:ascii="Times New Roman" w:hAnsi="Times New Roman" w:cs="Times New Roman"/>
          <w:bCs/>
          <w:sz w:val="26"/>
          <w:szCs w:val="26"/>
        </w:rPr>
        <w:t>ь</w:t>
      </w:r>
      <w:r w:rsidRPr="00F25621">
        <w:rPr>
          <w:rFonts w:ascii="Times New Roman" w:hAnsi="Times New Roman" w:cs="Times New Roman"/>
          <w:bCs/>
          <w:sz w:val="26"/>
          <w:szCs w:val="26"/>
        </w:rPr>
        <w:t xml:space="preserve"> для жизни и здоровья самовольных уходов из дома на длительное время и нахождения вне дома в ночное время суток;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 xml:space="preserve"> - принять участие в родительских собрани</w:t>
      </w:r>
      <w:r w:rsidR="00380151">
        <w:rPr>
          <w:rFonts w:ascii="Times New Roman" w:hAnsi="Times New Roman" w:cs="Times New Roman"/>
          <w:bCs/>
          <w:sz w:val="26"/>
          <w:szCs w:val="26"/>
        </w:rPr>
        <w:t>ях</w:t>
      </w:r>
      <w:r w:rsidRPr="00F25621">
        <w:rPr>
          <w:rFonts w:ascii="Times New Roman" w:hAnsi="Times New Roman" w:cs="Times New Roman"/>
          <w:bCs/>
          <w:sz w:val="26"/>
          <w:szCs w:val="26"/>
        </w:rPr>
        <w:t>, проводимых в образовательных организациях</w:t>
      </w:r>
      <w:r w:rsidR="00380151">
        <w:rPr>
          <w:rFonts w:ascii="Times New Roman" w:hAnsi="Times New Roman" w:cs="Times New Roman"/>
          <w:bCs/>
          <w:sz w:val="26"/>
          <w:szCs w:val="26"/>
        </w:rPr>
        <w:t>,</w:t>
      </w:r>
      <w:r w:rsidRPr="00F25621">
        <w:rPr>
          <w:rFonts w:ascii="Times New Roman" w:hAnsi="Times New Roman" w:cs="Times New Roman"/>
          <w:bCs/>
          <w:sz w:val="26"/>
          <w:szCs w:val="26"/>
        </w:rPr>
        <w:t xml:space="preserve"> с выступлениями по повышению родительской ответственности, предупреждению несчастных случаев с детьми, в том числе о своевременном обращении в органы внутренних дел о фактах самовольных уходов детей;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>- при совершении несовершеннолетним повторных самовольных уходов, рассматривать вопрос о постановке на учет для проведения индивидуально-профилактической работы на основании п. 49.1.4 приказа МВД РФ от 15.10.2013г. № 845;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>- своевременно привлекать родителей, чьи действия или бездействие привели к  самовольному уходу детей из дома, к ответственности, предусмотренной законодательством;</w:t>
      </w:r>
    </w:p>
    <w:p w:rsidR="00F25621" w:rsidRPr="00F25621" w:rsidRDefault="00F25621" w:rsidP="00312603">
      <w:pPr>
        <w:pStyle w:val="a5"/>
        <w:widowControl w:val="0"/>
        <w:numPr>
          <w:ilvl w:val="0"/>
          <w:numId w:val="13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>Территориальный отдел образования (М.Н. Авласевич)</w:t>
      </w:r>
      <w:r w:rsidR="00DE1D78">
        <w:rPr>
          <w:rFonts w:ascii="Times New Roman" w:hAnsi="Times New Roman" w:cs="Times New Roman"/>
          <w:bCs/>
          <w:sz w:val="26"/>
          <w:szCs w:val="26"/>
        </w:rPr>
        <w:t>, руководители ОУ</w:t>
      </w:r>
      <w:r w:rsidRPr="00F25621">
        <w:rPr>
          <w:rFonts w:ascii="Times New Roman" w:hAnsi="Times New Roman" w:cs="Times New Roman"/>
          <w:bCs/>
          <w:sz w:val="26"/>
          <w:szCs w:val="26"/>
        </w:rPr>
        <w:t>: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 xml:space="preserve">- в целях </w:t>
      </w:r>
      <w:r w:rsidR="00DE1D78">
        <w:rPr>
          <w:rFonts w:ascii="Times New Roman" w:hAnsi="Times New Roman" w:cs="Times New Roman"/>
          <w:bCs/>
          <w:sz w:val="26"/>
          <w:szCs w:val="26"/>
        </w:rPr>
        <w:t>своевременного выявления фактов</w:t>
      </w:r>
      <w:r w:rsidRPr="00F25621">
        <w:rPr>
          <w:rFonts w:ascii="Times New Roman" w:hAnsi="Times New Roman" w:cs="Times New Roman"/>
          <w:bCs/>
          <w:sz w:val="26"/>
          <w:szCs w:val="26"/>
        </w:rPr>
        <w:t xml:space="preserve"> самовольных уходов несовершеннолетних из семей и образовательных учреждений ежедневно вести учет посещаемости занятий</w:t>
      </w:r>
      <w:r w:rsidR="00DE1D78">
        <w:rPr>
          <w:rFonts w:ascii="Times New Roman" w:hAnsi="Times New Roman" w:cs="Times New Roman"/>
          <w:bCs/>
          <w:sz w:val="26"/>
          <w:szCs w:val="26"/>
        </w:rPr>
        <w:t xml:space="preserve"> с установлением причин отсутствия</w:t>
      </w:r>
      <w:r w:rsidRPr="00F25621">
        <w:rPr>
          <w:rFonts w:ascii="Times New Roman" w:hAnsi="Times New Roman" w:cs="Times New Roman"/>
          <w:bCs/>
          <w:sz w:val="26"/>
          <w:szCs w:val="26"/>
        </w:rPr>
        <w:t>;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 xml:space="preserve">- систематически </w:t>
      </w:r>
      <w:r w:rsidR="00DE1D78">
        <w:rPr>
          <w:rFonts w:ascii="Times New Roman" w:hAnsi="Times New Roman" w:cs="Times New Roman"/>
          <w:bCs/>
          <w:sz w:val="26"/>
          <w:szCs w:val="26"/>
        </w:rPr>
        <w:t xml:space="preserve">(не реже 1 раза в квартал) </w:t>
      </w:r>
      <w:r w:rsidRPr="00F25621">
        <w:rPr>
          <w:rFonts w:ascii="Times New Roman" w:hAnsi="Times New Roman" w:cs="Times New Roman"/>
          <w:bCs/>
          <w:sz w:val="26"/>
          <w:szCs w:val="26"/>
        </w:rPr>
        <w:t xml:space="preserve">осуществлять анализ причин </w:t>
      </w:r>
      <w:proofErr w:type="spellStart"/>
      <w:r w:rsidRPr="00F25621">
        <w:rPr>
          <w:rFonts w:ascii="Times New Roman" w:hAnsi="Times New Roman" w:cs="Times New Roman"/>
          <w:bCs/>
          <w:sz w:val="26"/>
          <w:szCs w:val="26"/>
        </w:rPr>
        <w:t>девиантного</w:t>
      </w:r>
      <w:proofErr w:type="spellEnd"/>
      <w:r w:rsidRPr="00F25621">
        <w:rPr>
          <w:rFonts w:ascii="Times New Roman" w:hAnsi="Times New Roman" w:cs="Times New Roman"/>
          <w:bCs/>
          <w:sz w:val="26"/>
          <w:szCs w:val="26"/>
        </w:rPr>
        <w:t xml:space="preserve"> поведения обучающихся, результаты проведения индивидуальной профилактической работы с ними, разрабатывать дополнительные меры, направленные на профилактику противоправного поведения, самовольных уходов несовершеннолетних;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- при работе с несовершеннолетними, совершающими самовольные уходы из дома, и их </w:t>
      </w:r>
      <w:proofErr w:type="spellStart"/>
      <w:r w:rsidRPr="00F25621">
        <w:rPr>
          <w:rFonts w:ascii="Times New Roman" w:hAnsi="Times New Roman" w:cs="Times New Roman"/>
          <w:bCs/>
          <w:sz w:val="26"/>
          <w:szCs w:val="26"/>
        </w:rPr>
        <w:t>сем</w:t>
      </w:r>
      <w:r w:rsidR="00DE1D78">
        <w:rPr>
          <w:rFonts w:ascii="Times New Roman" w:hAnsi="Times New Roman" w:cs="Times New Roman"/>
          <w:bCs/>
          <w:sz w:val="26"/>
          <w:szCs w:val="26"/>
        </w:rPr>
        <w:t>ьми</w:t>
      </w:r>
      <w:proofErr w:type="spellEnd"/>
      <w:r w:rsidRPr="00F25621">
        <w:rPr>
          <w:rFonts w:ascii="Times New Roman" w:hAnsi="Times New Roman" w:cs="Times New Roman"/>
          <w:bCs/>
          <w:sz w:val="26"/>
          <w:szCs w:val="26"/>
        </w:rPr>
        <w:t>, включать мероприятия, направленные на преодоление внутрисемейного кризиса; снятие эмоционального напряжения во взаимодействии несовершеннолетнего с ближайшим окружением; изменение родительских установок и позиций; расширение сферы социального взаимодействия; формирование у ребенка адекватного отношения к себе и другим;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25621">
        <w:rPr>
          <w:rFonts w:ascii="Times New Roman" w:hAnsi="Times New Roman" w:cs="Times New Roman"/>
          <w:bCs/>
          <w:sz w:val="26"/>
          <w:szCs w:val="26"/>
        </w:rPr>
        <w:t>- для решения задач первичной профилактики самовольных уходов реализовать программы просвещения детей о рискованном поведении, в частности</w:t>
      </w:r>
      <w:r w:rsidR="00380151">
        <w:rPr>
          <w:rFonts w:ascii="Times New Roman" w:hAnsi="Times New Roman" w:cs="Times New Roman"/>
          <w:bCs/>
          <w:sz w:val="26"/>
          <w:szCs w:val="26"/>
        </w:rPr>
        <w:t>,</w:t>
      </w:r>
      <w:r w:rsidRPr="00F25621">
        <w:rPr>
          <w:rFonts w:ascii="Times New Roman" w:hAnsi="Times New Roman" w:cs="Times New Roman"/>
          <w:bCs/>
          <w:sz w:val="26"/>
          <w:szCs w:val="26"/>
        </w:rPr>
        <w:t xml:space="preserve"> программы направленные на предупреждение: личностных дефицитов (развитие уверенного поведения), жизненных трудностей (развитие навыков конструктивного взаимодействия в сложных жизненных ситуациях) и т.д.</w:t>
      </w:r>
      <w:proofErr w:type="gramEnd"/>
    </w:p>
    <w:p w:rsidR="00F25621" w:rsidRPr="00F25621" w:rsidRDefault="00F25621" w:rsidP="00312603">
      <w:pPr>
        <w:pStyle w:val="a5"/>
        <w:widowControl w:val="0"/>
        <w:numPr>
          <w:ilvl w:val="0"/>
          <w:numId w:val="13"/>
        </w:num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>КГБУ СО «Центр семьи «Эдельвейс» (А.В. Селезнев):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>- при осуществлении социальных патронажей в семью, проводить профилактические беседы с родителями, направленные на повышение ответственности за своих детей и предупреждение причинения им вреда;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>- оказ</w:t>
      </w:r>
      <w:r w:rsidR="00DE1D78">
        <w:rPr>
          <w:rFonts w:ascii="Times New Roman" w:hAnsi="Times New Roman" w:cs="Times New Roman"/>
          <w:bCs/>
          <w:sz w:val="26"/>
          <w:szCs w:val="26"/>
        </w:rPr>
        <w:t>ыв</w:t>
      </w:r>
      <w:r w:rsidRPr="00F25621">
        <w:rPr>
          <w:rFonts w:ascii="Times New Roman" w:hAnsi="Times New Roman" w:cs="Times New Roman"/>
          <w:bCs/>
          <w:sz w:val="26"/>
          <w:szCs w:val="26"/>
        </w:rPr>
        <w:t>ать семь</w:t>
      </w:r>
      <w:r w:rsidR="00DE1D78">
        <w:rPr>
          <w:rFonts w:ascii="Times New Roman" w:hAnsi="Times New Roman" w:cs="Times New Roman"/>
          <w:bCs/>
          <w:sz w:val="26"/>
          <w:szCs w:val="26"/>
        </w:rPr>
        <w:t>ям</w:t>
      </w:r>
      <w:r w:rsidRPr="00F25621">
        <w:rPr>
          <w:rFonts w:ascii="Times New Roman" w:hAnsi="Times New Roman" w:cs="Times New Roman"/>
          <w:bCs/>
          <w:sz w:val="26"/>
          <w:szCs w:val="26"/>
        </w:rPr>
        <w:t xml:space="preserve"> психолого-педагогическую помощь посредством индивидуальных бесед и консультаций по вопросам особенностей развития ребенка школьного возраста и выбора стиля и методов воспитания с учётом его индивидуальных особенностей;</w:t>
      </w:r>
    </w:p>
    <w:p w:rsidR="00F25621" w:rsidRPr="00F25621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>- обуч</w:t>
      </w:r>
      <w:r w:rsidR="00DE1D78">
        <w:rPr>
          <w:rFonts w:ascii="Times New Roman" w:hAnsi="Times New Roman" w:cs="Times New Roman"/>
          <w:bCs/>
          <w:sz w:val="26"/>
          <w:szCs w:val="26"/>
        </w:rPr>
        <w:t>а</w:t>
      </w:r>
      <w:r w:rsidRPr="00F25621">
        <w:rPr>
          <w:rFonts w:ascii="Times New Roman" w:hAnsi="Times New Roman" w:cs="Times New Roman"/>
          <w:bCs/>
          <w:sz w:val="26"/>
          <w:szCs w:val="26"/>
        </w:rPr>
        <w:t>ть родителей приемам установления эмоционально теплых, близких отношений с ребенком с целью положительного воздействия на несовершеннолетнего;</w:t>
      </w:r>
    </w:p>
    <w:p w:rsidR="00312603" w:rsidRDefault="00F2562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25621">
        <w:rPr>
          <w:rFonts w:ascii="Times New Roman" w:hAnsi="Times New Roman" w:cs="Times New Roman"/>
          <w:bCs/>
          <w:sz w:val="26"/>
          <w:szCs w:val="26"/>
        </w:rPr>
        <w:t>- оказывать содействие в организации досуговой занятости несовершеннолетних</w:t>
      </w:r>
    </w:p>
    <w:p w:rsidR="00440801" w:rsidRDefault="00DE1D78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31260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8D767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У</w:t>
      </w:r>
      <w:r w:rsidR="008D767C">
        <w:rPr>
          <w:rFonts w:ascii="Times New Roman" w:hAnsi="Times New Roman" w:cs="Times New Roman"/>
          <w:sz w:val="26"/>
          <w:szCs w:val="26"/>
        </w:rPr>
        <w:t>, КГБУ СО «Центр семьи «Эдельвейс», ММАУ «МВСЦ «Патриот»</w:t>
      </w:r>
      <w:r w:rsidR="00690BD6">
        <w:rPr>
          <w:rFonts w:ascii="Times New Roman" w:hAnsi="Times New Roman" w:cs="Times New Roman"/>
          <w:sz w:val="26"/>
          <w:szCs w:val="26"/>
        </w:rPr>
        <w:t>, ОП №  9, 10</w:t>
      </w:r>
      <w:r w:rsidR="00440801">
        <w:rPr>
          <w:rFonts w:ascii="Times New Roman" w:hAnsi="Times New Roman" w:cs="Times New Roman"/>
          <w:sz w:val="26"/>
          <w:szCs w:val="26"/>
        </w:rPr>
        <w:t xml:space="preserve"> МУ МВД России «Красноярское», во </w:t>
      </w:r>
      <w:r w:rsidR="00440801">
        <w:rPr>
          <w:rFonts w:ascii="Times New Roman" w:hAnsi="Times New Roman" w:cs="Times New Roman"/>
          <w:bCs/>
          <w:sz w:val="26"/>
          <w:szCs w:val="26"/>
        </w:rPr>
        <w:t xml:space="preserve">исполнение поручения КДН и ЗП администрации города Красноярска, </w:t>
      </w:r>
      <w:r w:rsidR="008D767C">
        <w:rPr>
          <w:rFonts w:ascii="Times New Roman" w:hAnsi="Times New Roman" w:cs="Times New Roman"/>
          <w:sz w:val="26"/>
          <w:szCs w:val="26"/>
        </w:rPr>
        <w:t>организовать проведение патронаж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8D767C">
        <w:rPr>
          <w:rFonts w:ascii="Times New Roman" w:hAnsi="Times New Roman" w:cs="Times New Roman"/>
          <w:sz w:val="26"/>
          <w:szCs w:val="26"/>
        </w:rPr>
        <w:t xml:space="preserve"> </w:t>
      </w:r>
      <w:r w:rsidR="00380151">
        <w:rPr>
          <w:rFonts w:ascii="Times New Roman" w:hAnsi="Times New Roman" w:cs="Times New Roman"/>
          <w:sz w:val="26"/>
          <w:szCs w:val="26"/>
        </w:rPr>
        <w:t>в семь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C63D68">
        <w:rPr>
          <w:rFonts w:ascii="Times New Roman" w:hAnsi="Times New Roman" w:cs="Times New Roman"/>
          <w:sz w:val="26"/>
          <w:szCs w:val="26"/>
        </w:rPr>
        <w:t xml:space="preserve">несовершеннолетних согласно списку (Приложение № 1)  </w:t>
      </w:r>
      <w:r w:rsidR="008D767C">
        <w:rPr>
          <w:rFonts w:ascii="Times New Roman" w:hAnsi="Times New Roman" w:cs="Times New Roman"/>
          <w:sz w:val="26"/>
          <w:szCs w:val="26"/>
        </w:rPr>
        <w:t>не реже 1 раза в 10 дней</w:t>
      </w:r>
      <w:r w:rsidR="00312603">
        <w:rPr>
          <w:rFonts w:ascii="Times New Roman" w:hAnsi="Times New Roman" w:cs="Times New Roman"/>
          <w:sz w:val="26"/>
          <w:szCs w:val="26"/>
        </w:rPr>
        <w:t xml:space="preserve">. </w:t>
      </w:r>
      <w:r w:rsidR="00440801">
        <w:rPr>
          <w:rFonts w:ascii="Times New Roman" w:hAnsi="Times New Roman" w:cs="Times New Roman"/>
          <w:sz w:val="26"/>
          <w:szCs w:val="26"/>
        </w:rPr>
        <w:t xml:space="preserve">Цель патронажей оказание </w:t>
      </w:r>
      <w:r>
        <w:rPr>
          <w:rFonts w:ascii="Times New Roman" w:hAnsi="Times New Roman" w:cs="Times New Roman"/>
          <w:sz w:val="26"/>
          <w:szCs w:val="26"/>
        </w:rPr>
        <w:t>психолого-педагогическо</w:t>
      </w:r>
      <w:r w:rsidR="00440801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и правово</w:t>
      </w:r>
      <w:r w:rsidR="00440801">
        <w:rPr>
          <w:rFonts w:ascii="Times New Roman" w:hAnsi="Times New Roman" w:cs="Times New Roman"/>
          <w:sz w:val="26"/>
          <w:szCs w:val="26"/>
        </w:rPr>
        <w:t xml:space="preserve">й помощи, контроль над ситуацией в семье. </w:t>
      </w:r>
    </w:p>
    <w:p w:rsidR="00312603" w:rsidRDefault="0044080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12603">
        <w:rPr>
          <w:rFonts w:ascii="Times New Roman" w:hAnsi="Times New Roman" w:cs="Times New Roman"/>
          <w:sz w:val="26"/>
          <w:szCs w:val="26"/>
        </w:rPr>
        <w:t xml:space="preserve">. </w:t>
      </w:r>
      <w:r w:rsidR="00690BD6" w:rsidRPr="0031260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Отделы полиции, члены рабочей группы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реализации КИПР 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несовершеннолетними, указанными Приложении № 1, в рамках работы с данными несовершеннолетними и их семьями 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работу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12603" w:rsidRDefault="008D767C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пресечени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случаев (рисков) вовлечения несовершеннолетнего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совершение преступлений и антиобщественных действий, совершения противоправных действий в отношении несовершеннолетнего;</w:t>
      </w:r>
    </w:p>
    <w:p w:rsidR="00312603" w:rsidRPr="00645577" w:rsidRDefault="00690BD6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выявлению и пресечению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случаев злоупотребления родителями алкоголем, наркотическими средствами, жесткого обращения с ребенком, пренебрежения основными нуждами ребенка, психологического и сексуального насилия</w:t>
      </w:r>
      <w:r w:rsidR="00645577" w:rsidRP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12603" w:rsidRDefault="0044080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Куратор случая, при участии психолого-педагогической службы </w:t>
      </w:r>
      <w:r w:rsidR="00690BD6" w:rsidRP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>ММАУ «МВСЦ «Патриот»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диагностику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анализ проблемы, которая вынуждает 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несовершеннолетних, указанных в списке (Приложение № 1)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совершению самовольного ухода.</w:t>
      </w:r>
    </w:p>
    <w:p w:rsidR="00312603" w:rsidRDefault="0044080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90BD6" w:rsidRP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>ММАУ «МВСЦ «Патриот»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90BD6" w:rsidRP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>КГБУ СО «Центр семьи «Эдельвейс»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ОУ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овать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досуг и ин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полезн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занятост</w:t>
      </w:r>
      <w:r w:rsidR="00645577">
        <w:rPr>
          <w:rFonts w:ascii="Times New Roman" w:eastAsia="Times New Roman" w:hAnsi="Times New Roman" w:cs="Times New Roman"/>
          <w:sz w:val="26"/>
          <w:szCs w:val="26"/>
          <w:lang w:eastAsia="ru-RU"/>
        </w:rPr>
        <w:t>ь несовершеннолетних, указанных в списке (Приложение № 1)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12603" w:rsidRDefault="00440801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>. Куратор случая, члены рабочей группы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повышения эффективности работы с несовершеннолетними, указанными в списке (Приложение № 1),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кать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совместной деятельности различны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заинтересованны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установ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ними постоянны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действенны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контакт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>ы.</w:t>
      </w:r>
      <w:r w:rsidR="00690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12603" w:rsidRDefault="00312603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40801">
        <w:rPr>
          <w:rFonts w:ascii="Times New Roman" w:hAnsi="Times New Roman" w:cs="Times New Roman"/>
          <w:sz w:val="26"/>
          <w:szCs w:val="26"/>
        </w:rPr>
        <w:t>0</w:t>
      </w:r>
      <w:r w:rsidR="00690BD6">
        <w:rPr>
          <w:rFonts w:ascii="Times New Roman" w:hAnsi="Times New Roman" w:cs="Times New Roman"/>
          <w:sz w:val="26"/>
          <w:szCs w:val="26"/>
        </w:rPr>
        <w:t xml:space="preserve">. </w:t>
      </w:r>
      <w:r w:rsidR="00690BD6" w:rsidRPr="00690BD6">
        <w:rPr>
          <w:rFonts w:ascii="Times New Roman" w:hAnsi="Times New Roman" w:cs="Times New Roman"/>
          <w:sz w:val="26"/>
          <w:szCs w:val="26"/>
        </w:rPr>
        <w:t xml:space="preserve">КГБУ </w:t>
      </w:r>
      <w:proofErr w:type="gramStart"/>
      <w:r w:rsidR="00690BD6" w:rsidRPr="00690BD6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690BD6" w:rsidRPr="00690BD6">
        <w:rPr>
          <w:rFonts w:ascii="Times New Roman" w:hAnsi="Times New Roman" w:cs="Times New Roman"/>
          <w:sz w:val="26"/>
          <w:szCs w:val="26"/>
        </w:rPr>
        <w:t xml:space="preserve"> «Центр семьи «Эдельвейс»</w:t>
      </w:r>
      <w:r w:rsidR="00DF3538">
        <w:rPr>
          <w:rFonts w:ascii="Times New Roman" w:hAnsi="Times New Roman" w:cs="Times New Roman"/>
          <w:sz w:val="26"/>
          <w:szCs w:val="26"/>
        </w:rPr>
        <w:t xml:space="preserve"> (А.В. Селезнев)</w:t>
      </w:r>
      <w:r w:rsidR="00FA4854">
        <w:rPr>
          <w:rFonts w:ascii="Times New Roman" w:hAnsi="Times New Roman" w:cs="Times New Roman"/>
          <w:sz w:val="26"/>
          <w:szCs w:val="26"/>
        </w:rPr>
        <w:t xml:space="preserve"> проводить работу с </w:t>
      </w:r>
      <w:r w:rsidR="00FA4854">
        <w:rPr>
          <w:rFonts w:ascii="Times New Roman" w:hAnsi="Times New Roman" w:cs="Times New Roman"/>
          <w:sz w:val="26"/>
          <w:szCs w:val="26"/>
        </w:rPr>
        <w:lastRenderedPageBreak/>
        <w:t xml:space="preserve">семьями </w:t>
      </w:r>
      <w:r w:rsidR="00FA485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несовершеннолетних, указанных в списке (Приложение № 1), направленную на</w:t>
      </w:r>
      <w:r w:rsidR="00690BD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12603" w:rsidRDefault="00690BD6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педагогической и психологической грамотности родителей в вопросах воспитания и обучения несовершеннолетнего</w:t>
      </w:r>
      <w:r w:rsidR="00DF3538">
        <w:rPr>
          <w:rFonts w:ascii="Times New Roman" w:hAnsi="Times New Roman" w:cs="Times New Roman"/>
          <w:sz w:val="26"/>
          <w:szCs w:val="26"/>
        </w:rPr>
        <w:t>;</w:t>
      </w:r>
    </w:p>
    <w:p w:rsidR="00312603" w:rsidRDefault="00DF3538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консультирование и обучение родителей позитивному разрешению конфликтных ситуаций</w:t>
      </w:r>
    </w:p>
    <w:p w:rsidR="00312603" w:rsidRDefault="00312603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40801">
        <w:rPr>
          <w:rFonts w:ascii="Times New Roman" w:hAnsi="Times New Roman" w:cs="Times New Roman"/>
          <w:sz w:val="26"/>
          <w:szCs w:val="26"/>
        </w:rPr>
        <w:t>1</w:t>
      </w:r>
      <w:r w:rsidR="00DF3538">
        <w:rPr>
          <w:rFonts w:ascii="Times New Roman" w:hAnsi="Times New Roman" w:cs="Times New Roman"/>
          <w:sz w:val="26"/>
          <w:szCs w:val="26"/>
        </w:rPr>
        <w:t>. Образовательные учреждения организ</w:t>
      </w:r>
      <w:r w:rsidR="001D619A">
        <w:rPr>
          <w:rFonts w:ascii="Times New Roman" w:hAnsi="Times New Roman" w:cs="Times New Roman"/>
          <w:sz w:val="26"/>
          <w:szCs w:val="26"/>
        </w:rPr>
        <w:t>овать</w:t>
      </w:r>
      <w:r w:rsidR="00DF3538">
        <w:rPr>
          <w:rFonts w:ascii="Times New Roman" w:hAnsi="Times New Roman" w:cs="Times New Roman"/>
          <w:sz w:val="26"/>
          <w:szCs w:val="26"/>
        </w:rPr>
        <w:t>, при необходимости, процедуры медиации</w:t>
      </w:r>
      <w:r w:rsidR="001D619A">
        <w:rPr>
          <w:rFonts w:ascii="Times New Roman" w:hAnsi="Times New Roman" w:cs="Times New Roman"/>
          <w:sz w:val="26"/>
          <w:szCs w:val="26"/>
        </w:rPr>
        <w:t xml:space="preserve"> с участием </w:t>
      </w:r>
      <w:r w:rsidR="001D619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несовершеннолетних, указанных в списке (Приложение № 1), членами их семей.</w:t>
      </w:r>
    </w:p>
    <w:p w:rsidR="00312603" w:rsidRDefault="00312603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40801">
        <w:rPr>
          <w:rFonts w:ascii="Times New Roman" w:hAnsi="Times New Roman" w:cs="Times New Roman"/>
          <w:sz w:val="26"/>
          <w:szCs w:val="26"/>
        </w:rPr>
        <w:t>2</w:t>
      </w:r>
      <w:r w:rsidR="001D619A">
        <w:rPr>
          <w:rFonts w:ascii="Times New Roman" w:hAnsi="Times New Roman" w:cs="Times New Roman"/>
          <w:sz w:val="26"/>
          <w:szCs w:val="26"/>
        </w:rPr>
        <w:t>. КГБУЗ КГДБ № 8 (М.Ю. Маслова)</w:t>
      </w:r>
      <w:r w:rsidR="00DF3538">
        <w:rPr>
          <w:rFonts w:ascii="Times New Roman" w:hAnsi="Times New Roman" w:cs="Times New Roman"/>
          <w:sz w:val="26"/>
          <w:szCs w:val="26"/>
        </w:rPr>
        <w:t xml:space="preserve"> </w:t>
      </w:r>
      <w:r w:rsidR="001D619A">
        <w:rPr>
          <w:rFonts w:ascii="Times New Roman" w:hAnsi="Times New Roman" w:cs="Times New Roman"/>
          <w:sz w:val="26"/>
          <w:szCs w:val="26"/>
        </w:rPr>
        <w:t xml:space="preserve">в случае необходимости </w:t>
      </w:r>
      <w:r w:rsidR="00DF3538">
        <w:rPr>
          <w:rFonts w:ascii="Times New Roman" w:hAnsi="Times New Roman" w:cs="Times New Roman"/>
          <w:sz w:val="26"/>
          <w:szCs w:val="26"/>
        </w:rPr>
        <w:t>организ</w:t>
      </w:r>
      <w:r w:rsidR="001D619A">
        <w:rPr>
          <w:rFonts w:ascii="Times New Roman" w:hAnsi="Times New Roman" w:cs="Times New Roman"/>
          <w:sz w:val="26"/>
          <w:szCs w:val="26"/>
        </w:rPr>
        <w:t>овать, рекомендовать родителям инициировать оказание</w:t>
      </w:r>
      <w:r w:rsidR="00DF3538">
        <w:rPr>
          <w:rFonts w:ascii="Times New Roman" w:hAnsi="Times New Roman" w:cs="Times New Roman"/>
          <w:sz w:val="26"/>
          <w:szCs w:val="26"/>
        </w:rPr>
        <w:t xml:space="preserve"> своевременн</w:t>
      </w:r>
      <w:r w:rsidR="001D619A">
        <w:rPr>
          <w:rFonts w:ascii="Times New Roman" w:hAnsi="Times New Roman" w:cs="Times New Roman"/>
          <w:sz w:val="26"/>
          <w:szCs w:val="26"/>
        </w:rPr>
        <w:t xml:space="preserve">ой </w:t>
      </w:r>
      <w:r w:rsidR="00DF3538">
        <w:rPr>
          <w:rFonts w:ascii="Times New Roman" w:hAnsi="Times New Roman" w:cs="Times New Roman"/>
          <w:sz w:val="26"/>
          <w:szCs w:val="26"/>
        </w:rPr>
        <w:t>психиатрическ</w:t>
      </w:r>
      <w:r w:rsidR="001D619A">
        <w:rPr>
          <w:rFonts w:ascii="Times New Roman" w:hAnsi="Times New Roman" w:cs="Times New Roman"/>
          <w:sz w:val="26"/>
          <w:szCs w:val="26"/>
        </w:rPr>
        <w:t>ой</w:t>
      </w:r>
      <w:r w:rsidR="00DF3538">
        <w:rPr>
          <w:rFonts w:ascii="Times New Roman" w:hAnsi="Times New Roman" w:cs="Times New Roman"/>
          <w:sz w:val="26"/>
          <w:szCs w:val="26"/>
        </w:rPr>
        <w:t xml:space="preserve"> помощ</w:t>
      </w:r>
      <w:r w:rsidR="001D619A">
        <w:rPr>
          <w:rFonts w:ascii="Times New Roman" w:hAnsi="Times New Roman" w:cs="Times New Roman"/>
          <w:sz w:val="26"/>
          <w:szCs w:val="26"/>
        </w:rPr>
        <w:t xml:space="preserve">и </w:t>
      </w:r>
      <w:r w:rsidR="001D619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несовершеннолетним, указанным в списке (Приложение № 1)</w:t>
      </w:r>
      <w:r w:rsidR="00DF35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40801" w:rsidRDefault="00440801" w:rsidP="00440801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Информацию по исполнению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5-11 направлять в адрес комиссии ежемесячно </w:t>
      </w:r>
      <w:r w:rsidRPr="00724784">
        <w:rPr>
          <w:rFonts w:ascii="Times New Roman" w:hAnsi="Times New Roman" w:cs="Times New Roman"/>
          <w:b/>
          <w:sz w:val="26"/>
          <w:szCs w:val="26"/>
        </w:rPr>
        <w:t xml:space="preserve">в срок до 1 числа месяца, следующего за </w:t>
      </w:r>
      <w:proofErr w:type="gramStart"/>
      <w:r w:rsidRPr="00724784">
        <w:rPr>
          <w:rFonts w:ascii="Times New Roman" w:hAnsi="Times New Roman" w:cs="Times New Roman"/>
          <w:b/>
          <w:sz w:val="26"/>
          <w:szCs w:val="26"/>
        </w:rPr>
        <w:t>отчетным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, начиная с 01.08.2023.</w:t>
      </w:r>
    </w:p>
    <w:p w:rsidR="00312603" w:rsidRDefault="00312603" w:rsidP="00312603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DF3538">
        <w:rPr>
          <w:rFonts w:ascii="Times New Roman" w:hAnsi="Times New Roman" w:cs="Times New Roman"/>
          <w:sz w:val="26"/>
          <w:szCs w:val="26"/>
        </w:rPr>
        <w:t>. Отдел по опеке и попечительству в отношении несов</w:t>
      </w:r>
      <w:r w:rsidR="00BB60C0">
        <w:rPr>
          <w:rFonts w:ascii="Times New Roman" w:hAnsi="Times New Roman" w:cs="Times New Roman"/>
          <w:sz w:val="26"/>
          <w:szCs w:val="26"/>
        </w:rPr>
        <w:t>ершеннолетних (Н.Г. Ибрагимова)</w:t>
      </w:r>
      <w:r w:rsidR="00DF3538">
        <w:rPr>
          <w:rFonts w:ascii="Times New Roman" w:hAnsi="Times New Roman" w:cs="Times New Roman"/>
          <w:sz w:val="26"/>
          <w:szCs w:val="26"/>
        </w:rPr>
        <w:t xml:space="preserve"> в случае установления оснований, предусмотренных ст. 69 Семейного кодекса РФ, </w:t>
      </w:r>
      <w:r w:rsidR="00BB60C0">
        <w:rPr>
          <w:rFonts w:ascii="Times New Roman" w:hAnsi="Times New Roman" w:cs="Times New Roman"/>
          <w:sz w:val="26"/>
          <w:szCs w:val="26"/>
        </w:rPr>
        <w:t xml:space="preserve">осуществить </w:t>
      </w:r>
      <w:r w:rsidR="00DF3538">
        <w:rPr>
          <w:rFonts w:ascii="Times New Roman" w:hAnsi="Times New Roman" w:cs="Times New Roman"/>
          <w:sz w:val="26"/>
          <w:szCs w:val="26"/>
        </w:rPr>
        <w:t>сбор документов и участие в судебных заседаниях с целью предоставления суду полной и достоверной информации, необходимой для определения ста</w:t>
      </w:r>
      <w:r w:rsidR="00BB60C0">
        <w:rPr>
          <w:rFonts w:ascii="Times New Roman" w:hAnsi="Times New Roman" w:cs="Times New Roman"/>
          <w:sz w:val="26"/>
          <w:szCs w:val="26"/>
        </w:rPr>
        <w:t>туса семей и несовершеннолетних, указанных в списке (Приложение № 1).</w:t>
      </w:r>
    </w:p>
    <w:p w:rsidR="00DE1D78" w:rsidRDefault="00440801" w:rsidP="00DE1D78">
      <w:pPr>
        <w:pStyle w:val="a5"/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DE1D78">
        <w:rPr>
          <w:rFonts w:ascii="Times New Roman" w:hAnsi="Times New Roman" w:cs="Times New Roman"/>
          <w:bCs/>
          <w:sz w:val="26"/>
          <w:szCs w:val="26"/>
        </w:rPr>
        <w:t xml:space="preserve">5. Информацию о проделанной работе и ее результатах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2,3,4,14 </w:t>
      </w:r>
      <w:r w:rsidR="00DE1D78">
        <w:rPr>
          <w:rFonts w:ascii="Times New Roman" w:hAnsi="Times New Roman" w:cs="Times New Roman"/>
          <w:bCs/>
          <w:sz w:val="26"/>
          <w:szCs w:val="26"/>
        </w:rPr>
        <w:t>направить в адрес комиссии в срок до 30.12.2023</w:t>
      </w:r>
    </w:p>
    <w:p w:rsidR="00117578" w:rsidRPr="0012037F" w:rsidRDefault="00440801" w:rsidP="00440801">
      <w:pPr>
        <w:widowControl w:val="0"/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709"/>
        </w:tabs>
        <w:jc w:val="both"/>
        <w:rPr>
          <w:b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724784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6</w:t>
      </w:r>
      <w:r w:rsidR="00117578" w:rsidRPr="0012037F">
        <w:rPr>
          <w:bCs/>
          <w:sz w:val="26"/>
          <w:szCs w:val="26"/>
        </w:rPr>
        <w:t xml:space="preserve">. </w:t>
      </w:r>
      <w:proofErr w:type="gramStart"/>
      <w:r w:rsidR="00BB60C0">
        <w:rPr>
          <w:bCs/>
          <w:sz w:val="26"/>
          <w:szCs w:val="26"/>
        </w:rPr>
        <w:t>Контроль за</w:t>
      </w:r>
      <w:proofErr w:type="gramEnd"/>
      <w:r w:rsidR="00724784" w:rsidRPr="00724784">
        <w:rPr>
          <w:bCs/>
          <w:sz w:val="26"/>
          <w:szCs w:val="26"/>
        </w:rPr>
        <w:t xml:space="preserve"> исполнением постановления возложить на главного специалиста отдела по обеспечению деятельности КДН и ЗП Корзун Е.В., заместителя председателя КДН и ЗП </w:t>
      </w:r>
      <w:proofErr w:type="spellStart"/>
      <w:r w:rsidR="00724784" w:rsidRPr="00724784">
        <w:rPr>
          <w:bCs/>
          <w:sz w:val="26"/>
          <w:szCs w:val="26"/>
        </w:rPr>
        <w:t>Кучерову</w:t>
      </w:r>
      <w:proofErr w:type="spellEnd"/>
      <w:r w:rsidR="00724784" w:rsidRPr="00724784">
        <w:rPr>
          <w:bCs/>
          <w:sz w:val="26"/>
          <w:szCs w:val="26"/>
        </w:rPr>
        <w:t xml:space="preserve"> О.И.</w:t>
      </w:r>
    </w:p>
    <w:p w:rsidR="00040E55" w:rsidRPr="0012037F" w:rsidRDefault="00040E55" w:rsidP="008F5DB3">
      <w:pPr>
        <w:pStyle w:val="20"/>
        <w:ind w:firstLine="0"/>
        <w:rPr>
          <w:sz w:val="26"/>
          <w:szCs w:val="26"/>
        </w:rPr>
      </w:pPr>
      <w:r w:rsidRPr="0012037F">
        <w:rPr>
          <w:sz w:val="26"/>
          <w:szCs w:val="26"/>
        </w:rPr>
        <w:t xml:space="preserve">Председательствующий                                                                    </w:t>
      </w:r>
      <w:r w:rsidR="00724784">
        <w:rPr>
          <w:sz w:val="26"/>
          <w:szCs w:val="26"/>
        </w:rPr>
        <w:t xml:space="preserve">          Т.А. Лепешкина</w:t>
      </w:r>
    </w:p>
    <w:p w:rsidR="00040E55" w:rsidRDefault="00040E55" w:rsidP="00B20114">
      <w:pPr>
        <w:spacing w:after="200" w:line="276" w:lineRule="auto"/>
        <w:rPr>
          <w:sz w:val="26"/>
          <w:szCs w:val="26"/>
        </w:rPr>
      </w:pPr>
    </w:p>
    <w:sectPr w:rsidR="00040E55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1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2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C87000C"/>
    <w:multiLevelType w:val="hybridMultilevel"/>
    <w:tmpl w:val="687A866A"/>
    <w:lvl w:ilvl="0" w:tplc="507AB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4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8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0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1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5"/>
  </w:num>
  <w:num w:numId="3">
    <w:abstractNumId w:val="10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3"/>
  </w:num>
  <w:num w:numId="8">
    <w:abstractNumId w:val="21"/>
  </w:num>
  <w:num w:numId="9">
    <w:abstractNumId w:val="20"/>
  </w:num>
  <w:num w:numId="10">
    <w:abstractNumId w:val="17"/>
  </w:num>
  <w:num w:numId="11">
    <w:abstractNumId w:val="5"/>
  </w:num>
  <w:num w:numId="12">
    <w:abstractNumId w:val="3"/>
  </w:num>
  <w:num w:numId="13">
    <w:abstractNumId w:val="37"/>
  </w:num>
  <w:num w:numId="14">
    <w:abstractNumId w:val="7"/>
  </w:num>
  <w:num w:numId="15">
    <w:abstractNumId w:val="14"/>
  </w:num>
  <w:num w:numId="16">
    <w:abstractNumId w:val="40"/>
  </w:num>
  <w:num w:numId="17">
    <w:abstractNumId w:val="2"/>
  </w:num>
  <w:num w:numId="18">
    <w:abstractNumId w:val="38"/>
  </w:num>
  <w:num w:numId="19">
    <w:abstractNumId w:val="19"/>
  </w:num>
  <w:num w:numId="20">
    <w:abstractNumId w:val="1"/>
  </w:num>
  <w:num w:numId="21">
    <w:abstractNumId w:val="36"/>
  </w:num>
  <w:num w:numId="22">
    <w:abstractNumId w:val="27"/>
  </w:num>
  <w:num w:numId="23">
    <w:abstractNumId w:val="23"/>
  </w:num>
  <w:num w:numId="24">
    <w:abstractNumId w:val="12"/>
  </w:num>
  <w:num w:numId="25">
    <w:abstractNumId w:val="11"/>
  </w:num>
  <w:num w:numId="26">
    <w:abstractNumId w:val="34"/>
  </w:num>
  <w:num w:numId="27">
    <w:abstractNumId w:val="8"/>
  </w:num>
  <w:num w:numId="28">
    <w:abstractNumId w:val="9"/>
  </w:num>
  <w:num w:numId="29">
    <w:abstractNumId w:val="29"/>
  </w:num>
  <w:num w:numId="30">
    <w:abstractNumId w:val="18"/>
  </w:num>
  <w:num w:numId="31">
    <w:abstractNumId w:val="39"/>
  </w:num>
  <w:num w:numId="32">
    <w:abstractNumId w:val="0"/>
  </w:num>
  <w:num w:numId="33">
    <w:abstractNumId w:val="6"/>
  </w:num>
  <w:num w:numId="34">
    <w:abstractNumId w:val="41"/>
  </w:num>
  <w:num w:numId="35">
    <w:abstractNumId w:val="30"/>
  </w:num>
  <w:num w:numId="36">
    <w:abstractNumId w:val="24"/>
  </w:num>
  <w:num w:numId="37">
    <w:abstractNumId w:val="26"/>
  </w:num>
  <w:num w:numId="38">
    <w:abstractNumId w:val="28"/>
  </w:num>
  <w:num w:numId="39">
    <w:abstractNumId w:val="16"/>
  </w:num>
  <w:num w:numId="40">
    <w:abstractNumId w:val="15"/>
  </w:num>
  <w:num w:numId="41">
    <w:abstractNumId w:val="25"/>
  </w:num>
  <w:num w:numId="42">
    <w:abstractNumId w:val="42"/>
  </w:num>
  <w:num w:numId="43">
    <w:abstractNumId w:val="33"/>
  </w:num>
  <w:num w:numId="44">
    <w:abstractNumId w:val="22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20FE"/>
    <w:rsid w:val="00002BFB"/>
    <w:rsid w:val="00002CD8"/>
    <w:rsid w:val="00003EC5"/>
    <w:rsid w:val="0000422A"/>
    <w:rsid w:val="00014C35"/>
    <w:rsid w:val="000209E2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8278E"/>
    <w:rsid w:val="000836A4"/>
    <w:rsid w:val="00084A0A"/>
    <w:rsid w:val="00085039"/>
    <w:rsid w:val="000853DD"/>
    <w:rsid w:val="000907A0"/>
    <w:rsid w:val="000A0985"/>
    <w:rsid w:val="000A1DF4"/>
    <w:rsid w:val="000A2418"/>
    <w:rsid w:val="000A48A3"/>
    <w:rsid w:val="000C0A83"/>
    <w:rsid w:val="000C2F19"/>
    <w:rsid w:val="000C2F8E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1000DB"/>
    <w:rsid w:val="001011EB"/>
    <w:rsid w:val="00107A7B"/>
    <w:rsid w:val="00107DAD"/>
    <w:rsid w:val="001133C6"/>
    <w:rsid w:val="00117578"/>
    <w:rsid w:val="0012037F"/>
    <w:rsid w:val="00122483"/>
    <w:rsid w:val="0013214D"/>
    <w:rsid w:val="001362F0"/>
    <w:rsid w:val="00136F62"/>
    <w:rsid w:val="0014603D"/>
    <w:rsid w:val="001578F2"/>
    <w:rsid w:val="00173393"/>
    <w:rsid w:val="001750D1"/>
    <w:rsid w:val="00182D4E"/>
    <w:rsid w:val="00193D16"/>
    <w:rsid w:val="00194E31"/>
    <w:rsid w:val="001965C6"/>
    <w:rsid w:val="00196B43"/>
    <w:rsid w:val="001A5038"/>
    <w:rsid w:val="001C565F"/>
    <w:rsid w:val="001D14C1"/>
    <w:rsid w:val="001D1F78"/>
    <w:rsid w:val="001D23F8"/>
    <w:rsid w:val="001D2FF2"/>
    <w:rsid w:val="001D4C91"/>
    <w:rsid w:val="001D6085"/>
    <w:rsid w:val="001D619A"/>
    <w:rsid w:val="001E196A"/>
    <w:rsid w:val="001E4906"/>
    <w:rsid w:val="001F1C44"/>
    <w:rsid w:val="001F4D35"/>
    <w:rsid w:val="001F5830"/>
    <w:rsid w:val="002067FF"/>
    <w:rsid w:val="00207EFC"/>
    <w:rsid w:val="00213A33"/>
    <w:rsid w:val="002148DC"/>
    <w:rsid w:val="0022171B"/>
    <w:rsid w:val="0025004E"/>
    <w:rsid w:val="0025017A"/>
    <w:rsid w:val="00253B88"/>
    <w:rsid w:val="00260C38"/>
    <w:rsid w:val="00261AEB"/>
    <w:rsid w:val="0026364F"/>
    <w:rsid w:val="00272198"/>
    <w:rsid w:val="0027308E"/>
    <w:rsid w:val="00273EB4"/>
    <w:rsid w:val="00281BC6"/>
    <w:rsid w:val="00284E0D"/>
    <w:rsid w:val="002903C7"/>
    <w:rsid w:val="00292B79"/>
    <w:rsid w:val="002A1366"/>
    <w:rsid w:val="002A52EF"/>
    <w:rsid w:val="002A533D"/>
    <w:rsid w:val="002A5766"/>
    <w:rsid w:val="002B45A6"/>
    <w:rsid w:val="002C116D"/>
    <w:rsid w:val="002C2EC3"/>
    <w:rsid w:val="002D0ABE"/>
    <w:rsid w:val="002D60B6"/>
    <w:rsid w:val="002E229F"/>
    <w:rsid w:val="002E68E0"/>
    <w:rsid w:val="002F407D"/>
    <w:rsid w:val="002F68C5"/>
    <w:rsid w:val="0030296F"/>
    <w:rsid w:val="003029B4"/>
    <w:rsid w:val="00310E3E"/>
    <w:rsid w:val="00312603"/>
    <w:rsid w:val="003212CF"/>
    <w:rsid w:val="00323EC6"/>
    <w:rsid w:val="0032609D"/>
    <w:rsid w:val="00330CCB"/>
    <w:rsid w:val="00330EF3"/>
    <w:rsid w:val="003317AF"/>
    <w:rsid w:val="00337E42"/>
    <w:rsid w:val="00345AE4"/>
    <w:rsid w:val="00346208"/>
    <w:rsid w:val="0035343F"/>
    <w:rsid w:val="0036363B"/>
    <w:rsid w:val="00363E2C"/>
    <w:rsid w:val="00364D62"/>
    <w:rsid w:val="00375238"/>
    <w:rsid w:val="00377F34"/>
    <w:rsid w:val="00380151"/>
    <w:rsid w:val="0038043C"/>
    <w:rsid w:val="00383208"/>
    <w:rsid w:val="003966C4"/>
    <w:rsid w:val="003A468A"/>
    <w:rsid w:val="003A4CBB"/>
    <w:rsid w:val="003A5EE0"/>
    <w:rsid w:val="003B2631"/>
    <w:rsid w:val="003B6119"/>
    <w:rsid w:val="003B696F"/>
    <w:rsid w:val="003C3B55"/>
    <w:rsid w:val="003C742F"/>
    <w:rsid w:val="003D5633"/>
    <w:rsid w:val="003E2B09"/>
    <w:rsid w:val="003F1718"/>
    <w:rsid w:val="003F66FD"/>
    <w:rsid w:val="003F6774"/>
    <w:rsid w:val="003F78EC"/>
    <w:rsid w:val="00402D68"/>
    <w:rsid w:val="004110B4"/>
    <w:rsid w:val="00413F4D"/>
    <w:rsid w:val="004209A7"/>
    <w:rsid w:val="004228E8"/>
    <w:rsid w:val="0042559A"/>
    <w:rsid w:val="00431D6C"/>
    <w:rsid w:val="00437761"/>
    <w:rsid w:val="00440801"/>
    <w:rsid w:val="00440860"/>
    <w:rsid w:val="00441046"/>
    <w:rsid w:val="004418BE"/>
    <w:rsid w:val="00444365"/>
    <w:rsid w:val="00444653"/>
    <w:rsid w:val="00446503"/>
    <w:rsid w:val="004467F9"/>
    <w:rsid w:val="004529FE"/>
    <w:rsid w:val="00467148"/>
    <w:rsid w:val="00474BCF"/>
    <w:rsid w:val="00483039"/>
    <w:rsid w:val="004876DA"/>
    <w:rsid w:val="00487FF8"/>
    <w:rsid w:val="00494858"/>
    <w:rsid w:val="004970A1"/>
    <w:rsid w:val="004B3C93"/>
    <w:rsid w:val="004B6F04"/>
    <w:rsid w:val="004C1C15"/>
    <w:rsid w:val="004C2D6A"/>
    <w:rsid w:val="004C3915"/>
    <w:rsid w:val="004C41FA"/>
    <w:rsid w:val="004C5632"/>
    <w:rsid w:val="004C5ED6"/>
    <w:rsid w:val="004D468B"/>
    <w:rsid w:val="004E004D"/>
    <w:rsid w:val="004E097E"/>
    <w:rsid w:val="004F0E95"/>
    <w:rsid w:val="005004B0"/>
    <w:rsid w:val="00502A41"/>
    <w:rsid w:val="0050542C"/>
    <w:rsid w:val="00506EEE"/>
    <w:rsid w:val="005071FE"/>
    <w:rsid w:val="00514AC8"/>
    <w:rsid w:val="00516853"/>
    <w:rsid w:val="00516BAA"/>
    <w:rsid w:val="005205B7"/>
    <w:rsid w:val="00520DB4"/>
    <w:rsid w:val="00521FCD"/>
    <w:rsid w:val="00522C66"/>
    <w:rsid w:val="005260BC"/>
    <w:rsid w:val="0053523F"/>
    <w:rsid w:val="00550239"/>
    <w:rsid w:val="005607FB"/>
    <w:rsid w:val="00562560"/>
    <w:rsid w:val="0056792D"/>
    <w:rsid w:val="00571FF1"/>
    <w:rsid w:val="0057433E"/>
    <w:rsid w:val="0057479E"/>
    <w:rsid w:val="00582E24"/>
    <w:rsid w:val="005B5E66"/>
    <w:rsid w:val="005C0FB4"/>
    <w:rsid w:val="005C1867"/>
    <w:rsid w:val="005C2A9D"/>
    <w:rsid w:val="005C5C36"/>
    <w:rsid w:val="0060192A"/>
    <w:rsid w:val="006109AB"/>
    <w:rsid w:val="0061190F"/>
    <w:rsid w:val="00612E7D"/>
    <w:rsid w:val="006155F8"/>
    <w:rsid w:val="00620DD9"/>
    <w:rsid w:val="006214BC"/>
    <w:rsid w:val="00625F04"/>
    <w:rsid w:val="0063268F"/>
    <w:rsid w:val="00640779"/>
    <w:rsid w:val="00645577"/>
    <w:rsid w:val="006513B1"/>
    <w:rsid w:val="006513B3"/>
    <w:rsid w:val="00651EC1"/>
    <w:rsid w:val="006633F4"/>
    <w:rsid w:val="006669A7"/>
    <w:rsid w:val="0066767B"/>
    <w:rsid w:val="006676A1"/>
    <w:rsid w:val="00667D04"/>
    <w:rsid w:val="006716C6"/>
    <w:rsid w:val="006813A6"/>
    <w:rsid w:val="00690BD6"/>
    <w:rsid w:val="006B1949"/>
    <w:rsid w:val="006B1971"/>
    <w:rsid w:val="006B2070"/>
    <w:rsid w:val="006B436D"/>
    <w:rsid w:val="006C57C9"/>
    <w:rsid w:val="006C7204"/>
    <w:rsid w:val="006D15B6"/>
    <w:rsid w:val="006D785F"/>
    <w:rsid w:val="006E0C2C"/>
    <w:rsid w:val="006E313F"/>
    <w:rsid w:val="006E47D9"/>
    <w:rsid w:val="006E76A9"/>
    <w:rsid w:val="006F4444"/>
    <w:rsid w:val="00700B8A"/>
    <w:rsid w:val="00702550"/>
    <w:rsid w:val="00706314"/>
    <w:rsid w:val="00706EA0"/>
    <w:rsid w:val="00707EE3"/>
    <w:rsid w:val="007148EC"/>
    <w:rsid w:val="00724784"/>
    <w:rsid w:val="007302F5"/>
    <w:rsid w:val="00730BB9"/>
    <w:rsid w:val="00732774"/>
    <w:rsid w:val="00733D85"/>
    <w:rsid w:val="00741838"/>
    <w:rsid w:val="00745318"/>
    <w:rsid w:val="007512C1"/>
    <w:rsid w:val="00753322"/>
    <w:rsid w:val="00753C2A"/>
    <w:rsid w:val="00755C47"/>
    <w:rsid w:val="0075718F"/>
    <w:rsid w:val="00762778"/>
    <w:rsid w:val="007725B6"/>
    <w:rsid w:val="0077303D"/>
    <w:rsid w:val="007737A3"/>
    <w:rsid w:val="00781D02"/>
    <w:rsid w:val="00796957"/>
    <w:rsid w:val="007A199D"/>
    <w:rsid w:val="007A73C5"/>
    <w:rsid w:val="007A76F6"/>
    <w:rsid w:val="007B56BF"/>
    <w:rsid w:val="007B5FD9"/>
    <w:rsid w:val="007C6234"/>
    <w:rsid w:val="007D320C"/>
    <w:rsid w:val="007D4341"/>
    <w:rsid w:val="007D71AD"/>
    <w:rsid w:val="007F2365"/>
    <w:rsid w:val="007F578F"/>
    <w:rsid w:val="007F72A3"/>
    <w:rsid w:val="008059DC"/>
    <w:rsid w:val="0081333D"/>
    <w:rsid w:val="00824763"/>
    <w:rsid w:val="00830DC8"/>
    <w:rsid w:val="008338E2"/>
    <w:rsid w:val="00843092"/>
    <w:rsid w:val="00844E12"/>
    <w:rsid w:val="0084619F"/>
    <w:rsid w:val="00856050"/>
    <w:rsid w:val="00865FDE"/>
    <w:rsid w:val="008671A4"/>
    <w:rsid w:val="008827D4"/>
    <w:rsid w:val="0088437D"/>
    <w:rsid w:val="00886F1E"/>
    <w:rsid w:val="00887D67"/>
    <w:rsid w:val="00894309"/>
    <w:rsid w:val="00897E30"/>
    <w:rsid w:val="008A3475"/>
    <w:rsid w:val="008A3582"/>
    <w:rsid w:val="008B1529"/>
    <w:rsid w:val="008B3F03"/>
    <w:rsid w:val="008B4EC8"/>
    <w:rsid w:val="008B5370"/>
    <w:rsid w:val="008C235B"/>
    <w:rsid w:val="008C3974"/>
    <w:rsid w:val="008C5152"/>
    <w:rsid w:val="008D000F"/>
    <w:rsid w:val="008D3D8E"/>
    <w:rsid w:val="008D767C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5CE1"/>
    <w:rsid w:val="009378F7"/>
    <w:rsid w:val="0094020D"/>
    <w:rsid w:val="00942C2E"/>
    <w:rsid w:val="0095522B"/>
    <w:rsid w:val="009574E3"/>
    <w:rsid w:val="00960533"/>
    <w:rsid w:val="0097284C"/>
    <w:rsid w:val="00976F90"/>
    <w:rsid w:val="00981EB7"/>
    <w:rsid w:val="00984254"/>
    <w:rsid w:val="00984389"/>
    <w:rsid w:val="0098709B"/>
    <w:rsid w:val="00990F99"/>
    <w:rsid w:val="009A055D"/>
    <w:rsid w:val="009A59B2"/>
    <w:rsid w:val="009B2410"/>
    <w:rsid w:val="009B264E"/>
    <w:rsid w:val="009B4AB8"/>
    <w:rsid w:val="009B6FE9"/>
    <w:rsid w:val="009D2C35"/>
    <w:rsid w:val="009D71B4"/>
    <w:rsid w:val="009E14FF"/>
    <w:rsid w:val="009E1E7D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21709"/>
    <w:rsid w:val="00A21B59"/>
    <w:rsid w:val="00A2523C"/>
    <w:rsid w:val="00A34500"/>
    <w:rsid w:val="00A41401"/>
    <w:rsid w:val="00A41A81"/>
    <w:rsid w:val="00A44C50"/>
    <w:rsid w:val="00A44E74"/>
    <w:rsid w:val="00A61FE3"/>
    <w:rsid w:val="00A6292B"/>
    <w:rsid w:val="00A635F1"/>
    <w:rsid w:val="00A6542D"/>
    <w:rsid w:val="00A6605B"/>
    <w:rsid w:val="00A67953"/>
    <w:rsid w:val="00A74B1E"/>
    <w:rsid w:val="00A75D8D"/>
    <w:rsid w:val="00AA09EE"/>
    <w:rsid w:val="00AA37B8"/>
    <w:rsid w:val="00AA5340"/>
    <w:rsid w:val="00AB7938"/>
    <w:rsid w:val="00AB7E3B"/>
    <w:rsid w:val="00AC0D7A"/>
    <w:rsid w:val="00AC7A69"/>
    <w:rsid w:val="00AD3C51"/>
    <w:rsid w:val="00AD5195"/>
    <w:rsid w:val="00AF2D00"/>
    <w:rsid w:val="00B0067F"/>
    <w:rsid w:val="00B049BA"/>
    <w:rsid w:val="00B11C7D"/>
    <w:rsid w:val="00B20114"/>
    <w:rsid w:val="00B34A4D"/>
    <w:rsid w:val="00B40ECD"/>
    <w:rsid w:val="00B41DE2"/>
    <w:rsid w:val="00B4787B"/>
    <w:rsid w:val="00B7060C"/>
    <w:rsid w:val="00B7406B"/>
    <w:rsid w:val="00B806AF"/>
    <w:rsid w:val="00B82B6F"/>
    <w:rsid w:val="00B844E5"/>
    <w:rsid w:val="00B86341"/>
    <w:rsid w:val="00B9318A"/>
    <w:rsid w:val="00BA1B45"/>
    <w:rsid w:val="00BA6B51"/>
    <w:rsid w:val="00BB29E2"/>
    <w:rsid w:val="00BB35FB"/>
    <w:rsid w:val="00BB60C0"/>
    <w:rsid w:val="00BC051C"/>
    <w:rsid w:val="00BC0968"/>
    <w:rsid w:val="00BD1821"/>
    <w:rsid w:val="00BE27A1"/>
    <w:rsid w:val="00BE2A83"/>
    <w:rsid w:val="00BE2F4D"/>
    <w:rsid w:val="00BF1E23"/>
    <w:rsid w:val="00BF3084"/>
    <w:rsid w:val="00BF5AED"/>
    <w:rsid w:val="00C000FD"/>
    <w:rsid w:val="00C10299"/>
    <w:rsid w:val="00C1043D"/>
    <w:rsid w:val="00C17E67"/>
    <w:rsid w:val="00C228E3"/>
    <w:rsid w:val="00C32E51"/>
    <w:rsid w:val="00C36E4E"/>
    <w:rsid w:val="00C43458"/>
    <w:rsid w:val="00C43D7E"/>
    <w:rsid w:val="00C45BB9"/>
    <w:rsid w:val="00C51183"/>
    <w:rsid w:val="00C51EEB"/>
    <w:rsid w:val="00C54311"/>
    <w:rsid w:val="00C579BD"/>
    <w:rsid w:val="00C630F3"/>
    <w:rsid w:val="00C63D68"/>
    <w:rsid w:val="00C65688"/>
    <w:rsid w:val="00C67AC2"/>
    <w:rsid w:val="00C73A79"/>
    <w:rsid w:val="00C7443C"/>
    <w:rsid w:val="00C80426"/>
    <w:rsid w:val="00C80D26"/>
    <w:rsid w:val="00C8204F"/>
    <w:rsid w:val="00C86D15"/>
    <w:rsid w:val="00C90F21"/>
    <w:rsid w:val="00C94193"/>
    <w:rsid w:val="00CA1CD3"/>
    <w:rsid w:val="00CB709B"/>
    <w:rsid w:val="00CC3294"/>
    <w:rsid w:val="00CD1230"/>
    <w:rsid w:val="00CD62CA"/>
    <w:rsid w:val="00CD6FE8"/>
    <w:rsid w:val="00CE073B"/>
    <w:rsid w:val="00CF613E"/>
    <w:rsid w:val="00D02A53"/>
    <w:rsid w:val="00D05136"/>
    <w:rsid w:val="00D06553"/>
    <w:rsid w:val="00D15765"/>
    <w:rsid w:val="00D225A3"/>
    <w:rsid w:val="00D3120F"/>
    <w:rsid w:val="00D31744"/>
    <w:rsid w:val="00D32A24"/>
    <w:rsid w:val="00D3497A"/>
    <w:rsid w:val="00D442E3"/>
    <w:rsid w:val="00D46B61"/>
    <w:rsid w:val="00D505F2"/>
    <w:rsid w:val="00D60400"/>
    <w:rsid w:val="00D60D57"/>
    <w:rsid w:val="00D90785"/>
    <w:rsid w:val="00D91112"/>
    <w:rsid w:val="00DA1CF5"/>
    <w:rsid w:val="00DB1726"/>
    <w:rsid w:val="00DB3AB2"/>
    <w:rsid w:val="00DC1814"/>
    <w:rsid w:val="00DC42C3"/>
    <w:rsid w:val="00DC4CFE"/>
    <w:rsid w:val="00DC56CA"/>
    <w:rsid w:val="00DD046A"/>
    <w:rsid w:val="00DD04D2"/>
    <w:rsid w:val="00DE1D78"/>
    <w:rsid w:val="00DE579F"/>
    <w:rsid w:val="00DF0D36"/>
    <w:rsid w:val="00DF3538"/>
    <w:rsid w:val="00E03AED"/>
    <w:rsid w:val="00E07EC9"/>
    <w:rsid w:val="00E102A6"/>
    <w:rsid w:val="00E15121"/>
    <w:rsid w:val="00E22CDD"/>
    <w:rsid w:val="00E4145B"/>
    <w:rsid w:val="00E44391"/>
    <w:rsid w:val="00E46745"/>
    <w:rsid w:val="00E5222E"/>
    <w:rsid w:val="00E6645A"/>
    <w:rsid w:val="00E74789"/>
    <w:rsid w:val="00E90916"/>
    <w:rsid w:val="00E94D03"/>
    <w:rsid w:val="00E95E92"/>
    <w:rsid w:val="00E97194"/>
    <w:rsid w:val="00EA1156"/>
    <w:rsid w:val="00EA194B"/>
    <w:rsid w:val="00EB058B"/>
    <w:rsid w:val="00EB28F0"/>
    <w:rsid w:val="00EB69BF"/>
    <w:rsid w:val="00EB69D7"/>
    <w:rsid w:val="00EB6AB0"/>
    <w:rsid w:val="00EC0866"/>
    <w:rsid w:val="00EC47C7"/>
    <w:rsid w:val="00EC6CAE"/>
    <w:rsid w:val="00ED0195"/>
    <w:rsid w:val="00EE3A09"/>
    <w:rsid w:val="00EE422E"/>
    <w:rsid w:val="00EE4697"/>
    <w:rsid w:val="00EE74DF"/>
    <w:rsid w:val="00EF4C06"/>
    <w:rsid w:val="00EF6066"/>
    <w:rsid w:val="00EF744C"/>
    <w:rsid w:val="00F0122B"/>
    <w:rsid w:val="00F02CE2"/>
    <w:rsid w:val="00F03C4E"/>
    <w:rsid w:val="00F0797C"/>
    <w:rsid w:val="00F135AA"/>
    <w:rsid w:val="00F152A8"/>
    <w:rsid w:val="00F25621"/>
    <w:rsid w:val="00F3189C"/>
    <w:rsid w:val="00F31B5C"/>
    <w:rsid w:val="00F3227F"/>
    <w:rsid w:val="00F336A5"/>
    <w:rsid w:val="00F3557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762DD"/>
    <w:rsid w:val="00F84192"/>
    <w:rsid w:val="00F91404"/>
    <w:rsid w:val="00F91FCA"/>
    <w:rsid w:val="00F94964"/>
    <w:rsid w:val="00FA4854"/>
    <w:rsid w:val="00FA56B5"/>
    <w:rsid w:val="00FB43FF"/>
    <w:rsid w:val="00FB60F0"/>
    <w:rsid w:val="00FB653C"/>
    <w:rsid w:val="00FB7AA2"/>
    <w:rsid w:val="00FC1A55"/>
    <w:rsid w:val="00FC33E0"/>
    <w:rsid w:val="00FC421C"/>
    <w:rsid w:val="00FC5835"/>
    <w:rsid w:val="00FC680A"/>
    <w:rsid w:val="00FC7566"/>
    <w:rsid w:val="00FD3C0B"/>
    <w:rsid w:val="00FD6FB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3EAD08-2BA3-459D-8400-34F4F7510169}"/>
</file>

<file path=customXml/itemProps2.xml><?xml version="1.0" encoding="utf-8"?>
<ds:datastoreItem xmlns:ds="http://schemas.openxmlformats.org/officeDocument/2006/customXml" ds:itemID="{50504434-9E8A-489D-93A1-34725D05CA6C}"/>
</file>

<file path=customXml/itemProps3.xml><?xml version="1.0" encoding="utf-8"?>
<ds:datastoreItem xmlns:ds="http://schemas.openxmlformats.org/officeDocument/2006/customXml" ds:itemID="{2CD12A04-A1C4-4B7C-992D-F35CAA96AFBC}"/>
</file>

<file path=customXml/itemProps4.xml><?xml version="1.0" encoding="utf-8"?>
<ds:datastoreItem xmlns:ds="http://schemas.openxmlformats.org/officeDocument/2006/customXml" ds:itemID="{0CD71138-1557-45DD-8210-E83E5ED35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Семичев Андрей Вячеславович</cp:lastModifiedBy>
  <cp:revision>2</cp:revision>
  <cp:lastPrinted>2021-02-11T01:53:00Z</cp:lastPrinted>
  <dcterms:created xsi:type="dcterms:W3CDTF">2023-07-20T03:19:00Z</dcterms:created>
  <dcterms:modified xsi:type="dcterms:W3CDTF">2023-07-20T03:19:00Z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