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1F0" w:rsidRPr="00007BC0" w:rsidRDefault="00F632E0" w:rsidP="00FB35CF">
      <w:pPr>
        <w:spacing w:after="0" w:line="240" w:lineRule="auto"/>
        <w:jc w:val="center"/>
        <w:rPr>
          <w:rFonts w:ascii="Times New Roman" w:eastAsia="Arial Unicode MS" w:hAnsi="Times New Roman"/>
          <w:sz w:val="28"/>
        </w:rPr>
      </w:pPr>
      <w:bookmarkStart w:id="0" w:name="_GoBack"/>
      <w:bookmarkEnd w:id="0"/>
      <w:r w:rsidRPr="00007BC0">
        <w:rPr>
          <w:rFonts w:ascii="Times New Roman" w:eastAsia="Arial Unicode MS" w:hAnsi="Times New Roman"/>
          <w:sz w:val="28"/>
        </w:rPr>
        <w:t>Анализ состояния работы и эффективности деятельности по профилактике безнадзорности и правонарушений несовершеннолетних КДН</w:t>
      </w:r>
      <w:r w:rsidR="004621DC">
        <w:rPr>
          <w:rFonts w:ascii="Times New Roman" w:eastAsia="Arial Unicode MS" w:hAnsi="Times New Roman"/>
          <w:sz w:val="28"/>
        </w:rPr>
        <w:t xml:space="preserve"> </w:t>
      </w:r>
      <w:r w:rsidRPr="00007BC0">
        <w:rPr>
          <w:rFonts w:ascii="Times New Roman" w:eastAsia="Arial Unicode MS" w:hAnsi="Times New Roman"/>
          <w:sz w:val="28"/>
        </w:rPr>
        <w:t>и</w:t>
      </w:r>
      <w:r w:rsidR="004621DC">
        <w:rPr>
          <w:rFonts w:ascii="Times New Roman" w:eastAsia="Arial Unicode MS" w:hAnsi="Times New Roman"/>
          <w:sz w:val="28"/>
        </w:rPr>
        <w:t xml:space="preserve"> </w:t>
      </w:r>
      <w:r w:rsidRPr="00007BC0">
        <w:rPr>
          <w:rFonts w:ascii="Times New Roman" w:eastAsia="Arial Unicode MS" w:hAnsi="Times New Roman"/>
          <w:sz w:val="28"/>
        </w:rPr>
        <w:t>ЗП С</w:t>
      </w:r>
      <w:r w:rsidR="00471C23" w:rsidRPr="00007BC0">
        <w:rPr>
          <w:rFonts w:ascii="Times New Roman" w:eastAsia="Arial Unicode MS" w:hAnsi="Times New Roman"/>
          <w:sz w:val="28"/>
        </w:rPr>
        <w:t>оветского</w:t>
      </w:r>
      <w:r w:rsidRPr="00007BC0">
        <w:rPr>
          <w:rFonts w:ascii="Times New Roman" w:eastAsia="Arial Unicode MS" w:hAnsi="Times New Roman"/>
          <w:sz w:val="28"/>
        </w:rPr>
        <w:t xml:space="preserve"> района в г. Красноярске за 202</w:t>
      </w:r>
      <w:r w:rsidR="00367D1C">
        <w:rPr>
          <w:rFonts w:ascii="Times New Roman" w:eastAsia="Arial Unicode MS" w:hAnsi="Times New Roman"/>
          <w:sz w:val="28"/>
        </w:rPr>
        <w:t>3</w:t>
      </w:r>
      <w:r w:rsidRPr="00007BC0">
        <w:rPr>
          <w:rFonts w:ascii="Times New Roman" w:eastAsia="Arial Unicode MS" w:hAnsi="Times New Roman"/>
          <w:sz w:val="28"/>
        </w:rPr>
        <w:t xml:space="preserve"> год</w:t>
      </w:r>
    </w:p>
    <w:p w:rsidR="00FB35CF" w:rsidRDefault="00FB35CF" w:rsidP="00FB35CF">
      <w:pPr>
        <w:spacing w:after="0" w:line="240" w:lineRule="auto"/>
        <w:jc w:val="center"/>
        <w:rPr>
          <w:rFonts w:ascii="Times New Roman" w:eastAsia="Arial Unicode MS" w:hAnsi="Times New Roman"/>
          <w:sz w:val="28"/>
        </w:rPr>
      </w:pPr>
    </w:p>
    <w:p w:rsidR="00F632E0" w:rsidRDefault="00F632E0" w:rsidP="00FB35CF">
      <w:pPr>
        <w:spacing w:after="0" w:line="240" w:lineRule="auto"/>
        <w:jc w:val="center"/>
        <w:rPr>
          <w:rFonts w:ascii="Times New Roman" w:eastAsia="Arial Unicode MS" w:hAnsi="Times New Roman"/>
          <w:sz w:val="28"/>
        </w:rPr>
      </w:pPr>
      <w:r w:rsidRPr="00007BC0">
        <w:rPr>
          <w:rFonts w:ascii="Times New Roman" w:eastAsia="Arial Unicode MS" w:hAnsi="Times New Roman"/>
          <w:sz w:val="28"/>
        </w:rPr>
        <w:t>Раздел 1. Общие положения</w:t>
      </w:r>
    </w:p>
    <w:p w:rsidR="00FB35CF" w:rsidRPr="00007BC0" w:rsidRDefault="00FB35CF" w:rsidP="00FB35CF">
      <w:pPr>
        <w:spacing w:after="0" w:line="240" w:lineRule="auto"/>
        <w:jc w:val="center"/>
        <w:rPr>
          <w:rFonts w:ascii="Times New Roman" w:eastAsia="Arial Unicode MS" w:hAnsi="Times New Roman"/>
          <w:sz w:val="28"/>
        </w:rPr>
      </w:pPr>
    </w:p>
    <w:p w:rsidR="0084662B" w:rsidRDefault="0084662B" w:rsidP="002603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2023 году деятельность комиссии, субъектов системы профилактики </w:t>
      </w:r>
      <w:r w:rsidR="0026032E" w:rsidRPr="0026032E">
        <w:rPr>
          <w:rFonts w:ascii="Times New Roman" w:hAnsi="Times New Roman"/>
          <w:sz w:val="28"/>
          <w:szCs w:val="28"/>
        </w:rPr>
        <w:t xml:space="preserve">осуществлялась в соответствии </w:t>
      </w:r>
      <w:r>
        <w:rPr>
          <w:rFonts w:ascii="Times New Roman" w:hAnsi="Times New Roman"/>
          <w:sz w:val="28"/>
          <w:szCs w:val="28"/>
        </w:rPr>
        <w:t>«Программой мероприятий по профилактике безнадзорности, правонарушений, антиобщественных действий несовершеннолетних в городе Красноярске на 2021-2023 годы», утвержденной постановлением комиссии по делам несовершеннолетних и защите их прав города Красноярска № 13 от 18.12.2020, планом работы комиссии района на 2023 год.</w:t>
      </w:r>
    </w:p>
    <w:p w:rsidR="0026032E" w:rsidRPr="0026032E" w:rsidRDefault="0026032E" w:rsidP="002603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032E">
        <w:rPr>
          <w:rFonts w:ascii="Times New Roman" w:hAnsi="Times New Roman"/>
          <w:sz w:val="28"/>
          <w:szCs w:val="28"/>
        </w:rPr>
        <w:t>В целях повышения эффективности профилактической деятельности по предупреждению безнадзорности, правонарушений несовершеннолетних и в их отн</w:t>
      </w:r>
      <w:r w:rsidRPr="0026032E">
        <w:rPr>
          <w:rFonts w:ascii="Times New Roman" w:hAnsi="Times New Roman"/>
          <w:sz w:val="28"/>
          <w:szCs w:val="28"/>
        </w:rPr>
        <w:t>о</w:t>
      </w:r>
      <w:r w:rsidRPr="0026032E">
        <w:rPr>
          <w:rFonts w:ascii="Times New Roman" w:hAnsi="Times New Roman"/>
          <w:sz w:val="28"/>
          <w:szCs w:val="28"/>
        </w:rPr>
        <w:t>шении были определены следующие приоритетные направления:</w:t>
      </w:r>
    </w:p>
    <w:p w:rsidR="0026032E" w:rsidRPr="0026032E" w:rsidRDefault="0026032E" w:rsidP="002603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032E">
        <w:rPr>
          <w:rFonts w:ascii="Times New Roman" w:hAnsi="Times New Roman"/>
          <w:sz w:val="28"/>
          <w:szCs w:val="28"/>
        </w:rPr>
        <w:t>- снижение числа суицидов, суицидальных попыток несовершеннолетних;</w:t>
      </w:r>
    </w:p>
    <w:p w:rsidR="0026032E" w:rsidRPr="0026032E" w:rsidRDefault="0026032E" w:rsidP="002603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032E">
        <w:rPr>
          <w:rFonts w:ascii="Times New Roman" w:hAnsi="Times New Roman"/>
          <w:sz w:val="28"/>
          <w:szCs w:val="28"/>
        </w:rPr>
        <w:t>- снижение числа несовершеннолетних, потребителей ПАВ;</w:t>
      </w:r>
    </w:p>
    <w:p w:rsidR="0026032E" w:rsidRPr="0026032E" w:rsidRDefault="0026032E" w:rsidP="002603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032E">
        <w:rPr>
          <w:rFonts w:ascii="Times New Roman" w:hAnsi="Times New Roman"/>
          <w:sz w:val="28"/>
          <w:szCs w:val="28"/>
        </w:rPr>
        <w:t>- снижение числа общественно опасных деяний.</w:t>
      </w:r>
    </w:p>
    <w:p w:rsidR="0026032E" w:rsidRPr="0026032E" w:rsidRDefault="0026032E" w:rsidP="002603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032E">
        <w:rPr>
          <w:rFonts w:ascii="Times New Roman" w:hAnsi="Times New Roman"/>
          <w:sz w:val="28"/>
          <w:szCs w:val="28"/>
        </w:rPr>
        <w:t>Подведя итоги 2023 года можно сказать, что, успешно ре</w:t>
      </w:r>
      <w:r w:rsidRPr="0026032E">
        <w:rPr>
          <w:rFonts w:ascii="Times New Roman" w:hAnsi="Times New Roman"/>
          <w:sz w:val="28"/>
          <w:szCs w:val="28"/>
        </w:rPr>
        <w:t>а</w:t>
      </w:r>
      <w:r w:rsidRPr="0026032E">
        <w:rPr>
          <w:rFonts w:ascii="Times New Roman" w:hAnsi="Times New Roman"/>
          <w:sz w:val="28"/>
          <w:szCs w:val="28"/>
        </w:rPr>
        <w:t>лизованным было направление по предупреждению суицидального поведения несовершенн</w:t>
      </w:r>
      <w:r w:rsidRPr="0026032E">
        <w:rPr>
          <w:rFonts w:ascii="Times New Roman" w:hAnsi="Times New Roman"/>
          <w:sz w:val="28"/>
          <w:szCs w:val="28"/>
        </w:rPr>
        <w:t>о</w:t>
      </w:r>
      <w:r w:rsidRPr="0026032E">
        <w:rPr>
          <w:rFonts w:ascii="Times New Roman" w:hAnsi="Times New Roman"/>
          <w:sz w:val="28"/>
          <w:szCs w:val="28"/>
        </w:rPr>
        <w:t>летних.</w:t>
      </w:r>
    </w:p>
    <w:p w:rsidR="0026032E" w:rsidRPr="0026032E" w:rsidRDefault="0026032E" w:rsidP="0026032E">
      <w:pPr>
        <w:tabs>
          <w:tab w:val="left" w:pos="-284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032E">
        <w:rPr>
          <w:rFonts w:ascii="Times New Roman" w:hAnsi="Times New Roman"/>
          <w:sz w:val="28"/>
          <w:szCs w:val="28"/>
        </w:rPr>
        <w:t>По итогам года на территории района наблюдается сниж</w:t>
      </w:r>
      <w:r w:rsidRPr="0026032E">
        <w:rPr>
          <w:rFonts w:ascii="Times New Roman" w:hAnsi="Times New Roman"/>
          <w:sz w:val="28"/>
          <w:szCs w:val="28"/>
        </w:rPr>
        <w:t>е</w:t>
      </w:r>
      <w:r w:rsidRPr="0026032E">
        <w:rPr>
          <w:rFonts w:ascii="Times New Roman" w:hAnsi="Times New Roman"/>
          <w:sz w:val="28"/>
          <w:szCs w:val="28"/>
        </w:rPr>
        <w:t>ние роста суицидов</w:t>
      </w:r>
      <w:r>
        <w:rPr>
          <w:rFonts w:ascii="Times New Roman" w:hAnsi="Times New Roman"/>
          <w:sz w:val="28"/>
          <w:szCs w:val="28"/>
        </w:rPr>
        <w:t xml:space="preserve"> на 66,6%</w:t>
      </w:r>
      <w:r w:rsidRPr="0026032E">
        <w:rPr>
          <w:rFonts w:ascii="Times New Roman" w:hAnsi="Times New Roman"/>
          <w:sz w:val="28"/>
          <w:szCs w:val="28"/>
        </w:rPr>
        <w:t xml:space="preserve"> и суицидальных попыток </w:t>
      </w:r>
      <w:r w:rsidR="003621C9">
        <w:rPr>
          <w:rFonts w:ascii="Times New Roman" w:hAnsi="Times New Roman"/>
          <w:sz w:val="28"/>
          <w:szCs w:val="28"/>
        </w:rPr>
        <w:t>и само повреждающего поведения на 24 %</w:t>
      </w:r>
      <w:r w:rsidRPr="0026032E">
        <w:rPr>
          <w:rFonts w:ascii="Times New Roman" w:hAnsi="Times New Roman"/>
          <w:sz w:val="28"/>
          <w:szCs w:val="28"/>
        </w:rPr>
        <w:t xml:space="preserve"> в сравнении с аналогичным периодом прошлого года.</w:t>
      </w:r>
    </w:p>
    <w:p w:rsidR="0026032E" w:rsidRDefault="00E37CF9" w:rsidP="0026032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D57A00">
        <w:rPr>
          <w:rFonts w:ascii="Times New Roman" w:hAnsi="Times New Roman"/>
          <w:sz w:val="28"/>
          <w:szCs w:val="28"/>
        </w:rPr>
        <w:t>В 2023 году удалось не допустить роста эпизодического употр</w:t>
      </w:r>
      <w:r>
        <w:rPr>
          <w:rFonts w:ascii="Times New Roman" w:hAnsi="Times New Roman"/>
          <w:sz w:val="28"/>
          <w:szCs w:val="28"/>
        </w:rPr>
        <w:t xml:space="preserve">ебления несовершеннолетними ПАВ, в то время как </w:t>
      </w:r>
      <w:r>
        <w:rPr>
          <w:rFonts w:ascii="Times New Roman" w:hAnsi="Times New Roman"/>
          <w:bCs/>
          <w:sz w:val="28"/>
          <w:szCs w:val="28"/>
        </w:rPr>
        <w:t>наблюдается незначительный рост впервые выявленных несовершеннолетних употребляющих психоактивные вещества, со 115 до 120 случаев, то есть на    4 %.</w:t>
      </w:r>
      <w:r w:rsidR="00C82614">
        <w:rPr>
          <w:rFonts w:ascii="Times New Roman" w:hAnsi="Times New Roman"/>
          <w:bCs/>
          <w:sz w:val="28"/>
          <w:szCs w:val="28"/>
        </w:rPr>
        <w:t xml:space="preserve"> Основными потребителями являются несовершеннолетние</w:t>
      </w:r>
      <w:r w:rsidR="00FB35CF">
        <w:rPr>
          <w:rFonts w:ascii="Times New Roman" w:hAnsi="Times New Roman"/>
          <w:bCs/>
          <w:sz w:val="28"/>
          <w:szCs w:val="28"/>
        </w:rPr>
        <w:t>,</w:t>
      </w:r>
      <w:r w:rsidR="00C82614">
        <w:rPr>
          <w:rFonts w:ascii="Times New Roman" w:hAnsi="Times New Roman"/>
          <w:bCs/>
          <w:sz w:val="28"/>
          <w:szCs w:val="28"/>
        </w:rPr>
        <w:t xml:space="preserve"> попробовавшие алкогольную продукцию, </w:t>
      </w:r>
      <w:r w:rsidR="00FB35CF">
        <w:rPr>
          <w:rFonts w:ascii="Times New Roman" w:hAnsi="Times New Roman"/>
          <w:bCs/>
          <w:sz w:val="28"/>
          <w:szCs w:val="28"/>
        </w:rPr>
        <w:t>число несовершеннолетних, потребителей наркотических веществ сократилось на 42 % в сравнении с АППГ.</w:t>
      </w:r>
      <w:proofErr w:type="gramEnd"/>
    </w:p>
    <w:p w:rsidR="00FB35CF" w:rsidRDefault="00FB35CF" w:rsidP="00FB35C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В 2023 году на территории района проведены все запланированные акции и мероприятия, рассмотрено 18 вопросов обще профилактического характера.</w:t>
      </w:r>
    </w:p>
    <w:p w:rsidR="00FB35CF" w:rsidRPr="00AC21DC" w:rsidRDefault="00FB35CF" w:rsidP="00FB35C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6"/>
        </w:rPr>
      </w:pPr>
      <w:r w:rsidRPr="00AC21DC">
        <w:rPr>
          <w:rFonts w:ascii="Times New Roman" w:hAnsi="Times New Roman"/>
          <w:sz w:val="28"/>
          <w:szCs w:val="26"/>
        </w:rPr>
        <w:t xml:space="preserve">Система </w:t>
      </w:r>
      <w:proofErr w:type="gramStart"/>
      <w:r w:rsidRPr="00AC21DC">
        <w:rPr>
          <w:rFonts w:ascii="Times New Roman" w:hAnsi="Times New Roman"/>
          <w:sz w:val="28"/>
          <w:szCs w:val="26"/>
        </w:rPr>
        <w:t>контроля за</w:t>
      </w:r>
      <w:proofErr w:type="gramEnd"/>
      <w:r w:rsidRPr="00AC21DC">
        <w:rPr>
          <w:rFonts w:ascii="Times New Roman" w:hAnsi="Times New Roman"/>
          <w:sz w:val="28"/>
          <w:szCs w:val="26"/>
        </w:rPr>
        <w:t xml:space="preserve"> выполнением плана осуществляется посредством заслушивания субъектов системы профилактики с анализами их деятельности на расширенных заседаниях КДНиЗП, путем сбора аналитических отчетов, сверок с субъектами системы профилактики</w:t>
      </w:r>
      <w:r>
        <w:rPr>
          <w:rFonts w:ascii="Times New Roman" w:hAnsi="Times New Roman"/>
          <w:sz w:val="28"/>
          <w:szCs w:val="26"/>
        </w:rPr>
        <w:t>.</w:t>
      </w:r>
    </w:p>
    <w:p w:rsidR="0084662B" w:rsidRDefault="00FB35CF" w:rsidP="0026032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Всего субъектам системы профилактики по результатам принятия постановлений по профилактике </w:t>
      </w:r>
      <w:r w:rsidRPr="00FB35CF">
        <w:rPr>
          <w:rFonts w:ascii="Times New Roman" w:hAnsi="Times New Roman"/>
          <w:sz w:val="28"/>
          <w:szCs w:val="28"/>
        </w:rPr>
        <w:t>безнадзорности и правонарушений несовершеннолетних</w:t>
      </w:r>
      <w:r>
        <w:rPr>
          <w:rFonts w:ascii="Times New Roman" w:hAnsi="Times New Roman"/>
          <w:sz w:val="28"/>
          <w:szCs w:val="28"/>
        </w:rPr>
        <w:t xml:space="preserve"> дано 215 поручений. Поручения, </w:t>
      </w:r>
      <w:r w:rsidRPr="00FB35CF">
        <w:rPr>
          <w:rFonts w:ascii="Times New Roman" w:hAnsi="Times New Roman"/>
          <w:sz w:val="28"/>
          <w:szCs w:val="28"/>
        </w:rPr>
        <w:t>срок исполнения которых наступил в отчетный период</w:t>
      </w:r>
      <w:r>
        <w:rPr>
          <w:rFonts w:ascii="Times New Roman" w:hAnsi="Times New Roman"/>
          <w:sz w:val="28"/>
          <w:szCs w:val="28"/>
        </w:rPr>
        <w:t>, исполнены в полном объеме.</w:t>
      </w:r>
    </w:p>
    <w:p w:rsidR="0084662B" w:rsidRDefault="0084662B" w:rsidP="0084662B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C64059">
        <w:rPr>
          <w:rFonts w:ascii="Times New Roman" w:hAnsi="Times New Roman"/>
          <w:sz w:val="28"/>
          <w:szCs w:val="28"/>
        </w:rPr>
        <w:t>В рамках реализации основных задач в сфере профилактики безнадзорности и правонарушений несовершеннолетних и в отношении них, на 202</w:t>
      </w:r>
      <w:r>
        <w:rPr>
          <w:rFonts w:ascii="Times New Roman" w:hAnsi="Times New Roman"/>
          <w:sz w:val="28"/>
          <w:szCs w:val="28"/>
        </w:rPr>
        <w:t>4</w:t>
      </w:r>
      <w:r w:rsidRPr="00C64059">
        <w:rPr>
          <w:rFonts w:ascii="Times New Roman" w:hAnsi="Times New Roman"/>
          <w:sz w:val="28"/>
          <w:szCs w:val="28"/>
        </w:rPr>
        <w:t xml:space="preserve"> год определены в качестве приоритетных следующие направления профилактической деятельности органов и учреждений системы профилактики:</w:t>
      </w:r>
    </w:p>
    <w:p w:rsidR="0084662B" w:rsidRPr="00A30AA6" w:rsidRDefault="0084662B" w:rsidP="008466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снижение числа несовершеннолетних, совершивших преступления, общественно опасные деяния, а также правонарушения до достижения возраста административной ответственности.</w:t>
      </w:r>
    </w:p>
    <w:p w:rsidR="00033BB7" w:rsidRDefault="00033BB7" w:rsidP="00033BB7">
      <w:pPr>
        <w:spacing w:after="0" w:line="240" w:lineRule="auto"/>
        <w:ind w:right="-143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нижение числа несовершеннолетних, потребителей ПАВ и алкогольной продукции;</w:t>
      </w:r>
    </w:p>
    <w:p w:rsidR="00033BB7" w:rsidRDefault="00033BB7" w:rsidP="00033BB7">
      <w:pPr>
        <w:spacing w:after="0" w:line="240" w:lineRule="auto"/>
        <w:ind w:right="-143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недопущение роста числа фактов насилия в отношении детей, совершаемых родителями и членами семей;</w:t>
      </w:r>
    </w:p>
    <w:p w:rsidR="00033BB7" w:rsidRDefault="00033BB7" w:rsidP="00033BB7">
      <w:pPr>
        <w:spacing w:after="0" w:line="240" w:lineRule="auto"/>
        <w:ind w:right="-143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предотвращение фактов применения непедагогических методов воспитания со стороны работников образовательных учреждений. </w:t>
      </w:r>
    </w:p>
    <w:p w:rsidR="00FB35CF" w:rsidRDefault="00FB35CF" w:rsidP="00FB35CF">
      <w:pPr>
        <w:spacing w:after="0"/>
        <w:jc w:val="center"/>
        <w:rPr>
          <w:rFonts w:ascii="Times New Roman" w:eastAsia="Arial Unicode MS" w:hAnsi="Times New Roman"/>
          <w:color w:val="00B050"/>
          <w:sz w:val="28"/>
          <w:szCs w:val="28"/>
        </w:rPr>
      </w:pPr>
    </w:p>
    <w:p w:rsidR="00351BE5" w:rsidRDefault="00351BE5" w:rsidP="00FB35CF">
      <w:pPr>
        <w:spacing w:after="0" w:line="240" w:lineRule="auto"/>
        <w:jc w:val="center"/>
        <w:rPr>
          <w:rFonts w:ascii="Times New Roman" w:eastAsia="Arial Unicode MS" w:hAnsi="Times New Roman"/>
          <w:sz w:val="28"/>
          <w:szCs w:val="28"/>
        </w:rPr>
      </w:pPr>
      <w:r w:rsidRPr="00FB35CF">
        <w:rPr>
          <w:rFonts w:ascii="Times New Roman" w:eastAsia="Arial Unicode MS" w:hAnsi="Times New Roman"/>
          <w:sz w:val="28"/>
          <w:szCs w:val="28"/>
        </w:rPr>
        <w:t>Раздел 2. Основная часть</w:t>
      </w:r>
    </w:p>
    <w:p w:rsidR="00F12C50" w:rsidRPr="00FB35CF" w:rsidRDefault="00F12C50" w:rsidP="00FB35CF">
      <w:pPr>
        <w:spacing w:after="0" w:line="240" w:lineRule="auto"/>
        <w:jc w:val="center"/>
        <w:rPr>
          <w:rFonts w:ascii="Times New Roman" w:eastAsia="Arial Unicode MS" w:hAnsi="Times New Roman"/>
          <w:sz w:val="28"/>
          <w:szCs w:val="28"/>
        </w:rPr>
      </w:pPr>
    </w:p>
    <w:p w:rsidR="00351BE5" w:rsidRPr="00FB35CF" w:rsidRDefault="00351BE5" w:rsidP="00F12C50">
      <w:pPr>
        <w:pStyle w:val="ConsPlusNormal"/>
        <w:ind w:firstLine="540"/>
        <w:jc w:val="both"/>
      </w:pPr>
      <w:r w:rsidRPr="00FB35CF">
        <w:rPr>
          <w:rFonts w:eastAsia="Arial Unicode MS"/>
          <w:szCs w:val="28"/>
        </w:rPr>
        <w:t>2.1</w:t>
      </w:r>
      <w:proofErr w:type="gramStart"/>
      <w:r w:rsidRPr="00FB35CF">
        <w:t xml:space="preserve"> О</w:t>
      </w:r>
      <w:proofErr w:type="gramEnd"/>
      <w:r w:rsidRPr="00FB35CF">
        <w:t xml:space="preserve"> координации деятельности органов и учреждений системы профилактики по предупреждению безнадзорности, беспризорности несовершеннолетних, обеспечению защиты прав и законных интересов несовершеннолетних, социально-педагогической реабилитации несовершеннолетних, в том числе находящихся в социально опасном положении:</w:t>
      </w:r>
    </w:p>
    <w:p w:rsidR="00037CB5" w:rsidRPr="00B66C33" w:rsidRDefault="003F06B0" w:rsidP="00037CB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66C33">
        <w:rPr>
          <w:rFonts w:ascii="Times New Roman" w:hAnsi="Times New Roman"/>
          <w:sz w:val="28"/>
          <w:szCs w:val="28"/>
        </w:rPr>
        <w:t>В</w:t>
      </w:r>
      <w:r w:rsidR="00351BE5" w:rsidRPr="00B66C33">
        <w:rPr>
          <w:rFonts w:ascii="Times New Roman" w:hAnsi="Times New Roman"/>
          <w:sz w:val="28"/>
          <w:szCs w:val="28"/>
        </w:rPr>
        <w:t xml:space="preserve"> 202</w:t>
      </w:r>
      <w:r w:rsidR="00B66C33" w:rsidRPr="00B66C33">
        <w:rPr>
          <w:rFonts w:ascii="Times New Roman" w:hAnsi="Times New Roman"/>
          <w:sz w:val="28"/>
          <w:szCs w:val="28"/>
        </w:rPr>
        <w:t>3</w:t>
      </w:r>
      <w:r w:rsidRPr="00B66C33">
        <w:rPr>
          <w:rFonts w:ascii="Times New Roman" w:hAnsi="Times New Roman"/>
          <w:sz w:val="28"/>
          <w:szCs w:val="28"/>
        </w:rPr>
        <w:t xml:space="preserve"> году на территории района</w:t>
      </w:r>
      <w:r w:rsidR="00351BE5" w:rsidRPr="00B66C33">
        <w:rPr>
          <w:rFonts w:ascii="Times New Roman" w:hAnsi="Times New Roman"/>
          <w:sz w:val="28"/>
          <w:szCs w:val="28"/>
        </w:rPr>
        <w:t xml:space="preserve"> </w:t>
      </w:r>
      <w:r w:rsidR="00037CB5" w:rsidRPr="00B66C33">
        <w:rPr>
          <w:rFonts w:ascii="Times New Roman" w:hAnsi="Times New Roman"/>
          <w:sz w:val="28"/>
          <w:szCs w:val="28"/>
        </w:rPr>
        <w:t xml:space="preserve">фиксируется </w:t>
      </w:r>
      <w:r w:rsidR="00B66C33" w:rsidRPr="00B66C33">
        <w:rPr>
          <w:rFonts w:ascii="Times New Roman" w:hAnsi="Times New Roman"/>
          <w:sz w:val="28"/>
          <w:szCs w:val="28"/>
        </w:rPr>
        <w:t>рост</w:t>
      </w:r>
      <w:r w:rsidR="00037CB5" w:rsidRPr="00B66C33">
        <w:rPr>
          <w:rFonts w:ascii="Times New Roman" w:hAnsi="Times New Roman"/>
          <w:sz w:val="28"/>
          <w:szCs w:val="28"/>
        </w:rPr>
        <w:t xml:space="preserve"> числа самовольных</w:t>
      </w:r>
      <w:r w:rsidR="004621DC" w:rsidRPr="00B66C33">
        <w:rPr>
          <w:rFonts w:ascii="Times New Roman" w:hAnsi="Times New Roman"/>
          <w:sz w:val="28"/>
          <w:szCs w:val="28"/>
        </w:rPr>
        <w:t xml:space="preserve"> </w:t>
      </w:r>
      <w:r w:rsidR="00037CB5" w:rsidRPr="00B66C33">
        <w:rPr>
          <w:rFonts w:ascii="Times New Roman" w:hAnsi="Times New Roman"/>
          <w:sz w:val="28"/>
          <w:szCs w:val="28"/>
        </w:rPr>
        <w:t>уходов совершен</w:t>
      </w:r>
      <w:r w:rsidR="00EB798F" w:rsidRPr="00B66C33">
        <w:rPr>
          <w:rFonts w:ascii="Times New Roman" w:hAnsi="Times New Roman"/>
          <w:sz w:val="28"/>
          <w:szCs w:val="28"/>
        </w:rPr>
        <w:t>н</w:t>
      </w:r>
      <w:r w:rsidR="00037CB5" w:rsidRPr="00B66C33">
        <w:rPr>
          <w:rFonts w:ascii="Times New Roman" w:hAnsi="Times New Roman"/>
          <w:sz w:val="28"/>
          <w:szCs w:val="28"/>
        </w:rPr>
        <w:t xml:space="preserve">ых несовершеннолетними на </w:t>
      </w:r>
      <w:r w:rsidR="00B66C33" w:rsidRPr="00B66C33">
        <w:rPr>
          <w:rFonts w:ascii="Times New Roman" w:hAnsi="Times New Roman"/>
          <w:sz w:val="28"/>
          <w:szCs w:val="28"/>
        </w:rPr>
        <w:t xml:space="preserve">22 </w:t>
      </w:r>
      <w:r w:rsidR="00037CB5" w:rsidRPr="00B66C33">
        <w:rPr>
          <w:rFonts w:ascii="Times New Roman" w:hAnsi="Times New Roman"/>
          <w:sz w:val="28"/>
          <w:szCs w:val="28"/>
        </w:rPr>
        <w:t>%.</w:t>
      </w:r>
      <w:r w:rsidR="00B66C33" w:rsidRPr="00B66C33">
        <w:rPr>
          <w:rFonts w:ascii="Times New Roman" w:hAnsi="Times New Roman"/>
          <w:sz w:val="28"/>
          <w:szCs w:val="28"/>
        </w:rPr>
        <w:t xml:space="preserve"> При этом значительный </w:t>
      </w:r>
      <w:proofErr w:type="gramStart"/>
      <w:r w:rsidR="00B66C33" w:rsidRPr="00B66C33">
        <w:rPr>
          <w:rFonts w:ascii="Times New Roman" w:hAnsi="Times New Roman"/>
          <w:sz w:val="28"/>
          <w:szCs w:val="28"/>
        </w:rPr>
        <w:t>рос</w:t>
      </w:r>
      <w:proofErr w:type="gramEnd"/>
      <w:r w:rsidR="00B66C33" w:rsidRPr="00B66C33">
        <w:rPr>
          <w:rFonts w:ascii="Times New Roman" w:hAnsi="Times New Roman"/>
          <w:sz w:val="28"/>
          <w:szCs w:val="28"/>
        </w:rPr>
        <w:t xml:space="preserve"> характерен для самовольных уходов из дома, в то время как число уходов несовершеннолетних из государственных учреждений сократился на 64 %.</w:t>
      </w:r>
      <w:r w:rsidR="00037CB5" w:rsidRPr="00B66C33">
        <w:rPr>
          <w:rFonts w:ascii="Times New Roman" w:hAnsi="Times New Roman"/>
          <w:sz w:val="28"/>
          <w:szCs w:val="28"/>
        </w:rPr>
        <w:t xml:space="preserve"> </w:t>
      </w:r>
    </w:p>
    <w:p w:rsidR="00B10BA4" w:rsidRPr="004B4493" w:rsidRDefault="00B10BA4" w:rsidP="004B4493">
      <w:pPr>
        <w:tabs>
          <w:tab w:val="left" w:pos="-567"/>
          <w:tab w:val="left" w:pos="-284"/>
          <w:tab w:val="left" w:pos="-142"/>
          <w:tab w:val="left" w:pos="142"/>
          <w:tab w:val="left" w:pos="567"/>
          <w:tab w:val="left" w:pos="411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4B4493">
        <w:rPr>
          <w:rFonts w:ascii="Times New Roman" w:hAnsi="Times New Roman"/>
          <w:bCs/>
          <w:sz w:val="28"/>
          <w:szCs w:val="28"/>
        </w:rPr>
        <w:t xml:space="preserve">Каждый факт самовольного ухода несовершеннолетнего держится на контроле у начальника отдела полиции, незамедлительно проводятся поисковые мероприятия сотрудниками ПДН, УУП и ОУР, отрабатываются связи подростков, выясняются причины и условия, способствующие совершению несовершеннолетними самовольных уходов, собирается характеризующий материал на подростка и его семью. </w:t>
      </w:r>
    </w:p>
    <w:p w:rsidR="00B10BA4" w:rsidRPr="004B4493" w:rsidRDefault="00B10BA4" w:rsidP="004B4493">
      <w:pPr>
        <w:tabs>
          <w:tab w:val="left" w:pos="-567"/>
          <w:tab w:val="left" w:pos="-284"/>
          <w:tab w:val="left" w:pos="-142"/>
          <w:tab w:val="left" w:pos="142"/>
          <w:tab w:val="left" w:pos="567"/>
          <w:tab w:val="left" w:pos="411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4B4493">
        <w:rPr>
          <w:rFonts w:ascii="Times New Roman" w:hAnsi="Times New Roman"/>
          <w:bCs/>
          <w:sz w:val="28"/>
          <w:szCs w:val="28"/>
        </w:rPr>
        <w:t>Все несовершеннолетние, совершившие уход в 2023 году найдены, возвращены в семью, либо государственное учреждение. По факту несвоевременного обращения в отдел полиции по розыску несовершеннолетнего ребенка в отношении законных представителей рассматривается вопрос о привлечении последних к административной ответственности, предусмотренной ч. 1 ст. 5.35 КоАП РФ.</w:t>
      </w:r>
    </w:p>
    <w:p w:rsidR="00B10BA4" w:rsidRPr="004B4493" w:rsidRDefault="00B10BA4" w:rsidP="004B4493">
      <w:pPr>
        <w:tabs>
          <w:tab w:val="left" w:pos="-567"/>
          <w:tab w:val="left" w:pos="-284"/>
          <w:tab w:val="left" w:pos="-142"/>
          <w:tab w:val="left" w:pos="142"/>
          <w:tab w:val="left" w:pos="567"/>
          <w:tab w:val="left" w:pos="411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4B4493">
        <w:rPr>
          <w:rFonts w:ascii="Times New Roman" w:hAnsi="Times New Roman"/>
          <w:bCs/>
          <w:sz w:val="28"/>
          <w:szCs w:val="28"/>
        </w:rPr>
        <w:t>Каждый факт самовольного ухода рассматривается на заседании комиссии. С целью предотвращения повторных самовольных уходов, субъектам системы профилактики дается поручение:</w:t>
      </w:r>
    </w:p>
    <w:p w:rsidR="00B10BA4" w:rsidRPr="004B4493" w:rsidRDefault="00B10BA4" w:rsidP="004B4493">
      <w:pPr>
        <w:tabs>
          <w:tab w:val="left" w:pos="-567"/>
          <w:tab w:val="left" w:pos="-284"/>
          <w:tab w:val="left" w:pos="-142"/>
          <w:tab w:val="left" w:pos="142"/>
          <w:tab w:val="left" w:pos="567"/>
          <w:tab w:val="left" w:pos="411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4B4493">
        <w:rPr>
          <w:rFonts w:ascii="Times New Roman" w:hAnsi="Times New Roman"/>
          <w:bCs/>
          <w:sz w:val="28"/>
          <w:szCs w:val="28"/>
        </w:rPr>
        <w:t xml:space="preserve">- установить причины и условия, способствующие совершению несовершеннолетним самовольного ухода; </w:t>
      </w:r>
    </w:p>
    <w:p w:rsidR="00B10BA4" w:rsidRPr="004B4493" w:rsidRDefault="00B10BA4" w:rsidP="004B4493">
      <w:pPr>
        <w:tabs>
          <w:tab w:val="left" w:pos="-567"/>
          <w:tab w:val="left" w:pos="-284"/>
          <w:tab w:val="left" w:pos="-142"/>
          <w:tab w:val="left" w:pos="142"/>
          <w:tab w:val="left" w:pos="567"/>
          <w:tab w:val="left" w:pos="411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4B4493">
        <w:rPr>
          <w:rFonts w:ascii="Times New Roman" w:hAnsi="Times New Roman"/>
          <w:bCs/>
          <w:sz w:val="28"/>
          <w:szCs w:val="28"/>
        </w:rPr>
        <w:t>- выяснить места нахождения несовершеннолетнего в период самовольного ухода (где находился, чем питался, на какие средства жил);</w:t>
      </w:r>
    </w:p>
    <w:p w:rsidR="00B10BA4" w:rsidRPr="004B4493" w:rsidRDefault="00B10BA4" w:rsidP="004B4493">
      <w:pPr>
        <w:tabs>
          <w:tab w:val="left" w:pos="-567"/>
          <w:tab w:val="left" w:pos="-284"/>
          <w:tab w:val="left" w:pos="-142"/>
          <w:tab w:val="left" w:pos="142"/>
          <w:tab w:val="left" w:pos="567"/>
          <w:tab w:val="left" w:pos="411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4B4493">
        <w:rPr>
          <w:rFonts w:ascii="Times New Roman" w:hAnsi="Times New Roman"/>
          <w:bCs/>
          <w:sz w:val="28"/>
          <w:szCs w:val="28"/>
        </w:rPr>
        <w:t>- проводить с несовершеннолетним работу, направленную на предупреждение повторных самовольных уходов, устранение причин, способствовавших уходу;</w:t>
      </w:r>
    </w:p>
    <w:p w:rsidR="00B10BA4" w:rsidRPr="004B4493" w:rsidRDefault="00B10BA4" w:rsidP="004B4493">
      <w:pPr>
        <w:tabs>
          <w:tab w:val="left" w:pos="-567"/>
          <w:tab w:val="left" w:pos="-284"/>
          <w:tab w:val="left" w:pos="-142"/>
          <w:tab w:val="left" w:pos="142"/>
          <w:tab w:val="left" w:pos="567"/>
          <w:tab w:val="left" w:pos="411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4B4493">
        <w:rPr>
          <w:rFonts w:ascii="Times New Roman" w:hAnsi="Times New Roman"/>
          <w:bCs/>
          <w:sz w:val="28"/>
          <w:szCs w:val="28"/>
        </w:rPr>
        <w:t>- оказать семье консультативную помощь в вопросах воспитания, преодоления конфликтных ситуаций, восстановления детско-родительских отношений;</w:t>
      </w:r>
    </w:p>
    <w:p w:rsidR="00B10BA4" w:rsidRPr="004B4493" w:rsidRDefault="00B10BA4" w:rsidP="004B4493">
      <w:pPr>
        <w:tabs>
          <w:tab w:val="left" w:pos="-567"/>
          <w:tab w:val="left" w:pos="-284"/>
          <w:tab w:val="left" w:pos="-142"/>
          <w:tab w:val="left" w:pos="142"/>
          <w:tab w:val="left" w:pos="567"/>
          <w:tab w:val="left" w:pos="411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4B4493">
        <w:rPr>
          <w:rFonts w:ascii="Times New Roman" w:hAnsi="Times New Roman"/>
          <w:bCs/>
          <w:sz w:val="28"/>
          <w:szCs w:val="28"/>
        </w:rPr>
        <w:lastRenderedPageBreak/>
        <w:t>- организ</w:t>
      </w:r>
      <w:r w:rsidR="004B4493" w:rsidRPr="004B4493">
        <w:rPr>
          <w:rFonts w:ascii="Times New Roman" w:hAnsi="Times New Roman"/>
          <w:bCs/>
          <w:sz w:val="28"/>
          <w:szCs w:val="28"/>
        </w:rPr>
        <w:t xml:space="preserve">овать </w:t>
      </w:r>
      <w:r w:rsidRPr="004B4493">
        <w:rPr>
          <w:rFonts w:ascii="Times New Roman" w:hAnsi="Times New Roman"/>
          <w:bCs/>
          <w:sz w:val="28"/>
          <w:szCs w:val="28"/>
        </w:rPr>
        <w:t>работ</w:t>
      </w:r>
      <w:r w:rsidR="004B4493" w:rsidRPr="004B4493">
        <w:rPr>
          <w:rFonts w:ascii="Times New Roman" w:hAnsi="Times New Roman"/>
          <w:bCs/>
          <w:sz w:val="28"/>
          <w:szCs w:val="28"/>
        </w:rPr>
        <w:t>у</w:t>
      </w:r>
      <w:r w:rsidRPr="004B4493">
        <w:rPr>
          <w:rFonts w:ascii="Times New Roman" w:hAnsi="Times New Roman"/>
          <w:bCs/>
          <w:sz w:val="28"/>
          <w:szCs w:val="28"/>
        </w:rPr>
        <w:t xml:space="preserve"> по выявлению интересов несовершеннолетнего в части организации досуга, подбору учреждений, оказывающих услуги по организации занятости в соответствии с интересами несовершеннолетнего.</w:t>
      </w:r>
    </w:p>
    <w:p w:rsidR="008701DF" w:rsidRPr="00797F6F" w:rsidRDefault="00B10BA4" w:rsidP="00E65CB1">
      <w:pPr>
        <w:pStyle w:val="3"/>
        <w:spacing w:after="0"/>
        <w:ind w:firstLine="709"/>
        <w:jc w:val="both"/>
        <w:rPr>
          <w:color w:val="00B050"/>
          <w:sz w:val="28"/>
          <w:szCs w:val="28"/>
        </w:rPr>
      </w:pPr>
      <w:r w:rsidRPr="00B10BA4">
        <w:rPr>
          <w:sz w:val="28"/>
          <w:szCs w:val="28"/>
        </w:rPr>
        <w:t xml:space="preserve">18.07.2023 на расширенном заседании комиссии рассмотрен вопрос «Об организации профилактической работы с несовершеннолетними, совершающими самовольные уходы  на территории Советского района за 6 месяцев 2023 </w:t>
      </w:r>
      <w:r w:rsidRPr="00DD38B6">
        <w:rPr>
          <w:sz w:val="28"/>
          <w:szCs w:val="28"/>
        </w:rPr>
        <w:t>года»</w:t>
      </w:r>
      <w:r w:rsidR="00DD38B6" w:rsidRPr="00DD38B6">
        <w:rPr>
          <w:sz w:val="28"/>
          <w:szCs w:val="28"/>
        </w:rPr>
        <w:t xml:space="preserve">. </w:t>
      </w:r>
      <w:r w:rsidR="008701DF" w:rsidRPr="00DD38B6">
        <w:rPr>
          <w:sz w:val="28"/>
          <w:szCs w:val="28"/>
        </w:rPr>
        <w:t>Субъектам системы профилактики даны поручения по повышению качества и результативности работы в данном направлении.</w:t>
      </w:r>
    </w:p>
    <w:p w:rsidR="00D20656" w:rsidRPr="00B63FC2" w:rsidRDefault="00D20656" w:rsidP="00E65CB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63FC2">
        <w:rPr>
          <w:rFonts w:ascii="Times New Roman" w:hAnsi="Times New Roman"/>
          <w:sz w:val="28"/>
          <w:szCs w:val="28"/>
        </w:rPr>
        <w:t xml:space="preserve">Всего в 2023 году в адрес комиссии района поступила информация о 126 несовершеннолетних, помещенных в государственные учреждения. </w:t>
      </w:r>
      <w:r w:rsidR="00753E26" w:rsidRPr="00B63FC2">
        <w:rPr>
          <w:rFonts w:ascii="Times New Roman" w:hAnsi="Times New Roman"/>
          <w:sz w:val="28"/>
          <w:szCs w:val="28"/>
        </w:rPr>
        <w:t>Из них</w:t>
      </w:r>
      <w:r w:rsidRPr="00B63FC2">
        <w:rPr>
          <w:rFonts w:ascii="Times New Roman" w:hAnsi="Times New Roman"/>
          <w:sz w:val="28"/>
          <w:szCs w:val="28"/>
        </w:rPr>
        <w:t xml:space="preserve"> 56</w:t>
      </w:r>
      <w:r w:rsidR="00753E26" w:rsidRPr="00B63FC2">
        <w:rPr>
          <w:rFonts w:ascii="Times New Roman" w:hAnsi="Times New Roman"/>
          <w:sz w:val="28"/>
          <w:szCs w:val="28"/>
        </w:rPr>
        <w:t xml:space="preserve"> помещены по причине нахождения в обстановке, представляющей угрозу их жизни и здоровью (нахождение родителей в состоянии алкогольного опьянения</w:t>
      </w:r>
      <w:r w:rsidRPr="00B63FC2">
        <w:rPr>
          <w:rFonts w:ascii="Times New Roman" w:hAnsi="Times New Roman"/>
          <w:sz w:val="28"/>
          <w:szCs w:val="28"/>
        </w:rPr>
        <w:t xml:space="preserve">, </w:t>
      </w:r>
      <w:r w:rsidR="00753E26" w:rsidRPr="00B63FC2">
        <w:rPr>
          <w:rFonts w:ascii="Times New Roman" w:hAnsi="Times New Roman"/>
          <w:sz w:val="28"/>
          <w:szCs w:val="28"/>
        </w:rPr>
        <w:t>жестокое обращение с детьми со стороны законных представителей). В</w:t>
      </w:r>
      <w:r w:rsidR="00956C9D">
        <w:rPr>
          <w:rFonts w:ascii="Times New Roman" w:hAnsi="Times New Roman"/>
          <w:sz w:val="28"/>
          <w:szCs w:val="28"/>
        </w:rPr>
        <w:t xml:space="preserve"> </w:t>
      </w:r>
      <w:r w:rsidRPr="00B63FC2">
        <w:rPr>
          <w:rFonts w:ascii="Times New Roman" w:hAnsi="Times New Roman"/>
          <w:sz w:val="28"/>
          <w:szCs w:val="28"/>
        </w:rPr>
        <w:t>иных случаях несовершеннолетние помещались:</w:t>
      </w:r>
    </w:p>
    <w:p w:rsidR="00D20656" w:rsidRPr="00B63FC2" w:rsidRDefault="00D20656" w:rsidP="00E65CB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63FC2">
        <w:rPr>
          <w:rFonts w:ascii="Times New Roman" w:hAnsi="Times New Roman"/>
          <w:sz w:val="28"/>
          <w:szCs w:val="28"/>
        </w:rPr>
        <w:t>- для коррекции отношений и поведения, или в связи с прохождением родителем лечения</w:t>
      </w:r>
    </w:p>
    <w:p w:rsidR="00D20656" w:rsidRPr="00B63FC2" w:rsidRDefault="00D20656" w:rsidP="00E65CB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63FC2">
        <w:rPr>
          <w:rFonts w:ascii="Times New Roman" w:hAnsi="Times New Roman"/>
          <w:sz w:val="28"/>
          <w:szCs w:val="28"/>
        </w:rPr>
        <w:t>- при нахождении детей без законных представителей, например, родители погибли, закрыты в СИЗО, задержаны за нарушение миграционного режима, проживают за пределами города (дети учатся в Красноярске).</w:t>
      </w:r>
    </w:p>
    <w:p w:rsidR="00753E26" w:rsidRPr="00B63FC2" w:rsidRDefault="00753E26" w:rsidP="00E65CB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63FC2">
        <w:rPr>
          <w:rFonts w:ascii="Times New Roman" w:hAnsi="Times New Roman"/>
          <w:sz w:val="28"/>
          <w:szCs w:val="28"/>
        </w:rPr>
        <w:t xml:space="preserve">По состоянию на 31.12.2023 не устроенными в государственных учреждениях осталось 11 несовершеннолетних. </w:t>
      </w:r>
    </w:p>
    <w:p w:rsidR="00B63FC2" w:rsidRPr="00923BF7" w:rsidRDefault="00B63FC2" w:rsidP="00E65CB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23BF7">
        <w:rPr>
          <w:rFonts w:ascii="Times New Roman" w:hAnsi="Times New Roman"/>
          <w:sz w:val="28"/>
          <w:szCs w:val="28"/>
        </w:rPr>
        <w:t>В 202</w:t>
      </w:r>
      <w:r>
        <w:rPr>
          <w:rFonts w:ascii="Times New Roman" w:hAnsi="Times New Roman"/>
          <w:sz w:val="28"/>
          <w:szCs w:val="28"/>
        </w:rPr>
        <w:t>3</w:t>
      </w:r>
      <w:r w:rsidRPr="00923BF7">
        <w:rPr>
          <w:rFonts w:ascii="Times New Roman" w:hAnsi="Times New Roman"/>
          <w:sz w:val="28"/>
          <w:szCs w:val="28"/>
        </w:rPr>
        <w:t xml:space="preserve"> году КДН и ЗП района организовано проведение межведомственных акций «Твой выбор», «Вместе защитим наших детей», «Помоги пойти учиться»,</w:t>
      </w:r>
      <w:r>
        <w:rPr>
          <w:rFonts w:ascii="Times New Roman" w:hAnsi="Times New Roman"/>
          <w:sz w:val="28"/>
          <w:szCs w:val="28"/>
        </w:rPr>
        <w:t xml:space="preserve"> «Досуг»,</w:t>
      </w:r>
      <w:r w:rsidRPr="00923B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923BF7">
        <w:rPr>
          <w:rFonts w:ascii="Times New Roman" w:hAnsi="Times New Roman"/>
          <w:sz w:val="28"/>
          <w:szCs w:val="28"/>
        </w:rPr>
        <w:t>роведена «летняя оздоровительная кампания».</w:t>
      </w:r>
    </w:p>
    <w:p w:rsidR="00C666CA" w:rsidRPr="00B63FC2" w:rsidRDefault="00C666CA" w:rsidP="00E65CB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63FC2">
        <w:rPr>
          <w:rFonts w:ascii="Times New Roman" w:hAnsi="Times New Roman"/>
          <w:sz w:val="28"/>
          <w:szCs w:val="28"/>
        </w:rPr>
        <w:t>Члены комиссии принимали участие в профилактических операциях «Шанс», «Семья».</w:t>
      </w:r>
    </w:p>
    <w:p w:rsidR="006330A7" w:rsidRDefault="009D016A" w:rsidP="00E65CB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9D016A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планом работы, н</w:t>
      </w:r>
      <w:r w:rsidR="00D62CDC" w:rsidRPr="009D016A">
        <w:rPr>
          <w:rFonts w:ascii="Times New Roman" w:hAnsi="Times New Roman"/>
          <w:sz w:val="28"/>
          <w:szCs w:val="28"/>
        </w:rPr>
        <w:t>а заседаниях  комиссии рассмотрены актуальные вопросы</w:t>
      </w:r>
      <w:r w:rsidR="00D62CDC" w:rsidRPr="00D62CDC">
        <w:rPr>
          <w:rFonts w:ascii="Times New Roman" w:hAnsi="Times New Roman"/>
          <w:sz w:val="28"/>
          <w:szCs w:val="28"/>
        </w:rPr>
        <w:t xml:space="preserve"> в сфере профилактики подростковой преступности, распространения идей терроризма и экстремизма среди подростков, употребления несовершеннолетними психоактивных веществ, суицидального поведения подростков, самовольных уходов детей, защиты прав детей и обеспечения их безопасности, профилактике насилия и жестокого обращения с детьми с утверждением постановлений по принятию дополнительных мер для повышения эффективности проводимой работы.</w:t>
      </w:r>
      <w:proofErr w:type="gramEnd"/>
      <w:r w:rsidR="00D62CDC" w:rsidRPr="00D62CDC">
        <w:rPr>
          <w:rFonts w:ascii="Times New Roman" w:hAnsi="Times New Roman"/>
          <w:sz w:val="28"/>
          <w:szCs w:val="28"/>
        </w:rPr>
        <w:t xml:space="preserve"> </w:t>
      </w:r>
      <w:r w:rsidR="006330A7">
        <w:rPr>
          <w:rFonts w:ascii="Times New Roman" w:hAnsi="Times New Roman"/>
          <w:sz w:val="28"/>
          <w:szCs w:val="28"/>
        </w:rPr>
        <w:t xml:space="preserve">Поручения, содержащиеся в постановлениях, </w:t>
      </w:r>
      <w:r w:rsidR="006330A7" w:rsidRPr="00FB35CF">
        <w:rPr>
          <w:rFonts w:ascii="Times New Roman" w:hAnsi="Times New Roman"/>
          <w:sz w:val="28"/>
          <w:szCs w:val="28"/>
        </w:rPr>
        <w:t>срок исполнения которых наступил в отчетный период</w:t>
      </w:r>
      <w:r w:rsidR="006330A7">
        <w:rPr>
          <w:rFonts w:ascii="Times New Roman" w:hAnsi="Times New Roman"/>
          <w:sz w:val="28"/>
          <w:szCs w:val="28"/>
        </w:rPr>
        <w:t>, исполнены в полном объеме.</w:t>
      </w:r>
    </w:p>
    <w:p w:rsidR="006330A7" w:rsidRDefault="00864B73" w:rsidP="00E65CB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30A7">
        <w:rPr>
          <w:rFonts w:ascii="Times New Roman" w:hAnsi="Times New Roman"/>
          <w:sz w:val="28"/>
          <w:szCs w:val="28"/>
        </w:rPr>
        <w:t>Постановлением комиссии № 16 от 21.11.2023 утвержден Межведомственный план мероприятий профилактике насилия и жестокого обращения с детьми в Советском районе города Красноярска на 2023-2024 годы</w:t>
      </w:r>
      <w:r w:rsidR="006330A7">
        <w:rPr>
          <w:rFonts w:ascii="Times New Roman" w:hAnsi="Times New Roman"/>
          <w:sz w:val="28"/>
          <w:szCs w:val="28"/>
        </w:rPr>
        <w:t>. Отчетные даты по исполнению плана 30.06. и 30.12.2024 года.</w:t>
      </w:r>
    </w:p>
    <w:p w:rsidR="0081686D" w:rsidRPr="00EB5FC4" w:rsidRDefault="0081686D" w:rsidP="00E65CB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EB5FC4">
        <w:rPr>
          <w:rFonts w:ascii="Times New Roman" w:hAnsi="Times New Roman"/>
          <w:sz w:val="28"/>
          <w:szCs w:val="28"/>
        </w:rPr>
        <w:t xml:space="preserve">Всего за 2023 год в адрес комиссии по делам несовершеннолетних и защите их прав поступило 12836 информации и сообщений в отношении несовершеннолетних и их семей (без учета материалов об административных правонарушениях), из них о первичном выявлении признаков неблагополучия 1037 (учитывая информации из КГБУЗ КМКБ № 20 о травмировании детей, информации от отделов полиции о постановке на профилактический и </w:t>
      </w:r>
      <w:r w:rsidRPr="00EB5FC4">
        <w:rPr>
          <w:rFonts w:ascii="Times New Roman" w:hAnsi="Times New Roman"/>
          <w:sz w:val="28"/>
          <w:szCs w:val="28"/>
        </w:rPr>
        <w:lastRenderedPageBreak/>
        <w:t>списочный учёт, о</w:t>
      </w:r>
      <w:proofErr w:type="gramEnd"/>
      <w:r w:rsidRPr="00EB5FC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B5FC4">
        <w:rPr>
          <w:rFonts w:ascii="Times New Roman" w:hAnsi="Times New Roman"/>
          <w:sz w:val="28"/>
          <w:szCs w:val="28"/>
        </w:rPr>
        <w:t>помещении несовершеннолетних в государственное учреждение, о совершении несовершеннолетними правонарушений, о принадлежности несовершеннолетних к неформальным группам, о выявлении признаков социального неблагополучия), а так же информации из КДН и ЗП других районов о переезде семей и несовершеннолетних, состоящих на профилактическом учёте в категории «СОП», «ТЖС», «КЗ» на постоянное место жительства в Советский район г. Красноярска</w:t>
      </w:r>
      <w:r w:rsidR="00EB5FC4" w:rsidRPr="00EB5FC4">
        <w:rPr>
          <w:rFonts w:ascii="Times New Roman" w:hAnsi="Times New Roman"/>
          <w:sz w:val="28"/>
          <w:szCs w:val="28"/>
        </w:rPr>
        <w:t>.</w:t>
      </w:r>
      <w:proofErr w:type="gramEnd"/>
      <w:r w:rsidR="00EB5FC4" w:rsidRPr="00EB5FC4">
        <w:rPr>
          <w:rFonts w:ascii="Times New Roman" w:hAnsi="Times New Roman"/>
          <w:sz w:val="28"/>
          <w:szCs w:val="28"/>
        </w:rPr>
        <w:t xml:space="preserve"> Из 1037 сообщений подтвердилось 498 фактов,  4 в отношении 595 несовершеннолетних.</w:t>
      </w:r>
    </w:p>
    <w:p w:rsidR="0081686D" w:rsidRPr="00EB5FC4" w:rsidRDefault="0081686D" w:rsidP="00E65CB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B5FC4">
        <w:rPr>
          <w:rFonts w:ascii="Times New Roman" w:hAnsi="Times New Roman"/>
          <w:sz w:val="28"/>
          <w:szCs w:val="28"/>
        </w:rPr>
        <w:t>Значительно возросло число поступивших информаций (служебных сообщений) о выявленных фактах (признаках) детского и семейного неблагополучия со сто</w:t>
      </w:r>
      <w:r w:rsidR="00EB5FC4" w:rsidRPr="00EB5FC4">
        <w:rPr>
          <w:rFonts w:ascii="Times New Roman" w:hAnsi="Times New Roman"/>
          <w:sz w:val="28"/>
          <w:szCs w:val="28"/>
        </w:rPr>
        <w:t>роны образовательных учреждений</w:t>
      </w:r>
      <w:r w:rsidRPr="00EB5FC4">
        <w:rPr>
          <w:rFonts w:ascii="Times New Roman" w:hAnsi="Times New Roman"/>
          <w:sz w:val="28"/>
          <w:szCs w:val="28"/>
        </w:rPr>
        <w:t>, что свидетельствует об улучшении работы данных субъектов по первичной диагностике неблагополучия, а также оптимизации (активизации) межведомственного взаимодействия с Комиссией. Данная тенденция очень важна, т.к. именно образовательные учреждения находятся в «тесном контакте» с несовершеннолетними и их семьями и способны наиболее эффективно проводить работу, имея психологические ресурсы для работы внутри семьи.</w:t>
      </w:r>
    </w:p>
    <w:p w:rsidR="0081686D" w:rsidRPr="00EB5FC4" w:rsidRDefault="0081686D" w:rsidP="00E65CB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5FC4">
        <w:rPr>
          <w:rFonts w:ascii="Times New Roman" w:hAnsi="Times New Roman"/>
          <w:sz w:val="28"/>
          <w:szCs w:val="28"/>
        </w:rPr>
        <w:t xml:space="preserve"> В  4 раза возросло количество сообщений из иных органов (ЦВСНП, суды, СО СК), что также является позитивной тенденцией, учитывая недостаток информации из этих органов в АППГ. </w:t>
      </w:r>
      <w:r w:rsidRPr="00EB5FC4">
        <w:rPr>
          <w:rFonts w:ascii="Times New Roman" w:hAnsi="Times New Roman"/>
          <w:sz w:val="28"/>
          <w:szCs w:val="28"/>
          <w:lang w:eastAsia="ru-RU"/>
        </w:rPr>
        <w:t xml:space="preserve">Значительно возросло число поступивших информаций </w:t>
      </w:r>
      <w:r w:rsidRPr="00EB5FC4">
        <w:rPr>
          <w:rFonts w:ascii="Times New Roman" w:hAnsi="Times New Roman"/>
          <w:sz w:val="28"/>
          <w:szCs w:val="28"/>
        </w:rPr>
        <w:t>(служебных сообщений) о выявленных фактах (признаках) детского и семейного неблагополучия со стороны  органов  и учреждений здравоохранения (с  258 до 354). В то же время более 90%  указанных сообщений в ходе проверки не нашли своего подтверждения, так как зачастую связаны с обращением несовершеннолетних по фату травмирования, в том числе и на уроках физкультуры или в результате игр, причинения травмы по неосторожности. При этом  количество сообщений от граждан осталось на прежнем уровне (28,  30 - АППГ).</w:t>
      </w:r>
    </w:p>
    <w:p w:rsidR="00E65CB1" w:rsidRPr="00E65CB1" w:rsidRDefault="00E65CB1" w:rsidP="00E65CB1">
      <w:pPr>
        <w:pStyle w:val="a9"/>
        <w:tabs>
          <w:tab w:val="left" w:pos="709"/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65CB1">
        <w:rPr>
          <w:sz w:val="28"/>
          <w:szCs w:val="28"/>
        </w:rPr>
        <w:t>В 2023 году на территории Советского района г. Красноярска выявлен 131 ребенок, пострадавший от</w:t>
      </w:r>
      <w:r>
        <w:rPr>
          <w:sz w:val="28"/>
          <w:szCs w:val="28"/>
        </w:rPr>
        <w:t xml:space="preserve"> насилия и жестокого обращения, из них:  </w:t>
      </w:r>
      <w:r w:rsidRPr="00E65CB1">
        <w:rPr>
          <w:sz w:val="28"/>
          <w:szCs w:val="28"/>
        </w:rPr>
        <w:t>пострадавших несовершеннолетних, помещенных в государственные учреждения по акту оперативного дежурного</w:t>
      </w:r>
      <w:r>
        <w:rPr>
          <w:sz w:val="28"/>
          <w:szCs w:val="28"/>
        </w:rPr>
        <w:t>, 58 несовершеннолетних пострадавших от побоев, причинения боли сверстниками.</w:t>
      </w:r>
      <w:r w:rsidRPr="00E65CB1">
        <w:rPr>
          <w:sz w:val="28"/>
          <w:szCs w:val="28"/>
        </w:rPr>
        <w:t xml:space="preserve"> </w:t>
      </w:r>
    </w:p>
    <w:p w:rsidR="00E65CB1" w:rsidRPr="00E65CB1" w:rsidRDefault="00E65CB1" w:rsidP="00E65CB1">
      <w:pPr>
        <w:pStyle w:val="3"/>
        <w:tabs>
          <w:tab w:val="left" w:pos="284"/>
          <w:tab w:val="left" w:pos="993"/>
        </w:tabs>
        <w:spacing w:after="0"/>
        <w:ind w:firstLine="709"/>
        <w:jc w:val="both"/>
        <w:rPr>
          <w:sz w:val="28"/>
          <w:szCs w:val="28"/>
        </w:rPr>
      </w:pPr>
      <w:proofErr w:type="gramStart"/>
      <w:r w:rsidRPr="00E65CB1">
        <w:rPr>
          <w:sz w:val="28"/>
          <w:szCs w:val="28"/>
        </w:rPr>
        <w:t xml:space="preserve">Анализируя поступившие в адрес комиссии материалы </w:t>
      </w:r>
      <w:r>
        <w:rPr>
          <w:sz w:val="28"/>
          <w:szCs w:val="28"/>
        </w:rPr>
        <w:t xml:space="preserve">в отношении несовершеннолетних по факту совершения административного правонарушения по ст. 6.1.1 </w:t>
      </w:r>
      <w:r w:rsidRPr="00E65CB1">
        <w:rPr>
          <w:sz w:val="28"/>
          <w:szCs w:val="28"/>
        </w:rPr>
        <w:t xml:space="preserve">можно сделать вывод, что более чем в 30 % случаев несовершеннолетние не имели намерений на причинение физической боли, все произошло случайно (в ходе игры и т.д.), в 37 % случаев причинение физической боли было обоюдным (пострадали обе стороны конфликта). </w:t>
      </w:r>
      <w:proofErr w:type="gramEnd"/>
    </w:p>
    <w:p w:rsidR="00BE7AE0" w:rsidRPr="00BE7AE0" w:rsidRDefault="00BE7AE0" w:rsidP="00BE7AE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E7AE0">
        <w:rPr>
          <w:rFonts w:ascii="Times New Roman" w:hAnsi="Times New Roman"/>
          <w:sz w:val="28"/>
          <w:szCs w:val="28"/>
        </w:rPr>
        <w:t xml:space="preserve">Информация </w:t>
      </w:r>
      <w:proofErr w:type="gramStart"/>
      <w:r w:rsidRPr="00BE7AE0">
        <w:rPr>
          <w:rFonts w:ascii="Times New Roman" w:hAnsi="Times New Roman"/>
          <w:sz w:val="28"/>
          <w:szCs w:val="28"/>
        </w:rPr>
        <w:t>о</w:t>
      </w:r>
      <w:proofErr w:type="gramEnd"/>
      <w:r w:rsidRPr="00BE7AE0">
        <w:rPr>
          <w:rFonts w:ascii="Times New Roman" w:hAnsi="Times New Roman"/>
          <w:sz w:val="28"/>
          <w:szCs w:val="28"/>
        </w:rPr>
        <w:t xml:space="preserve"> всех  несовершеннолетних, пострадавших от насилия и жестокого обращения, рассмотрена  на заседаниях комиссии района организована следующая работа: </w:t>
      </w:r>
    </w:p>
    <w:p w:rsidR="00BE7AE0" w:rsidRPr="00BE7AE0" w:rsidRDefault="00BE7AE0" w:rsidP="00BE7AE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E7AE0">
        <w:rPr>
          <w:rFonts w:ascii="Times New Roman" w:hAnsi="Times New Roman"/>
          <w:sz w:val="28"/>
          <w:szCs w:val="28"/>
        </w:rPr>
        <w:t>- постановка несовершеннолетних/ семей на профилактический учет, в том числе признание СОП</w:t>
      </w:r>
    </w:p>
    <w:p w:rsidR="00BE7AE0" w:rsidRPr="00BE7AE0" w:rsidRDefault="00BE7AE0" w:rsidP="00BE7AE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E7AE0">
        <w:rPr>
          <w:rFonts w:ascii="Times New Roman" w:hAnsi="Times New Roman"/>
          <w:sz w:val="28"/>
          <w:szCs w:val="28"/>
        </w:rPr>
        <w:t xml:space="preserve">- урегулирование конфликта психолого-педагогической службой </w:t>
      </w:r>
      <w:proofErr w:type="gramStart"/>
      <w:r w:rsidRPr="00BE7AE0">
        <w:rPr>
          <w:rFonts w:ascii="Times New Roman" w:hAnsi="Times New Roman"/>
          <w:sz w:val="28"/>
          <w:szCs w:val="28"/>
        </w:rPr>
        <w:t>школы</w:t>
      </w:r>
      <w:proofErr w:type="gramEnd"/>
      <w:r w:rsidRPr="00BE7AE0">
        <w:rPr>
          <w:rFonts w:ascii="Times New Roman" w:hAnsi="Times New Roman"/>
          <w:sz w:val="28"/>
          <w:szCs w:val="28"/>
        </w:rPr>
        <w:t xml:space="preserve"> в том числе до заседания комиссии района</w:t>
      </w:r>
    </w:p>
    <w:p w:rsidR="00BE7AE0" w:rsidRPr="00BE7AE0" w:rsidRDefault="00BE7AE0" w:rsidP="00BE7AE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E7AE0">
        <w:rPr>
          <w:rFonts w:ascii="Times New Roman" w:hAnsi="Times New Roman"/>
          <w:sz w:val="28"/>
          <w:szCs w:val="28"/>
        </w:rPr>
        <w:t>- жертвы сексуального насилия (принимаемые меры описаны выше)</w:t>
      </w:r>
    </w:p>
    <w:p w:rsidR="00BE7AE0" w:rsidRPr="00BE7AE0" w:rsidRDefault="00BE7AE0" w:rsidP="00BE7AE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E7AE0">
        <w:rPr>
          <w:rFonts w:ascii="Times New Roman" w:hAnsi="Times New Roman"/>
          <w:sz w:val="28"/>
          <w:szCs w:val="28"/>
        </w:rPr>
        <w:lastRenderedPageBreak/>
        <w:t>- принятие постановление о защите прав несовершеннолетних с привлечением специалистов КГБУ СО «КЦСиД» для работы с несовершеннолетними, находящимися в учреждении и их родителями</w:t>
      </w:r>
    </w:p>
    <w:p w:rsidR="00BE7AE0" w:rsidRPr="00BE7AE0" w:rsidRDefault="00BE7AE0" w:rsidP="00BE7AE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E7AE0">
        <w:rPr>
          <w:rFonts w:ascii="Times New Roman" w:hAnsi="Times New Roman"/>
          <w:sz w:val="28"/>
          <w:szCs w:val="28"/>
        </w:rPr>
        <w:t>- внесение дополнений в действующие программы индивидуальной профилактической работы с несовершеннолетними и семьями.</w:t>
      </w:r>
    </w:p>
    <w:p w:rsidR="00BE7AE0" w:rsidRPr="00BE7AE0" w:rsidRDefault="00BE7AE0" w:rsidP="00BE7AE0">
      <w:pPr>
        <w:pStyle w:val="a9"/>
        <w:tabs>
          <w:tab w:val="left" w:pos="709"/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BE7AE0">
        <w:rPr>
          <w:sz w:val="28"/>
          <w:szCs w:val="28"/>
        </w:rPr>
        <w:t>В целях снижения фактов насилия и жестокого обращения в отношении детей комиссией района:</w:t>
      </w:r>
    </w:p>
    <w:p w:rsidR="00BE7AE0" w:rsidRPr="00BE7AE0" w:rsidRDefault="00BE7AE0" w:rsidP="00BE7AE0">
      <w:pPr>
        <w:widowControl w:val="0"/>
        <w:tabs>
          <w:tab w:val="left" w:pos="284"/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E7AE0">
        <w:rPr>
          <w:rFonts w:ascii="Times New Roman" w:hAnsi="Times New Roman"/>
          <w:bCs/>
          <w:sz w:val="28"/>
          <w:szCs w:val="28"/>
        </w:rPr>
        <w:t>- организована индивидуальная профилактическая работа с семьями, в которых выявлены факты жестокого обращения с детьми;</w:t>
      </w:r>
    </w:p>
    <w:p w:rsidR="00BE7AE0" w:rsidRPr="00BE7AE0" w:rsidRDefault="00BE7AE0" w:rsidP="00BE7AE0">
      <w:pPr>
        <w:widowControl w:val="0"/>
        <w:tabs>
          <w:tab w:val="left" w:pos="284"/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E7AE0">
        <w:rPr>
          <w:rFonts w:ascii="Times New Roman" w:hAnsi="Times New Roman"/>
          <w:bCs/>
          <w:sz w:val="28"/>
          <w:szCs w:val="28"/>
        </w:rPr>
        <w:t xml:space="preserve">- </w:t>
      </w:r>
      <w:r w:rsidRPr="00BE7AE0">
        <w:rPr>
          <w:rFonts w:ascii="Times New Roman" w:hAnsi="Times New Roman"/>
          <w:sz w:val="28"/>
          <w:szCs w:val="28"/>
        </w:rPr>
        <w:t>утвержден Порядок межведомственного взаимодействия органов и учреждений системы профилактики безнадзорности и правонарушений несовершеннолетних при выявлении и дальнейшей организации профилактической работы с семьями, в которых несовершеннолетние проживают с лицами, имеющими судимость за совершение особо тяжких преступлений против жизни, здоровья, половой свободы личности либо за совершение преступлений против половой неприкосновенности несовершеннолетних;</w:t>
      </w:r>
    </w:p>
    <w:p w:rsidR="00BE7AE0" w:rsidRPr="00BE7AE0" w:rsidRDefault="00BE7AE0" w:rsidP="00BE7AE0">
      <w:pPr>
        <w:widowControl w:val="0"/>
        <w:tabs>
          <w:tab w:val="left" w:pos="284"/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E7AE0">
        <w:rPr>
          <w:rFonts w:ascii="Times New Roman" w:hAnsi="Times New Roman"/>
          <w:bCs/>
          <w:sz w:val="28"/>
          <w:szCs w:val="28"/>
        </w:rPr>
        <w:t xml:space="preserve">- </w:t>
      </w:r>
      <w:r w:rsidRPr="00BE7AE0">
        <w:rPr>
          <w:rFonts w:ascii="Times New Roman" w:hAnsi="Times New Roman"/>
          <w:sz w:val="28"/>
          <w:szCs w:val="28"/>
        </w:rPr>
        <w:t xml:space="preserve">утвержден межведомственный план </w:t>
      </w:r>
      <w:r w:rsidRPr="00BE7AE0">
        <w:rPr>
          <w:rFonts w:ascii="Times New Roman" w:hAnsi="Times New Roman"/>
          <w:bCs/>
          <w:sz w:val="28"/>
          <w:szCs w:val="28"/>
        </w:rPr>
        <w:t>мероприятий по профилактике насилия и жестокого обращения с детьми в Советском районе города Красноярска на 2023-2024 года;</w:t>
      </w:r>
    </w:p>
    <w:p w:rsidR="00BE7AE0" w:rsidRPr="00BE7AE0" w:rsidRDefault="00BE7AE0" w:rsidP="00BE7AE0">
      <w:pPr>
        <w:widowControl w:val="0"/>
        <w:tabs>
          <w:tab w:val="left" w:pos="284"/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7AE0">
        <w:rPr>
          <w:rFonts w:ascii="Times New Roman" w:hAnsi="Times New Roman"/>
          <w:bCs/>
          <w:sz w:val="28"/>
          <w:szCs w:val="28"/>
        </w:rPr>
        <w:t xml:space="preserve">- </w:t>
      </w:r>
      <w:r w:rsidRPr="00BE7AE0">
        <w:rPr>
          <w:rFonts w:ascii="Times New Roman" w:hAnsi="Times New Roman"/>
          <w:sz w:val="28"/>
          <w:szCs w:val="28"/>
        </w:rPr>
        <w:t xml:space="preserve">проведены совещания с руководителями образовательных учреждений, находящихся на территории района, руководителям поручено обеспечить безопасную образовательную среду, в том числе посредством повторного информирования педагогических работников </w:t>
      </w:r>
      <w:hyperlink r:id="rId7" w:history="1">
        <w:r w:rsidRPr="00BE7AE0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о сущности и последствиях насилия</w:t>
        </w:r>
      </w:hyperlink>
      <w:r w:rsidRPr="00BE7AE0">
        <w:rPr>
          <w:rFonts w:ascii="Times New Roman" w:hAnsi="Times New Roman"/>
          <w:sz w:val="28"/>
          <w:szCs w:val="28"/>
        </w:rPr>
        <w:t xml:space="preserve"> в отношении детей, а также при необходимости оказания психологической и иной поддержки педагогам</w:t>
      </w:r>
      <w:r>
        <w:rPr>
          <w:rFonts w:ascii="Times New Roman" w:hAnsi="Times New Roman"/>
          <w:sz w:val="28"/>
          <w:szCs w:val="28"/>
        </w:rPr>
        <w:t>;</w:t>
      </w:r>
      <w:r w:rsidRPr="00BE7AE0">
        <w:rPr>
          <w:rFonts w:ascii="Times New Roman" w:hAnsi="Times New Roman"/>
          <w:sz w:val="28"/>
          <w:szCs w:val="28"/>
        </w:rPr>
        <w:t xml:space="preserve"> </w:t>
      </w:r>
    </w:p>
    <w:p w:rsidR="00BE7AE0" w:rsidRPr="00281CEE" w:rsidRDefault="00BE7AE0" w:rsidP="00BE7AE0">
      <w:pPr>
        <w:pStyle w:val="3"/>
        <w:tabs>
          <w:tab w:val="left" w:pos="284"/>
          <w:tab w:val="left" w:pos="993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81CEE">
        <w:rPr>
          <w:sz w:val="28"/>
          <w:szCs w:val="28"/>
        </w:rPr>
        <w:t xml:space="preserve">проведен </w:t>
      </w:r>
      <w:r w:rsidRPr="00281CEE">
        <w:rPr>
          <w:bCs/>
          <w:sz w:val="28"/>
          <w:szCs w:val="28"/>
        </w:rPr>
        <w:t xml:space="preserve">мониторинг </w:t>
      </w:r>
      <w:r w:rsidRPr="00281CEE">
        <w:rPr>
          <w:sz w:val="28"/>
          <w:szCs w:val="28"/>
        </w:rPr>
        <w:t>образовательных учреждений по числу обучающихся, совершивших правонарушения (преступления) против жизни, здоровья несовершеннолетних. Руководителям учреждений</w:t>
      </w:r>
      <w:r>
        <w:rPr>
          <w:sz w:val="28"/>
          <w:szCs w:val="28"/>
        </w:rPr>
        <w:t>,</w:t>
      </w:r>
      <w:r w:rsidRPr="00281CEE">
        <w:rPr>
          <w:sz w:val="28"/>
          <w:szCs w:val="28"/>
        </w:rPr>
        <w:t xml:space="preserve"> в которых фиксируется рост числа обучающихся </w:t>
      </w:r>
      <w:r>
        <w:rPr>
          <w:sz w:val="28"/>
          <w:szCs w:val="28"/>
        </w:rPr>
        <w:t xml:space="preserve">правонарушителей, </w:t>
      </w:r>
      <w:r w:rsidRPr="00281CEE">
        <w:rPr>
          <w:sz w:val="28"/>
          <w:szCs w:val="28"/>
        </w:rPr>
        <w:t>поручено</w:t>
      </w:r>
      <w:r>
        <w:rPr>
          <w:sz w:val="28"/>
          <w:szCs w:val="28"/>
        </w:rPr>
        <w:t xml:space="preserve"> </w:t>
      </w:r>
      <w:r w:rsidRPr="00281CEE">
        <w:rPr>
          <w:sz w:val="28"/>
          <w:szCs w:val="28"/>
        </w:rPr>
        <w:t xml:space="preserve">провести анализ причин низкой эффективности работы по предупреждению насилия среди сверстников </w:t>
      </w:r>
      <w:r>
        <w:rPr>
          <w:sz w:val="28"/>
          <w:szCs w:val="28"/>
        </w:rPr>
        <w:t xml:space="preserve">и принять меры по их устранению и </w:t>
      </w:r>
      <w:r w:rsidRPr="00281CEE">
        <w:rPr>
          <w:sz w:val="28"/>
          <w:szCs w:val="28"/>
        </w:rPr>
        <w:t>обеспечить реализацию дополнительных мер по профилактике жестокого обращения и насилия учащимися школ</w:t>
      </w:r>
      <w:r>
        <w:rPr>
          <w:sz w:val="28"/>
          <w:szCs w:val="28"/>
        </w:rPr>
        <w:t>.</w:t>
      </w:r>
    </w:p>
    <w:p w:rsidR="003621C9" w:rsidRPr="0026032E" w:rsidRDefault="003621C9" w:rsidP="003621C9">
      <w:pPr>
        <w:tabs>
          <w:tab w:val="left" w:pos="-284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032E">
        <w:rPr>
          <w:rFonts w:ascii="Times New Roman" w:hAnsi="Times New Roman"/>
          <w:sz w:val="28"/>
          <w:szCs w:val="28"/>
        </w:rPr>
        <w:t>По итогам года на территории района наблюдается сниж</w:t>
      </w:r>
      <w:r w:rsidRPr="0026032E">
        <w:rPr>
          <w:rFonts w:ascii="Times New Roman" w:hAnsi="Times New Roman"/>
          <w:sz w:val="28"/>
          <w:szCs w:val="28"/>
        </w:rPr>
        <w:t>е</w:t>
      </w:r>
      <w:r w:rsidRPr="0026032E">
        <w:rPr>
          <w:rFonts w:ascii="Times New Roman" w:hAnsi="Times New Roman"/>
          <w:sz w:val="28"/>
          <w:szCs w:val="28"/>
        </w:rPr>
        <w:t>ние роста суицидов</w:t>
      </w:r>
      <w:r>
        <w:rPr>
          <w:rFonts w:ascii="Times New Roman" w:hAnsi="Times New Roman"/>
          <w:sz w:val="28"/>
          <w:szCs w:val="28"/>
        </w:rPr>
        <w:t xml:space="preserve"> на 66,6%</w:t>
      </w:r>
      <w:r w:rsidRPr="0026032E">
        <w:rPr>
          <w:rFonts w:ascii="Times New Roman" w:hAnsi="Times New Roman"/>
          <w:sz w:val="28"/>
          <w:szCs w:val="28"/>
        </w:rPr>
        <w:t xml:space="preserve"> и суицидальных попыток несовершеннолетних</w:t>
      </w:r>
      <w:r>
        <w:rPr>
          <w:rFonts w:ascii="Times New Roman" w:hAnsi="Times New Roman"/>
          <w:sz w:val="28"/>
          <w:szCs w:val="28"/>
        </w:rPr>
        <w:t xml:space="preserve"> и само повреждающего поведения на 24 %</w:t>
      </w:r>
      <w:r w:rsidRPr="0026032E">
        <w:rPr>
          <w:rFonts w:ascii="Times New Roman" w:hAnsi="Times New Roman"/>
          <w:sz w:val="28"/>
          <w:szCs w:val="28"/>
        </w:rPr>
        <w:t>, в сравнении с аналогичным периодом прошлого года.</w:t>
      </w:r>
    </w:p>
    <w:p w:rsidR="0081686D" w:rsidRPr="003621C9" w:rsidRDefault="0081686D" w:rsidP="003621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21C9">
        <w:rPr>
          <w:rFonts w:ascii="Times New Roman" w:hAnsi="Times New Roman"/>
          <w:sz w:val="28"/>
          <w:szCs w:val="28"/>
          <w:lang w:eastAsia="ru-RU"/>
        </w:rPr>
        <w:t xml:space="preserve">Причина  данной  тенденции не в уменьшении числа данных  фактов  неблагополучия как таковых, а в эффективной первичной работе в данном  направлении образовательными учреждениями, которые самостоятельно  проводят комплекс первичных психолого-педагогических мероприятий.  При этом  стоит отметить недостаток в работе в части диагностики данного факта неблагополучия в части отличия суицидального и самоповреждающего поведения, т.к. психологические причины данных форм девиаций различны и требуют разного профилактического подхода. Усугубляет общедоступность </w:t>
      </w:r>
      <w:r w:rsidRPr="003621C9">
        <w:rPr>
          <w:rFonts w:ascii="Times New Roman" w:hAnsi="Times New Roman"/>
          <w:sz w:val="28"/>
          <w:szCs w:val="28"/>
          <w:lang w:eastAsia="ru-RU"/>
        </w:rPr>
        <w:lastRenderedPageBreak/>
        <w:t xml:space="preserve">информации о суицидах в сети Интернет, а также распространение деструктивных субкультур. </w:t>
      </w:r>
    </w:p>
    <w:p w:rsidR="00FD45F3" w:rsidRPr="00FD45F3" w:rsidRDefault="00FD45F3" w:rsidP="00FD45F3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D45F3">
        <w:rPr>
          <w:rFonts w:ascii="Times New Roman" w:hAnsi="Times New Roman"/>
          <w:sz w:val="28"/>
          <w:szCs w:val="28"/>
        </w:rPr>
        <w:t>В 90 % случаев суицидальную попытку совершали несовершеннолетние женского пола, в 10% - мужского пола.</w:t>
      </w:r>
    </w:p>
    <w:p w:rsidR="00FD45F3" w:rsidRPr="00FD45F3" w:rsidRDefault="00FD45F3" w:rsidP="00FD45F3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D45F3">
        <w:rPr>
          <w:rFonts w:ascii="Times New Roman" w:hAnsi="Times New Roman"/>
          <w:sz w:val="28"/>
          <w:szCs w:val="28"/>
        </w:rPr>
        <w:t xml:space="preserve">По возрастному критерию, в 33 % случаев суицидальную попытку совершили несовершеннолетние в возрасте 14 лет; 44 % - в 15 летнем возрасте, и в 10% случаев несовершеннолетние 16 и 17 лет. </w:t>
      </w:r>
    </w:p>
    <w:p w:rsidR="00FD45F3" w:rsidRPr="00FD45F3" w:rsidRDefault="00FD45F3" w:rsidP="00FD45F3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D45F3">
        <w:rPr>
          <w:rFonts w:ascii="Times New Roman" w:hAnsi="Times New Roman"/>
          <w:sz w:val="28"/>
          <w:szCs w:val="28"/>
        </w:rPr>
        <w:t>В полных семьях проживают 56% несовершеннолетних, совершивших попытку суицида, среднедушевой доход семьи в этих семьях на каждого члена семьи выше прожиточного минимума. В 44 % случаев (4 чел.) несовершеннолетние проживают в не полных семьях с низким материальным достатком. Одна несовершеннолетняя относится к категории детей-сирот, с 2005г. подросток находится под опекой.</w:t>
      </w:r>
    </w:p>
    <w:p w:rsidR="00437F35" w:rsidRPr="00FD45F3" w:rsidRDefault="00FD45F3" w:rsidP="00FD45F3">
      <w:pPr>
        <w:tabs>
          <w:tab w:val="left" w:pos="-284"/>
          <w:tab w:val="center" w:pos="4677"/>
          <w:tab w:val="right" w:pos="9355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FD45F3">
        <w:rPr>
          <w:rFonts w:ascii="Times New Roman" w:hAnsi="Times New Roman"/>
          <w:sz w:val="28"/>
          <w:szCs w:val="28"/>
        </w:rPr>
        <w:t>Основными причинами и условиями, способствующими совершению несовершеннолетними суицидальных попыток, являются конфликтные отношения с родителями, психологические особенности несовершеннолетних, желание привлечь к себе внимание, демонстративное поведение.</w:t>
      </w:r>
      <w:r w:rsidR="001B7A83" w:rsidRPr="00797F6F">
        <w:rPr>
          <w:rFonts w:ascii="Times New Roman" w:eastAsia="Times New Roman" w:hAnsi="Times New Roman"/>
          <w:color w:val="00B050"/>
          <w:sz w:val="28"/>
          <w:szCs w:val="28"/>
          <w:lang w:eastAsia="ar-SA"/>
        </w:rPr>
        <w:tab/>
      </w:r>
    </w:p>
    <w:p w:rsidR="00E378E0" w:rsidRPr="0038612C" w:rsidRDefault="00E378E0" w:rsidP="00E378E0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E378E0">
        <w:rPr>
          <w:rFonts w:ascii="Times New Roman" w:hAnsi="Times New Roman"/>
          <w:sz w:val="28"/>
          <w:szCs w:val="28"/>
        </w:rPr>
        <w:t xml:space="preserve">Каждый факт совершения несовершеннолетним попытки суицида, рассматривается на заседании комиссии, устанавливаются причины и условия, способствовавшие совершению суицидальной попытки. </w:t>
      </w:r>
      <w:r w:rsidRPr="00E378E0">
        <w:rPr>
          <w:rFonts w:ascii="Times New Roman" w:hAnsi="Times New Roman"/>
          <w:bCs/>
          <w:sz w:val="28"/>
          <w:szCs w:val="28"/>
        </w:rPr>
        <w:t>В отношении каждого несовершеннолетнего, совершившего попытку суицида, а так же несовершеннолетнего с признаками само повреждающего поведения организована индивидуальная профилактическая работа. В работу с данной категорией несовершеннолетних включены образовательные, медицинские, социальные учреждения, учреждения молодежной политики. В программу ИПР с данными подростками в обязательном порядке включаются мероприятия по психолого</w:t>
      </w:r>
      <w:r w:rsidRPr="0038612C">
        <w:rPr>
          <w:rFonts w:ascii="Times New Roman" w:hAnsi="Times New Roman"/>
          <w:bCs/>
          <w:sz w:val="28"/>
          <w:szCs w:val="28"/>
        </w:rPr>
        <w:t>-педагогическому сопровождению, вовлечению в позитивные формы занятости и досуга.</w:t>
      </w:r>
    </w:p>
    <w:p w:rsidR="00E378E0" w:rsidRPr="0038612C" w:rsidRDefault="00E378E0" w:rsidP="00E378E0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8612C">
        <w:rPr>
          <w:rFonts w:ascii="Times New Roman" w:hAnsi="Times New Roman"/>
          <w:bCs/>
          <w:sz w:val="28"/>
          <w:szCs w:val="28"/>
        </w:rPr>
        <w:t>По результатам работы, повторных фактов суицидального поведения у несовершеннолетних не фиксировалось.</w:t>
      </w:r>
    </w:p>
    <w:p w:rsidR="003621C9" w:rsidRPr="0038612C" w:rsidRDefault="00E378E0" w:rsidP="0055375C">
      <w:pPr>
        <w:pStyle w:val="a7"/>
        <w:ind w:firstLine="708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 w:rsidRPr="0038612C">
        <w:rPr>
          <w:rFonts w:ascii="Times New Roman" w:hAnsi="Times New Roman"/>
          <w:sz w:val="28"/>
          <w:szCs w:val="28"/>
        </w:rPr>
        <w:t>21.11.2023 на расширенном заседании комиссии рассмотрен вопрос «О проводимой работе по своевременному выявлению несовершеннолетних проявляющих суицидальные наклонности, принимаемых мерах по предупреждению аддиктивного поведения у подростков».</w:t>
      </w:r>
    </w:p>
    <w:p w:rsidR="00EB1FB5" w:rsidRPr="002767CD" w:rsidRDefault="00EB1FB5" w:rsidP="00EB1FB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612C"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8" w:history="1">
        <w:r w:rsidRPr="0038612C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Федеральным законом от 26.12.2012 года N 273-ФЗ</w:t>
        </w:r>
      </w:hyperlink>
      <w:r w:rsidRPr="0038612C">
        <w:rPr>
          <w:rFonts w:ascii="Times New Roman" w:hAnsi="Times New Roman"/>
          <w:sz w:val="28"/>
          <w:szCs w:val="28"/>
        </w:rPr>
        <w:t xml:space="preserve"> «Об образовании в Российской Федерации» в каждом образовательном учреждении функционирует служба примирения. </w:t>
      </w:r>
      <w:proofErr w:type="gramStart"/>
      <w:r w:rsidRPr="0038612C">
        <w:rPr>
          <w:rFonts w:ascii="Times New Roman" w:hAnsi="Times New Roman"/>
          <w:sz w:val="28"/>
          <w:szCs w:val="28"/>
        </w:rPr>
        <w:t>При рассмотрении на заседаниях комиссии материалов, по фактам причинения вреда здоровью, а так же при выявлении конфликтных ситуаций, которые стали причиной противоправного поведения или явились последствиями правонарушений несовершеннолетних, комиссия дает поручения психолого-педагогическим службам школ (службы примирения, медиации) установить причины и условия, способствовавшие совершению проступков, а так же разработать и реализовать комплекс мер по их устранению, провести процедуру примирения.</w:t>
      </w:r>
      <w:proofErr w:type="gramEnd"/>
      <w:r w:rsidRPr="0038612C">
        <w:rPr>
          <w:rFonts w:ascii="Times New Roman" w:hAnsi="Times New Roman"/>
          <w:sz w:val="28"/>
          <w:szCs w:val="28"/>
        </w:rPr>
        <w:t xml:space="preserve"> В 202</w:t>
      </w:r>
      <w:r w:rsidR="0055375C" w:rsidRPr="0038612C">
        <w:rPr>
          <w:rFonts w:ascii="Times New Roman" w:hAnsi="Times New Roman"/>
          <w:sz w:val="28"/>
          <w:szCs w:val="28"/>
        </w:rPr>
        <w:t>3</w:t>
      </w:r>
      <w:r w:rsidRPr="0038612C">
        <w:rPr>
          <w:rFonts w:ascii="Times New Roman" w:hAnsi="Times New Roman"/>
          <w:sz w:val="28"/>
          <w:szCs w:val="28"/>
        </w:rPr>
        <w:t xml:space="preserve"> году на заседаниях </w:t>
      </w:r>
      <w:r w:rsidRPr="002767CD">
        <w:rPr>
          <w:rFonts w:ascii="Times New Roman" w:hAnsi="Times New Roman"/>
          <w:sz w:val="28"/>
          <w:szCs w:val="28"/>
        </w:rPr>
        <w:t xml:space="preserve">комиссии было дано </w:t>
      </w:r>
      <w:r w:rsidR="0038612C" w:rsidRPr="002767CD">
        <w:rPr>
          <w:rFonts w:ascii="Times New Roman" w:hAnsi="Times New Roman"/>
          <w:sz w:val="28"/>
          <w:szCs w:val="28"/>
        </w:rPr>
        <w:t>67</w:t>
      </w:r>
      <w:r w:rsidRPr="002767CD">
        <w:rPr>
          <w:rFonts w:ascii="Times New Roman" w:hAnsi="Times New Roman"/>
          <w:sz w:val="28"/>
          <w:szCs w:val="28"/>
        </w:rPr>
        <w:t xml:space="preserve"> поручени</w:t>
      </w:r>
      <w:r w:rsidR="0038612C" w:rsidRPr="002767CD">
        <w:rPr>
          <w:rFonts w:ascii="Times New Roman" w:hAnsi="Times New Roman"/>
          <w:sz w:val="28"/>
          <w:szCs w:val="28"/>
        </w:rPr>
        <w:t>й</w:t>
      </w:r>
      <w:r w:rsidRPr="002767CD">
        <w:rPr>
          <w:rFonts w:ascii="Times New Roman" w:hAnsi="Times New Roman"/>
          <w:sz w:val="28"/>
          <w:szCs w:val="28"/>
        </w:rPr>
        <w:t xml:space="preserve"> о проведении процедуры примирения. В большинстве случаев, принятие данной меры на комиссии не требуется, так как на момент рассмотрения материалов конфликт урегулирован.</w:t>
      </w:r>
    </w:p>
    <w:p w:rsidR="00EB1FB5" w:rsidRPr="002767CD" w:rsidRDefault="0055375C" w:rsidP="00EB1FB5">
      <w:pPr>
        <w:spacing w:after="0" w:line="240" w:lineRule="auto"/>
        <w:ind w:right="-143" w:firstLine="567"/>
        <w:jc w:val="both"/>
        <w:rPr>
          <w:rFonts w:ascii="Times New Roman" w:hAnsi="Times New Roman"/>
          <w:sz w:val="28"/>
          <w:szCs w:val="28"/>
        </w:rPr>
      </w:pPr>
      <w:r w:rsidRPr="002767CD">
        <w:rPr>
          <w:rFonts w:ascii="Times New Roman" w:hAnsi="Times New Roman"/>
          <w:sz w:val="28"/>
          <w:szCs w:val="28"/>
        </w:rPr>
        <w:lastRenderedPageBreak/>
        <w:t>Комиссией</w:t>
      </w:r>
      <w:r w:rsidR="00EB1FB5" w:rsidRPr="002767CD">
        <w:rPr>
          <w:rFonts w:ascii="Times New Roman" w:hAnsi="Times New Roman"/>
          <w:sz w:val="28"/>
          <w:szCs w:val="28"/>
        </w:rPr>
        <w:t xml:space="preserve"> проведен мониторинг положительных практик, применяемых субъектами системы профилактики</w:t>
      </w:r>
      <w:r w:rsidRPr="002767CD">
        <w:rPr>
          <w:rFonts w:ascii="Times New Roman" w:hAnsi="Times New Roman"/>
          <w:sz w:val="28"/>
          <w:szCs w:val="28"/>
        </w:rPr>
        <w:t>, который</w:t>
      </w:r>
      <w:r w:rsidR="00EB1FB5" w:rsidRPr="002767CD">
        <w:rPr>
          <w:rFonts w:ascii="Times New Roman" w:hAnsi="Times New Roman"/>
          <w:sz w:val="28"/>
          <w:szCs w:val="28"/>
        </w:rPr>
        <w:t xml:space="preserve"> показал, что значительное число практик сконцентрировано в общеобразовательных организациях района. ММАУ ЦПМП «Вектор» как и иные учреждения молодежной </w:t>
      </w:r>
      <w:proofErr w:type="gramStart"/>
      <w:r w:rsidR="00EB1FB5" w:rsidRPr="002767CD">
        <w:rPr>
          <w:rFonts w:ascii="Times New Roman" w:hAnsi="Times New Roman"/>
          <w:sz w:val="28"/>
          <w:szCs w:val="28"/>
        </w:rPr>
        <w:t>политики</w:t>
      </w:r>
      <w:proofErr w:type="gramEnd"/>
      <w:r w:rsidR="00EB1FB5" w:rsidRPr="002767CD">
        <w:rPr>
          <w:rFonts w:ascii="Times New Roman" w:hAnsi="Times New Roman"/>
          <w:sz w:val="28"/>
          <w:szCs w:val="28"/>
        </w:rPr>
        <w:t xml:space="preserve"> реализуют единую для всех практику «Ювенальная служба». КГБУ </w:t>
      </w:r>
      <w:proofErr w:type="gramStart"/>
      <w:r w:rsidR="00EB1FB5" w:rsidRPr="002767CD">
        <w:rPr>
          <w:rFonts w:ascii="Times New Roman" w:hAnsi="Times New Roman"/>
          <w:sz w:val="28"/>
          <w:szCs w:val="28"/>
        </w:rPr>
        <w:t>СО</w:t>
      </w:r>
      <w:proofErr w:type="gramEnd"/>
      <w:r w:rsidR="00EB1FB5" w:rsidRPr="002767CD">
        <w:rPr>
          <w:rFonts w:ascii="Times New Roman" w:hAnsi="Times New Roman"/>
          <w:sz w:val="28"/>
          <w:szCs w:val="28"/>
        </w:rPr>
        <w:t xml:space="preserve"> «Центр семьи «Эдельвейс» в 202</w:t>
      </w:r>
      <w:r w:rsidRPr="002767CD">
        <w:rPr>
          <w:rFonts w:ascii="Times New Roman" w:hAnsi="Times New Roman"/>
          <w:sz w:val="28"/>
          <w:szCs w:val="28"/>
        </w:rPr>
        <w:t>3</w:t>
      </w:r>
      <w:r w:rsidR="00EB1FB5" w:rsidRPr="002767CD">
        <w:rPr>
          <w:rFonts w:ascii="Times New Roman" w:hAnsi="Times New Roman"/>
          <w:sz w:val="28"/>
          <w:szCs w:val="28"/>
        </w:rPr>
        <w:t>году участия в проектной и иной деятельности участия не принимал.</w:t>
      </w:r>
    </w:p>
    <w:p w:rsidR="00273FE8" w:rsidRPr="002767CD" w:rsidRDefault="00273FE8" w:rsidP="009740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767CD">
        <w:rPr>
          <w:rFonts w:ascii="Times New Roman" w:hAnsi="Times New Roman"/>
          <w:bCs/>
          <w:sz w:val="28"/>
          <w:szCs w:val="28"/>
        </w:rPr>
        <w:t>Работа с семьями, находящимис</w:t>
      </w:r>
      <w:r w:rsidR="00EB1FB5" w:rsidRPr="002767CD">
        <w:rPr>
          <w:rFonts w:ascii="Times New Roman" w:hAnsi="Times New Roman"/>
          <w:bCs/>
          <w:sz w:val="28"/>
          <w:szCs w:val="28"/>
        </w:rPr>
        <w:t>я в</w:t>
      </w:r>
      <w:r w:rsidRPr="002767CD">
        <w:rPr>
          <w:rFonts w:ascii="Times New Roman" w:hAnsi="Times New Roman"/>
          <w:bCs/>
          <w:sz w:val="28"/>
          <w:szCs w:val="28"/>
        </w:rPr>
        <w:t xml:space="preserve"> социально опасном положении осуществляется на основании Постановления краевой КДН</w:t>
      </w:r>
      <w:r w:rsidR="004621DC" w:rsidRPr="002767CD">
        <w:rPr>
          <w:rFonts w:ascii="Times New Roman" w:hAnsi="Times New Roman"/>
          <w:bCs/>
          <w:sz w:val="28"/>
          <w:szCs w:val="28"/>
        </w:rPr>
        <w:t xml:space="preserve"> </w:t>
      </w:r>
      <w:r w:rsidRPr="002767CD">
        <w:rPr>
          <w:rFonts w:ascii="Times New Roman" w:hAnsi="Times New Roman"/>
          <w:bCs/>
          <w:sz w:val="28"/>
          <w:szCs w:val="28"/>
        </w:rPr>
        <w:t>и</w:t>
      </w:r>
      <w:r w:rsidR="004621DC" w:rsidRPr="002767CD">
        <w:rPr>
          <w:rFonts w:ascii="Times New Roman" w:hAnsi="Times New Roman"/>
          <w:bCs/>
          <w:sz w:val="28"/>
          <w:szCs w:val="28"/>
        </w:rPr>
        <w:t xml:space="preserve"> </w:t>
      </w:r>
      <w:r w:rsidRPr="002767CD">
        <w:rPr>
          <w:rFonts w:ascii="Times New Roman" w:hAnsi="Times New Roman"/>
          <w:bCs/>
          <w:sz w:val="28"/>
          <w:szCs w:val="28"/>
        </w:rPr>
        <w:t>ЗП №73-кдн от 25.06.2020 «Об утверждении Порядка организации индивидуальной профилактической работы в отношении несовершеннолетних и их семей, находящихся в социально опасном положении».</w:t>
      </w:r>
    </w:p>
    <w:p w:rsidR="00273FE8" w:rsidRPr="002767CD" w:rsidRDefault="00273FE8" w:rsidP="00974042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2767CD">
        <w:rPr>
          <w:rFonts w:ascii="Times New Roman" w:hAnsi="Times New Roman"/>
          <w:bCs/>
          <w:sz w:val="28"/>
          <w:szCs w:val="28"/>
        </w:rPr>
        <w:t xml:space="preserve">В соответствии с Порядком, кураторы случая осуществляют свою деятельность в рамках исполнения комплексных межведомственных Программ ИПР несовершеннолетних и их семей (КИПР), предоставляют акты обследования жилищно-бытовых условий, проекты Программ КИПР (программа разрабатывается на 6 месяцев), отчёты по реализации КИПР (ежеквартально) для утверждения их на заседаниях КДНиЗП района. </w:t>
      </w:r>
    </w:p>
    <w:p w:rsidR="004D66C5" w:rsidRDefault="00697837" w:rsidP="009740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67CD">
        <w:rPr>
          <w:rFonts w:ascii="Times New Roman" w:hAnsi="Times New Roman"/>
          <w:sz w:val="28"/>
          <w:szCs w:val="28"/>
        </w:rPr>
        <w:t xml:space="preserve">На учете в комиссии по делам несовершеннолетних и защите их прав администрации района на конец отчетного периода состоит   </w:t>
      </w:r>
      <w:r w:rsidR="009621B4" w:rsidRPr="002767CD">
        <w:rPr>
          <w:rFonts w:ascii="Times New Roman" w:hAnsi="Times New Roman"/>
          <w:sz w:val="28"/>
          <w:szCs w:val="28"/>
        </w:rPr>
        <w:t>226</w:t>
      </w:r>
      <w:r w:rsidRPr="002767CD">
        <w:rPr>
          <w:rFonts w:ascii="Times New Roman" w:hAnsi="Times New Roman"/>
          <w:sz w:val="28"/>
          <w:szCs w:val="28"/>
        </w:rPr>
        <w:t xml:space="preserve"> несовершеннолетних, находящихся в социально опасном положении, </w:t>
      </w:r>
      <w:r w:rsidR="009621B4" w:rsidRPr="002767CD">
        <w:rPr>
          <w:rFonts w:ascii="Times New Roman" w:hAnsi="Times New Roman"/>
          <w:sz w:val="28"/>
          <w:szCs w:val="28"/>
        </w:rPr>
        <w:t xml:space="preserve">из </w:t>
      </w:r>
      <w:r w:rsidRPr="002767CD">
        <w:rPr>
          <w:rFonts w:ascii="Times New Roman" w:hAnsi="Times New Roman"/>
          <w:sz w:val="28"/>
          <w:szCs w:val="28"/>
        </w:rPr>
        <w:t>которы</w:t>
      </w:r>
      <w:r w:rsidR="009621B4" w:rsidRPr="002767CD">
        <w:rPr>
          <w:rFonts w:ascii="Times New Roman" w:hAnsi="Times New Roman"/>
          <w:sz w:val="28"/>
          <w:szCs w:val="28"/>
        </w:rPr>
        <w:t>х 194</w:t>
      </w:r>
      <w:r w:rsidRPr="002767CD">
        <w:rPr>
          <w:rFonts w:ascii="Times New Roman" w:hAnsi="Times New Roman"/>
          <w:sz w:val="28"/>
          <w:szCs w:val="28"/>
        </w:rPr>
        <w:t xml:space="preserve"> проживают в </w:t>
      </w:r>
      <w:r w:rsidR="009621B4" w:rsidRPr="002767CD">
        <w:rPr>
          <w:rFonts w:ascii="Times New Roman" w:hAnsi="Times New Roman"/>
          <w:sz w:val="28"/>
          <w:szCs w:val="28"/>
        </w:rPr>
        <w:t>98</w:t>
      </w:r>
      <w:r w:rsidRPr="002767CD">
        <w:rPr>
          <w:rFonts w:ascii="Times New Roman" w:hAnsi="Times New Roman"/>
          <w:sz w:val="28"/>
          <w:szCs w:val="28"/>
        </w:rPr>
        <w:t xml:space="preserve"> семьях</w:t>
      </w:r>
      <w:r w:rsidR="009621B4" w:rsidRPr="002767CD">
        <w:rPr>
          <w:rFonts w:ascii="Times New Roman" w:hAnsi="Times New Roman"/>
          <w:sz w:val="28"/>
          <w:szCs w:val="28"/>
        </w:rPr>
        <w:t xml:space="preserve"> СОП</w:t>
      </w:r>
      <w:r w:rsidRPr="002767CD">
        <w:rPr>
          <w:rFonts w:ascii="Times New Roman" w:hAnsi="Times New Roman"/>
          <w:sz w:val="28"/>
          <w:szCs w:val="28"/>
        </w:rPr>
        <w:t>.   На каждую семью</w:t>
      </w:r>
      <w:r w:rsidR="009621B4" w:rsidRPr="002767CD">
        <w:rPr>
          <w:rFonts w:ascii="Times New Roman" w:hAnsi="Times New Roman"/>
          <w:sz w:val="28"/>
          <w:szCs w:val="28"/>
        </w:rPr>
        <w:t xml:space="preserve"> (несовершеннолетнего)</w:t>
      </w:r>
      <w:r w:rsidRPr="002767CD">
        <w:rPr>
          <w:rFonts w:ascii="Times New Roman" w:hAnsi="Times New Roman"/>
          <w:sz w:val="28"/>
          <w:szCs w:val="28"/>
        </w:rPr>
        <w:t xml:space="preserve">, находящуюся в социально опасном положении, разработана и утверждена постановлением комиссии программа индивидуальной профилактической работы (далее ИПР). Подведение итогов реализации мероприятий программ ИПР, а также оценка эффективности реализации программ ИПР осуществляется на заседании комиссии. В результате рассмотрения комиссия выносит постановление об утверждении оценки эффективности реализации ИПР. Всего за отчетный период КДН и ЗП было утверждено </w:t>
      </w:r>
      <w:r w:rsidR="002767CD" w:rsidRPr="002767CD">
        <w:rPr>
          <w:rFonts w:ascii="Times New Roman" w:hAnsi="Times New Roman"/>
          <w:sz w:val="28"/>
          <w:szCs w:val="28"/>
        </w:rPr>
        <w:t>216</w:t>
      </w:r>
      <w:r w:rsidRPr="002767CD">
        <w:rPr>
          <w:rFonts w:ascii="Times New Roman" w:hAnsi="Times New Roman"/>
          <w:sz w:val="28"/>
          <w:szCs w:val="28"/>
        </w:rPr>
        <w:t xml:space="preserve"> программы ИПР, вынесено    </w:t>
      </w:r>
      <w:r w:rsidR="002767CD" w:rsidRPr="002767CD">
        <w:rPr>
          <w:rFonts w:ascii="Times New Roman" w:hAnsi="Times New Roman"/>
          <w:sz w:val="28"/>
          <w:szCs w:val="28"/>
        </w:rPr>
        <w:t>44</w:t>
      </w:r>
      <w:r w:rsidRPr="002767CD">
        <w:rPr>
          <w:rFonts w:ascii="Times New Roman" w:hAnsi="Times New Roman"/>
          <w:sz w:val="28"/>
          <w:szCs w:val="28"/>
        </w:rPr>
        <w:t xml:space="preserve"> постановления об оценке эффективности ИПР. </w:t>
      </w:r>
    </w:p>
    <w:p w:rsidR="004D66C5" w:rsidRPr="00F80BD0" w:rsidRDefault="004D66C5" w:rsidP="004D66C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0BD0">
        <w:rPr>
          <w:rFonts w:ascii="Times New Roman" w:eastAsia="Times New Roman" w:hAnsi="Times New Roman"/>
          <w:sz w:val="28"/>
          <w:szCs w:val="28"/>
          <w:lang w:eastAsia="ru-RU"/>
        </w:rPr>
        <w:t xml:space="preserve">Всего в отчетном периоде состоялось </w:t>
      </w:r>
      <w:r w:rsidR="006D1049">
        <w:rPr>
          <w:rFonts w:ascii="Times New Roman" w:eastAsia="Times New Roman" w:hAnsi="Times New Roman"/>
          <w:sz w:val="28"/>
          <w:szCs w:val="28"/>
          <w:lang w:eastAsia="ru-RU"/>
        </w:rPr>
        <w:t xml:space="preserve">530 </w:t>
      </w:r>
      <w:r w:rsidRPr="00F80BD0">
        <w:rPr>
          <w:rFonts w:ascii="Times New Roman" w:eastAsia="Times New Roman" w:hAnsi="Times New Roman"/>
          <w:sz w:val="28"/>
          <w:szCs w:val="28"/>
          <w:lang w:eastAsia="ru-RU"/>
        </w:rPr>
        <w:t>заседани</w:t>
      </w:r>
      <w:r w:rsidR="006D1049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F80BD0">
        <w:rPr>
          <w:rFonts w:ascii="Times New Roman" w:eastAsia="Times New Roman" w:hAnsi="Times New Roman"/>
          <w:sz w:val="28"/>
          <w:szCs w:val="28"/>
          <w:lang w:eastAsia="ru-RU"/>
        </w:rPr>
        <w:t xml:space="preserve">   рабочих групп. В состав МРГ входят представители КГБУ </w:t>
      </w:r>
      <w:proofErr w:type="gramStart"/>
      <w:r w:rsidRPr="00F80BD0">
        <w:rPr>
          <w:rFonts w:ascii="Times New Roman" w:eastAsia="Times New Roman" w:hAnsi="Times New Roman"/>
          <w:sz w:val="28"/>
          <w:szCs w:val="28"/>
          <w:lang w:eastAsia="ru-RU"/>
        </w:rPr>
        <w:t>СО</w:t>
      </w:r>
      <w:proofErr w:type="gramEnd"/>
      <w:r w:rsidRPr="00F80BD0">
        <w:rPr>
          <w:rFonts w:ascii="Times New Roman" w:eastAsia="Times New Roman" w:hAnsi="Times New Roman"/>
          <w:sz w:val="28"/>
          <w:szCs w:val="28"/>
          <w:lang w:eastAsia="ru-RU"/>
        </w:rPr>
        <w:t xml:space="preserve"> « Центр семьи Эдельвейс»,  отдел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F80BD0">
        <w:rPr>
          <w:rFonts w:ascii="Times New Roman" w:eastAsia="Times New Roman" w:hAnsi="Times New Roman"/>
          <w:sz w:val="28"/>
          <w:szCs w:val="28"/>
          <w:lang w:eastAsia="ru-RU"/>
        </w:rPr>
        <w:t xml:space="preserve"> по опеке и попечительству в отношении  несовершеннолетних администрации Советского района в г. Красноярске,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образовательных учреждений</w:t>
      </w:r>
      <w:r w:rsidRPr="00F80BD0">
        <w:rPr>
          <w:rFonts w:ascii="Times New Roman" w:eastAsia="Times New Roman" w:hAnsi="Times New Roman"/>
          <w:sz w:val="28"/>
          <w:szCs w:val="28"/>
          <w:lang w:eastAsia="ru-RU"/>
        </w:rPr>
        <w:t>,  отдел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F80BD0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полиции,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учреждений молодежной политики</w:t>
      </w:r>
      <w:r w:rsidRPr="00F80BD0">
        <w:rPr>
          <w:rFonts w:ascii="Times New Roman" w:eastAsia="Times New Roman" w:hAnsi="Times New Roman"/>
          <w:sz w:val="28"/>
          <w:szCs w:val="28"/>
          <w:lang w:eastAsia="ru-RU"/>
        </w:rPr>
        <w:t xml:space="preserve">. При необходимости включаются в работу специалисты КГБУЗ КГДБ № 8.  </w:t>
      </w:r>
    </w:p>
    <w:p w:rsidR="00697837" w:rsidRPr="002767CD" w:rsidRDefault="00697837" w:rsidP="00974042">
      <w:pPr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 w:rsidRPr="002767CD">
        <w:rPr>
          <w:rFonts w:ascii="Times New Roman" w:hAnsi="Times New Roman"/>
          <w:sz w:val="28"/>
          <w:szCs w:val="28"/>
        </w:rPr>
        <w:t xml:space="preserve">По итогам работы с семьями и несовершеннолетними СОП на конец отчетного периода в    </w:t>
      </w:r>
      <w:r w:rsidR="002767CD" w:rsidRPr="002767CD">
        <w:rPr>
          <w:rFonts w:ascii="Times New Roman" w:hAnsi="Times New Roman"/>
          <w:sz w:val="28"/>
          <w:szCs w:val="28"/>
        </w:rPr>
        <w:t>40</w:t>
      </w:r>
      <w:r w:rsidRPr="002767CD">
        <w:rPr>
          <w:rFonts w:ascii="Times New Roman" w:hAnsi="Times New Roman"/>
          <w:sz w:val="28"/>
          <w:szCs w:val="28"/>
        </w:rPr>
        <w:t xml:space="preserve"> % случаев фиксируются положительные изменения, в   2</w:t>
      </w:r>
      <w:r w:rsidR="002767CD" w:rsidRPr="002767CD">
        <w:rPr>
          <w:rFonts w:ascii="Times New Roman" w:hAnsi="Times New Roman"/>
          <w:sz w:val="28"/>
          <w:szCs w:val="28"/>
        </w:rPr>
        <w:t>7</w:t>
      </w:r>
      <w:r w:rsidRPr="002767CD">
        <w:rPr>
          <w:rFonts w:ascii="Times New Roman" w:hAnsi="Times New Roman"/>
          <w:sz w:val="28"/>
          <w:szCs w:val="28"/>
        </w:rPr>
        <w:t xml:space="preserve"> % ситуация осталась на прежнем уровне.  В </w:t>
      </w:r>
      <w:r w:rsidR="002767CD" w:rsidRPr="002767CD">
        <w:rPr>
          <w:rFonts w:ascii="Times New Roman" w:hAnsi="Times New Roman"/>
          <w:sz w:val="28"/>
          <w:szCs w:val="28"/>
        </w:rPr>
        <w:t>15</w:t>
      </w:r>
      <w:r w:rsidRPr="002767CD">
        <w:rPr>
          <w:rFonts w:ascii="Times New Roman" w:hAnsi="Times New Roman"/>
          <w:sz w:val="28"/>
          <w:szCs w:val="28"/>
        </w:rPr>
        <w:t xml:space="preserve"> % случаях ситуация ухудшилась, это семьи с нестабильными результатами, семьи в которых дети не проживают, идут процессы по ЛРП, в </w:t>
      </w:r>
      <w:r w:rsidR="002767CD" w:rsidRPr="002767CD">
        <w:rPr>
          <w:rFonts w:ascii="Times New Roman" w:hAnsi="Times New Roman"/>
          <w:sz w:val="28"/>
          <w:szCs w:val="28"/>
        </w:rPr>
        <w:t>18</w:t>
      </w:r>
      <w:r w:rsidRPr="002767CD">
        <w:rPr>
          <w:rFonts w:ascii="Times New Roman" w:hAnsi="Times New Roman"/>
          <w:sz w:val="28"/>
          <w:szCs w:val="28"/>
        </w:rPr>
        <w:t xml:space="preserve"> % случаев отследить результаты не удалось, так как несовершеннолетние и семьи поставлены на   учет в отчетном периоде и сроки предоставления аналитических отчетов еще не подошли. </w:t>
      </w:r>
    </w:p>
    <w:p w:rsidR="00136CB9" w:rsidRPr="00136CB9" w:rsidRDefault="00136CB9" w:rsidP="00136CB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36CB9">
        <w:rPr>
          <w:rFonts w:ascii="Times New Roman" w:hAnsi="Times New Roman"/>
          <w:sz w:val="28"/>
          <w:szCs w:val="28"/>
        </w:rPr>
        <w:t xml:space="preserve">Для повышения качества проводимой профилактической работы, в программы ИПР включаются мероприятия, связанные с оказанием психолого-педагогической помощи. Ответственными за данный вид работы назначаются </w:t>
      </w:r>
      <w:r w:rsidRPr="00136CB9">
        <w:rPr>
          <w:rFonts w:ascii="Times New Roman" w:hAnsi="Times New Roman"/>
          <w:sz w:val="28"/>
          <w:szCs w:val="28"/>
        </w:rPr>
        <w:lastRenderedPageBreak/>
        <w:t xml:space="preserve">специалисты КГБУ </w:t>
      </w:r>
      <w:proofErr w:type="gramStart"/>
      <w:r w:rsidRPr="00136CB9">
        <w:rPr>
          <w:rFonts w:ascii="Times New Roman" w:hAnsi="Times New Roman"/>
          <w:sz w:val="28"/>
          <w:szCs w:val="28"/>
        </w:rPr>
        <w:t>СО</w:t>
      </w:r>
      <w:proofErr w:type="gramEnd"/>
      <w:r w:rsidRPr="00136CB9">
        <w:rPr>
          <w:rFonts w:ascii="Times New Roman" w:hAnsi="Times New Roman"/>
          <w:sz w:val="28"/>
          <w:szCs w:val="28"/>
        </w:rPr>
        <w:t xml:space="preserve"> «Центр семьи «Эдельвейс», КГБУ СО «КЦСиД» и образовательные учреждения.  Не всегда, данные мероприятия могут быть реализованы в полной мере, так как родители и несовершеннолетние не желают посещать узких специалистов, так как не видят особых проблем и не понимают необходимости в получении помощи извне. В случае, если родители самостоятельно не обращаются за помощью к узким специалистам, педагог и психолог КГБУ </w:t>
      </w:r>
      <w:proofErr w:type="gramStart"/>
      <w:r w:rsidRPr="00136CB9">
        <w:rPr>
          <w:rFonts w:ascii="Times New Roman" w:hAnsi="Times New Roman"/>
          <w:sz w:val="28"/>
          <w:szCs w:val="28"/>
        </w:rPr>
        <w:t>СО</w:t>
      </w:r>
      <w:proofErr w:type="gramEnd"/>
      <w:r w:rsidRPr="00136CB9">
        <w:rPr>
          <w:rFonts w:ascii="Times New Roman" w:hAnsi="Times New Roman"/>
          <w:sz w:val="28"/>
          <w:szCs w:val="28"/>
        </w:rPr>
        <w:t xml:space="preserve"> «Центр семьи «Эдельвейс» осуществляют патронажи в семьи, в ходе которых семьям предоставляются консультации о возрастных психологических особенностях детей, их психическом и личностном развитии.  В ходе психолого-педагогических патронажей родителям выдаются необходимые рекомендации по выбору правильной воспитательной позиции с учётом индивидуальных особенностей несовершеннолетних. С родителями проводятся беседы, направленные на осознание своей родительской роли в воспитании и становлении личности детей и важности личного положительного примера социально одобряемого поведения для успешной социализации н/</w:t>
      </w:r>
      <w:proofErr w:type="gramStart"/>
      <w:r w:rsidRPr="00136CB9">
        <w:rPr>
          <w:rFonts w:ascii="Times New Roman" w:hAnsi="Times New Roman"/>
          <w:sz w:val="28"/>
          <w:szCs w:val="28"/>
        </w:rPr>
        <w:t>л</w:t>
      </w:r>
      <w:proofErr w:type="gramEnd"/>
      <w:r w:rsidRPr="00136CB9">
        <w:rPr>
          <w:rFonts w:ascii="Times New Roman" w:hAnsi="Times New Roman"/>
          <w:sz w:val="28"/>
          <w:szCs w:val="28"/>
        </w:rPr>
        <w:t xml:space="preserve">. </w:t>
      </w:r>
    </w:p>
    <w:p w:rsidR="00136CB9" w:rsidRPr="00136CB9" w:rsidRDefault="00136CB9" w:rsidP="00136C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6CB9">
        <w:rPr>
          <w:rFonts w:ascii="Times New Roman" w:hAnsi="Times New Roman"/>
          <w:sz w:val="28"/>
          <w:szCs w:val="28"/>
        </w:rPr>
        <w:t xml:space="preserve">В отчетном периоде проведены 354 психолого-педагогические патронажи в семьи СОП.  Всего специалистами КГБУ </w:t>
      </w:r>
      <w:proofErr w:type="gramStart"/>
      <w:r w:rsidRPr="00136CB9">
        <w:rPr>
          <w:rFonts w:ascii="Times New Roman" w:hAnsi="Times New Roman"/>
          <w:sz w:val="28"/>
          <w:szCs w:val="28"/>
        </w:rPr>
        <w:t>СО</w:t>
      </w:r>
      <w:proofErr w:type="gramEnd"/>
      <w:r w:rsidRPr="00136CB9">
        <w:rPr>
          <w:rFonts w:ascii="Times New Roman" w:hAnsi="Times New Roman"/>
          <w:sz w:val="28"/>
          <w:szCs w:val="28"/>
        </w:rPr>
        <w:t xml:space="preserve"> «Центр семьи «Эдельвейс» семьям СОП оказано  педагогических услуг -  1459, психологических -  681.</w:t>
      </w:r>
    </w:p>
    <w:p w:rsidR="00136CB9" w:rsidRPr="00136CB9" w:rsidRDefault="00136CB9" w:rsidP="00136C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6CB9">
        <w:rPr>
          <w:rFonts w:ascii="Times New Roman" w:hAnsi="Times New Roman"/>
          <w:sz w:val="28"/>
          <w:szCs w:val="28"/>
        </w:rPr>
        <w:t xml:space="preserve">Несовершеннолетние информируются о возможностях получения профессионального образования и условиях поступления в действующих учебных заведениях. </w:t>
      </w:r>
    </w:p>
    <w:p w:rsidR="00136CB9" w:rsidRPr="00136CB9" w:rsidRDefault="00136CB9" w:rsidP="00136C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6CB9">
        <w:rPr>
          <w:rFonts w:ascii="Times New Roman" w:hAnsi="Times New Roman"/>
          <w:sz w:val="28"/>
          <w:szCs w:val="28"/>
        </w:rPr>
        <w:t xml:space="preserve">На базе КГБУ </w:t>
      </w:r>
      <w:proofErr w:type="gramStart"/>
      <w:r w:rsidRPr="00136CB9">
        <w:rPr>
          <w:rFonts w:ascii="Times New Roman" w:hAnsi="Times New Roman"/>
          <w:sz w:val="28"/>
          <w:szCs w:val="28"/>
        </w:rPr>
        <w:t>СО</w:t>
      </w:r>
      <w:proofErr w:type="gramEnd"/>
      <w:r w:rsidRPr="00136CB9">
        <w:rPr>
          <w:rFonts w:ascii="Times New Roman" w:hAnsi="Times New Roman"/>
          <w:sz w:val="28"/>
          <w:szCs w:val="28"/>
        </w:rPr>
        <w:t xml:space="preserve"> «Центр семьи «Эдельвейс», КГБУ СО « КЦСиД», ММАУ ЦПМП «Вектор»</w:t>
      </w:r>
      <w:r>
        <w:rPr>
          <w:rFonts w:ascii="Times New Roman" w:hAnsi="Times New Roman"/>
          <w:sz w:val="28"/>
          <w:szCs w:val="28"/>
        </w:rPr>
        <w:t>,</w:t>
      </w:r>
      <w:r w:rsidRPr="00136CB9">
        <w:rPr>
          <w:rFonts w:ascii="Times New Roman" w:hAnsi="Times New Roman"/>
          <w:sz w:val="28"/>
          <w:szCs w:val="28"/>
        </w:rPr>
        <w:t xml:space="preserve"> ММАУ </w:t>
      </w:r>
      <w:r>
        <w:rPr>
          <w:rFonts w:ascii="Times New Roman" w:hAnsi="Times New Roman"/>
          <w:sz w:val="28"/>
          <w:szCs w:val="28"/>
        </w:rPr>
        <w:t>МВСЦ</w:t>
      </w:r>
      <w:r w:rsidRPr="00136CB9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Патриот</w:t>
      </w:r>
      <w:r w:rsidRPr="00136CB9">
        <w:rPr>
          <w:rFonts w:ascii="Times New Roman" w:hAnsi="Times New Roman"/>
          <w:sz w:val="28"/>
          <w:szCs w:val="28"/>
        </w:rPr>
        <w:t xml:space="preserve">» и ОУ организована клубная и кружковая деятельность, осуществляется педагогическое и психологическое консультирование, как индивидуальное, так и в группах. Семьи, состоящие на учете регулярно привлекаются к участию в  выездных социокультурных мероприятиях, мероприятиях, проводимых на базе КГБУ </w:t>
      </w:r>
      <w:proofErr w:type="gramStart"/>
      <w:r w:rsidRPr="00136CB9">
        <w:rPr>
          <w:rFonts w:ascii="Times New Roman" w:hAnsi="Times New Roman"/>
          <w:sz w:val="28"/>
          <w:szCs w:val="28"/>
        </w:rPr>
        <w:t>СО</w:t>
      </w:r>
      <w:proofErr w:type="gramEnd"/>
      <w:r w:rsidRPr="00136CB9">
        <w:rPr>
          <w:rFonts w:ascii="Times New Roman" w:hAnsi="Times New Roman"/>
          <w:sz w:val="28"/>
          <w:szCs w:val="28"/>
        </w:rPr>
        <w:t xml:space="preserve">  «Центр семьи Эдельвейс».  Семьям  предоставляется информация об иных  учреждениях, на базе которых имеется возможность организации досуга несовершеннолетних.</w:t>
      </w:r>
    </w:p>
    <w:p w:rsidR="00136CB9" w:rsidRPr="00136CB9" w:rsidRDefault="00136CB9" w:rsidP="00136CB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36CB9">
        <w:rPr>
          <w:rFonts w:ascii="Times New Roman" w:hAnsi="Times New Roman"/>
          <w:sz w:val="28"/>
          <w:szCs w:val="28"/>
        </w:rPr>
        <w:t>В 100 % случаев психолого-педагогическое сопровождение проводится с несовершеннолетними, помещенными на реабилитацию в КГБУ СО «КЦСиД».</w:t>
      </w:r>
      <w:r w:rsidRPr="00136CB9">
        <w:rPr>
          <w:rFonts w:ascii="Times New Roman" w:hAnsi="Times New Roman"/>
          <w:sz w:val="28"/>
          <w:szCs w:val="28"/>
        </w:rPr>
        <w:tab/>
        <w:t>Специалистами Центра проводится работа не только с детьми, но и с их родителями. Среди основных направлений деятельности психологов и педагогов КГБУ СО «КЦСиД» с детьми и семьями СОП это диагностика, коррекция отклоняющегося поведения, школьной дезадаптации, причин разрыва детско-родительских отношений, организация досуговой деятельности несовершеннолетних.</w:t>
      </w:r>
    </w:p>
    <w:p w:rsidR="00136CB9" w:rsidRPr="00136CB9" w:rsidRDefault="00136CB9" w:rsidP="00136CB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36CB9">
        <w:rPr>
          <w:rFonts w:ascii="Times New Roman" w:hAnsi="Times New Roman"/>
          <w:sz w:val="28"/>
          <w:szCs w:val="28"/>
        </w:rPr>
        <w:t xml:space="preserve">Налажено взаимодействие с Центром занятости населения по Советскому району, куда направляются несовершеннолетние, нуждающиеся в трудоустройстве. При необходимости запланировано участие специалиста центра занятости в заседаниях комиссии. В отделе по обеспечению деятельности комиссии размещены все контакты Центра занятости. На высоком уровне налажено взаимодействие с ЦВСНП по Красноярскому краю, при поступлении информации, несовершеннолетние правонарушители на очередном заседании комиссии ставятся на профилактический учет, в </w:t>
      </w:r>
      <w:r w:rsidRPr="00136CB9">
        <w:rPr>
          <w:rFonts w:ascii="Times New Roman" w:hAnsi="Times New Roman"/>
          <w:sz w:val="28"/>
          <w:szCs w:val="28"/>
        </w:rPr>
        <w:lastRenderedPageBreak/>
        <w:t>постановлении учитываются все рекомендации по проведению профилактической работы, продолжается работа, проводимая в ЦВСНП.</w:t>
      </w:r>
    </w:p>
    <w:p w:rsidR="00956C9D" w:rsidRPr="00B63FC2" w:rsidRDefault="00974042" w:rsidP="00956C9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136CB9">
        <w:rPr>
          <w:rFonts w:ascii="Times New Roman" w:hAnsi="Times New Roman"/>
          <w:sz w:val="28"/>
          <w:szCs w:val="28"/>
          <w:lang w:eastAsia="ru-RU"/>
        </w:rPr>
        <w:t>В ходе осуществления мероприятий экстренного реагирования</w:t>
      </w:r>
      <w:r w:rsidRPr="00136CB9">
        <w:rPr>
          <w:rFonts w:ascii="Times New Roman" w:hAnsi="Times New Roman"/>
          <w:sz w:val="28"/>
          <w:szCs w:val="28"/>
        </w:rPr>
        <w:t xml:space="preserve"> </w:t>
      </w:r>
      <w:r w:rsidRPr="00136CB9">
        <w:rPr>
          <w:rFonts w:ascii="Times New Roman" w:hAnsi="Times New Roman"/>
          <w:sz w:val="28"/>
          <w:szCs w:val="28"/>
          <w:lang w:eastAsia="ru-RU"/>
        </w:rPr>
        <w:t>по обеспечению безопасности несовершеннолетних, оказавшихся в угрожающих их жизни и здоровью условиях либо нуждающихся в экстренной социальной помощи государства, за отчетный период сотрудниками полиции было изъято 1</w:t>
      </w:r>
      <w:r w:rsidR="00956C9D" w:rsidRPr="00136CB9">
        <w:rPr>
          <w:rFonts w:ascii="Times New Roman" w:hAnsi="Times New Roman"/>
          <w:sz w:val="28"/>
          <w:szCs w:val="28"/>
          <w:lang w:eastAsia="ru-RU"/>
        </w:rPr>
        <w:t>26</w:t>
      </w:r>
      <w:r w:rsidRPr="00136CB9">
        <w:rPr>
          <w:rFonts w:ascii="Times New Roman" w:hAnsi="Times New Roman"/>
          <w:sz w:val="28"/>
          <w:szCs w:val="28"/>
          <w:lang w:eastAsia="ru-RU"/>
        </w:rPr>
        <w:t xml:space="preserve"> несовершеннолетних</w:t>
      </w:r>
      <w:r w:rsidR="00956C9D" w:rsidRPr="00136CB9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  <w:r w:rsidRPr="00797F6F">
        <w:rPr>
          <w:rFonts w:ascii="Times New Roman" w:hAnsi="Times New Roman"/>
          <w:color w:val="00B050"/>
          <w:sz w:val="28"/>
          <w:szCs w:val="28"/>
          <w:lang w:eastAsia="ru-RU"/>
        </w:rPr>
        <w:t xml:space="preserve"> </w:t>
      </w:r>
      <w:r w:rsidR="00956C9D" w:rsidRPr="00B63FC2">
        <w:rPr>
          <w:rFonts w:ascii="Times New Roman" w:hAnsi="Times New Roman"/>
          <w:sz w:val="28"/>
          <w:szCs w:val="28"/>
        </w:rPr>
        <w:t>Из них 56 помещены по причине нахождения в обстановке, представляющей угрозу их жизни и здоровью (нахождение родителей в состоянии алкогольного опьянения, жестокое обращение с детьми со стороны законных представителей). В</w:t>
      </w:r>
      <w:r w:rsidR="00956C9D">
        <w:rPr>
          <w:rFonts w:ascii="Times New Roman" w:hAnsi="Times New Roman"/>
          <w:sz w:val="28"/>
          <w:szCs w:val="28"/>
        </w:rPr>
        <w:t xml:space="preserve"> </w:t>
      </w:r>
      <w:r w:rsidR="00956C9D" w:rsidRPr="00B63FC2">
        <w:rPr>
          <w:rFonts w:ascii="Times New Roman" w:hAnsi="Times New Roman"/>
          <w:sz w:val="28"/>
          <w:szCs w:val="28"/>
        </w:rPr>
        <w:t>иных случаях несовершеннолетние помещались:</w:t>
      </w:r>
    </w:p>
    <w:p w:rsidR="00956C9D" w:rsidRPr="00B63FC2" w:rsidRDefault="00956C9D" w:rsidP="00956C9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63FC2">
        <w:rPr>
          <w:rFonts w:ascii="Times New Roman" w:hAnsi="Times New Roman"/>
          <w:sz w:val="28"/>
          <w:szCs w:val="28"/>
        </w:rPr>
        <w:t>- для коррекции отношений и поведения, или в связи с прохождением родителем лечения</w:t>
      </w:r>
    </w:p>
    <w:p w:rsidR="00956C9D" w:rsidRPr="00B63FC2" w:rsidRDefault="00956C9D" w:rsidP="00956C9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63FC2">
        <w:rPr>
          <w:rFonts w:ascii="Times New Roman" w:hAnsi="Times New Roman"/>
          <w:sz w:val="28"/>
          <w:szCs w:val="28"/>
        </w:rPr>
        <w:t>- при нахождении детей без законных представителей, например, родители погибли, закрыты в СИЗО, задержаны за нарушение миграционного режима, проживают за пределами города (дети учатся в Красноярске).</w:t>
      </w:r>
    </w:p>
    <w:p w:rsidR="00956C9D" w:rsidRPr="00136CB9" w:rsidRDefault="00956C9D" w:rsidP="009740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6CB9">
        <w:rPr>
          <w:rFonts w:ascii="Times New Roman" w:hAnsi="Times New Roman"/>
          <w:sz w:val="28"/>
          <w:szCs w:val="28"/>
          <w:lang w:eastAsia="ru-RU"/>
        </w:rPr>
        <w:t xml:space="preserve">Каждый случай помещения несовершеннолетних в государственное учреждение </w:t>
      </w:r>
      <w:proofErr w:type="gramStart"/>
      <w:r w:rsidRPr="00136CB9">
        <w:rPr>
          <w:rFonts w:ascii="Times New Roman" w:hAnsi="Times New Roman"/>
          <w:sz w:val="28"/>
          <w:szCs w:val="28"/>
          <w:lang w:eastAsia="ru-RU"/>
        </w:rPr>
        <w:t>рассмотрен на заседании комиссии приняты</w:t>
      </w:r>
      <w:proofErr w:type="gramEnd"/>
      <w:r w:rsidRPr="00136CB9">
        <w:rPr>
          <w:rFonts w:ascii="Times New Roman" w:hAnsi="Times New Roman"/>
          <w:sz w:val="28"/>
          <w:szCs w:val="28"/>
          <w:lang w:eastAsia="ru-RU"/>
        </w:rPr>
        <w:t xml:space="preserve"> постановления о защите прав несовершеннолетних.</w:t>
      </w:r>
    </w:p>
    <w:p w:rsidR="00FB5343" w:rsidRPr="00136CB9" w:rsidRDefault="005B2CCD" w:rsidP="00C14621">
      <w:pPr>
        <w:tabs>
          <w:tab w:val="left" w:pos="709"/>
          <w:tab w:val="left" w:pos="1134"/>
        </w:tabs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136CB9">
        <w:rPr>
          <w:rFonts w:ascii="Times New Roman" w:eastAsia="Arial Unicode MS" w:hAnsi="Times New Roman"/>
          <w:sz w:val="28"/>
          <w:szCs w:val="28"/>
        </w:rPr>
        <w:t xml:space="preserve">2.2. </w:t>
      </w:r>
      <w:r w:rsidRPr="00136CB9">
        <w:rPr>
          <w:rFonts w:ascii="Times New Roman" w:hAnsi="Times New Roman"/>
          <w:sz w:val="28"/>
          <w:szCs w:val="28"/>
        </w:rPr>
        <w:t>О координации деятельности субъектов системы профилактики по предупреждению правонарушений и антиобщественных действий несовершеннолетних, выявлению и устранению пр</w:t>
      </w:r>
      <w:r w:rsidR="00FB5343" w:rsidRPr="00136CB9">
        <w:rPr>
          <w:rFonts w:ascii="Times New Roman" w:hAnsi="Times New Roman"/>
          <w:sz w:val="28"/>
          <w:szCs w:val="28"/>
        </w:rPr>
        <w:t>ичин и условий, способствующих этому.</w:t>
      </w:r>
    </w:p>
    <w:p w:rsidR="00C14621" w:rsidRPr="00FC0878" w:rsidRDefault="00C14621" w:rsidP="00C14621">
      <w:pPr>
        <w:tabs>
          <w:tab w:val="left" w:pos="709"/>
          <w:tab w:val="left" w:pos="1134"/>
        </w:tabs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FC0878">
        <w:rPr>
          <w:rFonts w:ascii="Times New Roman" w:hAnsi="Times New Roman"/>
          <w:sz w:val="28"/>
          <w:szCs w:val="28"/>
        </w:rPr>
        <w:t xml:space="preserve">Приоритетной задачей </w:t>
      </w:r>
      <w:r w:rsidR="0035605F" w:rsidRPr="00FC0878">
        <w:rPr>
          <w:rFonts w:ascii="Times New Roman" w:hAnsi="Times New Roman"/>
          <w:sz w:val="28"/>
          <w:szCs w:val="28"/>
        </w:rPr>
        <w:t>работы Комиссии</w:t>
      </w:r>
      <w:r w:rsidRPr="00FC0878">
        <w:rPr>
          <w:rFonts w:ascii="Times New Roman" w:hAnsi="Times New Roman"/>
          <w:sz w:val="28"/>
          <w:szCs w:val="28"/>
        </w:rPr>
        <w:t xml:space="preserve"> по делам несовершеннолетних и защите их прав </w:t>
      </w:r>
      <w:r w:rsidR="0035605F" w:rsidRPr="00FC0878">
        <w:rPr>
          <w:rFonts w:ascii="Times New Roman" w:hAnsi="Times New Roman"/>
          <w:sz w:val="28"/>
          <w:szCs w:val="28"/>
        </w:rPr>
        <w:t>является координирование</w:t>
      </w:r>
      <w:r w:rsidRPr="00FC0878">
        <w:rPr>
          <w:rFonts w:ascii="Times New Roman" w:hAnsi="Times New Roman"/>
          <w:sz w:val="28"/>
          <w:szCs w:val="28"/>
        </w:rPr>
        <w:t xml:space="preserve"> деятельности и обеспечение эффективного межведомственного взаимодействия.</w:t>
      </w:r>
    </w:p>
    <w:p w:rsidR="00C14621" w:rsidRPr="00FC0878" w:rsidRDefault="00C14621" w:rsidP="00C14621">
      <w:pPr>
        <w:tabs>
          <w:tab w:val="left" w:pos="993"/>
          <w:tab w:val="left" w:pos="1134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C0878">
        <w:rPr>
          <w:rFonts w:ascii="Times New Roman" w:hAnsi="Times New Roman"/>
          <w:sz w:val="28"/>
          <w:szCs w:val="28"/>
        </w:rPr>
        <w:t>Базой для выработки согласованных подходов в деятельности является межведомственный состав Комиссии, куда входят представители всех органов и учреждений системы профилактики.</w:t>
      </w:r>
    </w:p>
    <w:p w:rsidR="00C14621" w:rsidRPr="00FC0878" w:rsidRDefault="00C14621" w:rsidP="00C14621">
      <w:pPr>
        <w:tabs>
          <w:tab w:val="left" w:pos="993"/>
          <w:tab w:val="left" w:pos="1134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C0878">
        <w:rPr>
          <w:rFonts w:ascii="Times New Roman" w:hAnsi="Times New Roman"/>
          <w:sz w:val="28"/>
          <w:szCs w:val="28"/>
        </w:rPr>
        <w:t>В целях согласования действий служб и учреждений системы профилактики Комиссия:</w:t>
      </w:r>
    </w:p>
    <w:p w:rsidR="00C14621" w:rsidRPr="00FC0878" w:rsidRDefault="00C14621" w:rsidP="00C14621">
      <w:pPr>
        <w:numPr>
          <w:ilvl w:val="0"/>
          <w:numId w:val="9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C0878">
        <w:rPr>
          <w:rFonts w:ascii="Times New Roman" w:hAnsi="Times New Roman"/>
          <w:sz w:val="28"/>
          <w:szCs w:val="28"/>
        </w:rPr>
        <w:t>проводит заседания (всего за год проведено 2</w:t>
      </w:r>
      <w:r w:rsidR="005D04A4" w:rsidRPr="00FC0878">
        <w:rPr>
          <w:rFonts w:ascii="Times New Roman" w:hAnsi="Times New Roman"/>
          <w:sz w:val="28"/>
          <w:szCs w:val="28"/>
        </w:rPr>
        <w:t>7</w:t>
      </w:r>
      <w:r w:rsidRPr="00FC0878">
        <w:rPr>
          <w:rFonts w:ascii="Times New Roman" w:hAnsi="Times New Roman"/>
          <w:sz w:val="28"/>
          <w:szCs w:val="28"/>
        </w:rPr>
        <w:t>)</w:t>
      </w:r>
    </w:p>
    <w:p w:rsidR="00C14621" w:rsidRPr="00FC0878" w:rsidRDefault="00C14621" w:rsidP="00C14621">
      <w:pPr>
        <w:numPr>
          <w:ilvl w:val="0"/>
          <w:numId w:val="9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C0878">
        <w:rPr>
          <w:rFonts w:ascii="Times New Roman" w:hAnsi="Times New Roman"/>
          <w:sz w:val="28"/>
          <w:szCs w:val="28"/>
        </w:rPr>
        <w:t>проводит расширенные заседания по вопросам профилактического характера (проведено 1</w:t>
      </w:r>
      <w:r w:rsidR="00FC0878" w:rsidRPr="00FC0878">
        <w:rPr>
          <w:rFonts w:ascii="Times New Roman" w:hAnsi="Times New Roman"/>
          <w:sz w:val="28"/>
          <w:szCs w:val="28"/>
        </w:rPr>
        <w:t>0</w:t>
      </w:r>
      <w:r w:rsidRPr="00FC0878">
        <w:rPr>
          <w:rFonts w:ascii="Times New Roman" w:hAnsi="Times New Roman"/>
          <w:sz w:val="28"/>
          <w:szCs w:val="28"/>
        </w:rPr>
        <w:t xml:space="preserve"> заседаний, рассмотрено 1</w:t>
      </w:r>
      <w:r w:rsidR="00FC0878" w:rsidRPr="00FC0878">
        <w:rPr>
          <w:rFonts w:ascii="Times New Roman" w:hAnsi="Times New Roman"/>
          <w:sz w:val="28"/>
          <w:szCs w:val="28"/>
        </w:rPr>
        <w:t>8</w:t>
      </w:r>
      <w:r w:rsidRPr="00FC0878">
        <w:rPr>
          <w:rFonts w:ascii="Times New Roman" w:hAnsi="Times New Roman"/>
          <w:sz w:val="28"/>
          <w:szCs w:val="28"/>
        </w:rPr>
        <w:t xml:space="preserve"> вопросов);</w:t>
      </w:r>
    </w:p>
    <w:p w:rsidR="00C14621" w:rsidRPr="00FC0878" w:rsidRDefault="00C14621" w:rsidP="00C14621">
      <w:pPr>
        <w:numPr>
          <w:ilvl w:val="0"/>
          <w:numId w:val="9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C0878">
        <w:rPr>
          <w:rFonts w:ascii="Times New Roman" w:hAnsi="Times New Roman"/>
          <w:sz w:val="28"/>
          <w:szCs w:val="28"/>
        </w:rPr>
        <w:t xml:space="preserve">утверждает межведомственные рабочие группы (всего создано </w:t>
      </w:r>
      <w:r w:rsidR="00FC0878" w:rsidRPr="00FC0878">
        <w:rPr>
          <w:rFonts w:ascii="Times New Roman" w:hAnsi="Times New Roman"/>
          <w:sz w:val="28"/>
          <w:szCs w:val="28"/>
        </w:rPr>
        <w:t>83</w:t>
      </w:r>
      <w:r w:rsidRPr="00FC0878">
        <w:rPr>
          <w:rFonts w:ascii="Times New Roman" w:hAnsi="Times New Roman"/>
          <w:sz w:val="28"/>
          <w:szCs w:val="28"/>
        </w:rPr>
        <w:t xml:space="preserve"> групп</w:t>
      </w:r>
      <w:r w:rsidR="00FC0878" w:rsidRPr="00FC0878">
        <w:rPr>
          <w:rFonts w:ascii="Times New Roman" w:hAnsi="Times New Roman"/>
          <w:sz w:val="28"/>
          <w:szCs w:val="28"/>
        </w:rPr>
        <w:t>ы</w:t>
      </w:r>
      <w:r w:rsidRPr="00FC0878">
        <w:rPr>
          <w:rFonts w:ascii="Times New Roman" w:hAnsi="Times New Roman"/>
          <w:sz w:val="28"/>
          <w:szCs w:val="28"/>
        </w:rPr>
        <w:t xml:space="preserve">); </w:t>
      </w:r>
    </w:p>
    <w:p w:rsidR="00C14621" w:rsidRPr="00FC0878" w:rsidRDefault="00C14621" w:rsidP="00C14621">
      <w:pPr>
        <w:numPr>
          <w:ilvl w:val="0"/>
          <w:numId w:val="9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C0878">
        <w:rPr>
          <w:rFonts w:ascii="Times New Roman" w:hAnsi="Times New Roman"/>
          <w:sz w:val="28"/>
          <w:szCs w:val="28"/>
        </w:rPr>
        <w:t xml:space="preserve">организует и координирует межведомственную индивидуальную профилактическую работу с детьми и семьями, находящимися в социально опасном положении, группе риска (всего проводилась работа в отношении </w:t>
      </w:r>
      <w:r w:rsidR="00FC0878" w:rsidRPr="00FC0878">
        <w:rPr>
          <w:rFonts w:ascii="Times New Roman" w:hAnsi="Times New Roman"/>
          <w:sz w:val="28"/>
          <w:szCs w:val="28"/>
        </w:rPr>
        <w:t>1193</w:t>
      </w:r>
      <w:r w:rsidRPr="00FC0878">
        <w:rPr>
          <w:rFonts w:ascii="Times New Roman" w:hAnsi="Times New Roman"/>
          <w:sz w:val="28"/>
          <w:szCs w:val="28"/>
        </w:rPr>
        <w:t xml:space="preserve"> несовершеннолетних и их семей);</w:t>
      </w:r>
    </w:p>
    <w:p w:rsidR="00C14621" w:rsidRPr="00FC0878" w:rsidRDefault="00C14621" w:rsidP="00C14621">
      <w:pPr>
        <w:numPr>
          <w:ilvl w:val="0"/>
          <w:numId w:val="9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C0878">
        <w:rPr>
          <w:rFonts w:ascii="Times New Roman" w:hAnsi="Times New Roman"/>
          <w:sz w:val="28"/>
          <w:szCs w:val="28"/>
        </w:rPr>
        <w:t>организует и проводит семинары, практикумы, круглые столы для специалистов всех органов и учреждений системы профилактики (за год проведено 4 встречи);</w:t>
      </w:r>
    </w:p>
    <w:p w:rsidR="00C14621" w:rsidRPr="00FC0878" w:rsidRDefault="00C14621" w:rsidP="00C14621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C0878">
        <w:rPr>
          <w:rFonts w:ascii="Times New Roman" w:hAnsi="Times New Roman"/>
          <w:sz w:val="28"/>
          <w:szCs w:val="28"/>
        </w:rPr>
        <w:t>проводит межведомственные акции и мероприятия: «Вместе защитим наших детей», «Помоги пойти учиться», «Досуг», «Шанс», «Семья», «Детский телефон доверия», «Молодежь выбирает жизнь» и т.д.;</w:t>
      </w:r>
    </w:p>
    <w:p w:rsidR="00C14621" w:rsidRPr="00FC0878" w:rsidRDefault="00C14621" w:rsidP="00C14621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C0878">
        <w:rPr>
          <w:rFonts w:ascii="Times New Roman" w:hAnsi="Times New Roman"/>
          <w:sz w:val="28"/>
          <w:szCs w:val="28"/>
        </w:rPr>
        <w:lastRenderedPageBreak/>
        <w:t>осуществляет мониторинг исполнения субъектами системы профилактики действующих Порядков и Регламентов.</w:t>
      </w:r>
    </w:p>
    <w:p w:rsidR="00167BE7" w:rsidRPr="00FC0878" w:rsidRDefault="00167BE7" w:rsidP="009364B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C0878">
        <w:rPr>
          <w:rFonts w:ascii="Times New Roman" w:hAnsi="Times New Roman"/>
          <w:sz w:val="28"/>
          <w:szCs w:val="28"/>
        </w:rPr>
        <w:t>Работа, направленная на профилактику подростковой преступности и преступлений, совершаемых в отношении несовершеннолетних, носит комплексный характер, осуществляется всеми субъектами системы профилактики</w:t>
      </w:r>
      <w:r w:rsidR="00BB7D36" w:rsidRPr="00FC0878">
        <w:rPr>
          <w:rFonts w:ascii="Times New Roman" w:hAnsi="Times New Roman"/>
          <w:sz w:val="28"/>
          <w:szCs w:val="28"/>
        </w:rPr>
        <w:t>.</w:t>
      </w:r>
    </w:p>
    <w:p w:rsidR="000C044B" w:rsidRPr="000C044B" w:rsidRDefault="00BD600F" w:rsidP="009364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044B">
        <w:rPr>
          <w:rFonts w:ascii="Times New Roman" w:hAnsi="Times New Roman"/>
          <w:sz w:val="28"/>
          <w:szCs w:val="28"/>
        </w:rPr>
        <w:t>Количество преступлений в 202</w:t>
      </w:r>
      <w:r w:rsidR="00FC0878" w:rsidRPr="000C044B">
        <w:rPr>
          <w:rFonts w:ascii="Times New Roman" w:hAnsi="Times New Roman"/>
          <w:sz w:val="28"/>
          <w:szCs w:val="28"/>
        </w:rPr>
        <w:t>3</w:t>
      </w:r>
      <w:r w:rsidRPr="000C044B">
        <w:rPr>
          <w:rFonts w:ascii="Times New Roman" w:hAnsi="Times New Roman"/>
          <w:sz w:val="28"/>
          <w:szCs w:val="28"/>
        </w:rPr>
        <w:t xml:space="preserve"> году </w:t>
      </w:r>
      <w:r w:rsidR="00FC0878" w:rsidRPr="000C044B">
        <w:rPr>
          <w:rFonts w:ascii="Times New Roman" w:hAnsi="Times New Roman"/>
          <w:sz w:val="28"/>
          <w:szCs w:val="28"/>
        </w:rPr>
        <w:t>возросло</w:t>
      </w:r>
      <w:r w:rsidRPr="000C044B">
        <w:rPr>
          <w:rFonts w:ascii="Times New Roman" w:hAnsi="Times New Roman"/>
          <w:sz w:val="28"/>
          <w:szCs w:val="28"/>
        </w:rPr>
        <w:t xml:space="preserve"> на </w:t>
      </w:r>
      <w:r w:rsidR="00FC0878" w:rsidRPr="000C044B">
        <w:rPr>
          <w:rFonts w:ascii="Times New Roman" w:hAnsi="Times New Roman"/>
          <w:sz w:val="28"/>
          <w:szCs w:val="28"/>
        </w:rPr>
        <w:t>21</w:t>
      </w:r>
      <w:r w:rsidRPr="000C044B">
        <w:rPr>
          <w:rFonts w:ascii="Times New Roman" w:hAnsi="Times New Roman"/>
          <w:sz w:val="28"/>
          <w:szCs w:val="28"/>
        </w:rPr>
        <w:t xml:space="preserve">% в сравнении с АППГ. </w:t>
      </w:r>
      <w:proofErr w:type="gramStart"/>
      <w:r w:rsidR="00FC0878" w:rsidRPr="000C044B">
        <w:rPr>
          <w:rFonts w:ascii="Times New Roman" w:hAnsi="Times New Roman"/>
          <w:sz w:val="28"/>
          <w:szCs w:val="28"/>
        </w:rPr>
        <w:t>Тем не менее</w:t>
      </w:r>
      <w:r w:rsidR="000C044B" w:rsidRPr="000C044B">
        <w:rPr>
          <w:rFonts w:ascii="Times New Roman" w:hAnsi="Times New Roman"/>
          <w:sz w:val="28"/>
          <w:szCs w:val="28"/>
        </w:rPr>
        <w:t>,</w:t>
      </w:r>
      <w:r w:rsidR="00FC0878" w:rsidRPr="000C044B">
        <w:rPr>
          <w:rFonts w:ascii="Times New Roman" w:hAnsi="Times New Roman"/>
          <w:sz w:val="28"/>
          <w:szCs w:val="28"/>
        </w:rPr>
        <w:t xml:space="preserve"> стоит отметить, что на протяжении предыдущих 4  лет наблюдалось постепенное снижение подростковой преступности, а в 2022 году фиксировалось резкое падение зарегистрированных преступлений на 38%</w:t>
      </w:r>
      <w:r w:rsidR="000C044B" w:rsidRPr="000C044B">
        <w:rPr>
          <w:rFonts w:ascii="Times New Roman" w:hAnsi="Times New Roman"/>
          <w:sz w:val="28"/>
          <w:szCs w:val="28"/>
        </w:rPr>
        <w:t>.  Кроме того, число преступлений, совершенных несовершеннолетними в 2023 году на территории района не достигло уровня 2019, в то время как, численность детского населения в период с 2019 по 2023 года выросла на 8600</w:t>
      </w:r>
      <w:proofErr w:type="gramEnd"/>
      <w:r w:rsidR="000C044B" w:rsidRPr="000C044B">
        <w:rPr>
          <w:rFonts w:ascii="Times New Roman" w:hAnsi="Times New Roman"/>
          <w:sz w:val="28"/>
          <w:szCs w:val="28"/>
        </w:rPr>
        <w:t xml:space="preserve"> человек. Таким образом, удельный вес преступлений от числа несовершеннолетних жителей района имеет тенденцию к снижению.</w:t>
      </w:r>
    </w:p>
    <w:p w:rsidR="000C044B" w:rsidRPr="001C7B46" w:rsidRDefault="000C044B" w:rsidP="009364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7B46">
        <w:rPr>
          <w:rFonts w:ascii="Times New Roman" w:hAnsi="Times New Roman"/>
          <w:sz w:val="28"/>
          <w:szCs w:val="28"/>
        </w:rPr>
        <w:t>При анализе причин роста учитывается тот факт, что на территории обслуживания ОП № 5 находится наибольшее число мест общего скопления людей, в т.ч. ТРЦ «Планета», что свидетельствует об объективной большей криминогенности данной территории.</w:t>
      </w:r>
    </w:p>
    <w:p w:rsidR="000C044B" w:rsidRPr="001C7B46" w:rsidRDefault="00D702B1" w:rsidP="009364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7B46">
        <w:rPr>
          <w:rFonts w:ascii="Times New Roman" w:hAnsi="Times New Roman"/>
          <w:sz w:val="28"/>
          <w:szCs w:val="28"/>
        </w:rPr>
        <w:t>Первопричиной подростковой преступности часто становятся проблемы семейного характера. Во-первых, психологические -  отвержение и ненужность детей, отсутствие эмоциональной связи с родителями при внешнем благополучии семьи, недостаток внимания, отсутствие навыков эффективной коммуникации внутри семьи и навыков разрешения конфликтов.</w:t>
      </w:r>
    </w:p>
    <w:p w:rsidR="000C044B" w:rsidRPr="001C7B46" w:rsidRDefault="00D702B1" w:rsidP="009364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7B46">
        <w:rPr>
          <w:rFonts w:ascii="Times New Roman" w:hAnsi="Times New Roman"/>
          <w:sz w:val="28"/>
          <w:szCs w:val="28"/>
        </w:rPr>
        <w:t>Во-вторых, несовершеннолетние, особенно в подростковом возрасте, восполняют семейные дефициты при помощи окружения, в поиске поддержки «на стороне» часто находят либо  авторитетного сверстника, либо авторитетного взрослого, склонного к противоправному поведению, что особенно привлекательно для детей с учетом возрастных особенностей психики – демонстративное, нигилистическое поведение, подростковое отрицание устоев.</w:t>
      </w:r>
    </w:p>
    <w:p w:rsidR="000C044B" w:rsidRPr="001C7B46" w:rsidRDefault="00D702B1" w:rsidP="009364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7B46">
        <w:rPr>
          <w:rFonts w:ascii="Times New Roman" w:hAnsi="Times New Roman"/>
          <w:sz w:val="28"/>
          <w:szCs w:val="28"/>
        </w:rPr>
        <w:t>Одной из негативных тенденций 2023 года является рост преступлений, связанных с наркотическими средствами до 7.</w:t>
      </w:r>
    </w:p>
    <w:p w:rsidR="0034515E" w:rsidRPr="001C7B46" w:rsidRDefault="00D702B1" w:rsidP="009364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7B46">
        <w:rPr>
          <w:rFonts w:ascii="Times New Roman" w:hAnsi="Times New Roman"/>
          <w:sz w:val="28"/>
          <w:szCs w:val="28"/>
        </w:rPr>
        <w:t>Одновременно наблюдается рост правонарушений, связанных с употреблением ПАВ</w:t>
      </w:r>
      <w:r w:rsidR="0034515E" w:rsidRPr="001C7B46">
        <w:rPr>
          <w:rFonts w:ascii="Times New Roman" w:hAnsi="Times New Roman"/>
          <w:sz w:val="28"/>
          <w:szCs w:val="28"/>
        </w:rPr>
        <w:t xml:space="preserve"> (в том числе алкоголь, табак) + 5 человек (4%).</w:t>
      </w:r>
    </w:p>
    <w:p w:rsidR="0034515E" w:rsidRDefault="0034515E" w:rsidP="0034515E">
      <w:pPr>
        <w:pStyle w:val="a7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71860">
        <w:rPr>
          <w:rFonts w:ascii="Times New Roman" w:hAnsi="Times New Roman"/>
          <w:bCs/>
          <w:sz w:val="28"/>
          <w:szCs w:val="28"/>
        </w:rPr>
        <w:t xml:space="preserve">Рост преступности в сфере незаконного оборота наркотических средств, и количества выявленных несовершеннолетних употребляющих психоактивные вещества обусловлено комплексом причин. Во-первых, широкая доступность информации о наркотических средствах, их видах, способах заработка в сфере оборота наркотиков, неконтролируемость информационного потока при одновременной закрытости детей от членов собственной семьи, отсутствии доверительных отношений внутри семьи. </w:t>
      </w:r>
    </w:p>
    <w:p w:rsidR="0034515E" w:rsidRPr="00CE3143" w:rsidRDefault="0034515E" w:rsidP="0034515E">
      <w:pPr>
        <w:pStyle w:val="a7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71860">
        <w:rPr>
          <w:rFonts w:ascii="Times New Roman" w:hAnsi="Times New Roman"/>
          <w:bCs/>
          <w:sz w:val="28"/>
          <w:szCs w:val="28"/>
        </w:rPr>
        <w:t xml:space="preserve">Также стоит отметить противоречивый характер антинаркотической информационной кампании, т.к. распространение информации о запрете употребления ПАВ, порой, </w:t>
      </w:r>
      <w:proofErr w:type="gramStart"/>
      <w:r w:rsidRPr="00171860">
        <w:rPr>
          <w:rFonts w:ascii="Times New Roman" w:hAnsi="Times New Roman"/>
          <w:bCs/>
          <w:sz w:val="28"/>
          <w:szCs w:val="28"/>
        </w:rPr>
        <w:t>имеет обратный эффект</w:t>
      </w:r>
      <w:proofErr w:type="gramEnd"/>
      <w:r w:rsidRPr="00171860">
        <w:rPr>
          <w:rFonts w:ascii="Times New Roman" w:hAnsi="Times New Roman"/>
          <w:bCs/>
          <w:sz w:val="28"/>
          <w:szCs w:val="28"/>
        </w:rPr>
        <w:t xml:space="preserve">, побуждая нарушить установленные запреты и попробовать свои силы. Также наблюдаются недостатки в посткриминальной, исправительной работе с </w:t>
      </w:r>
      <w:r w:rsidRPr="00CE3143">
        <w:rPr>
          <w:rFonts w:ascii="Times New Roman" w:hAnsi="Times New Roman"/>
          <w:bCs/>
          <w:sz w:val="28"/>
          <w:szCs w:val="28"/>
        </w:rPr>
        <w:lastRenderedPageBreak/>
        <w:t>несовершеннолетними – работа с ними ограничивается применением мер юридической ответственности, тогда данная категория правонарушений требует более глубокой психологической, психиатрической и медицинской проработки путем применения мер медицинского характера (реабилитация в КПНД).</w:t>
      </w:r>
    </w:p>
    <w:p w:rsidR="00D702B1" w:rsidRPr="00CE3143" w:rsidRDefault="0034515E" w:rsidP="0034515E">
      <w:pPr>
        <w:spacing w:after="0" w:line="240" w:lineRule="auto"/>
        <w:ind w:firstLine="567"/>
        <w:jc w:val="both"/>
        <w:rPr>
          <w:rFonts w:ascii="Times New Roman" w:hAnsi="Times New Roman"/>
          <w:noProof/>
          <w:sz w:val="28"/>
          <w:szCs w:val="28"/>
        </w:rPr>
      </w:pPr>
      <w:r w:rsidRPr="00CE3143">
        <w:rPr>
          <w:rFonts w:ascii="Times New Roman" w:hAnsi="Times New Roman"/>
          <w:sz w:val="28"/>
          <w:szCs w:val="28"/>
        </w:rPr>
        <w:t xml:space="preserve">Также наблюдается увеличение числа </w:t>
      </w:r>
      <w:r w:rsidRPr="00CE3143">
        <w:rPr>
          <w:rFonts w:ascii="Times New Roman" w:hAnsi="Times New Roman"/>
          <w:bCs/>
          <w:sz w:val="28"/>
          <w:szCs w:val="28"/>
        </w:rPr>
        <w:t>общественно опасных деяний, совершенных несовершеннолетними. Здесь, как и выше, причиной является чувство безнаказанности со стороны самих несовершеннолетних, которые осведомлены о том, что ввиду недостижения возраста юридической ответственности, негативные последствия их деяний ограничатся применением мер воздействия, в большинстве случаев – замечанием. Такой ограниченный арсенал мер воздействия, предусмотренного законодательством (ст. 12 Закона Красноярского края "О системе профилактики безнадзорности и правонарушений несовершеннолетних") не позволяет реализовать цели исправления и превенции противоправного поведения несовершеннолетних ввиду их несоразмерности деянию. При этом, помещение в ЦВСНП, СУВУЗТ, являясь эффективной мерой воздействия, необоснованно не применяются.</w:t>
      </w:r>
      <w:r w:rsidRPr="00CE3143">
        <w:rPr>
          <w:rFonts w:ascii="Times New Roman" w:hAnsi="Times New Roman"/>
          <w:noProof/>
          <w:sz w:val="28"/>
          <w:szCs w:val="28"/>
        </w:rPr>
        <w:t xml:space="preserve"> </w:t>
      </w:r>
    </w:p>
    <w:p w:rsidR="0023210C" w:rsidRPr="00CE3143" w:rsidRDefault="0023210C" w:rsidP="0023210C">
      <w:pPr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E3143">
        <w:rPr>
          <w:rFonts w:ascii="Times New Roman" w:eastAsia="Times New Roman" w:hAnsi="Times New Roman"/>
          <w:sz w:val="28"/>
          <w:szCs w:val="28"/>
          <w:lang w:eastAsia="ar-SA"/>
        </w:rPr>
        <w:t>В 202</w:t>
      </w:r>
      <w:r w:rsidR="0034515E" w:rsidRPr="00CE3143">
        <w:rPr>
          <w:rFonts w:ascii="Times New Roman" w:eastAsia="Times New Roman" w:hAnsi="Times New Roman"/>
          <w:sz w:val="28"/>
          <w:szCs w:val="28"/>
          <w:lang w:eastAsia="ar-SA"/>
        </w:rPr>
        <w:t>3</w:t>
      </w:r>
      <w:r w:rsidRPr="00CE3143">
        <w:rPr>
          <w:rFonts w:ascii="Times New Roman" w:eastAsia="Times New Roman" w:hAnsi="Times New Roman"/>
          <w:sz w:val="28"/>
          <w:szCs w:val="28"/>
          <w:lang w:eastAsia="ar-SA"/>
        </w:rPr>
        <w:t xml:space="preserve"> году на </w:t>
      </w:r>
      <w:r w:rsidR="0034515E" w:rsidRPr="00CE3143">
        <w:rPr>
          <w:rFonts w:ascii="Times New Roman" w:eastAsia="Times New Roman" w:hAnsi="Times New Roman"/>
          <w:sz w:val="28"/>
          <w:szCs w:val="28"/>
          <w:lang w:eastAsia="ar-SA"/>
        </w:rPr>
        <w:t xml:space="preserve">расширенных </w:t>
      </w:r>
      <w:r w:rsidRPr="00CE3143">
        <w:rPr>
          <w:rFonts w:ascii="Times New Roman" w:eastAsia="Times New Roman" w:hAnsi="Times New Roman"/>
          <w:sz w:val="28"/>
          <w:szCs w:val="28"/>
          <w:lang w:eastAsia="ar-SA"/>
        </w:rPr>
        <w:t xml:space="preserve">заседаниях </w:t>
      </w:r>
      <w:r w:rsidR="0034515E" w:rsidRPr="00CE3143">
        <w:rPr>
          <w:rFonts w:ascii="Times New Roman" w:eastAsia="Times New Roman" w:hAnsi="Times New Roman"/>
          <w:sz w:val="28"/>
          <w:szCs w:val="28"/>
          <w:lang w:eastAsia="ar-SA"/>
        </w:rPr>
        <w:t>комиссии дважды рассматривались вопросы профилактики подростковой преступности и вопросы профилактики потребления несовершеннолетними ПАВ.</w:t>
      </w:r>
    </w:p>
    <w:p w:rsidR="0034515E" w:rsidRPr="00CE3143" w:rsidRDefault="0034515E" w:rsidP="0023210C">
      <w:pPr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143">
        <w:rPr>
          <w:rFonts w:ascii="Times New Roman" w:eastAsia="Times New Roman" w:hAnsi="Times New Roman"/>
          <w:sz w:val="28"/>
          <w:szCs w:val="28"/>
          <w:lang w:eastAsia="ar-SA"/>
        </w:rPr>
        <w:t>Кроме того в 2023 году рассматривался вопрос профилактики вовлечения несовершеннолетних в деструктивную деятельность.</w:t>
      </w:r>
    </w:p>
    <w:p w:rsidR="0023210C" w:rsidRPr="00CE3143" w:rsidRDefault="0023210C" w:rsidP="0023210C">
      <w:pPr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143">
        <w:rPr>
          <w:rFonts w:ascii="Times New Roman" w:eastAsia="Times New Roman" w:hAnsi="Times New Roman"/>
          <w:sz w:val="28"/>
          <w:szCs w:val="28"/>
          <w:lang w:eastAsia="ar-SA"/>
        </w:rPr>
        <w:t>В случае заочного рассмотрения материалов, Комиссия поручает субъектам системы профилактики установить причины и условия, способствовавшие совершению правонарушения.</w:t>
      </w:r>
    </w:p>
    <w:p w:rsidR="00E22714" w:rsidRPr="00CE3143" w:rsidRDefault="0023210C" w:rsidP="00E22714">
      <w:pPr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E3143">
        <w:rPr>
          <w:rFonts w:ascii="Times New Roman" w:eastAsia="Times New Roman" w:hAnsi="Times New Roman"/>
          <w:sz w:val="28"/>
          <w:szCs w:val="28"/>
          <w:lang w:eastAsia="ar-SA"/>
        </w:rPr>
        <w:t>В 202</w:t>
      </w:r>
      <w:r w:rsidR="00DB479F" w:rsidRPr="00CE3143">
        <w:rPr>
          <w:rFonts w:ascii="Times New Roman" w:eastAsia="Times New Roman" w:hAnsi="Times New Roman"/>
          <w:sz w:val="28"/>
          <w:szCs w:val="28"/>
          <w:lang w:eastAsia="ar-SA"/>
        </w:rPr>
        <w:t>3</w:t>
      </w:r>
      <w:r w:rsidRPr="00CE3143">
        <w:rPr>
          <w:rFonts w:ascii="Times New Roman" w:eastAsia="Times New Roman" w:hAnsi="Times New Roman"/>
          <w:sz w:val="28"/>
          <w:szCs w:val="28"/>
          <w:lang w:eastAsia="ar-SA"/>
        </w:rPr>
        <w:t xml:space="preserve"> году несовершеннолетних, вернувшихся из учреждений уголовно исполнительной системы, СУВУЗТ не было.</w:t>
      </w:r>
    </w:p>
    <w:p w:rsidR="00360CC9" w:rsidRPr="00CE3143" w:rsidRDefault="00E44551" w:rsidP="00360CC9">
      <w:pPr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proofErr w:type="gramStart"/>
      <w:r w:rsidRPr="00CE3143">
        <w:rPr>
          <w:rFonts w:ascii="Times New Roman" w:hAnsi="Times New Roman"/>
          <w:sz w:val="28"/>
          <w:szCs w:val="28"/>
          <w:lang w:eastAsia="ar-SA"/>
        </w:rPr>
        <w:t xml:space="preserve">Во исполнение ч.2 ст.9 п.9 Федерального закона от 24.06.1999 № 120-ФЗ «Об основах системы профилактики безнадзорности и правонарушений несовершеннолетних» комиссией информируется </w:t>
      </w:r>
      <w:r w:rsidRPr="00CE3143">
        <w:rPr>
          <w:rFonts w:ascii="Times New Roman" w:hAnsi="Times New Roman"/>
          <w:sz w:val="28"/>
          <w:szCs w:val="28"/>
        </w:rPr>
        <w:t>КГКУ «Центр занятости населения города Красноярска»</w:t>
      </w:r>
      <w:r w:rsidRPr="00CE3143">
        <w:rPr>
          <w:rFonts w:ascii="Times New Roman" w:hAnsi="Times New Roman"/>
          <w:sz w:val="28"/>
          <w:szCs w:val="28"/>
          <w:lang w:eastAsia="ar-SA"/>
        </w:rPr>
        <w:t xml:space="preserve"> о несовершеннолетних, состоящих на межведомственном профилактическом учете как находящихся в социально опасном положении, для оказания им содействия в трудоустройстве или прохождения специальных курсов.</w:t>
      </w:r>
      <w:proofErr w:type="gramEnd"/>
      <w:r w:rsidRPr="00CE3143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CE3143">
        <w:rPr>
          <w:rFonts w:ascii="Times New Roman" w:hAnsi="Times New Roman"/>
          <w:sz w:val="28"/>
          <w:szCs w:val="28"/>
        </w:rPr>
        <w:t xml:space="preserve">КГКУ «Центр занятости населения города Красноярска» </w:t>
      </w:r>
      <w:r w:rsidRPr="00CE3143">
        <w:rPr>
          <w:rFonts w:ascii="Times New Roman" w:hAnsi="Times New Roman"/>
          <w:sz w:val="28"/>
          <w:szCs w:val="28"/>
          <w:lang w:eastAsia="ar-SA"/>
        </w:rPr>
        <w:t>информирует комиссию о проделанной работе в установленный законом срок.</w:t>
      </w:r>
      <w:r w:rsidRPr="00CE3143">
        <w:rPr>
          <w:rFonts w:ascii="Times New Roman" w:hAnsi="Times New Roman"/>
          <w:sz w:val="28"/>
          <w:szCs w:val="28"/>
        </w:rPr>
        <w:t xml:space="preserve"> </w:t>
      </w:r>
    </w:p>
    <w:p w:rsidR="00360CC9" w:rsidRPr="00CE3143" w:rsidRDefault="00E44551" w:rsidP="00360CC9">
      <w:pPr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143">
        <w:rPr>
          <w:rFonts w:ascii="Times New Roman" w:hAnsi="Times New Roman"/>
          <w:sz w:val="28"/>
          <w:szCs w:val="28"/>
        </w:rPr>
        <w:t>Кроме того, при выявлении несовершеннолетних, не вовлеченных в учебную, трудовую деятельность и состоящих на учете, сотрудниками полиции выдаются направления в ЦЗН для постановки на учет, профориентации, получения специальности и трудоустройства. Так же направления в ЦЗН выдаются на заседаниях КДН и ЗП родителям и несовершеннолетним, при рассмотрении административных материалов.</w:t>
      </w:r>
    </w:p>
    <w:p w:rsidR="00360CC9" w:rsidRPr="00CE3143" w:rsidRDefault="00E44551" w:rsidP="00360CC9">
      <w:pPr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143">
        <w:rPr>
          <w:rFonts w:ascii="Times New Roman" w:hAnsi="Times New Roman"/>
          <w:sz w:val="28"/>
          <w:szCs w:val="28"/>
        </w:rPr>
        <w:t xml:space="preserve">С несовершеннолетними, получившими основное общее образование и нежелающими продолжать обучение, организована профилактическая работа по вовлечению их в клубную деятельность, спортивные секции, им предлагается трудоустройство в Трудовой отряд Главы города на базе ММАУ «ЦПМП «Вектор». </w:t>
      </w:r>
    </w:p>
    <w:p w:rsidR="00360CC9" w:rsidRPr="00CE3143" w:rsidRDefault="00E44551" w:rsidP="00360CC9">
      <w:pPr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143">
        <w:rPr>
          <w:rFonts w:ascii="Times New Roman" w:hAnsi="Times New Roman"/>
          <w:sz w:val="28"/>
          <w:szCs w:val="28"/>
        </w:rPr>
        <w:lastRenderedPageBreak/>
        <w:t xml:space="preserve">Для несовершеннолетних, состоящих на различных видах профилактического учёта, доступна система дополнительного образования в виде кружков, секций, клубов различной направленности на базе: ММАУ «ЦПМП «Вектор», </w:t>
      </w:r>
      <w:r w:rsidR="00CE3143" w:rsidRPr="00CE3143">
        <w:rPr>
          <w:rFonts w:ascii="Times New Roman" w:hAnsi="Times New Roman"/>
          <w:sz w:val="28"/>
          <w:szCs w:val="28"/>
        </w:rPr>
        <w:t xml:space="preserve">ММАУ МВСЦ «Патриот», </w:t>
      </w:r>
      <w:r w:rsidRPr="00CE3143">
        <w:rPr>
          <w:rFonts w:ascii="Times New Roman" w:hAnsi="Times New Roman"/>
          <w:sz w:val="28"/>
          <w:szCs w:val="28"/>
        </w:rPr>
        <w:t xml:space="preserve">образовательных организаций района, центров дополнительного образования района. Кроме того, несовершеннолетние в возрасте от 14 до 18 лет имеют возможность обратиться в молодёжные центры других районов города Красноярска для получения дополнительного образования по интересам. </w:t>
      </w:r>
    </w:p>
    <w:p w:rsidR="00CE3143" w:rsidRDefault="00FB5343" w:rsidP="00CE3143">
      <w:pPr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CE3143">
        <w:rPr>
          <w:rFonts w:ascii="Times New Roman" w:hAnsi="Times New Roman"/>
          <w:sz w:val="28"/>
          <w:szCs w:val="28"/>
        </w:rPr>
        <w:t>В летний период с 01.06.20</w:t>
      </w:r>
      <w:r w:rsidR="00CE3143" w:rsidRPr="00CE3143">
        <w:rPr>
          <w:rFonts w:ascii="Times New Roman" w:hAnsi="Times New Roman"/>
          <w:sz w:val="28"/>
          <w:szCs w:val="28"/>
        </w:rPr>
        <w:t>23</w:t>
      </w:r>
      <w:r w:rsidRPr="00CE3143">
        <w:rPr>
          <w:rFonts w:ascii="Times New Roman" w:hAnsi="Times New Roman"/>
          <w:sz w:val="28"/>
          <w:szCs w:val="28"/>
        </w:rPr>
        <w:t xml:space="preserve"> г. по 31.08.20</w:t>
      </w:r>
      <w:r w:rsidR="00CE3143" w:rsidRPr="00CE3143">
        <w:rPr>
          <w:rFonts w:ascii="Times New Roman" w:hAnsi="Times New Roman"/>
          <w:sz w:val="28"/>
          <w:szCs w:val="28"/>
        </w:rPr>
        <w:t>23</w:t>
      </w:r>
      <w:r w:rsidRPr="00CE3143">
        <w:rPr>
          <w:rFonts w:ascii="Times New Roman" w:hAnsi="Times New Roman"/>
          <w:sz w:val="28"/>
          <w:szCs w:val="28"/>
        </w:rPr>
        <w:t xml:space="preserve"> г. на учете в КДН и ЗП администрации Советского района, состояло </w:t>
      </w:r>
      <w:r w:rsidR="00CE3143" w:rsidRPr="00CE3143">
        <w:rPr>
          <w:rFonts w:ascii="Times New Roman" w:hAnsi="Times New Roman"/>
          <w:sz w:val="28"/>
          <w:szCs w:val="28"/>
        </w:rPr>
        <w:t xml:space="preserve">505 </w:t>
      </w:r>
      <w:r w:rsidRPr="00CE3143">
        <w:rPr>
          <w:rFonts w:ascii="Times New Roman" w:hAnsi="Times New Roman"/>
          <w:sz w:val="28"/>
          <w:szCs w:val="28"/>
        </w:rPr>
        <w:t>несовершеннолетних в возрасте от 7 до 17 лет,</w:t>
      </w:r>
      <w:r w:rsidR="00CE3143" w:rsidRPr="00CE3143">
        <w:rPr>
          <w:rFonts w:ascii="Times New Roman" w:hAnsi="Times New Roman"/>
          <w:sz w:val="28"/>
          <w:szCs w:val="28"/>
        </w:rPr>
        <w:t xml:space="preserve"> из них</w:t>
      </w:r>
      <w:r w:rsidRPr="00CE3143">
        <w:rPr>
          <w:rFonts w:ascii="Times New Roman" w:hAnsi="Times New Roman"/>
          <w:sz w:val="28"/>
          <w:szCs w:val="28"/>
        </w:rPr>
        <w:t xml:space="preserve"> </w:t>
      </w:r>
      <w:r w:rsidR="00CE3143" w:rsidRPr="00CE3143">
        <w:rPr>
          <w:rFonts w:ascii="Times New Roman" w:hAnsi="Times New Roman"/>
          <w:sz w:val="28"/>
          <w:szCs w:val="28"/>
        </w:rPr>
        <w:t>64% были охвачены организованными формами досуга, 28 % семейными формами досуга.</w:t>
      </w:r>
      <w:r w:rsidRPr="00CE3143">
        <w:rPr>
          <w:rFonts w:ascii="Times New Roman" w:hAnsi="Times New Roman"/>
          <w:sz w:val="28"/>
          <w:szCs w:val="28"/>
        </w:rPr>
        <w:t xml:space="preserve"> </w:t>
      </w:r>
    </w:p>
    <w:p w:rsidR="00CE3143" w:rsidRPr="00CE3143" w:rsidRDefault="00CE3143" w:rsidP="00CE3143">
      <w:pPr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CE3143">
        <w:rPr>
          <w:rFonts w:ascii="Times New Roman" w:hAnsi="Times New Roman"/>
          <w:sz w:val="28"/>
          <w:szCs w:val="28"/>
        </w:rPr>
        <w:t>Несовершеннолетние подученных категорий были охвачены следующими формами занятости:</w:t>
      </w:r>
    </w:p>
    <w:p w:rsidR="00CE3143" w:rsidRPr="00CE3143" w:rsidRDefault="00CE3143" w:rsidP="00CE3143">
      <w:pPr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CE3143">
        <w:rPr>
          <w:rFonts w:ascii="Times New Roman" w:hAnsi="Times New Roman"/>
          <w:sz w:val="28"/>
          <w:szCs w:val="28"/>
        </w:rPr>
        <w:t xml:space="preserve">-  пришкольные лагеря  (июнь,  а так же отработка практики при школах в течение всего периода) </w:t>
      </w:r>
    </w:p>
    <w:p w:rsidR="00CE3143" w:rsidRPr="00CE3143" w:rsidRDefault="00CE3143" w:rsidP="00CE3143">
      <w:pPr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CE3143">
        <w:rPr>
          <w:rFonts w:ascii="Times New Roman" w:hAnsi="Times New Roman"/>
          <w:sz w:val="28"/>
          <w:szCs w:val="28"/>
        </w:rPr>
        <w:t xml:space="preserve">-  стационарные </w:t>
      </w:r>
      <w:proofErr w:type="gramStart"/>
      <w:r w:rsidRPr="00CE3143">
        <w:rPr>
          <w:rFonts w:ascii="Times New Roman" w:hAnsi="Times New Roman"/>
          <w:sz w:val="28"/>
          <w:szCs w:val="28"/>
        </w:rPr>
        <w:t>оздоровительных</w:t>
      </w:r>
      <w:proofErr w:type="gramEnd"/>
      <w:r w:rsidRPr="00CE3143">
        <w:rPr>
          <w:rFonts w:ascii="Times New Roman" w:hAnsi="Times New Roman"/>
          <w:sz w:val="28"/>
          <w:szCs w:val="28"/>
        </w:rPr>
        <w:t xml:space="preserve"> лагеря, санаторно-курортное лечение (в основном путевки предоставлены были ТО УСЗН района)</w:t>
      </w:r>
    </w:p>
    <w:p w:rsidR="00CE3143" w:rsidRPr="00CE3143" w:rsidRDefault="00CE3143" w:rsidP="00CE3143">
      <w:pPr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CE3143">
        <w:rPr>
          <w:rFonts w:ascii="Times New Roman" w:hAnsi="Times New Roman"/>
          <w:sz w:val="28"/>
          <w:szCs w:val="28"/>
        </w:rPr>
        <w:t>- профильные (спортивные) лагеря</w:t>
      </w:r>
    </w:p>
    <w:p w:rsidR="00CE3143" w:rsidRPr="00CE3143" w:rsidRDefault="00CE3143" w:rsidP="00CE3143">
      <w:pPr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CE3143">
        <w:rPr>
          <w:rFonts w:ascii="Times New Roman" w:hAnsi="Times New Roman"/>
          <w:sz w:val="28"/>
          <w:szCs w:val="28"/>
        </w:rPr>
        <w:t>- трудоустройство, в том числе и  в трудовом отряде Главы города (основная часть, это самостоятельное трудоустройство без оформления трудовых отношений)</w:t>
      </w:r>
    </w:p>
    <w:p w:rsidR="00CE3143" w:rsidRPr="00CE3143" w:rsidRDefault="00CE3143" w:rsidP="00CE3143">
      <w:pPr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CE3143">
        <w:rPr>
          <w:rFonts w:ascii="Times New Roman" w:hAnsi="Times New Roman"/>
          <w:sz w:val="28"/>
          <w:szCs w:val="28"/>
        </w:rPr>
        <w:t>- посещение учреждений культуры, спорта и туризма (в основном это несовершеннолетние, профессионально занимающиеся спортом)</w:t>
      </w:r>
    </w:p>
    <w:p w:rsidR="00CE3143" w:rsidRPr="00CE3143" w:rsidRDefault="00CE3143" w:rsidP="00CE3143">
      <w:pPr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CE3143">
        <w:rPr>
          <w:rFonts w:ascii="Times New Roman" w:hAnsi="Times New Roman"/>
          <w:sz w:val="28"/>
          <w:szCs w:val="28"/>
        </w:rPr>
        <w:t>- участие в мероприятиях на базе учреждений социальной защиты, в том числе несовершеннолетние, которые находились в КГБУ СО «КЦСиД»</w:t>
      </w:r>
      <w:proofErr w:type="gramStart"/>
      <w:r w:rsidRPr="00CE3143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FB5343" w:rsidRPr="00CE3143" w:rsidRDefault="0023210C" w:rsidP="00FB5343">
      <w:pPr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CE3143">
        <w:rPr>
          <w:rFonts w:ascii="Times New Roman" w:hAnsi="Times New Roman"/>
          <w:sz w:val="28"/>
          <w:szCs w:val="28"/>
        </w:rPr>
        <w:t>2.3</w:t>
      </w:r>
      <w:proofErr w:type="gramStart"/>
      <w:r w:rsidRPr="00CE3143">
        <w:rPr>
          <w:rFonts w:ascii="Times New Roman" w:hAnsi="Times New Roman"/>
          <w:sz w:val="28"/>
          <w:szCs w:val="28"/>
        </w:rPr>
        <w:t xml:space="preserve"> О</w:t>
      </w:r>
      <w:proofErr w:type="gramEnd"/>
      <w:r w:rsidRPr="00CE3143">
        <w:rPr>
          <w:rFonts w:ascii="Times New Roman" w:hAnsi="Times New Roman"/>
          <w:sz w:val="28"/>
          <w:szCs w:val="28"/>
        </w:rPr>
        <w:t xml:space="preserve"> содействии в привлечении социально ориентированных некоммерческих организаций и общественных объединений к реализации межведомственных планов (программ) индивидуальной профилактической работы, включая координацию деятельности субъектов системы профилактики по организации просветительской работы среди населения, по взаимодействию с институтами гражданского общества.</w:t>
      </w:r>
    </w:p>
    <w:p w:rsidR="00CE3143" w:rsidRDefault="00CE3143" w:rsidP="00CE3143">
      <w:pPr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BB7D36">
        <w:rPr>
          <w:rFonts w:ascii="Times New Roman" w:hAnsi="Times New Roman"/>
          <w:sz w:val="28"/>
          <w:szCs w:val="28"/>
        </w:rPr>
        <w:t>Комиссией по делам несовершеннолетних и защите их прав совместно с отделом по опеке и попечительству в отношении несовершеннолетних в индивидуальную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7D36">
        <w:rPr>
          <w:rFonts w:ascii="Times New Roman" w:hAnsi="Times New Roman"/>
          <w:sz w:val="28"/>
          <w:szCs w:val="28"/>
        </w:rPr>
        <w:t>профилактическую работ</w:t>
      </w:r>
      <w:r>
        <w:rPr>
          <w:rFonts w:ascii="Times New Roman" w:hAnsi="Times New Roman"/>
          <w:sz w:val="28"/>
          <w:szCs w:val="28"/>
        </w:rPr>
        <w:t>у</w:t>
      </w:r>
      <w:r w:rsidRPr="00BB7D36">
        <w:rPr>
          <w:rFonts w:ascii="Times New Roman" w:hAnsi="Times New Roman"/>
          <w:sz w:val="28"/>
          <w:szCs w:val="28"/>
        </w:rPr>
        <w:t xml:space="preserve"> с замещающими семьями, а также работу с детьми и семьями, находящимися в социально опасном положении</w:t>
      </w:r>
      <w:r>
        <w:rPr>
          <w:rFonts w:ascii="Times New Roman" w:hAnsi="Times New Roman"/>
          <w:sz w:val="28"/>
          <w:szCs w:val="28"/>
        </w:rPr>
        <w:t>.</w:t>
      </w:r>
    </w:p>
    <w:p w:rsidR="001C7B46" w:rsidRDefault="00CE3143" w:rsidP="00CE3143">
      <w:pPr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323D1">
        <w:rPr>
          <w:rFonts w:ascii="Times New Roman" w:hAnsi="Times New Roman"/>
          <w:bCs/>
          <w:sz w:val="28"/>
          <w:szCs w:val="28"/>
        </w:rPr>
        <w:t xml:space="preserve">Так, в Советском районе возник и активно развивается кластер взаимодействия СОНКО города по сопровождению семей с детьми, в том числе замещающих семей. На сегодняшний день мы активно взаимодействуем с 8 СОНКО: </w:t>
      </w:r>
      <w:r>
        <w:rPr>
          <w:rFonts w:ascii="Times New Roman" w:hAnsi="Times New Roman"/>
          <w:bCs/>
          <w:sz w:val="28"/>
          <w:szCs w:val="28"/>
        </w:rPr>
        <w:t xml:space="preserve">  </w:t>
      </w:r>
      <w:r w:rsidRPr="000323D1">
        <w:rPr>
          <w:rFonts w:ascii="Times New Roman" w:hAnsi="Times New Roman"/>
          <w:bCs/>
          <w:sz w:val="28"/>
          <w:szCs w:val="28"/>
        </w:rPr>
        <w:t>АНО «Центр социально-психологической поддержки «Все свои», БФ «Причал добра», БФ «Азбука ресурсной семьи», КРОО «Кризисный центр для женщин и их семей «Верба», КРОО «Центр лечебной педагогики», КРОО Центр медиации «Территория с</w:t>
      </w:r>
      <w:r w:rsidR="001C7B46">
        <w:rPr>
          <w:rFonts w:ascii="Times New Roman" w:hAnsi="Times New Roman"/>
          <w:bCs/>
          <w:sz w:val="28"/>
          <w:szCs w:val="28"/>
        </w:rPr>
        <w:t>огласия», АНО «Центр искусств».</w:t>
      </w:r>
    </w:p>
    <w:p w:rsidR="00CE3143" w:rsidRPr="001C7B46" w:rsidRDefault="00CE3143" w:rsidP="00CE3143">
      <w:pPr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109BA">
        <w:rPr>
          <w:rFonts w:ascii="Times New Roman" w:hAnsi="Times New Roman"/>
          <w:bCs/>
          <w:sz w:val="28"/>
          <w:szCs w:val="28"/>
        </w:rPr>
        <w:t xml:space="preserve">Работа в тесном взаимодействии с некоммерческими организациями помогает специалистам выявлять и корректировать на самых ранних стадиях </w:t>
      </w:r>
      <w:r w:rsidRPr="00604B06">
        <w:rPr>
          <w:rFonts w:ascii="Times New Roman" w:hAnsi="Times New Roman"/>
          <w:bCs/>
          <w:sz w:val="28"/>
          <w:szCs w:val="28"/>
        </w:rPr>
        <w:t xml:space="preserve">уже появившиеся нарушения в детско-родительских отношениях, во взаимодействии с ребенком, овладевать новыми компетенциями в работе с </w:t>
      </w:r>
      <w:r w:rsidRPr="001C7B46">
        <w:rPr>
          <w:rFonts w:ascii="Times New Roman" w:hAnsi="Times New Roman"/>
          <w:bCs/>
          <w:sz w:val="28"/>
          <w:szCs w:val="28"/>
        </w:rPr>
        <w:lastRenderedPageBreak/>
        <w:t xml:space="preserve">семьями. </w:t>
      </w:r>
    </w:p>
    <w:p w:rsidR="00395D7F" w:rsidRPr="001C7B46" w:rsidRDefault="00FB5343" w:rsidP="00CE3143">
      <w:pPr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1C7B46">
        <w:rPr>
          <w:rFonts w:ascii="Times New Roman" w:hAnsi="Times New Roman"/>
          <w:sz w:val="28"/>
          <w:szCs w:val="28"/>
        </w:rPr>
        <w:t>В 202</w:t>
      </w:r>
      <w:r w:rsidR="00CE3143" w:rsidRPr="001C7B46">
        <w:rPr>
          <w:rFonts w:ascii="Times New Roman" w:hAnsi="Times New Roman"/>
          <w:sz w:val="28"/>
          <w:szCs w:val="28"/>
        </w:rPr>
        <w:t>3</w:t>
      </w:r>
      <w:r w:rsidRPr="001C7B46">
        <w:rPr>
          <w:rFonts w:ascii="Times New Roman" w:hAnsi="Times New Roman"/>
          <w:sz w:val="28"/>
          <w:szCs w:val="28"/>
        </w:rPr>
        <w:t xml:space="preserve"> году Комиссией </w:t>
      </w:r>
      <w:r w:rsidR="00CE3143" w:rsidRPr="001C7B46">
        <w:rPr>
          <w:rFonts w:ascii="Times New Roman" w:hAnsi="Times New Roman"/>
          <w:sz w:val="28"/>
          <w:szCs w:val="28"/>
        </w:rPr>
        <w:t>на постоянной основе проводились рабочие встречи с руководителями и социальными педагогами образовательных организаций – 4, а так же встречи с кураторами случая</w:t>
      </w:r>
      <w:r w:rsidR="001C7B46" w:rsidRPr="001C7B46">
        <w:rPr>
          <w:rFonts w:ascii="Times New Roman" w:hAnsi="Times New Roman"/>
          <w:sz w:val="28"/>
          <w:szCs w:val="28"/>
        </w:rPr>
        <w:t xml:space="preserve"> – 1.</w:t>
      </w:r>
    </w:p>
    <w:p w:rsidR="001C7B46" w:rsidRPr="001C7B46" w:rsidRDefault="0023210C" w:rsidP="001C7B46">
      <w:pPr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1C7B46">
        <w:rPr>
          <w:rFonts w:ascii="Times New Roman" w:hAnsi="Times New Roman"/>
          <w:sz w:val="28"/>
          <w:szCs w:val="28"/>
        </w:rPr>
        <w:t>Раздел 3. Заключительная часть</w:t>
      </w:r>
    </w:p>
    <w:p w:rsidR="001C7B46" w:rsidRPr="001C7B46" w:rsidRDefault="004621DC" w:rsidP="001C7B46">
      <w:pPr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1C7B46">
        <w:rPr>
          <w:rFonts w:ascii="Times New Roman" w:hAnsi="Times New Roman"/>
          <w:sz w:val="28"/>
          <w:szCs w:val="28"/>
        </w:rPr>
        <w:t xml:space="preserve">Деятельность </w:t>
      </w:r>
      <w:r w:rsidR="00DA5C79" w:rsidRPr="001C7B46">
        <w:rPr>
          <w:rFonts w:ascii="Times New Roman" w:hAnsi="Times New Roman"/>
          <w:sz w:val="28"/>
          <w:szCs w:val="28"/>
        </w:rPr>
        <w:t>Комиссии осуществлялась в соответствии с планом работы, утвержденным постановлением № 1</w:t>
      </w:r>
      <w:r w:rsidR="000F1AD2">
        <w:rPr>
          <w:rFonts w:ascii="Times New Roman" w:hAnsi="Times New Roman"/>
          <w:sz w:val="28"/>
          <w:szCs w:val="28"/>
        </w:rPr>
        <w:t>3</w:t>
      </w:r>
      <w:r w:rsidR="00DA5C79" w:rsidRPr="001C7B46">
        <w:rPr>
          <w:rFonts w:ascii="Times New Roman" w:hAnsi="Times New Roman"/>
          <w:sz w:val="28"/>
          <w:szCs w:val="28"/>
        </w:rPr>
        <w:t xml:space="preserve"> от 2</w:t>
      </w:r>
      <w:r w:rsidR="000F1AD2">
        <w:rPr>
          <w:rFonts w:ascii="Times New Roman" w:hAnsi="Times New Roman"/>
          <w:sz w:val="28"/>
          <w:szCs w:val="28"/>
        </w:rPr>
        <w:t>7</w:t>
      </w:r>
      <w:r w:rsidR="00DA5C79" w:rsidRPr="001C7B46">
        <w:rPr>
          <w:rFonts w:ascii="Times New Roman" w:hAnsi="Times New Roman"/>
          <w:sz w:val="28"/>
          <w:szCs w:val="28"/>
        </w:rPr>
        <w:t>.12.202</w:t>
      </w:r>
      <w:r w:rsidR="000F1AD2">
        <w:rPr>
          <w:rFonts w:ascii="Times New Roman" w:hAnsi="Times New Roman"/>
          <w:sz w:val="28"/>
          <w:szCs w:val="28"/>
        </w:rPr>
        <w:t>3</w:t>
      </w:r>
      <w:r w:rsidR="00DA5C79" w:rsidRPr="001C7B46">
        <w:rPr>
          <w:rFonts w:ascii="Times New Roman" w:hAnsi="Times New Roman"/>
          <w:sz w:val="28"/>
          <w:szCs w:val="28"/>
        </w:rPr>
        <w:t xml:space="preserve">. </w:t>
      </w:r>
      <w:r w:rsidRPr="001C7B46">
        <w:rPr>
          <w:rFonts w:ascii="Times New Roman" w:hAnsi="Times New Roman"/>
          <w:sz w:val="28"/>
          <w:szCs w:val="28"/>
        </w:rPr>
        <w:t>В то же время в 202</w:t>
      </w:r>
      <w:r w:rsidR="001C7B46" w:rsidRPr="001C7B46">
        <w:rPr>
          <w:rFonts w:ascii="Times New Roman" w:hAnsi="Times New Roman"/>
          <w:sz w:val="28"/>
          <w:szCs w:val="28"/>
        </w:rPr>
        <w:t>3</w:t>
      </w:r>
      <w:r w:rsidRPr="001C7B46">
        <w:rPr>
          <w:rFonts w:ascii="Times New Roman" w:hAnsi="Times New Roman"/>
          <w:sz w:val="28"/>
          <w:szCs w:val="28"/>
        </w:rPr>
        <w:t xml:space="preserve"> году на территории района реализовывал</w:t>
      </w:r>
      <w:r w:rsidR="00DA5C79" w:rsidRPr="001C7B46">
        <w:rPr>
          <w:rFonts w:ascii="Times New Roman" w:hAnsi="Times New Roman"/>
          <w:sz w:val="28"/>
          <w:szCs w:val="28"/>
        </w:rPr>
        <w:t>а</w:t>
      </w:r>
      <w:r w:rsidRPr="001C7B46">
        <w:rPr>
          <w:rFonts w:ascii="Times New Roman" w:hAnsi="Times New Roman"/>
          <w:sz w:val="28"/>
          <w:szCs w:val="28"/>
        </w:rPr>
        <w:t>с</w:t>
      </w:r>
      <w:r w:rsidR="00DA5C79" w:rsidRPr="001C7B46">
        <w:rPr>
          <w:rFonts w:ascii="Times New Roman" w:hAnsi="Times New Roman"/>
          <w:sz w:val="28"/>
          <w:szCs w:val="28"/>
        </w:rPr>
        <w:t>ь</w:t>
      </w:r>
      <w:r w:rsidRPr="001C7B46">
        <w:rPr>
          <w:rFonts w:ascii="Times New Roman" w:hAnsi="Times New Roman"/>
          <w:sz w:val="28"/>
          <w:szCs w:val="28"/>
        </w:rPr>
        <w:t xml:space="preserve"> </w:t>
      </w:r>
      <w:r w:rsidR="00DA5C79" w:rsidRPr="001C7B46">
        <w:rPr>
          <w:rFonts w:ascii="Times New Roman" w:hAnsi="Times New Roman"/>
          <w:sz w:val="28"/>
        </w:rPr>
        <w:t>программа мероприятий по профилактике безнадзорности, правонарушений, антиобщественных действий</w:t>
      </w:r>
      <w:r w:rsidR="001C7B46" w:rsidRPr="001C7B46">
        <w:rPr>
          <w:rFonts w:ascii="Times New Roman" w:hAnsi="Times New Roman"/>
          <w:sz w:val="28"/>
        </w:rPr>
        <w:t xml:space="preserve"> </w:t>
      </w:r>
      <w:r w:rsidR="00DA5C79" w:rsidRPr="001C7B46">
        <w:rPr>
          <w:rFonts w:ascii="Times New Roman" w:hAnsi="Times New Roman"/>
          <w:sz w:val="28"/>
        </w:rPr>
        <w:t>несовершеннолетних в городе Красноярске на 2021-2023 годы</w:t>
      </w:r>
      <w:r w:rsidRPr="001C7B46">
        <w:rPr>
          <w:rFonts w:ascii="Times New Roman" w:hAnsi="Times New Roman"/>
          <w:sz w:val="28"/>
          <w:szCs w:val="28"/>
        </w:rPr>
        <w:t>, утвержденн</w:t>
      </w:r>
      <w:r w:rsidR="00DA5C79" w:rsidRPr="001C7B46">
        <w:rPr>
          <w:rFonts w:ascii="Times New Roman" w:hAnsi="Times New Roman"/>
          <w:sz w:val="28"/>
          <w:szCs w:val="28"/>
        </w:rPr>
        <w:t>ая</w:t>
      </w:r>
      <w:r w:rsidRPr="001C7B46">
        <w:rPr>
          <w:rFonts w:ascii="Times New Roman" w:hAnsi="Times New Roman"/>
          <w:sz w:val="28"/>
          <w:szCs w:val="28"/>
        </w:rPr>
        <w:t xml:space="preserve"> постановлением КДН и ЗП</w:t>
      </w:r>
      <w:r w:rsidR="00DA5C79" w:rsidRPr="001C7B46">
        <w:rPr>
          <w:rFonts w:ascii="Times New Roman" w:hAnsi="Times New Roman"/>
          <w:sz w:val="28"/>
          <w:szCs w:val="28"/>
        </w:rPr>
        <w:t xml:space="preserve"> администрации города</w:t>
      </w:r>
      <w:r w:rsidRPr="001C7B46">
        <w:rPr>
          <w:rFonts w:ascii="Times New Roman" w:hAnsi="Times New Roman"/>
          <w:sz w:val="28"/>
          <w:szCs w:val="28"/>
        </w:rPr>
        <w:t xml:space="preserve"> № 1</w:t>
      </w:r>
      <w:r w:rsidR="00DA5C79" w:rsidRPr="001C7B46">
        <w:rPr>
          <w:rFonts w:ascii="Times New Roman" w:hAnsi="Times New Roman"/>
          <w:sz w:val="28"/>
          <w:szCs w:val="28"/>
        </w:rPr>
        <w:t>3</w:t>
      </w:r>
      <w:r w:rsidRPr="001C7B46">
        <w:rPr>
          <w:rFonts w:ascii="Times New Roman" w:hAnsi="Times New Roman"/>
          <w:sz w:val="28"/>
          <w:szCs w:val="28"/>
        </w:rPr>
        <w:t xml:space="preserve"> от </w:t>
      </w:r>
      <w:r w:rsidR="00DA5C79" w:rsidRPr="001C7B46">
        <w:rPr>
          <w:rFonts w:ascii="Times New Roman" w:hAnsi="Times New Roman"/>
          <w:sz w:val="28"/>
          <w:szCs w:val="28"/>
        </w:rPr>
        <w:t>18</w:t>
      </w:r>
      <w:r w:rsidRPr="001C7B46">
        <w:rPr>
          <w:rFonts w:ascii="Times New Roman" w:hAnsi="Times New Roman"/>
          <w:sz w:val="28"/>
          <w:szCs w:val="28"/>
        </w:rPr>
        <w:t>.12.20</w:t>
      </w:r>
      <w:r w:rsidR="00DA5C79" w:rsidRPr="001C7B46">
        <w:rPr>
          <w:rFonts w:ascii="Times New Roman" w:hAnsi="Times New Roman"/>
          <w:sz w:val="28"/>
          <w:szCs w:val="28"/>
        </w:rPr>
        <w:t>20</w:t>
      </w:r>
      <w:r w:rsidRPr="001C7B46">
        <w:rPr>
          <w:rFonts w:ascii="Times New Roman" w:hAnsi="Times New Roman"/>
          <w:sz w:val="28"/>
          <w:szCs w:val="28"/>
        </w:rPr>
        <w:t xml:space="preserve"> г. </w:t>
      </w:r>
    </w:p>
    <w:p w:rsidR="004621DC" w:rsidRPr="001C7B46" w:rsidRDefault="00843E91" w:rsidP="001C7B46">
      <w:pPr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1C7B46">
        <w:rPr>
          <w:rFonts w:ascii="Times New Roman" w:hAnsi="Times New Roman"/>
          <w:sz w:val="28"/>
          <w:szCs w:val="26"/>
        </w:rPr>
        <w:t xml:space="preserve">Система </w:t>
      </w:r>
      <w:proofErr w:type="gramStart"/>
      <w:r w:rsidRPr="001C7B46">
        <w:rPr>
          <w:rFonts w:ascii="Times New Roman" w:hAnsi="Times New Roman"/>
          <w:sz w:val="28"/>
          <w:szCs w:val="26"/>
        </w:rPr>
        <w:t>контроля за</w:t>
      </w:r>
      <w:proofErr w:type="gramEnd"/>
      <w:r w:rsidRPr="001C7B46">
        <w:rPr>
          <w:rFonts w:ascii="Times New Roman" w:hAnsi="Times New Roman"/>
          <w:sz w:val="28"/>
          <w:szCs w:val="26"/>
        </w:rPr>
        <w:t xml:space="preserve"> выполнением плана осуществляется посредством заслушивания субъектов системы профилактики с анализами их деятельности на расширенных заседаниях КДН и ЗП, путем сбора аналитических отчетов, сверок с субъектами системы профилактики.</w:t>
      </w:r>
    </w:p>
    <w:p w:rsidR="0035605F" w:rsidRPr="001C7B46" w:rsidRDefault="0023210C" w:rsidP="001C7B46">
      <w:pPr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1C7B46">
        <w:rPr>
          <w:rFonts w:ascii="Times New Roman" w:eastAsia="Times New Roman" w:hAnsi="Times New Roman"/>
          <w:sz w:val="28"/>
          <w:szCs w:val="28"/>
          <w:lang w:eastAsia="ru-RU"/>
        </w:rPr>
        <w:t>Координация деятельности органов и учреждений системы профилактики осуществлялась через проведение заседаний комиссии по делам несовершеннолетних и защите их прав. За 202</w:t>
      </w:r>
      <w:r w:rsidR="001C7B46" w:rsidRPr="001C7B46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1C7B46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проведено </w:t>
      </w:r>
      <w:r w:rsidR="00FB5343" w:rsidRPr="001C7B46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1C7B46" w:rsidRPr="001C7B46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FB5343" w:rsidRPr="001C7B46">
        <w:rPr>
          <w:rFonts w:ascii="Times New Roman" w:eastAsia="Times New Roman" w:hAnsi="Times New Roman"/>
          <w:sz w:val="28"/>
          <w:szCs w:val="28"/>
          <w:lang w:eastAsia="ru-RU"/>
        </w:rPr>
        <w:t xml:space="preserve"> заседаний, в том числе 1</w:t>
      </w:r>
      <w:r w:rsidR="001C7B46" w:rsidRPr="001C7B46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FB5343" w:rsidRPr="001C7B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C7B46">
        <w:rPr>
          <w:rFonts w:ascii="Times New Roman" w:eastAsia="Times New Roman" w:hAnsi="Times New Roman"/>
          <w:sz w:val="28"/>
          <w:szCs w:val="28"/>
          <w:lang w:eastAsia="ru-RU"/>
        </w:rPr>
        <w:t>расширенных заседаний, на которых рассмотрен</w:t>
      </w:r>
      <w:r w:rsidR="00FB5343" w:rsidRPr="001C7B46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C7B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5343" w:rsidRPr="001C7B46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C7B46" w:rsidRPr="001C7B46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1C7B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90582" w:rsidRPr="001C7B46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 профилактических </w:t>
      </w:r>
      <w:r w:rsidRPr="001C7B46">
        <w:rPr>
          <w:rFonts w:ascii="Times New Roman" w:eastAsia="Times New Roman" w:hAnsi="Times New Roman"/>
          <w:sz w:val="28"/>
          <w:szCs w:val="28"/>
          <w:lang w:eastAsia="ru-RU"/>
        </w:rPr>
        <w:t>вопрос</w:t>
      </w:r>
      <w:r w:rsidR="00FB5343" w:rsidRPr="001C7B46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="001C7B46" w:rsidRPr="001C7B4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5605F" w:rsidRPr="001C7B46" w:rsidRDefault="0023210C" w:rsidP="0035605F">
      <w:pPr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1C7B46">
        <w:rPr>
          <w:rFonts w:ascii="Times New Roman" w:eastAsia="Times New Roman" w:hAnsi="Times New Roman"/>
          <w:sz w:val="28"/>
          <w:szCs w:val="28"/>
          <w:lang w:eastAsia="ru-RU"/>
        </w:rPr>
        <w:t xml:space="preserve">На заседаниях комиссии даются конкретные поручения органам и учреждениям системы профилактики, которые отражаются в постановлениях комиссии. </w:t>
      </w:r>
    </w:p>
    <w:p w:rsidR="0035605F" w:rsidRPr="001C7B46" w:rsidRDefault="00C90582" w:rsidP="0035605F">
      <w:pPr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1C7B46">
        <w:rPr>
          <w:rFonts w:ascii="Times New Roman" w:eastAsia="Times New Roman" w:hAnsi="Times New Roman"/>
          <w:sz w:val="28"/>
          <w:szCs w:val="28"/>
          <w:lang w:eastAsia="ru-RU"/>
        </w:rPr>
        <w:t>По итогам 202</w:t>
      </w:r>
      <w:r w:rsidR="001C7B46" w:rsidRPr="001C7B46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1C7B46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постановления комиссии субъектами системы профилактики исполнены.</w:t>
      </w:r>
    </w:p>
    <w:p w:rsidR="0035605F" w:rsidRPr="001C7B46" w:rsidRDefault="00C90582" w:rsidP="0035605F">
      <w:pPr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1C7B46">
        <w:rPr>
          <w:rFonts w:ascii="Times New Roman" w:eastAsia="Times New Roman" w:hAnsi="Times New Roman"/>
          <w:sz w:val="28"/>
          <w:szCs w:val="28"/>
          <w:lang w:eastAsia="ru-RU"/>
        </w:rPr>
        <w:t>Также на заседаниях К</w:t>
      </w:r>
      <w:r w:rsidR="0023210C" w:rsidRPr="001C7B46">
        <w:rPr>
          <w:rFonts w:ascii="Times New Roman" w:eastAsia="Times New Roman" w:hAnsi="Times New Roman"/>
          <w:sz w:val="28"/>
          <w:szCs w:val="28"/>
          <w:lang w:eastAsia="ru-RU"/>
        </w:rPr>
        <w:t xml:space="preserve">омиссии анализируется деятельность органов и учреждений системы профилактики при организации индивидуальной профилактической работы с несовершеннолетними и их законными представителями. </w:t>
      </w:r>
    </w:p>
    <w:p w:rsidR="0035605F" w:rsidRPr="001C7B46" w:rsidRDefault="00C90582" w:rsidP="0035605F">
      <w:pPr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1C7B46">
        <w:rPr>
          <w:rFonts w:ascii="Times New Roman" w:eastAsia="Times New Roman" w:hAnsi="Times New Roman"/>
          <w:sz w:val="28"/>
          <w:szCs w:val="28"/>
          <w:lang w:eastAsia="ru-RU"/>
        </w:rPr>
        <w:t xml:space="preserve">Кроме того, Комиссией проводится мониторинг исполнения субъектами системы профилактики действующих порядков и регламентов, а также административного законодательства и законодательства, направленного на профилактику безнадзорности и правонарушений несовершеннолетних. </w:t>
      </w:r>
    </w:p>
    <w:p w:rsidR="0035605F" w:rsidRPr="001C7B46" w:rsidRDefault="00C90582" w:rsidP="0035605F">
      <w:pPr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7B46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выявлении нарушений, вносятся представления. </w:t>
      </w:r>
      <w:r w:rsidR="001C7B46" w:rsidRPr="001C7B46">
        <w:rPr>
          <w:rFonts w:ascii="Times New Roman" w:eastAsia="Times New Roman" w:hAnsi="Times New Roman"/>
          <w:sz w:val="28"/>
          <w:szCs w:val="28"/>
          <w:lang w:eastAsia="ru-RU"/>
        </w:rPr>
        <w:t>Всего в 2023 году</w:t>
      </w:r>
      <w:r w:rsidRPr="001C7B46">
        <w:rPr>
          <w:rFonts w:ascii="Times New Roman" w:eastAsia="Times New Roman" w:hAnsi="Times New Roman"/>
          <w:sz w:val="28"/>
          <w:szCs w:val="28"/>
          <w:lang w:eastAsia="ru-RU"/>
        </w:rPr>
        <w:t xml:space="preserve"> внесено 8 представлений.</w:t>
      </w:r>
    </w:p>
    <w:p w:rsidR="0023210C" w:rsidRPr="001C7B46" w:rsidRDefault="0023210C" w:rsidP="0023210C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  <w:r w:rsidRPr="001C7B46">
        <w:rPr>
          <w:rFonts w:ascii="Times New Roman" w:eastAsia="Arial Unicode MS" w:hAnsi="Times New Roman"/>
          <w:sz w:val="28"/>
          <w:szCs w:val="28"/>
        </w:rPr>
        <w:t>Председатель комиссии</w:t>
      </w:r>
    </w:p>
    <w:p w:rsidR="0023210C" w:rsidRPr="001C7B46" w:rsidRDefault="0023210C" w:rsidP="0023210C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  <w:r w:rsidRPr="001C7B46">
        <w:rPr>
          <w:rFonts w:ascii="Times New Roman" w:eastAsia="Arial Unicode MS" w:hAnsi="Times New Roman"/>
          <w:sz w:val="28"/>
          <w:szCs w:val="28"/>
        </w:rPr>
        <w:t xml:space="preserve">по делам несовершеннолетних </w:t>
      </w:r>
    </w:p>
    <w:p w:rsidR="0023210C" w:rsidRPr="001C7B46" w:rsidRDefault="0023210C" w:rsidP="0023210C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  <w:r w:rsidRPr="001C7B46">
        <w:rPr>
          <w:rFonts w:ascii="Times New Roman" w:eastAsia="Arial Unicode MS" w:hAnsi="Times New Roman"/>
          <w:sz w:val="28"/>
          <w:szCs w:val="28"/>
        </w:rPr>
        <w:t>и защите их прав                                                                                   Кучерова О.В.</w:t>
      </w:r>
    </w:p>
    <w:p w:rsidR="0023210C" w:rsidRPr="001C7B46" w:rsidRDefault="0023210C" w:rsidP="0023210C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</w:p>
    <w:p w:rsidR="0023210C" w:rsidRPr="001C7B46" w:rsidRDefault="0023210C" w:rsidP="0023210C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</w:p>
    <w:p w:rsidR="0023210C" w:rsidRPr="001C7B46" w:rsidRDefault="0023210C" w:rsidP="0023210C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</w:p>
    <w:p w:rsidR="0023210C" w:rsidRPr="001C7B46" w:rsidRDefault="0023210C" w:rsidP="0023210C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  <w:r w:rsidRPr="001C7B46">
        <w:rPr>
          <w:rFonts w:ascii="Times New Roman" w:eastAsia="Arial Unicode MS" w:hAnsi="Times New Roman"/>
          <w:sz w:val="28"/>
          <w:szCs w:val="28"/>
        </w:rPr>
        <w:t>М.П.</w:t>
      </w:r>
    </w:p>
    <w:p w:rsidR="0023210C" w:rsidRPr="001C7B46" w:rsidRDefault="0023210C" w:rsidP="00FA2FA0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  <w:r w:rsidRPr="001C7B46">
        <w:rPr>
          <w:rFonts w:ascii="Times New Roman" w:eastAsia="Arial Unicode MS" w:hAnsi="Times New Roman"/>
          <w:sz w:val="28"/>
          <w:szCs w:val="28"/>
        </w:rPr>
        <w:t>«</w:t>
      </w:r>
      <w:r w:rsidR="00084EBF">
        <w:rPr>
          <w:rFonts w:ascii="Times New Roman" w:eastAsia="Arial Unicode MS" w:hAnsi="Times New Roman"/>
          <w:sz w:val="28"/>
          <w:szCs w:val="28"/>
          <w:u w:val="single"/>
        </w:rPr>
        <w:t>31</w:t>
      </w:r>
      <w:r w:rsidRPr="001C7B46">
        <w:rPr>
          <w:rFonts w:ascii="Times New Roman" w:eastAsia="Arial Unicode MS" w:hAnsi="Times New Roman"/>
          <w:sz w:val="28"/>
          <w:szCs w:val="28"/>
        </w:rPr>
        <w:t xml:space="preserve">» </w:t>
      </w:r>
      <w:r w:rsidR="00084EBF">
        <w:rPr>
          <w:rFonts w:ascii="Times New Roman" w:eastAsia="Arial Unicode MS" w:hAnsi="Times New Roman"/>
          <w:sz w:val="28"/>
          <w:szCs w:val="28"/>
          <w:u w:val="single"/>
        </w:rPr>
        <w:t>января</w:t>
      </w:r>
      <w:r w:rsidRPr="001C7B46">
        <w:rPr>
          <w:rFonts w:ascii="Times New Roman" w:eastAsia="Arial Unicode MS" w:hAnsi="Times New Roman"/>
          <w:sz w:val="28"/>
          <w:szCs w:val="28"/>
        </w:rPr>
        <w:t xml:space="preserve"> 20</w:t>
      </w:r>
      <w:r w:rsidR="00084EBF">
        <w:rPr>
          <w:rFonts w:ascii="Times New Roman" w:eastAsia="Arial Unicode MS" w:hAnsi="Times New Roman"/>
          <w:sz w:val="28"/>
          <w:szCs w:val="28"/>
          <w:u w:val="single"/>
        </w:rPr>
        <w:t>24</w:t>
      </w:r>
      <w:r w:rsidRPr="001C7B46">
        <w:rPr>
          <w:rFonts w:ascii="Times New Roman" w:eastAsia="Arial Unicode MS" w:hAnsi="Times New Roman"/>
          <w:sz w:val="28"/>
          <w:szCs w:val="28"/>
        </w:rPr>
        <w:t xml:space="preserve"> года</w:t>
      </w:r>
    </w:p>
    <w:sectPr w:rsidR="0023210C" w:rsidRPr="001C7B46" w:rsidSect="006330A7">
      <w:pgSz w:w="11906" w:h="16838"/>
      <w:pgMar w:top="42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5D46"/>
    <w:multiLevelType w:val="hybridMultilevel"/>
    <w:tmpl w:val="1D686E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81100B9"/>
    <w:multiLevelType w:val="multilevel"/>
    <w:tmpl w:val="B0983F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2">
    <w:nsid w:val="186C1693"/>
    <w:multiLevelType w:val="hybridMultilevel"/>
    <w:tmpl w:val="E480A854"/>
    <w:lvl w:ilvl="0" w:tplc="F41C8500">
      <w:start w:val="1"/>
      <w:numFmt w:val="decimal"/>
      <w:lvlText w:val="%1."/>
      <w:lvlJc w:val="left"/>
      <w:pPr>
        <w:ind w:left="107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F6C1890"/>
    <w:multiLevelType w:val="multilevel"/>
    <w:tmpl w:val="E08E54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37629EF"/>
    <w:multiLevelType w:val="hybridMultilevel"/>
    <w:tmpl w:val="567EA0DC"/>
    <w:lvl w:ilvl="0" w:tplc="83D03F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1E716A"/>
    <w:multiLevelType w:val="hybridMultilevel"/>
    <w:tmpl w:val="A8DEE138"/>
    <w:lvl w:ilvl="0" w:tplc="A4FCF7C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348B6417"/>
    <w:multiLevelType w:val="hybridMultilevel"/>
    <w:tmpl w:val="FA703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2D4A70"/>
    <w:multiLevelType w:val="hybridMultilevel"/>
    <w:tmpl w:val="F53469E6"/>
    <w:lvl w:ilvl="0" w:tplc="931618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0F0AF3"/>
    <w:multiLevelType w:val="hybridMultilevel"/>
    <w:tmpl w:val="41AE1404"/>
    <w:lvl w:ilvl="0" w:tplc="E68E57CA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>
    <w:nsid w:val="49033FC9"/>
    <w:multiLevelType w:val="hybridMultilevel"/>
    <w:tmpl w:val="8FD0A412"/>
    <w:lvl w:ilvl="0" w:tplc="C48256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5C9C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40A8B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47C9E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CA5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BA2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1BEDB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6823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F7C23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6556564A"/>
    <w:multiLevelType w:val="hybridMultilevel"/>
    <w:tmpl w:val="8D1E237A"/>
    <w:lvl w:ilvl="0" w:tplc="8DCC6D7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19717D"/>
    <w:multiLevelType w:val="hybridMultilevel"/>
    <w:tmpl w:val="0CEE4488"/>
    <w:lvl w:ilvl="0" w:tplc="61BE19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A50BA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B2214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DEECE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8692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B349A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7DA2A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27812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F8882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6FD21FE7"/>
    <w:multiLevelType w:val="multilevel"/>
    <w:tmpl w:val="196C9FB2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2047" w:hanging="16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2188" w:hanging="16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88" w:hanging="16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88" w:hanging="16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88" w:hanging="16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88" w:hanging="16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13">
    <w:nsid w:val="79242603"/>
    <w:multiLevelType w:val="multilevel"/>
    <w:tmpl w:val="D06AE902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4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3"/>
  </w:num>
  <w:num w:numId="7">
    <w:abstractNumId w:val="10"/>
  </w:num>
  <w:num w:numId="8">
    <w:abstractNumId w:val="7"/>
  </w:num>
  <w:num w:numId="9">
    <w:abstractNumId w:val="9"/>
  </w:num>
  <w:num w:numId="10">
    <w:abstractNumId w:val="11"/>
  </w:num>
  <w:num w:numId="11">
    <w:abstractNumId w:val="12"/>
  </w:num>
  <w:num w:numId="12">
    <w:abstractNumId w:val="13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activeWritingStyle w:appName="MSWord" w:lang="ru-RU" w:vendorID="64" w:dllVersion="131078" w:nlCheck="1" w:checkStyle="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F3D"/>
    <w:rsid w:val="00007BC0"/>
    <w:rsid w:val="00033BB7"/>
    <w:rsid w:val="00037CB5"/>
    <w:rsid w:val="00063754"/>
    <w:rsid w:val="00084EBF"/>
    <w:rsid w:val="000C044B"/>
    <w:rsid w:val="000E1922"/>
    <w:rsid w:val="000F1AD2"/>
    <w:rsid w:val="000F4180"/>
    <w:rsid w:val="001036EC"/>
    <w:rsid w:val="001101BF"/>
    <w:rsid w:val="00126021"/>
    <w:rsid w:val="00136CB9"/>
    <w:rsid w:val="00140E3E"/>
    <w:rsid w:val="00167BE7"/>
    <w:rsid w:val="00172739"/>
    <w:rsid w:val="001B7A83"/>
    <w:rsid w:val="001C7B46"/>
    <w:rsid w:val="001D2BBC"/>
    <w:rsid w:val="00211C27"/>
    <w:rsid w:val="0023210C"/>
    <w:rsid w:val="0026032E"/>
    <w:rsid w:val="00260EDD"/>
    <w:rsid w:val="00273FE8"/>
    <w:rsid w:val="00276411"/>
    <w:rsid w:val="002767CD"/>
    <w:rsid w:val="002B4938"/>
    <w:rsid w:val="002C7079"/>
    <w:rsid w:val="002F7F3D"/>
    <w:rsid w:val="00336622"/>
    <w:rsid w:val="0034515E"/>
    <w:rsid w:val="00351BE5"/>
    <w:rsid w:val="0035605F"/>
    <w:rsid w:val="00360CC9"/>
    <w:rsid w:val="003621C9"/>
    <w:rsid w:val="00367D1C"/>
    <w:rsid w:val="0038612C"/>
    <w:rsid w:val="00391D99"/>
    <w:rsid w:val="00395D7F"/>
    <w:rsid w:val="003F06B0"/>
    <w:rsid w:val="00412451"/>
    <w:rsid w:val="00432027"/>
    <w:rsid w:val="00437F35"/>
    <w:rsid w:val="00446888"/>
    <w:rsid w:val="004621DC"/>
    <w:rsid w:val="00471C23"/>
    <w:rsid w:val="004A6F80"/>
    <w:rsid w:val="004B4493"/>
    <w:rsid w:val="004D1EA9"/>
    <w:rsid w:val="004D66C5"/>
    <w:rsid w:val="005223F3"/>
    <w:rsid w:val="00522CB4"/>
    <w:rsid w:val="0055375C"/>
    <w:rsid w:val="00563ED0"/>
    <w:rsid w:val="005B1BA1"/>
    <w:rsid w:val="005B2CCD"/>
    <w:rsid w:val="005D04A4"/>
    <w:rsid w:val="00601FBA"/>
    <w:rsid w:val="00625D8B"/>
    <w:rsid w:val="006330A7"/>
    <w:rsid w:val="00697837"/>
    <w:rsid w:val="006B6761"/>
    <w:rsid w:val="006D1049"/>
    <w:rsid w:val="006D115D"/>
    <w:rsid w:val="00737677"/>
    <w:rsid w:val="00753E26"/>
    <w:rsid w:val="00797F6F"/>
    <w:rsid w:val="007C602D"/>
    <w:rsid w:val="008162BE"/>
    <w:rsid w:val="0081686D"/>
    <w:rsid w:val="008237BC"/>
    <w:rsid w:val="00843E91"/>
    <w:rsid w:val="0084662B"/>
    <w:rsid w:val="00864B73"/>
    <w:rsid w:val="008701DF"/>
    <w:rsid w:val="00875D67"/>
    <w:rsid w:val="00884EC0"/>
    <w:rsid w:val="008911BF"/>
    <w:rsid w:val="008A5AFA"/>
    <w:rsid w:val="009364B3"/>
    <w:rsid w:val="00956C9D"/>
    <w:rsid w:val="009621B4"/>
    <w:rsid w:val="00974042"/>
    <w:rsid w:val="00985EFF"/>
    <w:rsid w:val="009D016A"/>
    <w:rsid w:val="00A179B2"/>
    <w:rsid w:val="00A65249"/>
    <w:rsid w:val="00A657B8"/>
    <w:rsid w:val="00AA0D51"/>
    <w:rsid w:val="00AB31D0"/>
    <w:rsid w:val="00AB590F"/>
    <w:rsid w:val="00AB7037"/>
    <w:rsid w:val="00AB7A3F"/>
    <w:rsid w:val="00B10BA4"/>
    <w:rsid w:val="00B409BF"/>
    <w:rsid w:val="00B57D07"/>
    <w:rsid w:val="00B63FC2"/>
    <w:rsid w:val="00B66C33"/>
    <w:rsid w:val="00B903F5"/>
    <w:rsid w:val="00B93914"/>
    <w:rsid w:val="00BB7D36"/>
    <w:rsid w:val="00BD3150"/>
    <w:rsid w:val="00BD600F"/>
    <w:rsid w:val="00BE502B"/>
    <w:rsid w:val="00BE7AE0"/>
    <w:rsid w:val="00BF37D8"/>
    <w:rsid w:val="00C14621"/>
    <w:rsid w:val="00C529FD"/>
    <w:rsid w:val="00C64059"/>
    <w:rsid w:val="00C666CA"/>
    <w:rsid w:val="00C82614"/>
    <w:rsid w:val="00C90582"/>
    <w:rsid w:val="00CA418F"/>
    <w:rsid w:val="00CD39CA"/>
    <w:rsid w:val="00CE3143"/>
    <w:rsid w:val="00D20656"/>
    <w:rsid w:val="00D62CDC"/>
    <w:rsid w:val="00D702B1"/>
    <w:rsid w:val="00D864D5"/>
    <w:rsid w:val="00DA5C79"/>
    <w:rsid w:val="00DB479F"/>
    <w:rsid w:val="00DD0495"/>
    <w:rsid w:val="00DD38B6"/>
    <w:rsid w:val="00E21787"/>
    <w:rsid w:val="00E22714"/>
    <w:rsid w:val="00E276D4"/>
    <w:rsid w:val="00E31B4F"/>
    <w:rsid w:val="00E378E0"/>
    <w:rsid w:val="00E37CF9"/>
    <w:rsid w:val="00E412B7"/>
    <w:rsid w:val="00E44551"/>
    <w:rsid w:val="00E55E79"/>
    <w:rsid w:val="00E60105"/>
    <w:rsid w:val="00E65CB1"/>
    <w:rsid w:val="00E708BF"/>
    <w:rsid w:val="00E72897"/>
    <w:rsid w:val="00EB1FB5"/>
    <w:rsid w:val="00EB5FC4"/>
    <w:rsid w:val="00EB798F"/>
    <w:rsid w:val="00EE01F0"/>
    <w:rsid w:val="00EE0225"/>
    <w:rsid w:val="00F12C50"/>
    <w:rsid w:val="00F558D9"/>
    <w:rsid w:val="00F632E0"/>
    <w:rsid w:val="00F736E9"/>
    <w:rsid w:val="00F87256"/>
    <w:rsid w:val="00F87986"/>
    <w:rsid w:val="00F95701"/>
    <w:rsid w:val="00FA2FA0"/>
    <w:rsid w:val="00FB35CF"/>
    <w:rsid w:val="00FB5343"/>
    <w:rsid w:val="00FC0878"/>
    <w:rsid w:val="00FD45F3"/>
    <w:rsid w:val="00FE3F69"/>
    <w:rsid w:val="00FF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F3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320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F7F3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F7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F7F3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351BE5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styleId="a6">
    <w:name w:val="List Paragraph"/>
    <w:basedOn w:val="a"/>
    <w:uiPriority w:val="34"/>
    <w:qFormat/>
    <w:rsid w:val="001B7A83"/>
    <w:pPr>
      <w:ind w:left="720"/>
      <w:contextualSpacing/>
    </w:pPr>
  </w:style>
  <w:style w:type="paragraph" w:styleId="a7">
    <w:name w:val="No Spacing"/>
    <w:link w:val="a8"/>
    <w:uiPriority w:val="1"/>
    <w:qFormat/>
    <w:rsid w:val="00AA0D51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4320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ormattext">
    <w:name w:val="formattext"/>
    <w:basedOn w:val="a"/>
    <w:rsid w:val="00AB31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1D2BBC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30">
    <w:name w:val="Основной текст 3 Знак"/>
    <w:link w:val="3"/>
    <w:uiPriority w:val="99"/>
    <w:rsid w:val="001D2BB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9">
    <w:name w:val="Normal (Web)"/>
    <w:basedOn w:val="a"/>
    <w:uiPriority w:val="99"/>
    <w:unhideWhenUsed/>
    <w:rsid w:val="001D2B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">
    <w:name w:val="Нижний колонтитул Знак1"/>
    <w:uiPriority w:val="99"/>
    <w:semiHidden/>
    <w:rsid w:val="00985E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BD600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BD600F"/>
    <w:rPr>
      <w:rFonts w:ascii="Calibri" w:eastAsia="Calibri" w:hAnsi="Calibri" w:cs="Times New Roman"/>
    </w:rPr>
  </w:style>
  <w:style w:type="paragraph" w:styleId="31">
    <w:name w:val="Body Text Indent 3"/>
    <w:basedOn w:val="a"/>
    <w:link w:val="32"/>
    <w:uiPriority w:val="99"/>
    <w:semiHidden/>
    <w:unhideWhenUsed/>
    <w:rsid w:val="00E4455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E44551"/>
    <w:rPr>
      <w:rFonts w:ascii="Calibri" w:eastAsia="Calibri" w:hAnsi="Calibri" w:cs="Times New Roman"/>
      <w:sz w:val="16"/>
      <w:szCs w:val="16"/>
    </w:rPr>
  </w:style>
  <w:style w:type="character" w:customStyle="1" w:styleId="a8">
    <w:name w:val="Без интервала Знак"/>
    <w:link w:val="a7"/>
    <w:uiPriority w:val="1"/>
    <w:locked/>
    <w:rsid w:val="00E44551"/>
  </w:style>
  <w:style w:type="paragraph" w:styleId="aa">
    <w:name w:val="Body Text"/>
    <w:basedOn w:val="a"/>
    <w:link w:val="ab"/>
    <w:uiPriority w:val="99"/>
    <w:semiHidden/>
    <w:unhideWhenUsed/>
    <w:rsid w:val="00BE7AE0"/>
    <w:pPr>
      <w:spacing w:after="120"/>
    </w:pPr>
  </w:style>
  <w:style w:type="character" w:customStyle="1" w:styleId="ab">
    <w:name w:val="Основной текст Знак"/>
    <w:link w:val="aa"/>
    <w:uiPriority w:val="99"/>
    <w:semiHidden/>
    <w:rsid w:val="00BE7AE0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F3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320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F7F3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F7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F7F3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351BE5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styleId="a6">
    <w:name w:val="List Paragraph"/>
    <w:basedOn w:val="a"/>
    <w:uiPriority w:val="34"/>
    <w:qFormat/>
    <w:rsid w:val="001B7A83"/>
    <w:pPr>
      <w:ind w:left="720"/>
      <w:contextualSpacing/>
    </w:pPr>
  </w:style>
  <w:style w:type="paragraph" w:styleId="a7">
    <w:name w:val="No Spacing"/>
    <w:link w:val="a8"/>
    <w:uiPriority w:val="1"/>
    <w:qFormat/>
    <w:rsid w:val="00AA0D51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4320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ormattext">
    <w:name w:val="formattext"/>
    <w:basedOn w:val="a"/>
    <w:rsid w:val="00AB31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1D2BBC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30">
    <w:name w:val="Основной текст 3 Знак"/>
    <w:link w:val="3"/>
    <w:uiPriority w:val="99"/>
    <w:rsid w:val="001D2BB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9">
    <w:name w:val="Normal (Web)"/>
    <w:basedOn w:val="a"/>
    <w:uiPriority w:val="99"/>
    <w:unhideWhenUsed/>
    <w:rsid w:val="001D2B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">
    <w:name w:val="Нижний колонтитул Знак1"/>
    <w:uiPriority w:val="99"/>
    <w:semiHidden/>
    <w:rsid w:val="00985E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BD600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BD600F"/>
    <w:rPr>
      <w:rFonts w:ascii="Calibri" w:eastAsia="Calibri" w:hAnsi="Calibri" w:cs="Times New Roman"/>
    </w:rPr>
  </w:style>
  <w:style w:type="paragraph" w:styleId="31">
    <w:name w:val="Body Text Indent 3"/>
    <w:basedOn w:val="a"/>
    <w:link w:val="32"/>
    <w:uiPriority w:val="99"/>
    <w:semiHidden/>
    <w:unhideWhenUsed/>
    <w:rsid w:val="00E4455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E44551"/>
    <w:rPr>
      <w:rFonts w:ascii="Calibri" w:eastAsia="Calibri" w:hAnsi="Calibri" w:cs="Times New Roman"/>
      <w:sz w:val="16"/>
      <w:szCs w:val="16"/>
    </w:rPr>
  </w:style>
  <w:style w:type="character" w:customStyle="1" w:styleId="a8">
    <w:name w:val="Без интервала Знак"/>
    <w:link w:val="a7"/>
    <w:uiPriority w:val="1"/>
    <w:locked/>
    <w:rsid w:val="00E44551"/>
  </w:style>
  <w:style w:type="paragraph" w:styleId="aa">
    <w:name w:val="Body Text"/>
    <w:basedOn w:val="a"/>
    <w:link w:val="ab"/>
    <w:uiPriority w:val="99"/>
    <w:semiHidden/>
    <w:unhideWhenUsed/>
    <w:rsid w:val="00BE7AE0"/>
    <w:pPr>
      <w:spacing w:after="120"/>
    </w:pPr>
  </w:style>
  <w:style w:type="character" w:customStyle="1" w:styleId="ab">
    <w:name w:val="Основной текст Знак"/>
    <w:link w:val="aa"/>
    <w:uiPriority w:val="99"/>
    <w:semiHidden/>
    <w:rsid w:val="00BE7AE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4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99018402" TargetMode="Externa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hyperlink" Target="http://dogmon.org/vidi-i-formi-nasiliya-videlyayut-chetire-osnovnih-vida-nasiliy.html" TargetMode="Externa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8587051-A58D-4665-B072-EAC923A43917}"/>
</file>

<file path=customXml/itemProps2.xml><?xml version="1.0" encoding="utf-8"?>
<ds:datastoreItem xmlns:ds="http://schemas.openxmlformats.org/officeDocument/2006/customXml" ds:itemID="{935605A4-4312-4835-9969-65B6D84E6762}"/>
</file>

<file path=customXml/itemProps3.xml><?xml version="1.0" encoding="utf-8"?>
<ds:datastoreItem xmlns:ds="http://schemas.openxmlformats.org/officeDocument/2006/customXml" ds:itemID="{85606FE1-50CD-4657-98B8-8570A313D6B8}"/>
</file>

<file path=customXml/itemProps4.xml><?xml version="1.0" encoding="utf-8"?>
<ds:datastoreItem xmlns:ds="http://schemas.openxmlformats.org/officeDocument/2006/customXml" ds:itemID="{333046F8-B3E8-46E4-817B-FCF5AED8DB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5450</Words>
  <Characters>31066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36444</CharactersWithSpaces>
  <SharedDoc>false</SharedDoc>
  <HLinks>
    <vt:vector size="12" baseType="variant">
      <vt:variant>
        <vt:i4>6553715</vt:i4>
      </vt:variant>
      <vt:variant>
        <vt:i4>3</vt:i4>
      </vt:variant>
      <vt:variant>
        <vt:i4>0</vt:i4>
      </vt:variant>
      <vt:variant>
        <vt:i4>5</vt:i4>
      </vt:variant>
      <vt:variant>
        <vt:lpwstr>http://docs.cntd.ru/document/499018402</vt:lpwstr>
      </vt:variant>
      <vt:variant>
        <vt:lpwstr/>
      </vt:variant>
      <vt:variant>
        <vt:i4>4259914</vt:i4>
      </vt:variant>
      <vt:variant>
        <vt:i4>0</vt:i4>
      </vt:variant>
      <vt:variant>
        <vt:i4>0</vt:i4>
      </vt:variant>
      <vt:variant>
        <vt:i4>5</vt:i4>
      </vt:variant>
      <vt:variant>
        <vt:lpwstr>http://dogmon.org/vidi-i-formi-nasiliya-videlyayut-chetire-osnovnih-vida-nasiliy.html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Борисова Елена Сергеевна</dc:creator>
  <cp:lastModifiedBy>Семичев Андрей Вячеславович</cp:lastModifiedBy>
  <cp:revision>2</cp:revision>
  <cp:lastPrinted>2022-01-28T07:43:00Z</cp:lastPrinted>
  <dcterms:created xsi:type="dcterms:W3CDTF">2024-02-09T11:56:00Z</dcterms:created>
  <dcterms:modified xsi:type="dcterms:W3CDTF">2024-02-09T11:56:00Z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