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5" w:rsidRDefault="00457C25" w:rsidP="00457C25">
      <w:pPr>
        <w:pStyle w:val="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• СОЦИАЛЬНОЕ ОБЕСПЕЧЕНИЕ. ПОСОБИЯ И ЛЬГОТЫ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Приказ Минтруда России от 12.02.2020 N 62н "Об утверждении Порядка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или об отказе в назначении обеспечения по страхованию" Зарегистрировано в Минюсте России 20.03.2020 N 57790.</w:t>
        </w:r>
      </w:hyperlink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 xml:space="preserve">С 1 апреля 2020 года вводятся правила подачи и рассмотрения жалоб </w:t>
      </w:r>
      <w:proofErr w:type="gramStart"/>
      <w:r>
        <w:rPr>
          <w:rFonts w:ascii="Helvetica" w:hAnsi="Helvetica"/>
          <w:b/>
          <w:bCs/>
          <w:color w:val="333333"/>
          <w:sz w:val="23"/>
          <w:szCs w:val="23"/>
        </w:rPr>
        <w:t>о несогласии с вынесенным решением о назначении обеспечения по страхованию на несчастного случая</w:t>
      </w:r>
      <w:proofErr w:type="gramEnd"/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Жалоба может быть подана застрахованным или лицом, имеющим право на получение страховых выплат в случае смерти застрахованного лица, либо их законным или уполномоченным представителем (заявители).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Жалоба подается в вышестоящий орган - ФСС РФ в письменном или в электронном виде.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Установлен перечень сведений, которые указываются в жалобе, а также перечень прилагаемых документов.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Жалоба рассматривается в течение десяти рабочих дней со дня ее регистрации.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 принятом решении Фонд в течение трех рабочих дней со дня его принятия уведомляет территориальный орган Фонда, решение которого обжалуется, и заявителя.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Фондом создается комиссия по рассмотрению жалоб, в состав которой входят ответственные должностные лица, а также на паритетной основе представители сторон социального партнерства.</w:t>
      </w:r>
    </w:p>
    <w:p w:rsidR="00457C25" w:rsidRDefault="00457C25" w:rsidP="00457C25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Комиссия по рассмотрению жалоб является постоянно действующим совещательным органом. Положение о Комиссии утверждается Фондом.</w:t>
      </w:r>
    </w:p>
    <w:p w:rsidR="00330F58" w:rsidRPr="00457C25" w:rsidRDefault="00330F58" w:rsidP="00457C25">
      <w:pPr>
        <w:rPr>
          <w:szCs w:val="28"/>
        </w:rPr>
      </w:pPr>
    </w:p>
    <w:sectPr w:rsidR="00330F58" w:rsidRPr="00457C25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57C25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54904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8557F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3-30/click/consultant/?dst=http%3A%2F%2Fwww.consultant.ru%2Fdocument%2Fcons_doc_LAW_348143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BAAF8-F596-4E44-B28F-3028C4B0136D}"/>
</file>

<file path=customXml/itemProps2.xml><?xml version="1.0" encoding="utf-8"?>
<ds:datastoreItem xmlns:ds="http://schemas.openxmlformats.org/officeDocument/2006/customXml" ds:itemID="{3A2F1D70-AFF0-42E4-BA27-6B69BB163D9F}"/>
</file>

<file path=customXml/itemProps3.xml><?xml version="1.0" encoding="utf-8"?>
<ds:datastoreItem xmlns:ds="http://schemas.openxmlformats.org/officeDocument/2006/customXml" ds:itemID="{FC4B9A52-95CE-4122-8F76-C3CBA6559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2020-04-13T01:50:00Z</dcterms:created>
  <dcterms:modified xsi:type="dcterms:W3CDTF">2020-04-13T01:50:00Z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