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3C" w:rsidRDefault="00B0583C" w:rsidP="00B0583C">
      <w:pPr>
        <w:pStyle w:val="a3"/>
        <w:ind w:left="0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B0583C" w:rsidRDefault="00B0583C" w:rsidP="00B0583C">
      <w:pPr>
        <w:pStyle w:val="a3"/>
        <w:ind w:left="0"/>
        <w:jc w:val="center"/>
        <w:rPr>
          <w:b/>
          <w:bCs/>
        </w:rPr>
      </w:pPr>
      <w:r>
        <w:rPr>
          <w:b/>
          <w:bCs/>
        </w:rPr>
        <w:t>АДМИНИСТРАЦИЯ ОКТЯБРЬСКОГО РАЙОНА                                                                                 в городе  Красноярске</w:t>
      </w:r>
    </w:p>
    <w:p w:rsidR="00B0583C" w:rsidRDefault="00B0583C" w:rsidP="00B0583C">
      <w:pPr>
        <w:pStyle w:val="a3"/>
        <w:pBdr>
          <w:bottom w:val="single" w:sz="12" w:space="1" w:color="auto"/>
        </w:pBdr>
        <w:ind w:left="0"/>
        <w:jc w:val="center"/>
        <w:rPr>
          <w:b/>
          <w:bCs/>
        </w:rPr>
      </w:pPr>
      <w:r>
        <w:rPr>
          <w:b/>
          <w:bCs/>
        </w:rPr>
        <w:t>Комиссия по делам несовершеннолетних и защите их прав</w:t>
      </w:r>
    </w:p>
    <w:p w:rsidR="00B0583C" w:rsidRDefault="00B0583C" w:rsidP="00B0583C">
      <w:pPr>
        <w:rPr>
          <w:b/>
          <w:bCs/>
        </w:rPr>
      </w:pPr>
      <w:r>
        <w:rPr>
          <w:b/>
          <w:bCs/>
        </w:rPr>
        <w:t xml:space="preserve">г. Красноярск, ул. Высотная, 15, </w:t>
      </w:r>
      <w:proofErr w:type="spellStart"/>
      <w:r>
        <w:rPr>
          <w:b/>
          <w:bCs/>
        </w:rPr>
        <w:t>каб</w:t>
      </w:r>
      <w:proofErr w:type="spellEnd"/>
      <w:r>
        <w:rPr>
          <w:b/>
          <w:bCs/>
        </w:rPr>
        <w:t>. 4-19                   т.247-01-60 kdn2@oct.admkrsk.ru</w:t>
      </w:r>
    </w:p>
    <w:p w:rsidR="00B0583C" w:rsidRPr="00FF7676" w:rsidRDefault="00B0583C" w:rsidP="00DC5D26">
      <w:r>
        <w:rPr>
          <w:b/>
          <w:bCs/>
        </w:rPr>
        <w:t xml:space="preserve"> </w:t>
      </w:r>
      <w:r>
        <w:t xml:space="preserve">                                             </w:t>
      </w:r>
    </w:p>
    <w:p w:rsidR="00B0583C" w:rsidRPr="00807B72" w:rsidRDefault="00B0583C" w:rsidP="00B0583C">
      <w:pPr>
        <w:tabs>
          <w:tab w:val="center" w:pos="4677"/>
          <w:tab w:val="right" w:pos="9355"/>
        </w:tabs>
        <w:jc w:val="center"/>
      </w:pPr>
      <w:r w:rsidRPr="00807B72">
        <w:t>ПОСТАНОВЛЕНИЕ</w:t>
      </w:r>
    </w:p>
    <w:p w:rsidR="00B0583C" w:rsidRPr="00807B72" w:rsidRDefault="00B0583C" w:rsidP="00B0583C">
      <w:pPr>
        <w:tabs>
          <w:tab w:val="center" w:pos="4677"/>
          <w:tab w:val="right" w:pos="9355"/>
        </w:tabs>
        <w:jc w:val="both"/>
      </w:pPr>
    </w:p>
    <w:p w:rsidR="00B0583C" w:rsidRPr="00E42FE8" w:rsidRDefault="00A56994" w:rsidP="00B0583C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B0583C" w:rsidRPr="00E42FE8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B0583C" w:rsidRPr="00E42FE8">
        <w:rPr>
          <w:sz w:val="28"/>
          <w:szCs w:val="28"/>
        </w:rPr>
        <w:t xml:space="preserve">.2023                                                                                                         № </w:t>
      </w:r>
      <w:r>
        <w:rPr>
          <w:sz w:val="28"/>
          <w:szCs w:val="28"/>
        </w:rPr>
        <w:t>16</w:t>
      </w:r>
      <w:r w:rsidR="00B0583C" w:rsidRPr="00E42FE8">
        <w:rPr>
          <w:sz w:val="28"/>
          <w:szCs w:val="28"/>
        </w:rPr>
        <w:t xml:space="preserve">   </w:t>
      </w:r>
    </w:p>
    <w:p w:rsidR="00B0583C" w:rsidRPr="00E42FE8" w:rsidRDefault="00B0583C" w:rsidP="00B0583C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E42FE8">
        <w:rPr>
          <w:sz w:val="28"/>
          <w:szCs w:val="28"/>
        </w:rPr>
        <w:t xml:space="preserve">                                                   </w:t>
      </w:r>
    </w:p>
    <w:p w:rsidR="00B0583C" w:rsidRPr="00FE5104" w:rsidRDefault="00687CFE" w:rsidP="00B0583C">
      <w:pPr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2C2F1C" w:rsidRPr="002C2F1C">
        <w:rPr>
          <w:sz w:val="28"/>
          <w:szCs w:val="28"/>
        </w:rPr>
        <w:t xml:space="preserve">Об организации работы </w:t>
      </w:r>
      <w:r w:rsidR="00A56994" w:rsidRPr="00A56994">
        <w:rPr>
          <w:sz w:val="28"/>
          <w:szCs w:val="28"/>
        </w:rPr>
        <w:t xml:space="preserve">с семьями, где совершались </w:t>
      </w:r>
      <w:r w:rsidR="00A56994">
        <w:rPr>
          <w:sz w:val="28"/>
          <w:szCs w:val="28"/>
        </w:rPr>
        <w:t>неоднократные самовольные уходы</w:t>
      </w:r>
      <w:r>
        <w:rPr>
          <w:bCs/>
          <w:sz w:val="28"/>
          <w:szCs w:val="28"/>
        </w:rPr>
        <w:t>»</w:t>
      </w:r>
    </w:p>
    <w:p w:rsidR="00687CFE" w:rsidRDefault="00687CFE" w:rsidP="00B0583C">
      <w:pPr>
        <w:tabs>
          <w:tab w:val="left" w:pos="851"/>
        </w:tabs>
        <w:jc w:val="both"/>
        <w:rPr>
          <w:sz w:val="28"/>
          <w:szCs w:val="28"/>
        </w:rPr>
      </w:pPr>
    </w:p>
    <w:p w:rsidR="00B0583C" w:rsidRPr="00FE5104" w:rsidRDefault="00B0583C" w:rsidP="00B0583C">
      <w:pPr>
        <w:tabs>
          <w:tab w:val="left" w:pos="851"/>
        </w:tabs>
        <w:jc w:val="both"/>
        <w:rPr>
          <w:sz w:val="28"/>
          <w:szCs w:val="28"/>
        </w:rPr>
      </w:pPr>
      <w:r w:rsidRPr="00FE5104">
        <w:rPr>
          <w:sz w:val="28"/>
          <w:szCs w:val="28"/>
        </w:rPr>
        <w:t xml:space="preserve">Комиссия по делам несовершеннолетних и защите их прав администрации Октябрьского района г. Красноярска (далее – комиссия) в составе: </w:t>
      </w:r>
    </w:p>
    <w:p w:rsidR="00B0583C" w:rsidRPr="00FE5104" w:rsidRDefault="00B0583C" w:rsidP="00B0583C">
      <w:pPr>
        <w:tabs>
          <w:tab w:val="left" w:pos="851"/>
        </w:tabs>
        <w:jc w:val="both"/>
        <w:rPr>
          <w:sz w:val="28"/>
          <w:szCs w:val="28"/>
        </w:rPr>
      </w:pPr>
      <w:r w:rsidRPr="00F57E16">
        <w:rPr>
          <w:sz w:val="28"/>
          <w:szCs w:val="28"/>
        </w:rPr>
        <w:t>председательствующего:</w:t>
      </w:r>
      <w:r w:rsidR="00AF0AE4">
        <w:rPr>
          <w:sz w:val="28"/>
          <w:szCs w:val="28"/>
        </w:rPr>
        <w:t xml:space="preserve"> </w:t>
      </w:r>
      <w:r w:rsidR="00A56994">
        <w:rPr>
          <w:sz w:val="28"/>
          <w:szCs w:val="28"/>
        </w:rPr>
        <w:t>Богдановой Г.В</w:t>
      </w:r>
      <w:r w:rsidR="00E716B4" w:rsidRPr="00E716B4">
        <w:rPr>
          <w:sz w:val="28"/>
          <w:szCs w:val="28"/>
        </w:rPr>
        <w:t>.</w:t>
      </w:r>
      <w:r w:rsidRPr="00F57E16">
        <w:rPr>
          <w:sz w:val="28"/>
          <w:szCs w:val="28"/>
        </w:rPr>
        <w:t>;</w:t>
      </w:r>
    </w:p>
    <w:p w:rsidR="00B0583C" w:rsidRDefault="00B0583C" w:rsidP="00B0583C">
      <w:pPr>
        <w:tabs>
          <w:tab w:val="left" w:pos="851"/>
        </w:tabs>
        <w:jc w:val="both"/>
        <w:rPr>
          <w:bCs/>
          <w:sz w:val="28"/>
          <w:szCs w:val="28"/>
        </w:rPr>
      </w:pPr>
      <w:r w:rsidRPr="00FE5104">
        <w:rPr>
          <w:sz w:val="28"/>
          <w:szCs w:val="28"/>
        </w:rPr>
        <w:t xml:space="preserve">заместителя председателя: </w:t>
      </w:r>
      <w:r w:rsidR="00E3306D" w:rsidRPr="00E3306D">
        <w:rPr>
          <w:bCs/>
          <w:sz w:val="28"/>
          <w:szCs w:val="28"/>
        </w:rPr>
        <w:t xml:space="preserve">Ткачук А.В., </w:t>
      </w:r>
      <w:proofErr w:type="spellStart"/>
      <w:r w:rsidR="00E3306D" w:rsidRPr="00E3306D">
        <w:rPr>
          <w:bCs/>
          <w:sz w:val="28"/>
          <w:szCs w:val="28"/>
        </w:rPr>
        <w:t>Баландиной</w:t>
      </w:r>
      <w:proofErr w:type="spellEnd"/>
      <w:r w:rsidR="00E3306D" w:rsidRPr="00E3306D">
        <w:rPr>
          <w:bCs/>
          <w:sz w:val="28"/>
          <w:szCs w:val="28"/>
        </w:rPr>
        <w:t xml:space="preserve"> Н.В.</w:t>
      </w:r>
      <w:r w:rsidR="00A56994">
        <w:rPr>
          <w:bCs/>
          <w:sz w:val="28"/>
          <w:szCs w:val="28"/>
        </w:rPr>
        <w:t>, Петровской М.А.</w:t>
      </w:r>
      <w:r w:rsidR="00E3306D">
        <w:rPr>
          <w:bCs/>
          <w:sz w:val="28"/>
          <w:szCs w:val="28"/>
        </w:rPr>
        <w:t>;</w:t>
      </w:r>
    </w:p>
    <w:p w:rsidR="00ED09B3" w:rsidRPr="00ED09B3" w:rsidRDefault="00ED09B3" w:rsidP="00B0583C">
      <w:pPr>
        <w:tabs>
          <w:tab w:val="left" w:pos="851"/>
        </w:tabs>
        <w:jc w:val="both"/>
        <w:rPr>
          <w:sz w:val="28"/>
          <w:szCs w:val="28"/>
        </w:rPr>
      </w:pPr>
      <w:r w:rsidRPr="00ED09B3">
        <w:rPr>
          <w:rFonts w:eastAsia="Calibri"/>
          <w:sz w:val="28"/>
          <w:szCs w:val="28"/>
          <w:lang w:eastAsia="en-US"/>
        </w:rPr>
        <w:t xml:space="preserve">ответственного секретаря: </w:t>
      </w:r>
      <w:proofErr w:type="spellStart"/>
      <w:r w:rsidRPr="00ED09B3">
        <w:rPr>
          <w:rFonts w:eastAsia="Calibri"/>
          <w:sz w:val="28"/>
          <w:szCs w:val="28"/>
          <w:lang w:eastAsia="en-US"/>
        </w:rPr>
        <w:t>Янголенко</w:t>
      </w:r>
      <w:proofErr w:type="spellEnd"/>
      <w:r w:rsidRPr="00ED09B3">
        <w:rPr>
          <w:rFonts w:eastAsia="Calibri"/>
          <w:sz w:val="28"/>
          <w:szCs w:val="28"/>
          <w:lang w:eastAsia="en-US"/>
        </w:rPr>
        <w:t xml:space="preserve"> К.А.;</w:t>
      </w:r>
    </w:p>
    <w:p w:rsidR="00DC2F37" w:rsidRPr="00DC2F37" w:rsidRDefault="00B0583C" w:rsidP="00DC2F37">
      <w:pPr>
        <w:pStyle w:val="a8"/>
        <w:jc w:val="both"/>
      </w:pPr>
      <w:r w:rsidRPr="00F57E16">
        <w:rPr>
          <w:sz w:val="28"/>
          <w:szCs w:val="28"/>
        </w:rPr>
        <w:t xml:space="preserve">членов комиссии: </w:t>
      </w:r>
      <w:r w:rsidR="00DC2F37" w:rsidRPr="00DC2F37">
        <w:rPr>
          <w:sz w:val="28"/>
          <w:szCs w:val="28"/>
        </w:rPr>
        <w:t xml:space="preserve">Байкаловой С.Н., </w:t>
      </w:r>
      <w:proofErr w:type="spellStart"/>
      <w:r w:rsidR="00DC2F37" w:rsidRPr="00DC2F37">
        <w:rPr>
          <w:sz w:val="28"/>
          <w:szCs w:val="28"/>
        </w:rPr>
        <w:t>Курдиной</w:t>
      </w:r>
      <w:proofErr w:type="spellEnd"/>
      <w:r w:rsidR="00DC2F37" w:rsidRPr="00DC2F37">
        <w:rPr>
          <w:sz w:val="28"/>
          <w:szCs w:val="28"/>
        </w:rPr>
        <w:t xml:space="preserve"> Т.В., </w:t>
      </w:r>
      <w:proofErr w:type="spellStart"/>
      <w:r w:rsidR="00DC2F37" w:rsidRPr="00DC2F37">
        <w:rPr>
          <w:sz w:val="28"/>
          <w:szCs w:val="28"/>
        </w:rPr>
        <w:t>Сауткиной</w:t>
      </w:r>
      <w:proofErr w:type="spellEnd"/>
      <w:r w:rsidR="00DC2F37" w:rsidRPr="00DC2F37">
        <w:rPr>
          <w:sz w:val="28"/>
          <w:szCs w:val="28"/>
        </w:rPr>
        <w:t xml:space="preserve">  Е.И., </w:t>
      </w:r>
      <w:r w:rsidR="00DC2F37">
        <w:rPr>
          <w:sz w:val="28"/>
          <w:szCs w:val="28"/>
        </w:rPr>
        <w:t xml:space="preserve">    </w:t>
      </w:r>
      <w:r w:rsidR="00DC2F37" w:rsidRPr="00DC2F37">
        <w:rPr>
          <w:sz w:val="28"/>
          <w:szCs w:val="28"/>
        </w:rPr>
        <w:t>Скакун Л.В.</w:t>
      </w:r>
    </w:p>
    <w:p w:rsidR="00B0583C" w:rsidRPr="00F57E16" w:rsidRDefault="00B0583C" w:rsidP="00AF0AE4">
      <w:pPr>
        <w:jc w:val="both"/>
        <w:rPr>
          <w:sz w:val="28"/>
          <w:szCs w:val="28"/>
        </w:rPr>
      </w:pPr>
      <w:r w:rsidRPr="00FE5104">
        <w:rPr>
          <w:sz w:val="28"/>
          <w:szCs w:val="28"/>
        </w:rPr>
        <w:t xml:space="preserve">с участием помощника </w:t>
      </w:r>
      <w:r w:rsidRPr="00F57E16">
        <w:rPr>
          <w:sz w:val="28"/>
          <w:szCs w:val="28"/>
        </w:rPr>
        <w:t>прокурора</w:t>
      </w:r>
      <w:r w:rsidRPr="00FE5104">
        <w:rPr>
          <w:sz w:val="28"/>
          <w:szCs w:val="28"/>
        </w:rPr>
        <w:t xml:space="preserve"> </w:t>
      </w:r>
      <w:proofErr w:type="spellStart"/>
      <w:r w:rsidR="00AF0AE4">
        <w:rPr>
          <w:sz w:val="28"/>
          <w:szCs w:val="28"/>
        </w:rPr>
        <w:t>Медовщикова</w:t>
      </w:r>
      <w:proofErr w:type="spellEnd"/>
      <w:r w:rsidR="00AF0AE4">
        <w:rPr>
          <w:sz w:val="28"/>
          <w:szCs w:val="28"/>
        </w:rPr>
        <w:t xml:space="preserve"> Р.В.</w:t>
      </w:r>
    </w:p>
    <w:p w:rsidR="00E716B4" w:rsidRDefault="00E716B4" w:rsidP="00E716B4">
      <w:pPr>
        <w:jc w:val="both"/>
        <w:rPr>
          <w:sz w:val="28"/>
          <w:szCs w:val="28"/>
        </w:rPr>
      </w:pPr>
    </w:p>
    <w:p w:rsidR="00A56994" w:rsidRPr="00A56994" w:rsidRDefault="00A56994" w:rsidP="00A56994">
      <w:pPr>
        <w:ind w:right="-2" w:firstLine="709"/>
        <w:jc w:val="both"/>
        <w:rPr>
          <w:sz w:val="28"/>
          <w:szCs w:val="28"/>
        </w:rPr>
      </w:pPr>
      <w:r w:rsidRPr="00A56994">
        <w:rPr>
          <w:sz w:val="28"/>
          <w:szCs w:val="28"/>
        </w:rPr>
        <w:t xml:space="preserve">Заслушав и обсудив информацию по </w:t>
      </w:r>
      <w:r>
        <w:rPr>
          <w:sz w:val="28"/>
          <w:szCs w:val="28"/>
        </w:rPr>
        <w:t>семьям, в которых совершались самовольные уходы</w:t>
      </w:r>
      <w:r w:rsidRPr="00A56994">
        <w:rPr>
          <w:sz w:val="28"/>
          <w:szCs w:val="28"/>
        </w:rPr>
        <w:t xml:space="preserve"> несовершеннолетних</w:t>
      </w:r>
      <w:r>
        <w:rPr>
          <w:sz w:val="28"/>
          <w:szCs w:val="28"/>
        </w:rPr>
        <w:t xml:space="preserve"> неоднократно</w:t>
      </w:r>
      <w:r w:rsidRPr="00A56994">
        <w:rPr>
          <w:sz w:val="28"/>
          <w:szCs w:val="28"/>
        </w:rPr>
        <w:t>, представленную</w:t>
      </w:r>
      <w:r>
        <w:rPr>
          <w:sz w:val="28"/>
          <w:szCs w:val="28"/>
        </w:rPr>
        <w:t xml:space="preserve"> начальником</w:t>
      </w:r>
      <w:r w:rsidRPr="00A56994">
        <w:rPr>
          <w:sz w:val="28"/>
          <w:szCs w:val="28"/>
        </w:rPr>
        <w:t xml:space="preserve"> отдела по обеспечению де</w:t>
      </w:r>
      <w:r>
        <w:rPr>
          <w:sz w:val="28"/>
          <w:szCs w:val="28"/>
        </w:rPr>
        <w:t xml:space="preserve">ятельности комиссии            </w:t>
      </w:r>
      <w:proofErr w:type="spellStart"/>
      <w:r>
        <w:rPr>
          <w:sz w:val="28"/>
          <w:szCs w:val="28"/>
        </w:rPr>
        <w:t>Баландиной</w:t>
      </w:r>
      <w:proofErr w:type="spellEnd"/>
      <w:r>
        <w:rPr>
          <w:sz w:val="28"/>
          <w:szCs w:val="28"/>
        </w:rPr>
        <w:t xml:space="preserve"> Н.В.</w:t>
      </w:r>
      <w:r w:rsidRPr="00A56994">
        <w:rPr>
          <w:sz w:val="28"/>
          <w:szCs w:val="28"/>
        </w:rPr>
        <w:t>, комиссия</w:t>
      </w:r>
    </w:p>
    <w:p w:rsidR="00FB460E" w:rsidRDefault="00FB460E" w:rsidP="00302DBD">
      <w:pPr>
        <w:ind w:right="-2"/>
        <w:jc w:val="both"/>
        <w:rPr>
          <w:sz w:val="28"/>
          <w:szCs w:val="28"/>
        </w:rPr>
      </w:pPr>
    </w:p>
    <w:p w:rsidR="00FB460E" w:rsidRDefault="00FB460E" w:rsidP="00FB460E">
      <w:pPr>
        <w:ind w:firstLine="708"/>
        <w:jc w:val="center"/>
        <w:rPr>
          <w:bCs/>
          <w:color w:val="000000"/>
          <w:spacing w:val="1"/>
          <w:sz w:val="28"/>
          <w:szCs w:val="28"/>
        </w:rPr>
      </w:pPr>
      <w:r w:rsidRPr="00FB460E">
        <w:rPr>
          <w:bCs/>
          <w:color w:val="000000"/>
          <w:spacing w:val="1"/>
          <w:sz w:val="28"/>
          <w:szCs w:val="28"/>
        </w:rPr>
        <w:t>УСТАНОВИЛА:</w:t>
      </w:r>
    </w:p>
    <w:p w:rsidR="00A56994" w:rsidRPr="00FB460E" w:rsidRDefault="00A56994" w:rsidP="00FB460E">
      <w:pPr>
        <w:ind w:firstLine="708"/>
        <w:jc w:val="center"/>
        <w:rPr>
          <w:bCs/>
          <w:color w:val="000000"/>
          <w:spacing w:val="1"/>
          <w:sz w:val="28"/>
          <w:szCs w:val="28"/>
        </w:rPr>
      </w:pPr>
    </w:p>
    <w:p w:rsidR="004509B9" w:rsidRDefault="00A56994" w:rsidP="004509B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6994">
        <w:rPr>
          <w:rFonts w:ascii="Times New Roman" w:hAnsi="Times New Roman"/>
          <w:sz w:val="28"/>
          <w:szCs w:val="28"/>
        </w:rPr>
        <w:t xml:space="preserve">С целью повышения эффективности профилактической работы с несовершеннолетними, совершившими самовольные уходы из семьи неоднократно, </w:t>
      </w:r>
      <w:r>
        <w:rPr>
          <w:rFonts w:ascii="Times New Roman" w:hAnsi="Times New Roman"/>
          <w:sz w:val="28"/>
          <w:szCs w:val="28"/>
        </w:rPr>
        <w:t>комиссией</w:t>
      </w:r>
      <w:r w:rsidRPr="00A56994"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A56994">
        <w:rPr>
          <w:rFonts w:ascii="Times New Roman" w:hAnsi="Times New Roman"/>
          <w:sz w:val="28"/>
          <w:szCs w:val="28"/>
        </w:rPr>
        <w:t>г. Красноярска</w:t>
      </w:r>
      <w:r>
        <w:rPr>
          <w:rFonts w:ascii="Times New Roman" w:hAnsi="Times New Roman"/>
          <w:sz w:val="28"/>
          <w:szCs w:val="28"/>
        </w:rPr>
        <w:t xml:space="preserve"> дано поручение </w:t>
      </w:r>
      <w:r w:rsidR="00FC1E3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редседателям комиссий по делам несовершеннолетних и защите их прав районов в г. Красноярске организовать работу с несовершеннолетними, совершившими неоднократные самовольные уходы,</w:t>
      </w:r>
      <w:r w:rsidR="004509B9">
        <w:rPr>
          <w:rFonts w:ascii="Times New Roman" w:hAnsi="Times New Roman"/>
          <w:sz w:val="28"/>
          <w:szCs w:val="28"/>
        </w:rPr>
        <w:t xml:space="preserve"> с учетом следующи</w:t>
      </w:r>
      <w:r>
        <w:rPr>
          <w:rFonts w:ascii="Times New Roman" w:hAnsi="Times New Roman"/>
          <w:sz w:val="28"/>
          <w:szCs w:val="28"/>
        </w:rPr>
        <w:t>х рекомендаций</w:t>
      </w:r>
      <w:r w:rsidR="004509B9">
        <w:rPr>
          <w:rFonts w:ascii="Times New Roman" w:hAnsi="Times New Roman"/>
          <w:sz w:val="28"/>
          <w:szCs w:val="28"/>
        </w:rPr>
        <w:t>:</w:t>
      </w:r>
      <w:proofErr w:type="gramEnd"/>
    </w:p>
    <w:p w:rsidR="004509B9" w:rsidRPr="004509B9" w:rsidRDefault="004509B9" w:rsidP="004509B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509B9">
        <w:rPr>
          <w:rFonts w:ascii="Times New Roman" w:hAnsi="Times New Roman"/>
          <w:sz w:val="28"/>
          <w:szCs w:val="28"/>
        </w:rPr>
        <w:t xml:space="preserve">Проведение социального, психолого-педагогического и правового патронажа не реже 1 раза в 10 дней с целью: </w:t>
      </w:r>
    </w:p>
    <w:p w:rsidR="004509B9" w:rsidRPr="004509B9" w:rsidRDefault="004509B9" w:rsidP="004509B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09B9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509B9">
        <w:rPr>
          <w:rFonts w:eastAsia="Calibri"/>
          <w:sz w:val="28"/>
          <w:szCs w:val="28"/>
          <w:lang w:eastAsia="en-US"/>
        </w:rPr>
        <w:t>выявления и анализа проблемы, которая вынуждает ребенка к совершению самовольного ухода (психолого-педагогический ресурс района, куратор случая);</w:t>
      </w:r>
    </w:p>
    <w:p w:rsidR="004509B9" w:rsidRPr="004509B9" w:rsidRDefault="004509B9" w:rsidP="004509B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09B9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509B9">
        <w:rPr>
          <w:rFonts w:eastAsia="Calibri"/>
          <w:sz w:val="28"/>
          <w:szCs w:val="28"/>
          <w:lang w:eastAsia="en-US"/>
        </w:rPr>
        <w:t>повышения педагогической и психологической грамотности родителей в вопросах воспитания и обучения несовершеннолетних (психолого-педагогический ресурс района);</w:t>
      </w:r>
    </w:p>
    <w:p w:rsidR="004509B9" w:rsidRPr="004509B9" w:rsidRDefault="004509B9" w:rsidP="004509B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09B9">
        <w:rPr>
          <w:rFonts w:eastAsia="Calibri"/>
          <w:sz w:val="28"/>
          <w:szCs w:val="28"/>
          <w:lang w:eastAsia="en-US"/>
        </w:rPr>
        <w:lastRenderedPageBreak/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509B9">
        <w:rPr>
          <w:rFonts w:eastAsia="Calibri"/>
          <w:sz w:val="28"/>
          <w:szCs w:val="28"/>
          <w:lang w:eastAsia="en-US"/>
        </w:rPr>
        <w:t>организации, при необходимости, процедуры медиации (куратор случая);</w:t>
      </w:r>
    </w:p>
    <w:p w:rsidR="004509B9" w:rsidRPr="004509B9" w:rsidRDefault="004509B9" w:rsidP="004509B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09B9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509B9">
        <w:rPr>
          <w:rFonts w:eastAsia="Calibri"/>
          <w:sz w:val="28"/>
          <w:szCs w:val="28"/>
          <w:lang w:eastAsia="en-US"/>
        </w:rPr>
        <w:t>консультирования и обучения родителей позитивному разрешению конфликтных ситуаций (психолого-педагогический ресурс района);</w:t>
      </w:r>
    </w:p>
    <w:p w:rsidR="004509B9" w:rsidRPr="004509B9" w:rsidRDefault="004509B9" w:rsidP="004509B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09B9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509B9">
        <w:rPr>
          <w:rFonts w:eastAsia="Calibri"/>
          <w:sz w:val="28"/>
          <w:szCs w:val="28"/>
          <w:lang w:eastAsia="en-US"/>
        </w:rPr>
        <w:t>выявления и пресечения случаев (рисков) вовлечения несовершеннолетнего в совершение преступлений и антиобщественных действий, совершения противоправных действий в отношении несовершеннолетнего (МВД, члены рабочей группы);</w:t>
      </w:r>
    </w:p>
    <w:p w:rsidR="004509B9" w:rsidRPr="004509B9" w:rsidRDefault="004509B9" w:rsidP="004509B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09B9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509B9">
        <w:rPr>
          <w:rFonts w:eastAsia="Calibri"/>
          <w:sz w:val="28"/>
          <w:szCs w:val="28"/>
          <w:lang w:eastAsia="en-US"/>
        </w:rPr>
        <w:t>организации досуга и иной полезной занятости (члены рабочей группы);</w:t>
      </w:r>
    </w:p>
    <w:p w:rsidR="004509B9" w:rsidRPr="004509B9" w:rsidRDefault="004509B9" w:rsidP="004509B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4509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09B9">
        <w:rPr>
          <w:rFonts w:ascii="Times New Roman" w:hAnsi="Times New Roman"/>
          <w:sz w:val="28"/>
          <w:szCs w:val="28"/>
        </w:rPr>
        <w:t>выявления и пресечения случаев злоупотребления родителями алкоголем, наркотическими средствами, жестокого обращения с ребенком (детьми), пренебрежения основными нуждами ребенка, психологического и сексуального насилия (МВД, куратор случая, члены</w:t>
      </w:r>
      <w:r w:rsidRPr="004509B9">
        <w:rPr>
          <w:rFonts w:ascii="Times New Roman" w:hAnsi="Times New Roman"/>
        </w:rPr>
        <w:t xml:space="preserve"> </w:t>
      </w:r>
      <w:r w:rsidRPr="004509B9">
        <w:rPr>
          <w:rFonts w:ascii="Times New Roman" w:hAnsi="Times New Roman"/>
          <w:sz w:val="28"/>
          <w:szCs w:val="28"/>
        </w:rPr>
        <w:t>рабочей группы);</w:t>
      </w:r>
    </w:p>
    <w:p w:rsidR="004509B9" w:rsidRDefault="004509B9" w:rsidP="004509B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4509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09B9">
        <w:rPr>
          <w:rFonts w:ascii="Times New Roman" w:hAnsi="Times New Roman"/>
          <w:sz w:val="28"/>
          <w:szCs w:val="28"/>
        </w:rPr>
        <w:t>организации своевременной психиатрической помощи. Рекомендации родителям в случае необходимости, инициализация оказания психиатрической помощи несовершеннолетнему (медицинские работники, куратор случая, психологи).</w:t>
      </w:r>
    </w:p>
    <w:p w:rsidR="004509B9" w:rsidRDefault="004509B9" w:rsidP="004509B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509B9">
        <w:rPr>
          <w:rFonts w:ascii="Times New Roman" w:hAnsi="Times New Roman"/>
          <w:sz w:val="28"/>
          <w:szCs w:val="28"/>
        </w:rPr>
        <w:t>Привлечение к совместной деятельности различных заинтересованных 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09B9">
        <w:rPr>
          <w:rFonts w:ascii="Times New Roman" w:hAnsi="Times New Roman"/>
          <w:sz w:val="28"/>
          <w:szCs w:val="28"/>
        </w:rPr>
        <w:t xml:space="preserve">установление с ними постоянных и действенных контактов (члены </w:t>
      </w:r>
      <w:r>
        <w:rPr>
          <w:rFonts w:ascii="Times New Roman" w:hAnsi="Times New Roman"/>
          <w:sz w:val="28"/>
          <w:szCs w:val="28"/>
        </w:rPr>
        <w:t>рабочей группы, куратор случая).</w:t>
      </w:r>
    </w:p>
    <w:p w:rsidR="004509B9" w:rsidRDefault="004509B9" w:rsidP="004509B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509B9">
        <w:rPr>
          <w:rFonts w:ascii="Times New Roman" w:hAnsi="Times New Roman"/>
          <w:sz w:val="28"/>
          <w:szCs w:val="28"/>
        </w:rPr>
        <w:t>В случае установления оснований, предусмотренных ст. 69 Семейного кодекса РФ,  сбор документов и участие в судебных заседаниях с целью предоставления суду полной и достоверной информации, необходимой для определения статуса семьи и детей (куратор, члены рабочей группы, МВД, органы опеки и попечительства в отношении несовершеннолетних).</w:t>
      </w:r>
    </w:p>
    <w:p w:rsidR="004509B9" w:rsidRPr="004509B9" w:rsidRDefault="004509B9" w:rsidP="004509B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509B9">
        <w:rPr>
          <w:rFonts w:ascii="Times New Roman" w:hAnsi="Times New Roman"/>
          <w:sz w:val="28"/>
          <w:szCs w:val="28"/>
        </w:rPr>
        <w:t>Координация деятельности субъектов системы профилактики, отслеживание и своевременное внесение корректировок с периодичностью не реже 1 раза в месяц (комиссия по делам несовершеннолетних района в городе).</w:t>
      </w:r>
    </w:p>
    <w:p w:rsidR="00FC1E37" w:rsidRDefault="00FC1E37" w:rsidP="00FC1E37">
      <w:pPr>
        <w:pStyle w:val="a5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анализе информации о семьях и несовершеннолетних, совершавших самовольные уходы, установлено, что</w:t>
      </w:r>
      <w:r w:rsidRPr="00FC1E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509B9">
        <w:rPr>
          <w:rFonts w:ascii="Times New Roman" w:eastAsia="Times New Roman" w:hAnsi="Times New Roman"/>
          <w:sz w:val="28"/>
          <w:szCs w:val="28"/>
          <w:lang w:eastAsia="ru-RU"/>
        </w:rPr>
        <w:t xml:space="preserve">з пяти несовершеннолетних,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соверша</w:t>
      </w:r>
      <w:r w:rsidR="004509B9">
        <w:rPr>
          <w:rFonts w:ascii="Times New Roman" w:eastAsia="Times New Roman" w:hAnsi="Times New Roman"/>
          <w:sz w:val="28"/>
          <w:szCs w:val="28"/>
          <w:lang w:eastAsia="ru-RU"/>
        </w:rPr>
        <w:t xml:space="preserve">вших неоднократные самовольные уходы, двое несовершеннолетних М.А. и П.А. не совершали самовольные уходы на протяжении длительного периода (8 месяцев и 1 год  4 месяца).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мероприятий, направленных на повышение эффективности профилактической работы по самовольным уходам с несовершеннолетними </w:t>
      </w:r>
      <w:r w:rsidRPr="00FC1E37">
        <w:rPr>
          <w:rFonts w:ascii="Times New Roman" w:eastAsia="Times New Roman" w:hAnsi="Times New Roman"/>
          <w:sz w:val="28"/>
          <w:szCs w:val="28"/>
          <w:lang w:eastAsia="ru-RU"/>
        </w:rPr>
        <w:t>М.А. и П.А.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нецелесообразной. </w:t>
      </w:r>
    </w:p>
    <w:p w:rsidR="00FC1E37" w:rsidRDefault="00FC1E37" w:rsidP="00FC1E3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Несовершеннолетняя И.В. вместе с законным представителем в настоящее время проживает на территории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Железнодорожного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района. </w:t>
      </w:r>
      <w:r w:rsidRPr="00FC1E37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 w:rsidRPr="00FC1E37">
        <w:rPr>
          <w:rFonts w:ascii="Times New Roman" w:hAnsi="Times New Roman"/>
          <w:sz w:val="28"/>
          <w:szCs w:val="28"/>
        </w:rPr>
        <w:t>учитывая территориальный принцип разграничения полномочий, в настоящее время организация комиссией профилактической работы с вышеуказанной семьей не представляется возможной.</w:t>
      </w:r>
    </w:p>
    <w:p w:rsidR="00FC1E37" w:rsidRPr="00FC1E37" w:rsidRDefault="000711DE" w:rsidP="00FC1E37">
      <w:pPr>
        <w:pStyle w:val="a5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Несовершеннолетние</w:t>
      </w:r>
      <w:r w:rsidR="00FC1E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Щ.К. и Н.А. совершали неоднократные самовольные уходы, причины уходов: семейные конфликты, </w:t>
      </w:r>
      <w:r w:rsidRPr="000711DE">
        <w:rPr>
          <w:rFonts w:ascii="Times New Roman" w:hAnsi="Times New Roman"/>
          <w:sz w:val="28"/>
          <w:szCs w:val="28"/>
        </w:rPr>
        <w:t xml:space="preserve">желание </w:t>
      </w:r>
      <w:r>
        <w:rPr>
          <w:rFonts w:ascii="Times New Roman" w:hAnsi="Times New Roman"/>
          <w:sz w:val="28"/>
          <w:szCs w:val="28"/>
        </w:rPr>
        <w:t>несовершеннолетних</w:t>
      </w:r>
      <w:r w:rsidRPr="000711DE">
        <w:rPr>
          <w:rFonts w:ascii="Times New Roman" w:hAnsi="Times New Roman"/>
          <w:sz w:val="28"/>
          <w:szCs w:val="28"/>
        </w:rPr>
        <w:t xml:space="preserve"> быть независимым</w:t>
      </w:r>
      <w:r>
        <w:rPr>
          <w:rFonts w:ascii="Times New Roman" w:hAnsi="Times New Roman"/>
          <w:sz w:val="28"/>
          <w:szCs w:val="28"/>
        </w:rPr>
        <w:t>и</w:t>
      </w:r>
      <w:r w:rsidRPr="000711DE">
        <w:rPr>
          <w:rFonts w:ascii="Times New Roman" w:hAnsi="Times New Roman"/>
          <w:sz w:val="28"/>
          <w:szCs w:val="28"/>
        </w:rPr>
        <w:t xml:space="preserve"> и самостоятельным</w:t>
      </w:r>
      <w:r>
        <w:rPr>
          <w:rFonts w:ascii="Times New Roman" w:hAnsi="Times New Roman"/>
          <w:sz w:val="28"/>
          <w:szCs w:val="28"/>
        </w:rPr>
        <w:t>и, риск повторных уходов сохраняется.</w:t>
      </w:r>
    </w:p>
    <w:p w:rsidR="004509B9" w:rsidRDefault="004509B9" w:rsidP="000711DE">
      <w:pPr>
        <w:pStyle w:val="a5"/>
        <w:rPr>
          <w:rFonts w:ascii="Times New Roman" w:hAnsi="Times New Roman"/>
          <w:sz w:val="28"/>
          <w:szCs w:val="28"/>
        </w:rPr>
      </w:pPr>
    </w:p>
    <w:p w:rsidR="00B0583C" w:rsidRDefault="004A3A4D" w:rsidP="00E6662A">
      <w:pPr>
        <w:pStyle w:val="a5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ПОСТАНОВИЛА</w:t>
      </w:r>
      <w:r w:rsidR="00B0583C" w:rsidRPr="00FE5104">
        <w:rPr>
          <w:rFonts w:ascii="Times New Roman" w:hAnsi="Times New Roman"/>
          <w:sz w:val="28"/>
          <w:szCs w:val="28"/>
        </w:rPr>
        <w:t>:</w:t>
      </w:r>
    </w:p>
    <w:p w:rsidR="00535BDC" w:rsidRPr="00FE5104" w:rsidRDefault="00535BDC" w:rsidP="00E6662A">
      <w:pPr>
        <w:pStyle w:val="a5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E5434" w:rsidRDefault="00E6662A" w:rsidP="004E5434">
      <w:pPr>
        <w:pStyle w:val="a7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6662A">
        <w:rPr>
          <w:rFonts w:eastAsia="Calibri"/>
          <w:sz w:val="28"/>
          <w:szCs w:val="28"/>
          <w:lang w:eastAsia="en-US"/>
        </w:rPr>
        <w:t>Руководителям субъектов системы профилактики безнадзорности                         и правонарушений несовершеннолетних (</w:t>
      </w:r>
      <w:proofErr w:type="spellStart"/>
      <w:r w:rsidRPr="00E6662A">
        <w:rPr>
          <w:rFonts w:eastAsia="Calibri"/>
          <w:sz w:val="28"/>
          <w:szCs w:val="28"/>
          <w:lang w:eastAsia="en-US"/>
        </w:rPr>
        <w:t>Осколкову</w:t>
      </w:r>
      <w:proofErr w:type="spellEnd"/>
      <w:r w:rsidRPr="00E6662A">
        <w:rPr>
          <w:rFonts w:eastAsia="Calibri"/>
          <w:sz w:val="28"/>
          <w:szCs w:val="28"/>
          <w:lang w:eastAsia="en-US"/>
        </w:rPr>
        <w:t xml:space="preserve"> Д.А.,</w:t>
      </w:r>
      <w:r w:rsidR="000711DE" w:rsidRPr="000711DE">
        <w:t xml:space="preserve"> </w:t>
      </w:r>
      <w:r w:rsidR="003B6966">
        <w:rPr>
          <w:rFonts w:eastAsia="Calibri"/>
          <w:sz w:val="28"/>
          <w:szCs w:val="28"/>
          <w:lang w:eastAsia="en-US"/>
        </w:rPr>
        <w:t>Морозовой</w:t>
      </w:r>
      <w:r w:rsidR="000711DE" w:rsidRPr="000711DE">
        <w:rPr>
          <w:rFonts w:eastAsia="Calibri"/>
          <w:sz w:val="28"/>
          <w:szCs w:val="28"/>
          <w:lang w:eastAsia="en-US"/>
        </w:rPr>
        <w:t xml:space="preserve"> Ю.М.</w:t>
      </w:r>
      <w:r w:rsidR="000711DE">
        <w:rPr>
          <w:rFonts w:eastAsia="Calibri"/>
          <w:sz w:val="28"/>
          <w:szCs w:val="28"/>
          <w:lang w:eastAsia="en-US"/>
        </w:rPr>
        <w:t xml:space="preserve">, Захаровой А.А.) организовать работу </w:t>
      </w:r>
      <w:r w:rsidR="000711DE" w:rsidRPr="000711DE">
        <w:rPr>
          <w:rFonts w:eastAsia="Calibri"/>
          <w:sz w:val="28"/>
          <w:szCs w:val="28"/>
          <w:lang w:eastAsia="en-US"/>
        </w:rPr>
        <w:t>с несовершеннолетними</w:t>
      </w:r>
      <w:r w:rsidR="000711DE">
        <w:rPr>
          <w:rFonts w:eastAsia="Calibri"/>
          <w:sz w:val="28"/>
          <w:szCs w:val="28"/>
          <w:lang w:eastAsia="en-US"/>
        </w:rPr>
        <w:t xml:space="preserve"> Щ.К. </w:t>
      </w:r>
      <w:r w:rsidR="00E241E1">
        <w:rPr>
          <w:rFonts w:eastAsia="Calibri"/>
          <w:sz w:val="28"/>
          <w:szCs w:val="28"/>
          <w:lang w:eastAsia="en-US"/>
        </w:rPr>
        <w:t xml:space="preserve">(приложение 1) </w:t>
      </w:r>
      <w:r w:rsidR="000711DE">
        <w:rPr>
          <w:rFonts w:eastAsia="Calibri"/>
          <w:sz w:val="28"/>
          <w:szCs w:val="28"/>
          <w:lang w:eastAsia="en-US"/>
        </w:rPr>
        <w:t>и Н.А.</w:t>
      </w:r>
      <w:r w:rsidR="00E241E1">
        <w:rPr>
          <w:rFonts w:eastAsia="Calibri"/>
          <w:sz w:val="28"/>
          <w:szCs w:val="28"/>
          <w:lang w:eastAsia="en-US"/>
        </w:rPr>
        <w:t xml:space="preserve"> (приложение 2)</w:t>
      </w:r>
      <w:r w:rsidR="000711DE" w:rsidRPr="000711DE">
        <w:rPr>
          <w:rFonts w:eastAsia="Calibri"/>
          <w:sz w:val="28"/>
          <w:szCs w:val="28"/>
          <w:lang w:eastAsia="en-US"/>
        </w:rPr>
        <w:t>, совершившими неоднократные самовольные уходы, с учетом рекомендаций</w:t>
      </w:r>
      <w:r w:rsidR="000711DE" w:rsidRPr="000711DE">
        <w:rPr>
          <w:sz w:val="28"/>
          <w:szCs w:val="28"/>
        </w:rPr>
        <w:t xml:space="preserve"> </w:t>
      </w:r>
      <w:r w:rsidR="000711DE">
        <w:rPr>
          <w:rFonts w:eastAsia="Calibri"/>
          <w:sz w:val="28"/>
          <w:szCs w:val="28"/>
          <w:lang w:eastAsia="en-US"/>
        </w:rPr>
        <w:t>комиссии</w:t>
      </w:r>
      <w:r w:rsidR="000711DE" w:rsidRPr="000711DE">
        <w:rPr>
          <w:rFonts w:eastAsia="Calibri"/>
          <w:sz w:val="28"/>
          <w:szCs w:val="28"/>
          <w:lang w:eastAsia="en-US"/>
        </w:rPr>
        <w:t xml:space="preserve"> по делам несовершеннолетних и защите их прав </w:t>
      </w:r>
      <w:r w:rsidR="000711DE">
        <w:rPr>
          <w:rFonts w:eastAsia="Calibri"/>
          <w:sz w:val="28"/>
          <w:szCs w:val="28"/>
          <w:lang w:eastAsia="en-US"/>
        </w:rPr>
        <w:t xml:space="preserve"> </w:t>
      </w:r>
      <w:r w:rsidR="000711DE" w:rsidRPr="000711DE">
        <w:rPr>
          <w:rFonts w:eastAsia="Calibri"/>
          <w:sz w:val="28"/>
          <w:szCs w:val="28"/>
          <w:lang w:eastAsia="en-US"/>
        </w:rPr>
        <w:t>г. Красноярска</w:t>
      </w:r>
      <w:r w:rsidR="000711DE">
        <w:rPr>
          <w:rFonts w:eastAsia="Calibri"/>
          <w:sz w:val="28"/>
          <w:szCs w:val="28"/>
          <w:lang w:eastAsia="en-US"/>
        </w:rPr>
        <w:t>.</w:t>
      </w:r>
    </w:p>
    <w:p w:rsidR="000711DE" w:rsidRDefault="000711DE" w:rsidP="000711DE">
      <w:pPr>
        <w:pStyle w:val="a7"/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Срок: в течение 3 месяцев</w:t>
      </w:r>
      <w:r w:rsidR="00E6662A" w:rsidRPr="004E5434">
        <w:rPr>
          <w:rFonts w:eastAsia="Calibri"/>
          <w:sz w:val="28"/>
          <w:szCs w:val="28"/>
          <w:lang w:eastAsia="en-US"/>
        </w:rPr>
        <w:t>.</w:t>
      </w:r>
    </w:p>
    <w:p w:rsidR="000711DE" w:rsidRPr="000711DE" w:rsidRDefault="00535BDC" w:rsidP="00535BDC">
      <w:pPr>
        <w:pStyle w:val="a7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35BDC">
        <w:rPr>
          <w:rFonts w:eastAsia="Calibri"/>
          <w:sz w:val="28"/>
          <w:szCs w:val="28"/>
          <w:lang w:eastAsia="en-US"/>
        </w:rPr>
        <w:t>Предоставить отчет</w:t>
      </w:r>
      <w:proofErr w:type="gramEnd"/>
      <w:r w:rsidRPr="00535BDC">
        <w:rPr>
          <w:rFonts w:eastAsia="Calibri"/>
          <w:sz w:val="28"/>
          <w:szCs w:val="28"/>
          <w:lang w:eastAsia="en-US"/>
        </w:rPr>
        <w:t xml:space="preserve"> в комиссию о проведенной работе с </w:t>
      </w:r>
      <w:r>
        <w:rPr>
          <w:rFonts w:eastAsia="Calibri"/>
          <w:sz w:val="28"/>
          <w:szCs w:val="28"/>
          <w:lang w:eastAsia="en-US"/>
        </w:rPr>
        <w:t>несовершеннолетними</w:t>
      </w:r>
      <w:r w:rsidRPr="00535BDC">
        <w:rPr>
          <w:rFonts w:eastAsia="Calibri"/>
          <w:sz w:val="28"/>
          <w:szCs w:val="28"/>
          <w:lang w:eastAsia="en-US"/>
        </w:rPr>
        <w:t xml:space="preserve"> Щ.К. и Н.А.</w:t>
      </w:r>
    </w:p>
    <w:p w:rsidR="004E5434" w:rsidRPr="000711DE" w:rsidRDefault="004E5434" w:rsidP="00535BDC">
      <w:pPr>
        <w:pStyle w:val="a7"/>
        <w:jc w:val="both"/>
        <w:rPr>
          <w:rFonts w:eastAsia="Calibri"/>
          <w:sz w:val="28"/>
          <w:szCs w:val="28"/>
          <w:lang w:eastAsia="en-US"/>
        </w:rPr>
      </w:pPr>
      <w:r w:rsidRPr="000711DE">
        <w:rPr>
          <w:sz w:val="27"/>
          <w:szCs w:val="27"/>
        </w:rPr>
        <w:t xml:space="preserve">Срок: </w:t>
      </w:r>
      <w:r w:rsidR="00535BDC" w:rsidRPr="00535BDC">
        <w:rPr>
          <w:sz w:val="27"/>
          <w:szCs w:val="27"/>
        </w:rPr>
        <w:t>31.07.2023, 31.08.2023, 29.09.2023</w:t>
      </w:r>
      <w:r w:rsidRPr="000711DE">
        <w:rPr>
          <w:sz w:val="27"/>
          <w:szCs w:val="27"/>
        </w:rPr>
        <w:t>.</w:t>
      </w:r>
    </w:p>
    <w:p w:rsidR="00B0583C" w:rsidRPr="00FB460E" w:rsidRDefault="00B0583C" w:rsidP="004C1D01">
      <w:pPr>
        <w:pStyle w:val="a7"/>
        <w:numPr>
          <w:ilvl w:val="0"/>
          <w:numId w:val="1"/>
        </w:numPr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FE5104">
        <w:rPr>
          <w:sz w:val="28"/>
          <w:szCs w:val="28"/>
        </w:rPr>
        <w:t>Контроль за</w:t>
      </w:r>
      <w:proofErr w:type="gramEnd"/>
      <w:r w:rsidRPr="00FE5104">
        <w:rPr>
          <w:sz w:val="28"/>
          <w:szCs w:val="28"/>
        </w:rPr>
        <w:t xml:space="preserve"> выполнением постановления </w:t>
      </w:r>
      <w:r w:rsidR="00AF0AE4">
        <w:rPr>
          <w:sz w:val="28"/>
          <w:szCs w:val="28"/>
        </w:rPr>
        <w:t xml:space="preserve">возложить на </w:t>
      </w:r>
      <w:r w:rsidR="004E5434">
        <w:rPr>
          <w:sz w:val="28"/>
          <w:szCs w:val="28"/>
        </w:rPr>
        <w:t xml:space="preserve">ответственного секретаря </w:t>
      </w:r>
      <w:r w:rsidR="00951B4C">
        <w:rPr>
          <w:sz w:val="28"/>
          <w:szCs w:val="28"/>
        </w:rPr>
        <w:t xml:space="preserve">комиссии </w:t>
      </w:r>
      <w:bookmarkStart w:id="0" w:name="_GoBack"/>
      <w:bookmarkEnd w:id="0"/>
      <w:proofErr w:type="spellStart"/>
      <w:r w:rsidR="004E5434" w:rsidRPr="004E5434">
        <w:rPr>
          <w:sz w:val="28"/>
          <w:szCs w:val="28"/>
        </w:rPr>
        <w:t>Янголенко</w:t>
      </w:r>
      <w:proofErr w:type="spellEnd"/>
      <w:r w:rsidR="004E5434" w:rsidRPr="004E5434">
        <w:rPr>
          <w:sz w:val="28"/>
          <w:szCs w:val="28"/>
        </w:rPr>
        <w:t xml:space="preserve"> К.А.</w:t>
      </w:r>
    </w:p>
    <w:p w:rsidR="00B0583C" w:rsidRDefault="00B0583C" w:rsidP="00B0583C">
      <w:pPr>
        <w:jc w:val="both"/>
        <w:rPr>
          <w:sz w:val="28"/>
          <w:szCs w:val="28"/>
        </w:rPr>
      </w:pPr>
    </w:p>
    <w:p w:rsidR="00AF0AE4" w:rsidRDefault="00AF0AE4" w:rsidP="00B0583C">
      <w:pPr>
        <w:jc w:val="both"/>
        <w:rPr>
          <w:sz w:val="28"/>
          <w:szCs w:val="28"/>
        </w:rPr>
      </w:pPr>
    </w:p>
    <w:p w:rsidR="00A56366" w:rsidRPr="00FE5104" w:rsidRDefault="00A56366" w:rsidP="00B0583C">
      <w:pPr>
        <w:jc w:val="both"/>
        <w:rPr>
          <w:sz w:val="28"/>
          <w:szCs w:val="28"/>
        </w:rPr>
      </w:pPr>
    </w:p>
    <w:p w:rsidR="00483827" w:rsidRDefault="00B0583C" w:rsidP="00AF0AE4">
      <w:pPr>
        <w:jc w:val="both"/>
      </w:pPr>
      <w:r w:rsidRPr="00FE5104">
        <w:rPr>
          <w:sz w:val="28"/>
          <w:szCs w:val="28"/>
        </w:rPr>
        <w:t xml:space="preserve">Председательствующий                                                   </w:t>
      </w:r>
      <w:r w:rsidR="00AF0AE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535BDC">
        <w:rPr>
          <w:sz w:val="28"/>
          <w:szCs w:val="28"/>
        </w:rPr>
        <w:t>Г.В. Богданова</w:t>
      </w:r>
    </w:p>
    <w:sectPr w:rsidR="00483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4FE"/>
    <w:multiLevelType w:val="hybridMultilevel"/>
    <w:tmpl w:val="2B10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827EA"/>
    <w:multiLevelType w:val="hybridMultilevel"/>
    <w:tmpl w:val="7FEC03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35B21"/>
    <w:multiLevelType w:val="hybridMultilevel"/>
    <w:tmpl w:val="E918BC14"/>
    <w:lvl w:ilvl="0" w:tplc="BD3A05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E0"/>
    <w:rsid w:val="000711DE"/>
    <w:rsid w:val="000949DF"/>
    <w:rsid w:val="000B6786"/>
    <w:rsid w:val="000C07A8"/>
    <w:rsid w:val="002C2F1C"/>
    <w:rsid w:val="00302DBD"/>
    <w:rsid w:val="003A5850"/>
    <w:rsid w:val="003B6966"/>
    <w:rsid w:val="003D74AC"/>
    <w:rsid w:val="004008E9"/>
    <w:rsid w:val="004140F1"/>
    <w:rsid w:val="004173F2"/>
    <w:rsid w:val="0044777B"/>
    <w:rsid w:val="004509B9"/>
    <w:rsid w:val="00483827"/>
    <w:rsid w:val="004A3A4D"/>
    <w:rsid w:val="004C1D01"/>
    <w:rsid w:val="004E5434"/>
    <w:rsid w:val="00505DE5"/>
    <w:rsid w:val="00535BDC"/>
    <w:rsid w:val="005561E0"/>
    <w:rsid w:val="005E1B1C"/>
    <w:rsid w:val="00687CFE"/>
    <w:rsid w:val="007F3C60"/>
    <w:rsid w:val="00951B4C"/>
    <w:rsid w:val="00993983"/>
    <w:rsid w:val="009C17A0"/>
    <w:rsid w:val="00A56366"/>
    <w:rsid w:val="00A56994"/>
    <w:rsid w:val="00AF0AE4"/>
    <w:rsid w:val="00B0583C"/>
    <w:rsid w:val="00B562A5"/>
    <w:rsid w:val="00DC2F37"/>
    <w:rsid w:val="00DC5D26"/>
    <w:rsid w:val="00E071EC"/>
    <w:rsid w:val="00E241E1"/>
    <w:rsid w:val="00E3306D"/>
    <w:rsid w:val="00E53EB3"/>
    <w:rsid w:val="00E6662A"/>
    <w:rsid w:val="00E716B4"/>
    <w:rsid w:val="00ED09B3"/>
    <w:rsid w:val="00F17ACD"/>
    <w:rsid w:val="00F924E2"/>
    <w:rsid w:val="00FB460E"/>
    <w:rsid w:val="00FC1E37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0583C"/>
    <w:pPr>
      <w:ind w:left="6480"/>
    </w:pPr>
  </w:style>
  <w:style w:type="character" w:customStyle="1" w:styleId="a4">
    <w:name w:val="Основной текст с отступом Знак"/>
    <w:basedOn w:val="a0"/>
    <w:link w:val="a3"/>
    <w:semiHidden/>
    <w:rsid w:val="00B05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0583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DC5D2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74AC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DC2F3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C2F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0583C"/>
    <w:pPr>
      <w:ind w:left="6480"/>
    </w:pPr>
  </w:style>
  <w:style w:type="character" w:customStyle="1" w:styleId="a4">
    <w:name w:val="Основной текст с отступом Знак"/>
    <w:basedOn w:val="a0"/>
    <w:link w:val="a3"/>
    <w:semiHidden/>
    <w:rsid w:val="00B05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0583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DC5D2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74AC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DC2F3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C2F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19F160-0B75-4B45-A8B9-D326D0C9EC0E}"/>
</file>

<file path=customXml/itemProps2.xml><?xml version="1.0" encoding="utf-8"?>
<ds:datastoreItem xmlns:ds="http://schemas.openxmlformats.org/officeDocument/2006/customXml" ds:itemID="{B5CD9674-A729-4352-AFA9-2413A05890E5}"/>
</file>

<file path=customXml/itemProps3.xml><?xml version="1.0" encoding="utf-8"?>
<ds:datastoreItem xmlns:ds="http://schemas.openxmlformats.org/officeDocument/2006/customXml" ds:itemID="{1B7C190D-16AD-40AB-9829-506C42D798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Пилипчевская Вера Олеговна</dc:creator>
  <cp:keywords/>
  <dc:description/>
  <cp:lastModifiedBy>Баландина Наталья Викторовна</cp:lastModifiedBy>
  <cp:revision>22</cp:revision>
  <cp:lastPrinted>2023-07-10T06:40:00Z</cp:lastPrinted>
  <dcterms:created xsi:type="dcterms:W3CDTF">2023-04-24T13:34:00Z</dcterms:created>
  <dcterms:modified xsi:type="dcterms:W3CDTF">2023-07-13T10:16:00Z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