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D" w:rsidRDefault="0092458D" w:rsidP="00924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подбора граждан, желающих стать опекунами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5A0059">
        <w:rPr>
          <w:rFonts w:ascii="Times New Roman" w:eastAsia="Times New Roman" w:hAnsi="Times New Roman" w:cs="Times New Roman"/>
          <w:sz w:val="28"/>
          <w:szCs w:val="28"/>
        </w:rPr>
        <w:t>(попечителями)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недееспособных (ограниченных в дееспособности)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8D" w:rsidRDefault="0092458D" w:rsidP="0092458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58D" w:rsidRPr="002A1449" w:rsidRDefault="0092458D" w:rsidP="002674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449">
        <w:rPr>
          <w:rFonts w:ascii="Times New Roman" w:eastAsia="Times New Roman" w:hAnsi="Times New Roman" w:cs="Times New Roman"/>
          <w:sz w:val="28"/>
          <w:szCs w:val="28"/>
        </w:rPr>
        <w:t xml:space="preserve">Уважаемые граждане! </w:t>
      </w:r>
    </w:p>
    <w:p w:rsidR="0026747D" w:rsidRDefault="0026747D" w:rsidP="00924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8D" w:rsidRPr="00C122EE" w:rsidRDefault="0012040D" w:rsidP="00924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в городе Красноярске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58D" w:rsidRPr="00C122EE">
        <w:rPr>
          <w:rFonts w:ascii="Times New Roman" w:eastAsia="Times New Roman" w:hAnsi="Times New Roman" w:cs="Times New Roman"/>
          <w:sz w:val="28"/>
          <w:szCs w:val="28"/>
        </w:rPr>
        <w:t>в рамках исполнения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92458D" w:rsidRPr="00C122E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92458D" w:rsidRPr="00C122E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осуществлению деятельности по опеке </w:t>
      </w:r>
      <w:r w:rsidR="0092458D" w:rsidRPr="00C122EE">
        <w:rPr>
          <w:rFonts w:ascii="Times New Roman" w:eastAsia="Times New Roman" w:hAnsi="Times New Roman" w:cs="Times New Roman"/>
          <w:sz w:val="28"/>
          <w:szCs w:val="28"/>
        </w:rPr>
        <w:t>и попечительству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лиц, признанных судом недееспособными или ограниченными в дееспособности, сообщает о проведении подбора и учета граждан, желающих стать опекунами совершеннолетних, признанных судом недееспособными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(ограниченными в дееспособности)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92458D" w:rsidRPr="00C12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на территории 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г. Красноярска</w:t>
      </w:r>
      <w:r w:rsidR="0092458D" w:rsidRPr="00CE45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2458D" w:rsidRDefault="0092458D" w:rsidP="0092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58D" w:rsidRPr="00C122EE" w:rsidRDefault="0092458D" w:rsidP="0092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2EE">
        <w:rPr>
          <w:rFonts w:ascii="Times New Roman" w:hAnsi="Times New Roman" w:cs="Times New Roman"/>
          <w:bCs/>
          <w:sz w:val="28"/>
          <w:szCs w:val="28"/>
        </w:rPr>
        <w:t>Порядок определения лиц, имеющих право быть опекунами</w:t>
      </w:r>
      <w:r w:rsidR="005A0059">
        <w:rPr>
          <w:rFonts w:ascii="Times New Roman" w:hAnsi="Times New Roman" w:cs="Times New Roman"/>
          <w:bCs/>
          <w:sz w:val="28"/>
          <w:szCs w:val="28"/>
        </w:rPr>
        <w:t xml:space="preserve"> (попечителями)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458D" w:rsidRDefault="0092458D" w:rsidP="00924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58D" w:rsidRDefault="0092458D" w:rsidP="00924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2EE">
        <w:rPr>
          <w:rFonts w:ascii="Times New Roman" w:eastAsia="Times New Roman" w:hAnsi="Times New Roman" w:cs="Times New Roman"/>
          <w:sz w:val="28"/>
          <w:szCs w:val="28"/>
        </w:rPr>
        <w:t>Опекун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(попечитель)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назначен только с его согласия. Опекуном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(попечителем)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недееспособного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(ограниченного в дееспособности)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>может быть назначен совершеннолетний дееспособный гражданин, не имеющий на момент установления опеки судимости за умышленное преступление против жизни или здоровья граждан. При подборе кандидатуры опекуна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(попечителя)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его нравственные и иные личные качества, способность к выполнению обязанностей опекуна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(попечителя) его 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>состояние здоровья.</w:t>
      </w:r>
    </w:p>
    <w:p w:rsidR="0092458D" w:rsidRPr="00C122EE" w:rsidRDefault="0092458D" w:rsidP="00924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2EE">
        <w:rPr>
          <w:rFonts w:ascii="Times New Roman" w:eastAsia="Times New Roman" w:hAnsi="Times New Roman" w:cs="Times New Roman"/>
          <w:sz w:val="28"/>
          <w:szCs w:val="28"/>
        </w:rPr>
        <w:t>Гражданин, желающий оформить опеку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(попечительство)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гражданина признанного судом недееспособным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(ограниченным в дееспособности)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, может получить дополнительную информацию и разъяснения по вопросам опеки по телефону 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>222-37-86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 или непосредственно в Администрации 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 в г. Красноярске</w:t>
      </w:r>
      <w:r w:rsidRPr="00C122EE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26747D">
        <w:rPr>
          <w:rFonts w:ascii="Times New Roman" w:eastAsia="Times New Roman" w:hAnsi="Times New Roman" w:cs="Times New Roman"/>
          <w:sz w:val="28"/>
          <w:szCs w:val="28"/>
        </w:rPr>
        <w:t>г. </w:t>
      </w:r>
      <w:r w:rsidR="005A0059">
        <w:rPr>
          <w:rFonts w:ascii="Times New Roman" w:eastAsia="Times New Roman" w:hAnsi="Times New Roman" w:cs="Times New Roman"/>
          <w:sz w:val="28"/>
          <w:szCs w:val="28"/>
        </w:rPr>
        <w:t xml:space="preserve">Красноярск, ул. Академика Вавилова, 56, </w:t>
      </w:r>
      <w:proofErr w:type="spellStart"/>
      <w:r w:rsidR="005A0059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5A0059">
        <w:rPr>
          <w:rFonts w:ascii="Times New Roman" w:eastAsia="Times New Roman" w:hAnsi="Times New Roman" w:cs="Times New Roman"/>
          <w:sz w:val="28"/>
          <w:szCs w:val="28"/>
        </w:rPr>
        <w:t>. 1-15.</w:t>
      </w:r>
    </w:p>
    <w:p w:rsidR="0092458D" w:rsidRDefault="0092458D" w:rsidP="0092458D"/>
    <w:p w:rsidR="00EB0208" w:rsidRDefault="00EB0208"/>
    <w:sectPr w:rsidR="00EB0208" w:rsidSect="00F9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D"/>
    <w:rsid w:val="0012040D"/>
    <w:rsid w:val="0026747D"/>
    <w:rsid w:val="005A0059"/>
    <w:rsid w:val="0092458D"/>
    <w:rsid w:val="00E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05E51-5DB2-4FD6-9322-4F8655A77294}"/>
</file>

<file path=customXml/itemProps2.xml><?xml version="1.0" encoding="utf-8"?>
<ds:datastoreItem xmlns:ds="http://schemas.openxmlformats.org/officeDocument/2006/customXml" ds:itemID="{8E0BE6D2-8B60-463C-B114-F0AC64184FE6}"/>
</file>

<file path=customXml/itemProps3.xml><?xml version="1.0" encoding="utf-8"?>
<ds:datastoreItem xmlns:ds="http://schemas.openxmlformats.org/officeDocument/2006/customXml" ds:itemID="{FC2E13BD-73BF-4D11-8682-229101DE8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Матвеева Лариса Николаевна</cp:lastModifiedBy>
  <cp:revision>2</cp:revision>
  <dcterms:created xsi:type="dcterms:W3CDTF">2021-01-13T06:12:00Z</dcterms:created>
  <dcterms:modified xsi:type="dcterms:W3CDTF">2021-01-13T06:12:00Z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