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99" w:rsidRPr="00E24EA3" w:rsidRDefault="005E149B" w:rsidP="00E24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4EA3" w:rsidRPr="00E24EA3">
        <w:rPr>
          <w:rFonts w:ascii="Times New Roman" w:hAnsi="Times New Roman" w:cs="Times New Roman"/>
          <w:sz w:val="28"/>
          <w:szCs w:val="28"/>
        </w:rPr>
        <w:t>равовые акты, регулирующие деятельность по противодействию коррупции:</w:t>
      </w:r>
    </w:p>
    <w:p w:rsidR="00E24EA3" w:rsidRDefault="00E24EA3" w:rsidP="00E24E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EA3" w:rsidRPr="00E24EA3" w:rsidRDefault="00E24EA3" w:rsidP="00E24EA3">
      <w:pPr>
        <w:jc w:val="both"/>
        <w:rPr>
          <w:rFonts w:ascii="Times New Roman" w:hAnsi="Times New Roman" w:cs="Times New Roman"/>
          <w:sz w:val="28"/>
          <w:szCs w:val="28"/>
        </w:rPr>
      </w:pPr>
      <w:r w:rsidRPr="00E24EA3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E24EA3" w:rsidRPr="00E24EA3" w:rsidRDefault="00E24EA3" w:rsidP="00E24EA3">
      <w:pPr>
        <w:jc w:val="both"/>
        <w:rPr>
          <w:rFonts w:ascii="Times New Roman" w:hAnsi="Times New Roman" w:cs="Times New Roman"/>
          <w:sz w:val="28"/>
          <w:szCs w:val="28"/>
        </w:rPr>
      </w:pPr>
      <w:r w:rsidRPr="00E24EA3">
        <w:rPr>
          <w:rFonts w:ascii="Times New Roman" w:hAnsi="Times New Roman" w:cs="Times New Roman"/>
          <w:sz w:val="28"/>
          <w:szCs w:val="28"/>
        </w:rPr>
        <w:t xml:space="preserve">Федеральный закон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4EA3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Федерации", </w:t>
      </w:r>
    </w:p>
    <w:p w:rsidR="00E24EA3" w:rsidRPr="00E24EA3" w:rsidRDefault="00E24EA3" w:rsidP="00E24EA3">
      <w:pPr>
        <w:jc w:val="both"/>
        <w:rPr>
          <w:rFonts w:ascii="Times New Roman" w:hAnsi="Times New Roman" w:cs="Times New Roman"/>
          <w:sz w:val="28"/>
          <w:szCs w:val="28"/>
        </w:rPr>
      </w:pPr>
      <w:r w:rsidRPr="00E24EA3">
        <w:rPr>
          <w:rFonts w:ascii="Times New Roman" w:hAnsi="Times New Roman" w:cs="Times New Roman"/>
          <w:sz w:val="28"/>
          <w:szCs w:val="28"/>
        </w:rPr>
        <w:t xml:space="preserve">Федеральный закон от 25.12.2008 № 273-ФЗ «О противодействии коррупции», </w:t>
      </w:r>
    </w:p>
    <w:p w:rsidR="00E24EA3" w:rsidRPr="00E24EA3" w:rsidRDefault="00E24EA3" w:rsidP="00E24EA3">
      <w:pPr>
        <w:jc w:val="both"/>
        <w:rPr>
          <w:rFonts w:ascii="Times New Roman" w:hAnsi="Times New Roman" w:cs="Times New Roman"/>
          <w:sz w:val="28"/>
          <w:szCs w:val="28"/>
        </w:rPr>
      </w:pPr>
      <w:r w:rsidRPr="00E24EA3">
        <w:rPr>
          <w:rFonts w:ascii="Times New Roman" w:hAnsi="Times New Roman" w:cs="Times New Roman"/>
          <w:sz w:val="28"/>
          <w:szCs w:val="28"/>
        </w:rPr>
        <w:t xml:space="preserve">Закон Красноярского края от 24.04.2008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4EA3">
        <w:rPr>
          <w:rFonts w:ascii="Times New Roman" w:hAnsi="Times New Roman" w:cs="Times New Roman"/>
          <w:sz w:val="28"/>
          <w:szCs w:val="28"/>
        </w:rPr>
        <w:t xml:space="preserve"> 5-1565 "Об особенностях правового регулирования муниципальной службы в Красноярском крае",</w:t>
      </w:r>
    </w:p>
    <w:p w:rsidR="00E24EA3" w:rsidRPr="00E24EA3" w:rsidRDefault="00E24EA3" w:rsidP="00E24EA3">
      <w:pPr>
        <w:jc w:val="both"/>
        <w:rPr>
          <w:rFonts w:ascii="Times New Roman" w:hAnsi="Times New Roman" w:cs="Times New Roman"/>
          <w:sz w:val="28"/>
          <w:szCs w:val="28"/>
        </w:rPr>
      </w:pPr>
      <w:r w:rsidRPr="00E24EA3">
        <w:rPr>
          <w:rFonts w:ascii="Times New Roman" w:hAnsi="Times New Roman" w:cs="Times New Roman"/>
          <w:sz w:val="28"/>
          <w:szCs w:val="28"/>
        </w:rPr>
        <w:t xml:space="preserve">Закон Красноярского края 07.07.2009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4EA3">
        <w:rPr>
          <w:rFonts w:ascii="Times New Roman" w:hAnsi="Times New Roman" w:cs="Times New Roman"/>
          <w:sz w:val="28"/>
          <w:szCs w:val="28"/>
        </w:rPr>
        <w:t xml:space="preserve"> 8-3610 "О противодействии коррупции в Красноярском крае", </w:t>
      </w:r>
    </w:p>
    <w:p w:rsidR="00E24EA3" w:rsidRPr="00E24EA3" w:rsidRDefault="00E24EA3" w:rsidP="00E24EA3">
      <w:pPr>
        <w:jc w:val="both"/>
        <w:rPr>
          <w:rFonts w:ascii="Times New Roman" w:hAnsi="Times New Roman" w:cs="Times New Roman"/>
          <w:sz w:val="28"/>
          <w:szCs w:val="28"/>
        </w:rPr>
      </w:pPr>
      <w:r w:rsidRPr="00E24EA3">
        <w:rPr>
          <w:rFonts w:ascii="Times New Roman" w:hAnsi="Times New Roman" w:cs="Times New Roman"/>
          <w:sz w:val="28"/>
          <w:szCs w:val="28"/>
        </w:rPr>
        <w:t xml:space="preserve">решение Красноярского городского Совета депутатов от 22.12.2009 № 8-144 «О мерах по противодействию коррупции в городе Красноярске», </w:t>
      </w:r>
    </w:p>
    <w:p w:rsidR="00E24EA3" w:rsidRPr="00E24EA3" w:rsidRDefault="00E24EA3" w:rsidP="00E24EA3">
      <w:pPr>
        <w:jc w:val="both"/>
        <w:rPr>
          <w:rFonts w:ascii="Times New Roman" w:hAnsi="Times New Roman" w:cs="Times New Roman"/>
          <w:sz w:val="28"/>
          <w:szCs w:val="28"/>
        </w:rPr>
      </w:pPr>
      <w:r w:rsidRPr="00E24EA3">
        <w:rPr>
          <w:rFonts w:ascii="Times New Roman" w:hAnsi="Times New Roman" w:cs="Times New Roman"/>
          <w:sz w:val="28"/>
          <w:szCs w:val="28"/>
        </w:rPr>
        <w:t xml:space="preserve">решение Красноярского городского Совета депутатов от 20.12.2016 №16-198 «Об утверждении муниципальной целевой антикоррупционной программы на 2017–2019 годы», </w:t>
      </w:r>
    </w:p>
    <w:p w:rsidR="00E24EA3" w:rsidRDefault="00E24EA3" w:rsidP="00E24EA3">
      <w:pPr>
        <w:jc w:val="both"/>
        <w:rPr>
          <w:rFonts w:ascii="Times New Roman" w:hAnsi="Times New Roman" w:cs="Times New Roman"/>
          <w:sz w:val="28"/>
          <w:szCs w:val="28"/>
        </w:rPr>
      </w:pPr>
      <w:r w:rsidRPr="00E24EA3">
        <w:rPr>
          <w:rFonts w:ascii="Times New Roman" w:hAnsi="Times New Roman" w:cs="Times New Roman"/>
          <w:sz w:val="28"/>
          <w:szCs w:val="28"/>
        </w:rPr>
        <w:t>постановление Главы города от 05.02.2009 № 41 «О мерах по противодействию 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149B" w:rsidRDefault="00E24EA3" w:rsidP="00E24EA3">
      <w:pPr>
        <w:jc w:val="both"/>
        <w:rPr>
          <w:rFonts w:ascii="Times New Roman" w:hAnsi="Times New Roman" w:cs="Times New Roman"/>
          <w:sz w:val="28"/>
          <w:szCs w:val="28"/>
        </w:rPr>
      </w:pPr>
      <w:r w:rsidRPr="00E24EA3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г. Красноярска от 29.12.2015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4EA3">
        <w:rPr>
          <w:rFonts w:ascii="Times New Roman" w:hAnsi="Times New Roman" w:cs="Times New Roman"/>
          <w:sz w:val="28"/>
          <w:szCs w:val="28"/>
        </w:rPr>
        <w:t xml:space="preserve"> 453-р  "Об утверждении Положения о комиссии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службе"</w:t>
      </w:r>
      <w:r w:rsidR="005E149B">
        <w:rPr>
          <w:rFonts w:ascii="Times New Roman" w:hAnsi="Times New Roman" w:cs="Times New Roman"/>
          <w:sz w:val="28"/>
          <w:szCs w:val="28"/>
        </w:rPr>
        <w:t>;</w:t>
      </w:r>
    </w:p>
    <w:p w:rsidR="00E24EA3" w:rsidRPr="00E24EA3" w:rsidRDefault="005E149B" w:rsidP="005E149B">
      <w:pPr>
        <w:jc w:val="both"/>
        <w:rPr>
          <w:rFonts w:ascii="Times New Roman" w:hAnsi="Times New Roman" w:cs="Times New Roman"/>
          <w:sz w:val="28"/>
          <w:szCs w:val="28"/>
        </w:rPr>
      </w:pPr>
      <w:r w:rsidRPr="00E24EA3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г. Красноярска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C6E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.02.2017 №</w:t>
      </w:r>
      <w:r w:rsidR="00BC6E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-о</w:t>
      </w:r>
      <w:r w:rsidR="00BC6E6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Плана </w:t>
      </w:r>
      <w:r w:rsidR="00BC6E60">
        <w:rPr>
          <w:rFonts w:ascii="Times New Roman" w:hAnsi="Times New Roman" w:cs="Times New Roman"/>
          <w:sz w:val="28"/>
          <w:szCs w:val="28"/>
        </w:rPr>
        <w:t xml:space="preserve">работы администрации района по </w:t>
      </w:r>
      <w:r>
        <w:rPr>
          <w:rFonts w:ascii="Times New Roman" w:hAnsi="Times New Roman" w:cs="Times New Roman"/>
          <w:sz w:val="28"/>
          <w:szCs w:val="28"/>
        </w:rPr>
        <w:t>противодействи</w:t>
      </w:r>
      <w:r w:rsidR="00BC6E6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коррупции на 201</w:t>
      </w:r>
      <w:r w:rsidR="00BC6E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Pr="00E24EA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E24EA3" w:rsidRPr="00E2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A3"/>
    <w:rsid w:val="00481299"/>
    <w:rsid w:val="005E149B"/>
    <w:rsid w:val="00BC6E60"/>
    <w:rsid w:val="00E2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204259E03D5F44BDF3FA6F98039782" ma:contentTypeVersion="1" ma:contentTypeDescription="Создание документа." ma:contentTypeScope="" ma:versionID="315816b5d16c40dba902bf628d2988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4B8381-373E-4DAF-9EE5-4D7CE7C28D0E}"/>
</file>

<file path=customXml/itemProps2.xml><?xml version="1.0" encoding="utf-8"?>
<ds:datastoreItem xmlns:ds="http://schemas.openxmlformats.org/officeDocument/2006/customXml" ds:itemID="{F703655F-1D5D-43B4-90F6-C7CCD6681B9C}"/>
</file>

<file path=customXml/itemProps3.xml><?xml version="1.0" encoding="utf-8"?>
<ds:datastoreItem xmlns:ds="http://schemas.openxmlformats.org/officeDocument/2006/customXml" ds:itemID="{23CDA254-C275-41BD-A4FB-DD8E7DBF68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Камахина Наталья Сергеевна</dc:creator>
  <cp:lastModifiedBy>Камахина Наталья Сергеевна</cp:lastModifiedBy>
  <cp:revision>2</cp:revision>
  <dcterms:created xsi:type="dcterms:W3CDTF">2018-02-20T09:21:00Z</dcterms:created>
  <dcterms:modified xsi:type="dcterms:W3CDTF">2018-02-20T09:21:00Z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0x010100C5204259E03D5F44BDF3FA6F98039782</vt:lpwstr>
  </property>
</Properties>
</file>