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BD" w:rsidRPr="005730EF" w:rsidRDefault="00FF71FF" w:rsidP="005730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730EF" w:rsidRPr="005730EF" w:rsidRDefault="00CB6A30" w:rsidP="005730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71FF">
        <w:rPr>
          <w:rFonts w:ascii="Times New Roman" w:hAnsi="Times New Roman" w:cs="Times New Roman"/>
          <w:sz w:val="24"/>
          <w:szCs w:val="24"/>
        </w:rPr>
        <w:t xml:space="preserve"> результатах </w:t>
      </w:r>
      <w:r w:rsidR="00D82D8C">
        <w:rPr>
          <w:rFonts w:ascii="Times New Roman" w:hAnsi="Times New Roman" w:cs="Times New Roman"/>
          <w:sz w:val="24"/>
          <w:szCs w:val="24"/>
        </w:rPr>
        <w:t>ведомственного контроля</w:t>
      </w:r>
      <w:r w:rsidR="005730EF" w:rsidRPr="005730EF">
        <w:rPr>
          <w:rFonts w:ascii="Times New Roman" w:hAnsi="Times New Roman" w:cs="Times New Roman"/>
          <w:sz w:val="24"/>
          <w:szCs w:val="24"/>
        </w:rPr>
        <w:t xml:space="preserve">  деятельности  Муниципального молодежного автономного учреждения «Центр технического проектирования» при осуществлении закупок  в соответствии с  требованиями  Федерального закона от 18.07.2011 г. № 223-ФЗ «О закупках товаров, работ, услуг отдельными видами  юридических лиц»</w:t>
      </w:r>
    </w:p>
    <w:p w:rsidR="00D82D8C" w:rsidRDefault="005730EF" w:rsidP="00D82D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ст. 6.1 Федерального закона  от </w:t>
      </w:r>
      <w:r w:rsidRPr="005730EF">
        <w:rPr>
          <w:rFonts w:ascii="Times New Roman" w:hAnsi="Times New Roman" w:cs="Times New Roman"/>
          <w:sz w:val="24"/>
          <w:szCs w:val="24"/>
        </w:rPr>
        <w:t>18.07.2011 г. № 223-ФЗ «О закупках товаров, работ, услуг отдельными видами  юридических лиц»</w:t>
      </w:r>
      <w:r>
        <w:rPr>
          <w:rFonts w:ascii="Times New Roman" w:hAnsi="Times New Roman" w:cs="Times New Roman"/>
          <w:sz w:val="24"/>
          <w:szCs w:val="24"/>
        </w:rPr>
        <w:t>, постановлением Администрации города Красноярска от 06.04.2020 № 249 «Об утверждении  Порядка осуществления  ведомственного контроля  в сфере закупок для обеспечения  муниципальных нужд города Красноярска», приказами главного управления молодежной политики и туризма от 18.05.2020 № 85 «</w:t>
      </w:r>
      <w:r w:rsidRPr="005730EF">
        <w:rPr>
          <w:rFonts w:ascii="Times New Roman" w:hAnsi="Times New Roman" w:cs="Times New Roman"/>
          <w:sz w:val="24"/>
          <w:szCs w:val="24"/>
        </w:rPr>
        <w:t>Об утверждении Порядка осуществления ведомственного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0EF">
        <w:rPr>
          <w:rFonts w:ascii="Times New Roman" w:hAnsi="Times New Roman" w:cs="Times New Roman"/>
          <w:sz w:val="24"/>
          <w:szCs w:val="24"/>
        </w:rPr>
        <w:t>контроля закупочной деятельности</w:t>
      </w:r>
      <w:proofErr w:type="gramEnd"/>
      <w:r w:rsidRPr="005730EF">
        <w:rPr>
          <w:rFonts w:ascii="Times New Roman" w:hAnsi="Times New Roman" w:cs="Times New Roman"/>
          <w:sz w:val="24"/>
          <w:szCs w:val="24"/>
        </w:rPr>
        <w:t xml:space="preserve">  в отношении подведомственных учреждений</w:t>
      </w:r>
      <w:r>
        <w:rPr>
          <w:rFonts w:ascii="Times New Roman" w:hAnsi="Times New Roman" w:cs="Times New Roman"/>
          <w:sz w:val="24"/>
          <w:szCs w:val="24"/>
        </w:rPr>
        <w:t>», от 18.05.2020 № 86 «</w:t>
      </w:r>
      <w:r w:rsidRPr="005730EF">
        <w:rPr>
          <w:rFonts w:ascii="Times New Roman" w:hAnsi="Times New Roman" w:cs="Times New Roman"/>
          <w:sz w:val="24"/>
          <w:szCs w:val="24"/>
        </w:rPr>
        <w:t>Об утверждении плана  осуществления ведомственного контроля закупочной деятельности  в отношении подведомственных учреждений на 2020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2D8C">
        <w:rPr>
          <w:rFonts w:ascii="Times New Roman" w:hAnsi="Times New Roman" w:cs="Times New Roman"/>
          <w:sz w:val="24"/>
          <w:szCs w:val="24"/>
        </w:rPr>
        <w:t xml:space="preserve"> главным управлением молодежной политики и туризма администрации города Красноярска в отношении подведомственного учреждения – ММАУ «ЦТП» проведен плановый ведомственный контроль закупочной деятельности.</w:t>
      </w:r>
    </w:p>
    <w:p w:rsidR="00D82D8C" w:rsidRDefault="00D82D8C" w:rsidP="00D8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проверки – </w:t>
      </w:r>
      <w:r w:rsidRPr="00D82D8C">
        <w:rPr>
          <w:rFonts w:ascii="Times New Roman" w:hAnsi="Times New Roman" w:cs="Times New Roman"/>
          <w:sz w:val="24"/>
          <w:szCs w:val="24"/>
        </w:rPr>
        <w:t>соблюдение ММАУ «ЦТП»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D8C">
        <w:rPr>
          <w:rFonts w:ascii="Times New Roman" w:hAnsi="Times New Roman" w:cs="Times New Roman"/>
          <w:sz w:val="24"/>
          <w:szCs w:val="24"/>
        </w:rPr>
        <w:t xml:space="preserve"> </w:t>
      </w:r>
      <w:r w:rsidRPr="00D8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их контрактными службами, контрактными управляющими </w:t>
      </w:r>
      <w:r w:rsidRPr="00D82D8C">
        <w:rPr>
          <w:rFonts w:ascii="Times New Roman" w:hAnsi="Times New Roman" w:cs="Times New Roman"/>
          <w:sz w:val="24"/>
          <w:szCs w:val="24"/>
        </w:rPr>
        <w:t xml:space="preserve">требований Федерального </w:t>
      </w:r>
      <w:hyperlink r:id="rId6" w:history="1">
        <w:r w:rsidRPr="00D82D8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82D8C">
        <w:rPr>
          <w:rFonts w:ascii="Times New Roman" w:hAnsi="Times New Roman" w:cs="Times New Roman"/>
          <w:sz w:val="24"/>
          <w:szCs w:val="24"/>
        </w:rPr>
        <w:t xml:space="preserve"> № 223-ФЗ и иных принятых в соответствии с ним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D8C" w:rsidRDefault="00D82D8C" w:rsidP="00D8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 проведения проверки – предупреждение  и выявление нарушений законодательства  Российской Федерации и иных нормативных правовых актов при осуществлении закупок в соответствии с требованиями Федерального закона № 223-ФЗ.</w:t>
      </w:r>
    </w:p>
    <w:p w:rsidR="001568E7" w:rsidRDefault="001568E7" w:rsidP="00D8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 – 2019 год.</w:t>
      </w:r>
    </w:p>
    <w:p w:rsidR="001568E7" w:rsidRDefault="001568E7" w:rsidP="00D82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проверки – с 21.09.2020 по 25.09.2020</w:t>
      </w:r>
    </w:p>
    <w:p w:rsidR="005F426A" w:rsidRDefault="005F426A" w:rsidP="005730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контрольных мероприятий </w:t>
      </w:r>
      <w:r w:rsidR="00183A33">
        <w:rPr>
          <w:rFonts w:ascii="Times New Roman" w:hAnsi="Times New Roman" w:cs="Times New Roman"/>
          <w:sz w:val="24"/>
          <w:szCs w:val="24"/>
        </w:rPr>
        <w:t>выявлены следующие нарушения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76B2" w:rsidRDefault="00183A33" w:rsidP="0018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1 факт несовпадения сведений </w:t>
      </w:r>
      <w:r>
        <w:rPr>
          <w:rFonts w:ascii="Times New Roman" w:hAnsi="Times New Roman" w:cs="Times New Roman"/>
          <w:bCs/>
          <w:sz w:val="24"/>
          <w:szCs w:val="24"/>
        </w:rPr>
        <w:t>содержащихся</w:t>
      </w:r>
      <w:r w:rsidRPr="006C76B2">
        <w:rPr>
          <w:rFonts w:ascii="Times New Roman" w:hAnsi="Times New Roman" w:cs="Times New Roman"/>
          <w:bCs/>
          <w:sz w:val="24"/>
          <w:szCs w:val="24"/>
        </w:rPr>
        <w:t xml:space="preserve"> в файле в формате,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(далее - электронный вид), или в файле с графическим образом оригинала доку</w:t>
      </w:r>
      <w:r>
        <w:rPr>
          <w:rFonts w:ascii="Times New Roman" w:hAnsi="Times New Roman" w:cs="Times New Roman"/>
          <w:bCs/>
          <w:sz w:val="24"/>
          <w:szCs w:val="24"/>
        </w:rPr>
        <w:t>мента (далее - графический вид) со сведениями сведения, содержащими</w:t>
      </w:r>
      <w:r w:rsidRPr="006C76B2">
        <w:rPr>
          <w:rFonts w:ascii="Times New Roman" w:hAnsi="Times New Roman" w:cs="Times New Roman"/>
          <w:bCs/>
          <w:sz w:val="24"/>
          <w:szCs w:val="24"/>
        </w:rPr>
        <w:t>ся в документах, составленных с помощью средств, предусмотренных программно-аппаратным комплексом единой информационной системы (далее - функционал</w:t>
      </w:r>
      <w:proofErr w:type="gramEnd"/>
      <w:r w:rsidRPr="006C76B2">
        <w:rPr>
          <w:rFonts w:ascii="Times New Roman" w:hAnsi="Times New Roman" w:cs="Times New Roman"/>
          <w:bCs/>
          <w:sz w:val="24"/>
          <w:szCs w:val="24"/>
        </w:rPr>
        <w:t xml:space="preserve"> единой информационной системы)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 формировании </w:t>
      </w:r>
      <w:r>
        <w:rPr>
          <w:rFonts w:ascii="Times New Roman" w:hAnsi="Times New Roman" w:cs="Times New Roman"/>
          <w:sz w:val="24"/>
          <w:szCs w:val="24"/>
        </w:rPr>
        <w:t xml:space="preserve">ежемесячного </w:t>
      </w:r>
      <w:r w:rsidR="005509D9">
        <w:rPr>
          <w:rFonts w:ascii="Times New Roman" w:hAnsi="Times New Roman" w:cs="Times New Roman"/>
          <w:sz w:val="24"/>
          <w:szCs w:val="24"/>
        </w:rPr>
        <w:t xml:space="preserve"> реестра отчётности по 223-ФЗ </w:t>
      </w:r>
    </w:p>
    <w:p w:rsidR="00183A33" w:rsidRDefault="00183A33" w:rsidP="0018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- 4 факта нарушения сроков размещения информации в Единую информационную систему более чем на 2 дня;</w:t>
      </w:r>
    </w:p>
    <w:p w:rsidR="00183A33" w:rsidRPr="006C76B2" w:rsidRDefault="00183A33" w:rsidP="0018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факта несоответствия информации, содержащейся в Реестре договоров в ЕИС с условиями  заключенного договора; </w:t>
      </w:r>
    </w:p>
    <w:p w:rsidR="00294C25" w:rsidRPr="00CB6A30" w:rsidRDefault="00E9466C" w:rsidP="00294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A30" w:rsidRPr="00CB6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поставку коммунальных ресурсов (теплоснабжение) с ежегодной пролонгацией.</w:t>
      </w:r>
      <w:r w:rsidR="00294C25" w:rsidRPr="00CB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F88" w:rsidRPr="00CB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договоре отсутствует сумма договора.  </w:t>
      </w:r>
      <w:r w:rsidR="00294C25" w:rsidRPr="00CB6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закуп</w:t>
      </w:r>
      <w:r w:rsidR="00CB6A30" w:rsidRPr="00CB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отсутствуют в плане закупок. </w:t>
      </w:r>
    </w:p>
    <w:p w:rsidR="00E9466C" w:rsidRPr="00CB6A30" w:rsidRDefault="00294C25" w:rsidP="00C43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30">
        <w:rPr>
          <w:rFonts w:ascii="Times New Roman" w:hAnsi="Times New Roman" w:cs="Times New Roman"/>
          <w:sz w:val="24"/>
          <w:szCs w:val="24"/>
        </w:rPr>
        <w:t>- Договор энергоснабжения</w:t>
      </w:r>
      <w:r w:rsidR="00C43F88" w:rsidRPr="00CB6A30">
        <w:rPr>
          <w:rFonts w:ascii="Times New Roman" w:hAnsi="Times New Roman" w:cs="Times New Roman"/>
          <w:sz w:val="24"/>
          <w:szCs w:val="24"/>
        </w:rPr>
        <w:t xml:space="preserve"> </w:t>
      </w:r>
      <w:r w:rsidR="00CB6A30" w:rsidRPr="00CB6A30">
        <w:rPr>
          <w:rFonts w:ascii="Times New Roman" w:hAnsi="Times New Roman" w:cs="Times New Roman"/>
          <w:sz w:val="24"/>
          <w:szCs w:val="24"/>
        </w:rPr>
        <w:t xml:space="preserve">с ежегодной пролонгацией. </w:t>
      </w:r>
      <w:r w:rsidR="00C43F88" w:rsidRPr="00CB6A30">
        <w:rPr>
          <w:rFonts w:ascii="Times New Roman" w:hAnsi="Times New Roman" w:cs="Times New Roman"/>
          <w:sz w:val="24"/>
          <w:szCs w:val="24"/>
        </w:rPr>
        <w:t>Информация о закупке отсутствует в плане закупок. Информация об исполнении договора в 2019 году отсутствует.</w:t>
      </w:r>
    </w:p>
    <w:p w:rsidR="000811FA" w:rsidRDefault="00CB6A30" w:rsidP="00CB6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30">
        <w:rPr>
          <w:rFonts w:ascii="Times New Roman" w:hAnsi="Times New Roman" w:cs="Times New Roman"/>
          <w:sz w:val="24"/>
          <w:szCs w:val="24"/>
        </w:rPr>
        <w:t>- 1 факт нарушения сроков подачи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A30">
        <w:rPr>
          <w:rFonts w:ascii="Times New Roman" w:hAnsi="Times New Roman" w:cs="Times New Roman"/>
          <w:sz w:val="24"/>
          <w:szCs w:val="24"/>
        </w:rPr>
        <w:t>заявок на участие в закупке на один день.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717" w:rsidRPr="00081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1FA" w:rsidRDefault="000811FA" w:rsidP="000811FA">
      <w:pPr>
        <w:rPr>
          <w:rFonts w:ascii="Times New Roman" w:hAnsi="Times New Roman" w:cs="Times New Roman"/>
          <w:sz w:val="24"/>
          <w:szCs w:val="24"/>
        </w:rPr>
      </w:pPr>
    </w:p>
    <w:sectPr w:rsidR="0008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E64"/>
    <w:multiLevelType w:val="multilevel"/>
    <w:tmpl w:val="33F4825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1" w:hanging="70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abstractNum w:abstractNumId="1">
    <w:nsid w:val="2A426101"/>
    <w:multiLevelType w:val="hybridMultilevel"/>
    <w:tmpl w:val="43A0D2F4"/>
    <w:lvl w:ilvl="0" w:tplc="F55A3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E2663"/>
    <w:multiLevelType w:val="multilevel"/>
    <w:tmpl w:val="3A4E553E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568" w:firstLine="709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>
    <w:nsid w:val="54DE07CC"/>
    <w:multiLevelType w:val="hybridMultilevel"/>
    <w:tmpl w:val="826AA414"/>
    <w:lvl w:ilvl="0" w:tplc="5A328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lvl w:ilvl="0">
        <w:start w:val="1"/>
        <w:numFmt w:val="decimal"/>
        <w:suff w:val="space"/>
        <w:lvlText w:val="ГЛАВА %1."/>
        <w:lvlJc w:val="left"/>
        <w:pPr>
          <w:ind w:left="0" w:firstLine="0"/>
        </w:pPr>
        <w:rPr>
          <w:rFonts w:cs="Times New Roman" w:hint="default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09"/>
        </w:pPr>
        <w:rPr>
          <w:rFonts w:ascii="Times New Roman" w:hAnsi="Times New Roman" w:cs="Times New Roman" w:hint="default"/>
          <w:b w:val="0"/>
          <w:i w:val="0"/>
          <w:color w:val="auto"/>
          <w:sz w:val="24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EF"/>
    <w:rsid w:val="000058EC"/>
    <w:rsid w:val="00072845"/>
    <w:rsid w:val="000811FA"/>
    <w:rsid w:val="001148C5"/>
    <w:rsid w:val="00151583"/>
    <w:rsid w:val="001568E7"/>
    <w:rsid w:val="001802D4"/>
    <w:rsid w:val="00183A33"/>
    <w:rsid w:val="00192555"/>
    <w:rsid w:val="00211C04"/>
    <w:rsid w:val="0025221F"/>
    <w:rsid w:val="00253B76"/>
    <w:rsid w:val="00294C25"/>
    <w:rsid w:val="002C2355"/>
    <w:rsid w:val="002D393D"/>
    <w:rsid w:val="002E2495"/>
    <w:rsid w:val="00373B9D"/>
    <w:rsid w:val="00384F50"/>
    <w:rsid w:val="003C267B"/>
    <w:rsid w:val="003D692C"/>
    <w:rsid w:val="004F203E"/>
    <w:rsid w:val="004F702C"/>
    <w:rsid w:val="00534DD4"/>
    <w:rsid w:val="005509D9"/>
    <w:rsid w:val="005730EF"/>
    <w:rsid w:val="005763B0"/>
    <w:rsid w:val="005D524B"/>
    <w:rsid w:val="005F426A"/>
    <w:rsid w:val="005F71CF"/>
    <w:rsid w:val="00646C1E"/>
    <w:rsid w:val="0066250D"/>
    <w:rsid w:val="00672B9A"/>
    <w:rsid w:val="006C48A8"/>
    <w:rsid w:val="006C76B2"/>
    <w:rsid w:val="006D34BD"/>
    <w:rsid w:val="00702F5B"/>
    <w:rsid w:val="007611CC"/>
    <w:rsid w:val="00796B0A"/>
    <w:rsid w:val="007D0D9F"/>
    <w:rsid w:val="007D46DA"/>
    <w:rsid w:val="007E6654"/>
    <w:rsid w:val="007F3DEA"/>
    <w:rsid w:val="00805D7C"/>
    <w:rsid w:val="00950402"/>
    <w:rsid w:val="009535F6"/>
    <w:rsid w:val="009B7F25"/>
    <w:rsid w:val="00A52FCB"/>
    <w:rsid w:val="00AC5D69"/>
    <w:rsid w:val="00AE7C3A"/>
    <w:rsid w:val="00B40D03"/>
    <w:rsid w:val="00B51229"/>
    <w:rsid w:val="00B77996"/>
    <w:rsid w:val="00BC16BF"/>
    <w:rsid w:val="00BD5C55"/>
    <w:rsid w:val="00BE3D59"/>
    <w:rsid w:val="00C328AB"/>
    <w:rsid w:val="00C43F88"/>
    <w:rsid w:val="00CB6A30"/>
    <w:rsid w:val="00CD03D4"/>
    <w:rsid w:val="00CE0FD2"/>
    <w:rsid w:val="00D82D8C"/>
    <w:rsid w:val="00DC52D7"/>
    <w:rsid w:val="00DE0717"/>
    <w:rsid w:val="00E26DB5"/>
    <w:rsid w:val="00E51EE8"/>
    <w:rsid w:val="00E9466C"/>
    <w:rsid w:val="00EB391F"/>
    <w:rsid w:val="00F009FA"/>
    <w:rsid w:val="00F32F96"/>
    <w:rsid w:val="00F450CD"/>
    <w:rsid w:val="00F515BD"/>
    <w:rsid w:val="00FB789E"/>
    <w:rsid w:val="00FB7AD1"/>
    <w:rsid w:val="00FC6644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D39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76B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D39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76B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9D033611DFE2236E55A1A6F15998DA33DA0943870AFBF9926FB98000B52704B649C4BB2D87E015EE51D77D27NEp3I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CC48F5-7E42-44FE-9C4B-9FC9CDC483AB}"/>
</file>

<file path=customXml/itemProps2.xml><?xml version="1.0" encoding="utf-8"?>
<ds:datastoreItem xmlns:ds="http://schemas.openxmlformats.org/officeDocument/2006/customXml" ds:itemID="{3AD26C77-384E-4C69-B2E6-3426503A48BB}"/>
</file>

<file path=customXml/itemProps3.xml><?xml version="1.0" encoding="utf-8"?>
<ds:datastoreItem xmlns:ds="http://schemas.openxmlformats.org/officeDocument/2006/customXml" ds:itemID="{20566195-0AFA-4E78-9C4A-066209DB00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Татьяна Юрьевна</dc:creator>
  <cp:lastModifiedBy>Панченко Татьяна Юрьевна</cp:lastModifiedBy>
  <cp:revision>4</cp:revision>
  <cp:lastPrinted>2020-10-12T04:16:00Z</cp:lastPrinted>
  <dcterms:created xsi:type="dcterms:W3CDTF">2020-10-20T10:12:00Z</dcterms:created>
  <dcterms:modified xsi:type="dcterms:W3CDTF">2020-10-20T10:14:00Z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