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E972CD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AF2D9D" w:rsidRPr="008F376A" w:rsidRDefault="00AF2D9D" w:rsidP="00AF2D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</w:t>
      </w:r>
      <w:r w:rsidR="00E972CD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="00E972CD">
        <w:rPr>
          <w:rFonts w:ascii="Times New Roman" w:hAnsi="Times New Roman" w:cs="Times New Roman"/>
          <w:sz w:val="26"/>
          <w:szCs w:val="26"/>
        </w:rPr>
        <w:t>от 21.11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="00E972CD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 xml:space="preserve"> </w:t>
      </w:r>
      <w:r w:rsidR="00E972CD">
        <w:rPr>
          <w:rFonts w:ascii="Times New Roman" w:hAnsi="Times New Roman" w:cs="Times New Roman"/>
          <w:sz w:val="26"/>
          <w:szCs w:val="26"/>
        </w:rPr>
        <w:br/>
      </w:r>
      <w:r w:rsidRPr="00250AB0">
        <w:rPr>
          <w:rFonts w:ascii="Times New Roman" w:hAnsi="Times New Roman" w:cs="Times New Roman"/>
          <w:sz w:val="26"/>
          <w:szCs w:val="26"/>
        </w:rPr>
        <w:t xml:space="preserve">№ </w:t>
      </w:r>
      <w:r w:rsidR="00E972CD">
        <w:rPr>
          <w:rFonts w:ascii="Times New Roman" w:hAnsi="Times New Roman" w:cs="Times New Roman"/>
          <w:sz w:val="26"/>
          <w:szCs w:val="26"/>
        </w:rPr>
        <w:t>161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BB3962" w:rsidRPr="008F376A" w:rsidRDefault="00BB3962" w:rsidP="00AF2D9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2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972CD" w:rsidRDefault="00E972CD" w:rsidP="00E972C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 </w:t>
      </w:r>
      <w:r w:rsidRPr="001D519D">
        <w:rPr>
          <w:rFonts w:ascii="Times New Roman" w:hAnsi="Times New Roman"/>
          <w:sz w:val="26"/>
          <w:szCs w:val="26"/>
          <w:lang w:eastAsia="ru-RU"/>
        </w:rPr>
        <w:t>в связи с отсутствием материалов, подлежащих обязательному рассмотрению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D207B" w:rsidRDefault="004D207B" w:rsidP="003A79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72CD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E972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E972C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E972C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E972C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E97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E972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E97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E972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E97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E972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E972C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E972C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E972C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F376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026D"/>
    <w:rsid w:val="001A65F7"/>
    <w:rsid w:val="001D519D"/>
    <w:rsid w:val="00250AB0"/>
    <w:rsid w:val="0025293F"/>
    <w:rsid w:val="002F3735"/>
    <w:rsid w:val="003802D3"/>
    <w:rsid w:val="003A7954"/>
    <w:rsid w:val="004D207B"/>
    <w:rsid w:val="004E493B"/>
    <w:rsid w:val="00593ABF"/>
    <w:rsid w:val="005967BF"/>
    <w:rsid w:val="006F4BEE"/>
    <w:rsid w:val="0071473A"/>
    <w:rsid w:val="00745418"/>
    <w:rsid w:val="007A416E"/>
    <w:rsid w:val="007E6C67"/>
    <w:rsid w:val="008F376A"/>
    <w:rsid w:val="00944BE1"/>
    <w:rsid w:val="009533E8"/>
    <w:rsid w:val="00AF2D9D"/>
    <w:rsid w:val="00BB3962"/>
    <w:rsid w:val="00D614F5"/>
    <w:rsid w:val="00D80A55"/>
    <w:rsid w:val="00DD456C"/>
    <w:rsid w:val="00E74A28"/>
    <w:rsid w:val="00E972CD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FE1F2-43E3-4198-87A7-3D4D85DC0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89F6C-428C-4C2A-BB72-15787CA778B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2F8BE6-03BA-4ED9-BD36-6A25382F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Андреева Татьяна Федоровна</cp:lastModifiedBy>
  <cp:revision>2</cp:revision>
  <cp:lastPrinted>2020-04-06T05:35:00Z</cp:lastPrinted>
  <dcterms:created xsi:type="dcterms:W3CDTF">2024-03-30T07:16:00Z</dcterms:created>
  <dcterms:modified xsi:type="dcterms:W3CDTF">2024-03-30T07:16:00Z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