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F5" w:rsidRDefault="00C117F5" w:rsidP="00C117F5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353FB8A1" wp14:editId="689ABD7F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7F5" w:rsidRDefault="00C117F5" w:rsidP="00C117F5">
      <w:pPr>
        <w:jc w:val="center"/>
        <w:rPr>
          <w:sz w:val="20"/>
        </w:rPr>
      </w:pPr>
    </w:p>
    <w:p w:rsidR="00C117F5" w:rsidRPr="00AA6F63" w:rsidRDefault="00C117F5" w:rsidP="00C117F5">
      <w:pPr>
        <w:jc w:val="center"/>
        <w:rPr>
          <w:b/>
          <w:sz w:val="36"/>
        </w:rPr>
      </w:pPr>
      <w:r w:rsidRPr="00AA6F63">
        <w:rPr>
          <w:b/>
          <w:sz w:val="36"/>
        </w:rPr>
        <w:t>АДМИНИСТРАЦИЯ ГОРОДА КРАСНОЯРСКА</w:t>
      </w:r>
    </w:p>
    <w:p w:rsidR="00C117F5" w:rsidRDefault="00C117F5" w:rsidP="00C117F5">
      <w:pPr>
        <w:jc w:val="center"/>
        <w:rPr>
          <w:sz w:val="20"/>
        </w:rPr>
      </w:pPr>
    </w:p>
    <w:p w:rsidR="00C117F5" w:rsidRDefault="00C117F5" w:rsidP="00C117F5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C117F5" w:rsidRPr="00010471" w:rsidRDefault="00C117F5" w:rsidP="00C117F5">
      <w:pPr>
        <w:jc w:val="center"/>
        <w:rPr>
          <w:sz w:val="40"/>
        </w:rPr>
      </w:pPr>
    </w:p>
    <w:p w:rsidR="00C117F5" w:rsidRPr="00010471" w:rsidRDefault="00C117F5" w:rsidP="00C117F5">
      <w:pPr>
        <w:jc w:val="center"/>
        <w:rPr>
          <w:sz w:val="4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117F5" w:rsidTr="009F21FB">
        <w:tc>
          <w:tcPr>
            <w:tcW w:w="4785" w:type="dxa"/>
            <w:shd w:val="clear" w:color="auto" w:fill="auto"/>
          </w:tcPr>
          <w:p w:rsidR="00C117F5" w:rsidRPr="002D6D26" w:rsidRDefault="00C117F5" w:rsidP="009F21FB">
            <w:pPr>
              <w:rPr>
                <w:sz w:val="28"/>
                <w:szCs w:val="28"/>
              </w:rPr>
            </w:pPr>
            <w:r w:rsidRPr="002D6D26">
              <w:rPr>
                <w:sz w:val="28"/>
                <w:szCs w:val="28"/>
              </w:rPr>
              <w:t>19.01.2022</w:t>
            </w:r>
          </w:p>
        </w:tc>
        <w:tc>
          <w:tcPr>
            <w:tcW w:w="4786" w:type="dxa"/>
            <w:shd w:val="clear" w:color="auto" w:fill="auto"/>
          </w:tcPr>
          <w:p w:rsidR="00C117F5" w:rsidRPr="002D6D26" w:rsidRDefault="00C117F5" w:rsidP="009F21FB">
            <w:pPr>
              <w:ind w:right="284"/>
              <w:jc w:val="right"/>
              <w:rPr>
                <w:sz w:val="28"/>
                <w:szCs w:val="28"/>
              </w:rPr>
            </w:pPr>
            <w:r w:rsidRPr="002D6D26">
              <w:rPr>
                <w:sz w:val="28"/>
                <w:szCs w:val="28"/>
              </w:rPr>
              <w:t>№ 8-орг</w:t>
            </w:r>
          </w:p>
        </w:tc>
      </w:tr>
    </w:tbl>
    <w:p w:rsidR="00C117F5" w:rsidRPr="00010471" w:rsidRDefault="00C117F5" w:rsidP="00C117F5">
      <w:pPr>
        <w:jc w:val="center"/>
        <w:rPr>
          <w:sz w:val="40"/>
        </w:rPr>
      </w:pPr>
    </w:p>
    <w:p w:rsidR="00C117F5" w:rsidRPr="002D6D26" w:rsidRDefault="00C117F5" w:rsidP="00C117F5">
      <w:pPr>
        <w:jc w:val="center"/>
        <w:rPr>
          <w:b/>
          <w:sz w:val="26"/>
          <w:szCs w:val="26"/>
        </w:rPr>
      </w:pPr>
      <w:r w:rsidRPr="002D6D26">
        <w:rPr>
          <w:b/>
          <w:color w:val="000000" w:themeColor="text1"/>
          <w:sz w:val="26"/>
          <w:szCs w:val="26"/>
        </w:rPr>
        <w:t xml:space="preserve">Об утверждении состава комиссии </w:t>
      </w:r>
      <w:r w:rsidRPr="002D6D26">
        <w:rPr>
          <w:b/>
          <w:sz w:val="26"/>
          <w:szCs w:val="26"/>
        </w:rPr>
        <w:t>по соблюдению требований</w:t>
      </w:r>
    </w:p>
    <w:p w:rsidR="00C117F5" w:rsidRPr="002D6D26" w:rsidRDefault="00C117F5" w:rsidP="00C117F5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D26">
        <w:rPr>
          <w:rFonts w:ascii="Times New Roman" w:hAnsi="Times New Roman" w:cs="Times New Roman"/>
          <w:b/>
          <w:sz w:val="26"/>
          <w:szCs w:val="26"/>
        </w:rPr>
        <w:t>к служебному поведению муниципальных служащих администрации</w:t>
      </w:r>
    </w:p>
    <w:p w:rsidR="00C117F5" w:rsidRPr="002D6D26" w:rsidRDefault="00C117F5" w:rsidP="00C117F5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D26">
        <w:rPr>
          <w:rFonts w:ascii="Times New Roman" w:hAnsi="Times New Roman" w:cs="Times New Roman"/>
          <w:b/>
          <w:sz w:val="26"/>
          <w:szCs w:val="26"/>
        </w:rPr>
        <w:t>города Красноярска, представителем нанимателя (работодателем)</w:t>
      </w:r>
    </w:p>
    <w:p w:rsidR="00C117F5" w:rsidRPr="002D6D26" w:rsidRDefault="00C117F5" w:rsidP="00C117F5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D26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gramStart"/>
      <w:r w:rsidRPr="002D6D26">
        <w:rPr>
          <w:rFonts w:ascii="Times New Roman" w:hAnsi="Times New Roman" w:cs="Times New Roman"/>
          <w:b/>
          <w:sz w:val="26"/>
          <w:szCs w:val="26"/>
        </w:rPr>
        <w:t>отношении</w:t>
      </w:r>
      <w:proofErr w:type="gramEnd"/>
      <w:r w:rsidRPr="002D6D26">
        <w:rPr>
          <w:rFonts w:ascii="Times New Roman" w:hAnsi="Times New Roman" w:cs="Times New Roman"/>
          <w:b/>
          <w:sz w:val="26"/>
          <w:szCs w:val="26"/>
        </w:rPr>
        <w:t xml:space="preserve"> которых является Глава города Красноярска,</w:t>
      </w:r>
    </w:p>
    <w:p w:rsidR="00C117F5" w:rsidRDefault="00C117F5" w:rsidP="00C117F5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D26"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органов администрации города Красноярска, </w:t>
      </w:r>
    </w:p>
    <w:p w:rsidR="00C117F5" w:rsidRPr="002D6D26" w:rsidRDefault="00C117F5" w:rsidP="00C117F5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D26">
        <w:rPr>
          <w:rFonts w:ascii="Times New Roman" w:hAnsi="Times New Roman" w:cs="Times New Roman"/>
          <w:b/>
          <w:sz w:val="26"/>
          <w:szCs w:val="26"/>
        </w:rPr>
        <w:t xml:space="preserve">не </w:t>
      </w:r>
      <w:proofErr w:type="gramStart"/>
      <w:r w:rsidRPr="002D6D26">
        <w:rPr>
          <w:rFonts w:ascii="Times New Roman" w:hAnsi="Times New Roman" w:cs="Times New Roman"/>
          <w:b/>
          <w:sz w:val="26"/>
          <w:szCs w:val="26"/>
        </w:rPr>
        <w:t>наделенных</w:t>
      </w:r>
      <w:proofErr w:type="gramEnd"/>
      <w:r w:rsidRPr="002D6D26">
        <w:rPr>
          <w:rFonts w:ascii="Times New Roman" w:hAnsi="Times New Roman" w:cs="Times New Roman"/>
          <w:b/>
          <w:sz w:val="26"/>
          <w:szCs w:val="26"/>
        </w:rPr>
        <w:t xml:space="preserve"> правами юридического лица, и урегулированию</w:t>
      </w:r>
    </w:p>
    <w:p w:rsidR="00C117F5" w:rsidRDefault="00C117F5" w:rsidP="00C117F5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D26">
        <w:rPr>
          <w:rFonts w:ascii="Times New Roman" w:hAnsi="Times New Roman" w:cs="Times New Roman"/>
          <w:b/>
          <w:sz w:val="26"/>
          <w:szCs w:val="26"/>
        </w:rPr>
        <w:t>конфликта интересов на муниципальной службе</w:t>
      </w:r>
    </w:p>
    <w:p w:rsidR="00C117F5" w:rsidRDefault="00C117F5" w:rsidP="00C117F5">
      <w:pPr>
        <w:pStyle w:val="ConsPlusNormal"/>
        <w:spacing w:line="192" w:lineRule="auto"/>
        <w:jc w:val="center"/>
        <w:rPr>
          <w:rFonts w:ascii="Times New Roman" w:hAnsi="Times New Roman" w:cs="Times New Roman"/>
          <w:i/>
          <w:color w:val="4F81BD" w:themeColor="accent1"/>
          <w:sz w:val="26"/>
          <w:szCs w:val="26"/>
        </w:rPr>
      </w:pPr>
    </w:p>
    <w:p w:rsidR="00C117F5" w:rsidRPr="00C117F5" w:rsidRDefault="00C117F5" w:rsidP="00C117F5">
      <w:pPr>
        <w:pStyle w:val="ConsPlusNormal"/>
        <w:spacing w:line="192" w:lineRule="auto"/>
        <w:jc w:val="center"/>
        <w:rPr>
          <w:rFonts w:ascii="Times New Roman" w:hAnsi="Times New Roman" w:cs="Times New Roman"/>
          <w:i/>
          <w:color w:val="4F81BD" w:themeColor="accent1"/>
          <w:sz w:val="26"/>
          <w:szCs w:val="26"/>
        </w:rPr>
      </w:pPr>
      <w:r w:rsidRPr="00C117F5">
        <w:rPr>
          <w:rFonts w:ascii="Times New Roman" w:hAnsi="Times New Roman" w:cs="Times New Roman"/>
          <w:i/>
          <w:color w:val="4F81BD" w:themeColor="accent1"/>
          <w:sz w:val="26"/>
          <w:szCs w:val="26"/>
        </w:rPr>
        <w:t>(в редакции распоряжени</w:t>
      </w:r>
      <w:r w:rsidR="007D2A9E">
        <w:rPr>
          <w:rFonts w:ascii="Times New Roman" w:hAnsi="Times New Roman" w:cs="Times New Roman"/>
          <w:i/>
          <w:color w:val="4F81BD" w:themeColor="accent1"/>
          <w:sz w:val="26"/>
          <w:szCs w:val="26"/>
        </w:rPr>
        <w:t>й</w:t>
      </w:r>
      <w:r w:rsidRPr="00C117F5">
        <w:rPr>
          <w:rFonts w:ascii="Times New Roman" w:hAnsi="Times New Roman" w:cs="Times New Roman"/>
          <w:i/>
          <w:color w:val="4F81BD" w:themeColor="accent1"/>
          <w:sz w:val="26"/>
          <w:szCs w:val="26"/>
        </w:rPr>
        <w:t xml:space="preserve"> от 24.10.2022 № 102-орг</w:t>
      </w:r>
      <w:r w:rsidR="007D2A9E">
        <w:rPr>
          <w:rFonts w:ascii="Times New Roman" w:hAnsi="Times New Roman" w:cs="Times New Roman"/>
          <w:i/>
          <w:color w:val="4F81BD" w:themeColor="accent1"/>
          <w:sz w:val="26"/>
          <w:szCs w:val="26"/>
        </w:rPr>
        <w:t>, от 28.11.2022 № 120-орг</w:t>
      </w:r>
      <w:r w:rsidRPr="00C117F5">
        <w:rPr>
          <w:rFonts w:ascii="Times New Roman" w:hAnsi="Times New Roman" w:cs="Times New Roman"/>
          <w:i/>
          <w:color w:val="4F81BD" w:themeColor="accent1"/>
          <w:sz w:val="26"/>
          <w:szCs w:val="26"/>
        </w:rPr>
        <w:t>)</w:t>
      </w:r>
    </w:p>
    <w:p w:rsidR="00C117F5" w:rsidRDefault="00C117F5" w:rsidP="00C117F5">
      <w:pPr>
        <w:spacing w:line="192" w:lineRule="auto"/>
        <w:jc w:val="center"/>
        <w:rPr>
          <w:color w:val="000000" w:themeColor="text1"/>
          <w:sz w:val="30"/>
          <w:szCs w:val="30"/>
        </w:rPr>
      </w:pPr>
    </w:p>
    <w:p w:rsidR="00C117F5" w:rsidRPr="002D6D26" w:rsidRDefault="00C117F5" w:rsidP="00C117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D26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Федеральных законов от 02.03.2007 № 25-ФЗ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D6D26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Федерации», от 25.12.2008 № 273-ФЗ «О противодействии коррупции», распоряжения администрации города от 07.10.2019 № 324-р «Об утверждении Положения о комиссии</w:t>
      </w:r>
      <w:r w:rsidRPr="002D6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D26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</w:t>
      </w:r>
      <w:proofErr w:type="gramEnd"/>
      <w:r w:rsidRPr="002D6D26">
        <w:rPr>
          <w:rFonts w:ascii="Times New Roman" w:hAnsi="Times New Roman" w:cs="Times New Roman"/>
          <w:sz w:val="28"/>
          <w:szCs w:val="28"/>
        </w:rPr>
        <w:t xml:space="preserve"> правами юридического лица, и урегулированию конфликта интересов на муниципальной службе»,</w:t>
      </w:r>
      <w:r w:rsidRPr="002D6D26">
        <w:rPr>
          <w:sz w:val="28"/>
          <w:szCs w:val="28"/>
        </w:rPr>
        <w:t xml:space="preserve"> </w:t>
      </w:r>
      <w:r w:rsidRPr="002D6D26">
        <w:rPr>
          <w:rFonts w:ascii="Times New Roman" w:hAnsi="Times New Roman" w:cs="Times New Roman"/>
          <w:sz w:val="28"/>
          <w:szCs w:val="28"/>
        </w:rPr>
        <w:t>руководствуясь ст. 45, 58, 59 Устава города Красноярска, распоряжением Главы города от 22.12.2006 № 270-р:</w:t>
      </w:r>
    </w:p>
    <w:p w:rsidR="00C117F5" w:rsidRPr="002D6D26" w:rsidRDefault="00C117F5" w:rsidP="00C117F5">
      <w:pPr>
        <w:widowControl w:val="0"/>
        <w:ind w:firstLine="567"/>
        <w:jc w:val="both"/>
        <w:rPr>
          <w:sz w:val="28"/>
          <w:szCs w:val="28"/>
        </w:rPr>
      </w:pPr>
      <w:r w:rsidRPr="002D6D26">
        <w:rPr>
          <w:sz w:val="28"/>
          <w:szCs w:val="28"/>
        </w:rPr>
        <w:t>1. Утвердить следующий состав комиссии 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под моим председательством:</w:t>
      </w:r>
    </w:p>
    <w:tbl>
      <w:tblPr>
        <w:tblStyle w:val="a4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"/>
        <w:gridCol w:w="6804"/>
      </w:tblGrid>
      <w:tr w:rsidR="00C117F5" w:rsidRPr="002D6D26" w:rsidTr="009F21FB">
        <w:tc>
          <w:tcPr>
            <w:tcW w:w="2836" w:type="dxa"/>
            <w:hideMark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Мугако Д.М.</w:t>
            </w:r>
          </w:p>
        </w:tc>
        <w:tc>
          <w:tcPr>
            <w:tcW w:w="425" w:type="dxa"/>
            <w:hideMark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hideMark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руководитель управления кадровой политики и организационной работы администрации города, заместитель председателя комиссии;</w:t>
            </w:r>
          </w:p>
        </w:tc>
      </w:tr>
      <w:tr w:rsidR="00C117F5" w:rsidRPr="002D6D26" w:rsidTr="009F21FB">
        <w:tc>
          <w:tcPr>
            <w:tcW w:w="2836" w:type="dxa"/>
            <w:hideMark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Марин М.Е.</w:t>
            </w:r>
          </w:p>
        </w:tc>
        <w:tc>
          <w:tcPr>
            <w:tcW w:w="425" w:type="dxa"/>
            <w:hideMark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hideMark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заместитель руководителя управления кадровой политики и организационной работы администрации города, секретарь комиссии;</w:t>
            </w:r>
          </w:p>
        </w:tc>
      </w:tr>
      <w:tr w:rsidR="00C117F5" w:rsidRPr="002D6D26" w:rsidTr="009F21FB">
        <w:tc>
          <w:tcPr>
            <w:tcW w:w="2836" w:type="dxa"/>
            <w:hideMark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Басуев</w:t>
            </w:r>
            <w:proofErr w:type="spellEnd"/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 xml:space="preserve"> Д.А. </w:t>
            </w:r>
          </w:p>
        </w:tc>
        <w:tc>
          <w:tcPr>
            <w:tcW w:w="425" w:type="dxa"/>
            <w:hideMark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hideMark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 xml:space="preserve">председатель Красноярской городской местной общественной организации ветеранов (пенсионеров) </w:t>
            </w: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войны, труда, Вооруженных Сил и правоохранительных органов (по согласованию);</w:t>
            </w:r>
          </w:p>
        </w:tc>
      </w:tr>
      <w:tr w:rsidR="00C117F5" w:rsidRPr="002D6D26" w:rsidTr="009F21FB">
        <w:tc>
          <w:tcPr>
            <w:tcW w:w="2836" w:type="dxa"/>
            <w:hideMark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Дамм</w:t>
            </w:r>
            <w:proofErr w:type="spellEnd"/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 xml:space="preserve"> И.А.</w:t>
            </w:r>
          </w:p>
        </w:tc>
        <w:tc>
          <w:tcPr>
            <w:tcW w:w="425" w:type="dxa"/>
            <w:hideMark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  <w:hideMark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sz w:val="28"/>
                <w:szCs w:val="28"/>
                <w:lang w:eastAsia="en-US"/>
              </w:rPr>
              <w:t xml:space="preserve">руководитель департамента по профилактике коррупционных правонарушений, заведующий кафедрой </w:t>
            </w:r>
            <w:proofErr w:type="spellStart"/>
            <w:r w:rsidRPr="002D6D26">
              <w:rPr>
                <w:sz w:val="28"/>
                <w:szCs w:val="28"/>
                <w:lang w:eastAsia="en-US"/>
              </w:rPr>
              <w:t>деликтологии</w:t>
            </w:r>
            <w:proofErr w:type="spellEnd"/>
            <w:r w:rsidRPr="002D6D26">
              <w:rPr>
                <w:sz w:val="28"/>
                <w:szCs w:val="28"/>
                <w:lang w:eastAsia="en-US"/>
              </w:rPr>
              <w:t xml:space="preserve"> и криминологии Федерального государственного автономного образовательного учреждения высшего образования «Сибирский федеральный университет», кандидат юридических наук (по согласованию);</w:t>
            </w:r>
          </w:p>
        </w:tc>
      </w:tr>
      <w:tr w:rsidR="00C117F5" w:rsidRPr="002D6D26" w:rsidTr="009F21FB">
        <w:tc>
          <w:tcPr>
            <w:tcW w:w="2836" w:type="dxa"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Биезайс И.П.</w:t>
            </w:r>
          </w:p>
        </w:tc>
        <w:tc>
          <w:tcPr>
            <w:tcW w:w="425" w:type="dxa"/>
          </w:tcPr>
          <w:p w:rsidR="00C117F5" w:rsidRPr="002D6D26" w:rsidRDefault="00C117F5" w:rsidP="009F21FB">
            <w:pPr>
              <w:rPr>
                <w:sz w:val="28"/>
                <w:szCs w:val="28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</w:tcPr>
          <w:p w:rsidR="00C117F5" w:rsidRPr="002D6D26" w:rsidRDefault="00C117F5" w:rsidP="007D2A9E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руководител</w:t>
            </w:r>
            <w:r w:rsidR="007D2A9E">
              <w:rPr>
                <w:color w:val="000000" w:themeColor="text1"/>
                <w:sz w:val="28"/>
                <w:szCs w:val="28"/>
                <w:lang w:eastAsia="en-US"/>
              </w:rPr>
              <w:t>ь</w:t>
            </w:r>
            <w:bookmarkStart w:id="0" w:name="_GoBack"/>
            <w:bookmarkEnd w:id="0"/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 xml:space="preserve"> юридического управления администрации города;</w:t>
            </w:r>
          </w:p>
        </w:tc>
      </w:tr>
      <w:tr w:rsidR="00C117F5" w:rsidRPr="002D6D26" w:rsidTr="009F21FB">
        <w:tc>
          <w:tcPr>
            <w:tcW w:w="2836" w:type="dxa"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Потылицына О.В.</w:t>
            </w:r>
          </w:p>
        </w:tc>
        <w:tc>
          <w:tcPr>
            <w:tcW w:w="425" w:type="dxa"/>
          </w:tcPr>
          <w:p w:rsidR="00C117F5" w:rsidRPr="002D6D26" w:rsidRDefault="00C117F5" w:rsidP="009F21FB">
            <w:pPr>
              <w:rPr>
                <w:sz w:val="28"/>
                <w:szCs w:val="28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 xml:space="preserve">заместитель Главы города – руководитель департамента Главы города; </w:t>
            </w:r>
          </w:p>
        </w:tc>
      </w:tr>
      <w:tr w:rsidR="00C117F5" w:rsidRPr="002D6D26" w:rsidTr="009F21FB">
        <w:tc>
          <w:tcPr>
            <w:tcW w:w="2836" w:type="dxa"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Семибратченко Е.А.</w:t>
            </w:r>
          </w:p>
        </w:tc>
        <w:tc>
          <w:tcPr>
            <w:tcW w:w="425" w:type="dxa"/>
          </w:tcPr>
          <w:p w:rsidR="00C117F5" w:rsidRPr="002D6D26" w:rsidRDefault="00C117F5" w:rsidP="009F21FB">
            <w:pPr>
              <w:rPr>
                <w:sz w:val="28"/>
                <w:szCs w:val="28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начальник отдела оперативно-правовой работы департамента общественной безопасности администрации города;</w:t>
            </w:r>
          </w:p>
        </w:tc>
      </w:tr>
      <w:tr w:rsidR="00C117F5" w:rsidRPr="002D6D26" w:rsidTr="009F21FB">
        <w:tc>
          <w:tcPr>
            <w:tcW w:w="2836" w:type="dxa"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Шадрин Р.Р.</w:t>
            </w:r>
          </w:p>
        </w:tc>
        <w:tc>
          <w:tcPr>
            <w:tcW w:w="425" w:type="dxa"/>
          </w:tcPr>
          <w:p w:rsidR="00C117F5" w:rsidRPr="002D6D26" w:rsidRDefault="00C117F5" w:rsidP="009F21FB">
            <w:pPr>
              <w:rPr>
                <w:sz w:val="28"/>
                <w:szCs w:val="28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заместитель Главы города – руководитель департамента муниципального заказа;</w:t>
            </w:r>
          </w:p>
        </w:tc>
      </w:tr>
      <w:tr w:rsidR="00C117F5" w:rsidRPr="002D6D26" w:rsidTr="009F21FB">
        <w:tc>
          <w:tcPr>
            <w:tcW w:w="2836" w:type="dxa"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Ямщиков А.С.</w:t>
            </w:r>
          </w:p>
        </w:tc>
        <w:tc>
          <w:tcPr>
            <w:tcW w:w="425" w:type="dxa"/>
          </w:tcPr>
          <w:p w:rsidR="00C117F5" w:rsidRPr="002D6D26" w:rsidRDefault="00C117F5" w:rsidP="009F21FB">
            <w:pPr>
              <w:rPr>
                <w:sz w:val="28"/>
                <w:szCs w:val="28"/>
              </w:rPr>
            </w:pPr>
            <w:r w:rsidRPr="002D6D26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04" w:type="dxa"/>
          </w:tcPr>
          <w:p w:rsidR="00C117F5" w:rsidRPr="002D6D26" w:rsidRDefault="00C117F5" w:rsidP="009F21FB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D6D26">
              <w:rPr>
                <w:sz w:val="28"/>
                <w:szCs w:val="28"/>
                <w:lang w:eastAsia="en-US"/>
              </w:rPr>
              <w:t xml:space="preserve">руководитель научно-учебной лаборатории цифровых платформ управления производством и предприятий, заместитель исполнительного директора научно-образовательного комплекса в области экономики и управления, профессор кафедры экономической и финансовой безопасности Федерального государственного автономного образовательного учреждения высшего образования «Сибирский федеральный университет», доктор экономических наук (по согласованию). </w:t>
            </w:r>
          </w:p>
        </w:tc>
      </w:tr>
    </w:tbl>
    <w:p w:rsidR="00C117F5" w:rsidRPr="002D6D26" w:rsidRDefault="00C117F5" w:rsidP="00C117F5">
      <w:pPr>
        <w:widowControl w:val="0"/>
        <w:ind w:firstLine="567"/>
        <w:jc w:val="both"/>
        <w:rPr>
          <w:sz w:val="28"/>
          <w:szCs w:val="28"/>
        </w:rPr>
      </w:pPr>
      <w:r w:rsidRPr="002D6D26">
        <w:rPr>
          <w:sz w:val="28"/>
          <w:szCs w:val="28"/>
        </w:rPr>
        <w:t>2. Признать утратившими силу:</w:t>
      </w:r>
    </w:p>
    <w:p w:rsidR="00C117F5" w:rsidRPr="002D6D26" w:rsidRDefault="00C117F5" w:rsidP="00C117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D26">
        <w:rPr>
          <w:rFonts w:ascii="Times New Roman" w:hAnsi="Times New Roman" w:cs="Times New Roman"/>
          <w:sz w:val="28"/>
          <w:szCs w:val="28"/>
        </w:rPr>
        <w:t>распоряжение администрации города от 14.10.2019 № 132-орг «</w:t>
      </w:r>
      <w:r w:rsidRPr="002D6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состава комиссии </w:t>
      </w:r>
      <w:r w:rsidRPr="002D6D26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службе»;</w:t>
      </w:r>
    </w:p>
    <w:p w:rsidR="00C117F5" w:rsidRPr="002D6D26" w:rsidRDefault="00C117F5" w:rsidP="00C117F5">
      <w:pPr>
        <w:widowControl w:val="0"/>
        <w:ind w:firstLine="567"/>
        <w:jc w:val="both"/>
        <w:rPr>
          <w:sz w:val="28"/>
          <w:szCs w:val="28"/>
        </w:rPr>
      </w:pPr>
      <w:r w:rsidRPr="002D6D26">
        <w:rPr>
          <w:sz w:val="28"/>
          <w:szCs w:val="28"/>
        </w:rPr>
        <w:t>распоряжение администрации города от 24.07.2020 № 84-орг «О внесении изменений в распоряжение администрации города от 14.10.2019 № 132-орг»;</w:t>
      </w:r>
    </w:p>
    <w:p w:rsidR="00C117F5" w:rsidRPr="002D6D26" w:rsidRDefault="00C117F5" w:rsidP="00C117F5">
      <w:pPr>
        <w:widowControl w:val="0"/>
        <w:ind w:firstLine="567"/>
        <w:jc w:val="both"/>
        <w:rPr>
          <w:sz w:val="28"/>
          <w:szCs w:val="28"/>
        </w:rPr>
      </w:pPr>
      <w:r w:rsidRPr="002D6D26">
        <w:rPr>
          <w:sz w:val="28"/>
          <w:szCs w:val="28"/>
        </w:rPr>
        <w:t>распоряжение администрации города от 13.11.2020 № 131-орг «О внесении изменений в распоряжение администрации города от 14.10.2019 № 132-орг».</w:t>
      </w:r>
    </w:p>
    <w:p w:rsidR="00C117F5" w:rsidRDefault="00C117F5" w:rsidP="00C117F5">
      <w:pPr>
        <w:pStyle w:val="ConsPlusTitle"/>
        <w:widowControl/>
        <w:spacing w:line="180" w:lineRule="auto"/>
        <w:jc w:val="both"/>
        <w:outlineLvl w:val="0"/>
        <w:rPr>
          <w:b w:val="0"/>
          <w:color w:val="000000" w:themeColor="text1"/>
          <w:sz w:val="30"/>
          <w:szCs w:val="30"/>
        </w:rPr>
      </w:pPr>
    </w:p>
    <w:p w:rsidR="00C117F5" w:rsidRPr="002D6D26" w:rsidRDefault="00C117F5" w:rsidP="00C117F5">
      <w:pPr>
        <w:pStyle w:val="ConsPlusTitle"/>
        <w:widowControl/>
        <w:spacing w:line="180" w:lineRule="auto"/>
        <w:jc w:val="both"/>
        <w:outlineLvl w:val="0"/>
        <w:rPr>
          <w:b w:val="0"/>
          <w:color w:val="000000" w:themeColor="text1"/>
        </w:rPr>
      </w:pPr>
      <w:r w:rsidRPr="002D6D26">
        <w:rPr>
          <w:b w:val="0"/>
          <w:color w:val="000000" w:themeColor="text1"/>
        </w:rPr>
        <w:t>Первый заместитель</w:t>
      </w:r>
    </w:p>
    <w:p w:rsidR="00C117F5" w:rsidRPr="002D6D26" w:rsidRDefault="00C117F5" w:rsidP="00C117F5">
      <w:pPr>
        <w:pStyle w:val="ConsPlusTitle"/>
        <w:widowControl/>
        <w:spacing w:line="180" w:lineRule="auto"/>
        <w:jc w:val="both"/>
        <w:outlineLvl w:val="0"/>
        <w:rPr>
          <w:b w:val="0"/>
          <w:color w:val="000000" w:themeColor="text1"/>
        </w:rPr>
      </w:pPr>
      <w:r w:rsidRPr="002D6D26">
        <w:rPr>
          <w:b w:val="0"/>
          <w:color w:val="000000" w:themeColor="text1"/>
        </w:rPr>
        <w:t xml:space="preserve">Главы города                                                               </w:t>
      </w:r>
      <w:r>
        <w:rPr>
          <w:b w:val="0"/>
          <w:color w:val="000000" w:themeColor="text1"/>
        </w:rPr>
        <w:t xml:space="preserve">                  </w:t>
      </w:r>
      <w:r w:rsidRPr="002D6D26">
        <w:rPr>
          <w:b w:val="0"/>
          <w:color w:val="000000" w:themeColor="text1"/>
        </w:rPr>
        <w:t xml:space="preserve">             А.Б. Шувалов</w:t>
      </w:r>
    </w:p>
    <w:p w:rsidR="00FA5860" w:rsidRDefault="00FA5860"/>
    <w:sectPr w:rsidR="00FA5860" w:rsidSect="00C117F5">
      <w:headerReference w:type="default" r:id="rId8"/>
      <w:pgSz w:w="11906" w:h="16838" w:code="9"/>
      <w:pgMar w:top="567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58" w:rsidRDefault="00CB2558">
      <w:r>
        <w:separator/>
      </w:r>
    </w:p>
  </w:endnote>
  <w:endnote w:type="continuationSeparator" w:id="0">
    <w:p w:rsidR="00CB2558" w:rsidRDefault="00CB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58" w:rsidRDefault="00CB2558">
      <w:r>
        <w:separator/>
      </w:r>
    </w:p>
  </w:footnote>
  <w:footnote w:type="continuationSeparator" w:id="0">
    <w:p w:rsidR="00CB2558" w:rsidRDefault="00CB2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441932"/>
      <w:docPartObj>
        <w:docPartGallery w:val="Page Numbers (Top of Page)"/>
        <w:docPartUnique/>
      </w:docPartObj>
    </w:sdtPr>
    <w:sdtEndPr/>
    <w:sdtContent>
      <w:p w:rsidR="00E51920" w:rsidRDefault="00C117F5" w:rsidP="00E519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A9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F5"/>
    <w:rsid w:val="001B6CBC"/>
    <w:rsid w:val="007D2A9E"/>
    <w:rsid w:val="00C117F5"/>
    <w:rsid w:val="00C730F6"/>
    <w:rsid w:val="00CB2558"/>
    <w:rsid w:val="00F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7F5"/>
    <w:pPr>
      <w:ind w:left="720"/>
      <w:contextualSpacing/>
    </w:pPr>
  </w:style>
  <w:style w:type="paragraph" w:customStyle="1" w:styleId="ConsPlusTitle">
    <w:name w:val="ConsPlusTitle"/>
    <w:uiPriority w:val="99"/>
    <w:rsid w:val="00C11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C117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1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117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1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7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7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7F5"/>
    <w:pPr>
      <w:ind w:left="720"/>
      <w:contextualSpacing/>
    </w:pPr>
  </w:style>
  <w:style w:type="paragraph" w:customStyle="1" w:styleId="ConsPlusTitle">
    <w:name w:val="ConsPlusTitle"/>
    <w:uiPriority w:val="99"/>
    <w:rsid w:val="00C11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C117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1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117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1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7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7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92F1CF-0174-4ED9-A9D0-87247D288CE5}"/>
</file>

<file path=customXml/itemProps2.xml><?xml version="1.0" encoding="utf-8"?>
<ds:datastoreItem xmlns:ds="http://schemas.openxmlformats.org/officeDocument/2006/customXml" ds:itemID="{AA631077-D19F-48FC-B8C4-E600AED27B74}"/>
</file>

<file path=customXml/itemProps3.xml><?xml version="1.0" encoding="utf-8"?>
<ds:datastoreItem xmlns:ds="http://schemas.openxmlformats.org/officeDocument/2006/customXml" ds:itemID="{A0D3913B-93D2-41E3-B223-914D31994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2</cp:revision>
  <dcterms:created xsi:type="dcterms:W3CDTF">2022-11-11T05:22:00Z</dcterms:created>
  <dcterms:modified xsi:type="dcterms:W3CDTF">2022-11-29T02:57:00Z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