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5A" w:rsidRPr="00A3305A" w:rsidRDefault="00A3305A" w:rsidP="00A3305A">
      <w:pPr>
        <w:jc w:val="center"/>
        <w:rPr>
          <w:sz w:val="28"/>
          <w:szCs w:val="28"/>
        </w:rPr>
      </w:pPr>
      <w:r w:rsidRPr="00A3305A">
        <w:rPr>
          <w:noProof/>
          <w:sz w:val="28"/>
          <w:szCs w:val="28"/>
        </w:rPr>
        <w:drawing>
          <wp:inline distT="0" distB="0" distL="0" distR="0" wp14:anchorId="5C635C1C" wp14:editId="6AD1911C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jc w:val="center"/>
        <w:rPr>
          <w:b/>
          <w:sz w:val="28"/>
          <w:szCs w:val="28"/>
        </w:rPr>
      </w:pPr>
      <w:r w:rsidRPr="00A3305A">
        <w:rPr>
          <w:b/>
          <w:sz w:val="28"/>
          <w:szCs w:val="28"/>
        </w:rPr>
        <w:t>АДМИНИСТРАЦИЯ ГОРОДА КРАСНОЯРСКА</w:t>
      </w: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jc w:val="center"/>
        <w:rPr>
          <w:sz w:val="28"/>
          <w:szCs w:val="28"/>
        </w:rPr>
      </w:pPr>
      <w:r w:rsidRPr="00A3305A">
        <w:rPr>
          <w:sz w:val="28"/>
          <w:szCs w:val="28"/>
        </w:rPr>
        <w:t>РАСПОРЯЖЕНИЕ</w:t>
      </w: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3305A" w:rsidRPr="00A3305A" w:rsidTr="00F56FA9">
        <w:tc>
          <w:tcPr>
            <w:tcW w:w="4785" w:type="dxa"/>
            <w:shd w:val="clear" w:color="auto" w:fill="auto"/>
          </w:tcPr>
          <w:p w:rsidR="00A3305A" w:rsidRPr="00A3305A" w:rsidRDefault="00A3305A" w:rsidP="00F56FA9">
            <w:pPr>
              <w:rPr>
                <w:sz w:val="28"/>
                <w:szCs w:val="28"/>
              </w:rPr>
            </w:pPr>
            <w:r w:rsidRPr="00A3305A">
              <w:rPr>
                <w:sz w:val="28"/>
                <w:szCs w:val="28"/>
              </w:rPr>
              <w:t>07.10.2019</w:t>
            </w:r>
          </w:p>
        </w:tc>
        <w:tc>
          <w:tcPr>
            <w:tcW w:w="4786" w:type="dxa"/>
            <w:shd w:val="clear" w:color="auto" w:fill="auto"/>
          </w:tcPr>
          <w:p w:rsidR="00A3305A" w:rsidRPr="00A3305A" w:rsidRDefault="00A3305A" w:rsidP="00F56FA9">
            <w:pPr>
              <w:ind w:right="284"/>
              <w:jc w:val="right"/>
              <w:rPr>
                <w:sz w:val="28"/>
                <w:szCs w:val="28"/>
              </w:rPr>
            </w:pPr>
            <w:r w:rsidRPr="00A3305A">
              <w:rPr>
                <w:sz w:val="28"/>
                <w:szCs w:val="28"/>
              </w:rPr>
              <w:t>№ 324-р</w:t>
            </w:r>
          </w:p>
        </w:tc>
      </w:tr>
    </w:tbl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rPr>
          <w:sz w:val="28"/>
          <w:szCs w:val="28"/>
        </w:rPr>
      </w:pPr>
    </w:p>
    <w:p w:rsidR="00A3305A" w:rsidRPr="00A3305A" w:rsidRDefault="00A3305A" w:rsidP="00A3305A">
      <w:pPr>
        <w:rPr>
          <w:sz w:val="28"/>
          <w:szCs w:val="28"/>
        </w:rPr>
        <w:sectPr w:rsidR="00A3305A" w:rsidRPr="00A3305A" w:rsidSect="00882093">
          <w:headerReference w:type="default" r:id="rId7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A3305A">
        <w:rPr>
          <w:sz w:val="28"/>
          <w:szCs w:val="28"/>
        </w:rPr>
        <w:t>   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 утверждении Положения о комиссии по соблюдению требований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муниципальных служащих администрации города Красноярска, представителем нанимателя (работодателем)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A3305A">
        <w:rPr>
          <w:rFonts w:ascii="Times New Roman" w:hAnsi="Times New Roman" w:cs="Times New Roman"/>
          <w:b/>
          <w:sz w:val="28"/>
          <w:szCs w:val="28"/>
        </w:rPr>
        <w:t>отношении</w:t>
      </w:r>
      <w:proofErr w:type="gramEnd"/>
      <w:r w:rsidRPr="00A3305A">
        <w:rPr>
          <w:rFonts w:ascii="Times New Roman" w:hAnsi="Times New Roman" w:cs="Times New Roman"/>
          <w:b/>
          <w:sz w:val="28"/>
          <w:szCs w:val="28"/>
        </w:rPr>
        <w:t xml:space="preserve"> которых является Глава города Красноярска,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органов администрации города Красноярска, не наделенных правами юридического лица, и урегулированию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на муниципальной службе </w:t>
      </w:r>
    </w:p>
    <w:p w:rsidR="00A3305A" w:rsidRPr="00A3305A" w:rsidRDefault="00A3305A" w:rsidP="00A3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В соответствии с Федеральными законами от 02.03.2007 </w:t>
      </w:r>
      <w:hyperlink r:id="rId8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25-ФЗ</w:t>
        </w:r>
      </w:hyperlink>
      <w:r w:rsidRPr="00A3305A">
        <w:rPr>
          <w:color w:val="000000" w:themeColor="text1"/>
          <w:sz w:val="28"/>
          <w:szCs w:val="28"/>
        </w:rPr>
        <w:t xml:space="preserve">                  «О муниципальной службе в Российской Федерации», от 25.12.2008 </w:t>
      </w:r>
      <w:hyperlink r:id="rId9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273-ФЗ</w:t>
        </w:r>
      </w:hyperlink>
      <w:r w:rsidRPr="00A3305A">
        <w:rPr>
          <w:color w:val="000000" w:themeColor="text1"/>
          <w:sz w:val="28"/>
          <w:szCs w:val="28"/>
        </w:rPr>
        <w:t xml:space="preserve"> «О противодействии коррупции», </w:t>
      </w:r>
      <w:hyperlink r:id="rId10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Указом</w:t>
        </w:r>
      </w:hyperlink>
      <w:r w:rsidRPr="00A3305A">
        <w:rPr>
          <w:color w:val="000000" w:themeColor="text1"/>
          <w:sz w:val="28"/>
          <w:szCs w:val="28"/>
        </w:rPr>
        <w:t xml:space="preserve"> Президента Ро</w:t>
      </w:r>
      <w:r w:rsidRPr="00A3305A">
        <w:rPr>
          <w:color w:val="000000" w:themeColor="text1"/>
          <w:sz w:val="28"/>
          <w:szCs w:val="28"/>
        </w:rPr>
        <w:t>с</w:t>
      </w:r>
      <w:r w:rsidRPr="00A3305A">
        <w:rPr>
          <w:color w:val="000000" w:themeColor="text1"/>
          <w:sz w:val="28"/>
          <w:szCs w:val="28"/>
        </w:rPr>
        <w:t xml:space="preserve">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</w:t>
      </w:r>
      <w:hyperlink r:id="rId11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ст. 41</w:t>
        </w:r>
      </w:hyperlink>
      <w:r w:rsidRPr="00A3305A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58</w:t>
        </w:r>
      </w:hyperlink>
      <w:r w:rsidRPr="00A3305A">
        <w:rPr>
          <w:color w:val="000000" w:themeColor="text1"/>
          <w:sz w:val="28"/>
          <w:szCs w:val="28"/>
        </w:rPr>
        <w:t xml:space="preserve">, </w:t>
      </w:r>
      <w:hyperlink r:id="rId13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59</w:t>
        </w:r>
      </w:hyperlink>
      <w:r w:rsidRPr="00A3305A">
        <w:rPr>
          <w:color w:val="000000" w:themeColor="text1"/>
          <w:sz w:val="28"/>
          <w:szCs w:val="28"/>
        </w:rPr>
        <w:t xml:space="preserve"> Устава города Красноярска: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1. Утвердить </w:t>
      </w:r>
      <w:hyperlink w:anchor="P37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Положение</w:t>
        </w:r>
      </w:hyperlink>
      <w:r w:rsidRPr="00A3305A">
        <w:rPr>
          <w:color w:val="000000" w:themeColor="text1"/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</w:t>
      </w:r>
      <w:r w:rsidRPr="00A3305A">
        <w:rPr>
          <w:color w:val="000000" w:themeColor="text1"/>
          <w:sz w:val="28"/>
          <w:szCs w:val="28"/>
        </w:rPr>
        <w:t>т</w:t>
      </w:r>
      <w:r w:rsidRPr="00A3305A">
        <w:rPr>
          <w:color w:val="000000" w:themeColor="text1"/>
          <w:sz w:val="28"/>
          <w:szCs w:val="28"/>
        </w:rPr>
        <w:t xml:space="preserve">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согласно приложению. 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2. Руководителям органов администрации города, наделенных правами юридического лица, до 25.10.2019: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утвердить положения о комиссиях по соблюдению требований к служебному поведению муниципальных служащих возглавляемых ими органов администрации города и урегулированию конфликта инт</w:t>
      </w:r>
      <w:r w:rsidRPr="00A3305A">
        <w:rPr>
          <w:color w:val="000000" w:themeColor="text1"/>
          <w:sz w:val="28"/>
          <w:szCs w:val="28"/>
        </w:rPr>
        <w:t>е</w:t>
      </w:r>
      <w:r w:rsidRPr="00A3305A">
        <w:rPr>
          <w:color w:val="000000" w:themeColor="text1"/>
          <w:sz w:val="28"/>
          <w:szCs w:val="28"/>
        </w:rPr>
        <w:t>ресов;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сформировать составы комиссий по соблюдению требований к служебному поведению муниципальных служащих возглавляемых ими органов администрации города и урегулированию конфликта инт</w:t>
      </w:r>
      <w:r w:rsidRPr="00A3305A">
        <w:rPr>
          <w:color w:val="000000" w:themeColor="text1"/>
          <w:sz w:val="28"/>
          <w:szCs w:val="28"/>
        </w:rPr>
        <w:t>е</w:t>
      </w:r>
      <w:r w:rsidRPr="00A3305A">
        <w:rPr>
          <w:color w:val="000000" w:themeColor="text1"/>
          <w:sz w:val="28"/>
          <w:szCs w:val="28"/>
        </w:rPr>
        <w:t xml:space="preserve">ресов. 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3. Признать утратившими силу распоряжения администрации города: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от 29.12.2015 № 453-р «Об утверждении Положения о комиссии по соблюдению требований к служебному поведению муниципальных служащих администрации города Красноярска и урегулированию ко</w:t>
      </w:r>
      <w:r w:rsidRPr="00A3305A">
        <w:rPr>
          <w:color w:val="000000" w:themeColor="text1"/>
          <w:sz w:val="28"/>
          <w:szCs w:val="28"/>
        </w:rPr>
        <w:t>н</w:t>
      </w:r>
      <w:r w:rsidRPr="00A3305A">
        <w:rPr>
          <w:color w:val="000000" w:themeColor="text1"/>
          <w:sz w:val="28"/>
          <w:szCs w:val="28"/>
        </w:rPr>
        <w:t>фликта интересов на муниципальной службе»;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lastRenderedPageBreak/>
        <w:t xml:space="preserve">от 21.03.2016 </w:t>
      </w:r>
      <w:hyperlink r:id="rId14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81-р</w:t>
        </w:r>
      </w:hyperlink>
      <w:r w:rsidRPr="00A3305A">
        <w:rPr>
          <w:color w:val="000000" w:themeColor="text1"/>
          <w:sz w:val="28"/>
          <w:szCs w:val="28"/>
        </w:rPr>
        <w:t xml:space="preserve"> «О внесении изменений в распоряжение а</w:t>
      </w:r>
      <w:r w:rsidRPr="00A3305A">
        <w:rPr>
          <w:color w:val="000000" w:themeColor="text1"/>
          <w:sz w:val="28"/>
          <w:szCs w:val="28"/>
        </w:rPr>
        <w:t>д</w:t>
      </w:r>
      <w:r w:rsidRPr="00A3305A">
        <w:rPr>
          <w:color w:val="000000" w:themeColor="text1"/>
          <w:sz w:val="28"/>
          <w:szCs w:val="28"/>
        </w:rPr>
        <w:t>министрации города от 29.12.2015 № 453-р»;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от 18.12.2018 </w:t>
      </w:r>
      <w:hyperlink r:id="rId15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454-р</w:t>
        </w:r>
      </w:hyperlink>
      <w:r w:rsidRPr="00A3305A">
        <w:rPr>
          <w:color w:val="000000" w:themeColor="text1"/>
          <w:sz w:val="28"/>
          <w:szCs w:val="28"/>
        </w:rPr>
        <w:t xml:space="preserve"> «О внесении изменений в распоряжение администрации города от 29.12.2015 № 453-р»;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от 27.03.2019 </w:t>
      </w:r>
      <w:hyperlink r:id="rId16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84-р</w:t>
        </w:r>
      </w:hyperlink>
      <w:r w:rsidRPr="00A3305A">
        <w:rPr>
          <w:color w:val="000000" w:themeColor="text1"/>
          <w:sz w:val="28"/>
          <w:szCs w:val="28"/>
        </w:rPr>
        <w:t xml:space="preserve"> «О внесении изменений в распоряжение а</w:t>
      </w:r>
      <w:r w:rsidRPr="00A3305A">
        <w:rPr>
          <w:color w:val="000000" w:themeColor="text1"/>
          <w:sz w:val="28"/>
          <w:szCs w:val="28"/>
        </w:rPr>
        <w:t>д</w:t>
      </w:r>
      <w:r w:rsidRPr="00A3305A">
        <w:rPr>
          <w:color w:val="000000" w:themeColor="text1"/>
          <w:sz w:val="28"/>
          <w:szCs w:val="28"/>
        </w:rPr>
        <w:t>министрации города от 29.12.2015 № 453-р»;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от 25.06.2019 № 185-р «О внесении изменений в распоряжение администрации города от 29.12.2015 № 453-р».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4. Настоящее распоряжение опубликовать в газете «Городские н</w:t>
      </w:r>
      <w:r w:rsidRPr="00A3305A">
        <w:rPr>
          <w:color w:val="000000" w:themeColor="text1"/>
          <w:sz w:val="28"/>
          <w:szCs w:val="28"/>
        </w:rPr>
        <w:t>о</w:t>
      </w:r>
      <w:r w:rsidRPr="00A3305A">
        <w:rPr>
          <w:color w:val="000000" w:themeColor="text1"/>
          <w:sz w:val="28"/>
          <w:szCs w:val="28"/>
        </w:rPr>
        <w:t>вости» и разместить на официальном сайте администрации города.</w:t>
      </w: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3305A" w:rsidRPr="00A3305A" w:rsidRDefault="00A3305A" w:rsidP="00A3305A">
      <w:pPr>
        <w:pStyle w:val="ConsPlusNormal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Главы города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3305A">
        <w:rPr>
          <w:rFonts w:ascii="Times New Roman" w:hAnsi="Times New Roman" w:cs="Times New Roman"/>
          <w:sz w:val="28"/>
          <w:szCs w:val="28"/>
        </w:rPr>
        <w:t xml:space="preserve">        В.А. Логинов</w:t>
      </w:r>
    </w:p>
    <w:p w:rsidR="00A3305A" w:rsidRPr="00A3305A" w:rsidRDefault="00A3305A" w:rsidP="00A33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Default="00A3305A" w:rsidP="00A3305A">
      <w:pPr>
        <w:pStyle w:val="ConsPlusNormal"/>
        <w:spacing w:line="192" w:lineRule="auto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Default="00A3305A" w:rsidP="00A3305A">
      <w:pPr>
        <w:pStyle w:val="ConsPlusNormal"/>
        <w:spacing w:line="192" w:lineRule="auto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spacing w:line="192" w:lineRule="auto"/>
        <w:ind w:firstLine="70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Приложение</w:t>
      </w:r>
    </w:p>
    <w:p w:rsidR="00A3305A" w:rsidRPr="00A3305A" w:rsidRDefault="00A3305A" w:rsidP="00A3305A">
      <w:pPr>
        <w:pStyle w:val="ConsPlusNormal"/>
        <w:spacing w:line="192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A3305A" w:rsidRPr="00A3305A" w:rsidRDefault="00A3305A" w:rsidP="00A3305A">
      <w:pPr>
        <w:pStyle w:val="ConsPlusNormal"/>
        <w:spacing w:line="192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3305A" w:rsidRDefault="00A3305A" w:rsidP="00A3305A">
      <w:pPr>
        <w:pStyle w:val="ConsPlusNormal"/>
        <w:spacing w:line="192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07.10.2019 </w:t>
      </w:r>
      <w:r w:rsidRPr="00A3305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324-р</w:t>
      </w:r>
      <w:r w:rsidRPr="00A3305A">
        <w:rPr>
          <w:rFonts w:ascii="Times New Roman" w:hAnsi="Times New Roman" w:cs="Times New Roman"/>
          <w:sz w:val="28"/>
          <w:szCs w:val="28"/>
        </w:rPr>
        <w:t>_</w:t>
      </w:r>
    </w:p>
    <w:p w:rsidR="00A3305A" w:rsidRDefault="00A3305A" w:rsidP="00A3305A">
      <w:pPr>
        <w:pStyle w:val="ConsPlusNormal"/>
        <w:spacing w:line="192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spacing w:line="192" w:lineRule="auto"/>
        <w:ind w:firstLine="581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A3305A">
        <w:rPr>
          <w:rFonts w:ascii="Times New Roman" w:hAnsi="Times New Roman" w:cs="Times New Roman"/>
          <w:sz w:val="28"/>
          <w:szCs w:val="28"/>
        </w:rPr>
        <w:t>ПОЛОЖЕНИЕ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города Красноярска,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в отношении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является Глава города Красноярска, муниципальных служащих органов администрации города Красноярска, не наделенных правами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юридического лица, и урегулированию конфликта интересов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на муниципальной службе</w:t>
      </w: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b w:val="0"/>
          <w:sz w:val="28"/>
          <w:szCs w:val="28"/>
        </w:rPr>
        <w:t>I.</w:t>
      </w:r>
      <w:r w:rsidRPr="00A3305A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деятельности комиссии по соблюдению требований к служебному пов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дению муниципальных служащих администрации города Красноярска, представителем нанимателя (работодателем) в отношении которых я</w:t>
      </w:r>
      <w:r w:rsidRPr="00A3305A">
        <w:rPr>
          <w:rFonts w:ascii="Times New Roman" w:hAnsi="Times New Roman" w:cs="Times New Roman"/>
          <w:sz w:val="28"/>
          <w:szCs w:val="28"/>
        </w:rPr>
        <w:t>в</w:t>
      </w:r>
      <w:r w:rsidRPr="00A3305A">
        <w:rPr>
          <w:rFonts w:ascii="Times New Roman" w:hAnsi="Times New Roman" w:cs="Times New Roman"/>
          <w:sz w:val="28"/>
          <w:szCs w:val="28"/>
        </w:rPr>
        <w:t>ляется Глава города Красноярска, муниципальных служащих органов администрации города Красноярска, не наделенных правами юридич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ского лица, и урегулированию конфликта интересов на муниципальной службе (далее – комиссия).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7" w:history="1">
        <w:r w:rsidRPr="00A3305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Красноярск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 xml:space="preserve">го края, </w:t>
      </w:r>
      <w:hyperlink r:id="rId18" w:history="1">
        <w:r w:rsidRPr="00A3305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города Красноярска, иными правовыми актами города Красноярска, настоящим Положением.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lastRenderedPageBreak/>
        <w:t>3. Комиссия является совещательным органом, создаваемым для содействия органам администрации города: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 обеспечении соблюдения муниципальными служащими огран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чений и запретов, требований о предотвращении или урегулировании конфликта интересов, а также в обеспечении исполнения ими обязанн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 xml:space="preserve">стей, установленных Федеральным </w:t>
      </w:r>
      <w:hyperlink r:id="rId19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в осуществлении мер по предупреждению коррупции в органах администрации города Красноярска.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вании конфликта интересов, в отношении: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муниципальных служащих органов администрации города Красноярска, представителем нанимателя (работодателем) в отношении к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торых является Глава города;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муниципальных служащих органов администрации города Кра</w:t>
      </w:r>
      <w:r w:rsidRPr="00A3305A">
        <w:rPr>
          <w:rFonts w:ascii="Times New Roman" w:hAnsi="Times New Roman" w:cs="Times New Roman"/>
          <w:sz w:val="28"/>
          <w:szCs w:val="28"/>
        </w:rPr>
        <w:t>с</w:t>
      </w:r>
      <w:r w:rsidRPr="00A3305A">
        <w:rPr>
          <w:rFonts w:ascii="Times New Roman" w:hAnsi="Times New Roman" w:cs="Times New Roman"/>
          <w:sz w:val="28"/>
          <w:szCs w:val="28"/>
        </w:rPr>
        <w:t>ноярска, не наделенных правами юридического лица, представителем нанимателя (работодателем) в отношении которых является руковод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тель управления кадровой политики и организационной работы адм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 xml:space="preserve">нистрации города.  </w:t>
      </w:r>
    </w:p>
    <w:p w:rsidR="00A3305A" w:rsidRPr="00A3305A" w:rsidRDefault="00A3305A" w:rsidP="00A3305A">
      <w:pPr>
        <w:pStyle w:val="ConsPlusNormal"/>
        <w:spacing w:line="19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305A" w:rsidRPr="00A3305A" w:rsidRDefault="00A3305A" w:rsidP="00A3305A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II.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Порядок образования комиссии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5. Комиссия образуется правовым актом администрации города. Указанным актом утверждается состав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его замест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 xml:space="preserve">тель, назначаемый из числа членов комиссии, замещающих должности муниципальной службы, секретарь и члены комиссии.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</w:t>
      </w:r>
      <w:r w:rsidRPr="00A3305A">
        <w:rPr>
          <w:rFonts w:ascii="Times New Roman" w:hAnsi="Times New Roman" w:cs="Times New Roman"/>
          <w:sz w:val="28"/>
          <w:szCs w:val="28"/>
        </w:rPr>
        <w:t>л</w:t>
      </w:r>
      <w:r w:rsidRPr="00A3305A">
        <w:rPr>
          <w:rFonts w:ascii="Times New Roman" w:hAnsi="Times New Roman" w:cs="Times New Roman"/>
          <w:sz w:val="28"/>
          <w:szCs w:val="28"/>
        </w:rPr>
        <w:t>няет заместитель председателя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1) первый заместитель Главы города, в ведении которого находя</w:t>
      </w:r>
      <w:r w:rsidRPr="00A3305A">
        <w:rPr>
          <w:rFonts w:ascii="Times New Roman" w:hAnsi="Times New Roman" w:cs="Times New Roman"/>
          <w:sz w:val="28"/>
          <w:szCs w:val="28"/>
        </w:rPr>
        <w:t>т</w:t>
      </w:r>
      <w:r w:rsidRPr="00A3305A">
        <w:rPr>
          <w:rFonts w:ascii="Times New Roman" w:hAnsi="Times New Roman" w:cs="Times New Roman"/>
          <w:sz w:val="28"/>
          <w:szCs w:val="28"/>
        </w:rPr>
        <w:t>ся вопросы кадрового, организационного и правового обеспечения деятельности администрации города (председатель комиссии); руковод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тель управления кадровой политики и организационной работы адм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нистрации города (заместитель председателя комиссии); заместитель руководителя управления кадровой политики и организационной раб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ты администрации города (секретарь комиссии), муниципальные сл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жащие юридического управления и других органов администрации г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 xml:space="preserve">рода Красноярска, определяемые их руководителями; </w:t>
      </w:r>
      <w:proofErr w:type="gramEnd"/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представитель (представители) научных организаций, профессиональных образовательных организаций, организаций высшего обр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>зования, организаций дополнительного профессионального образования при условии, что деятельность представителя (представителей) связана с муниципальной службой;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3) представитель общественной организации ветеранов.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7. Число членов комиссии, не замещающих должности муниц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 xml:space="preserve">пальной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>службы в администрации города Красноярска, должно соста</w:t>
      </w:r>
      <w:r w:rsidRPr="00A3305A">
        <w:rPr>
          <w:rFonts w:ascii="Times New Roman" w:hAnsi="Times New Roman" w:cs="Times New Roman"/>
          <w:sz w:val="28"/>
          <w:szCs w:val="28"/>
        </w:rPr>
        <w:t>в</w:t>
      </w:r>
      <w:r w:rsidRPr="00A3305A">
        <w:rPr>
          <w:rFonts w:ascii="Times New Roman" w:hAnsi="Times New Roman" w:cs="Times New Roman"/>
          <w:sz w:val="28"/>
          <w:szCs w:val="28"/>
        </w:rPr>
        <w:t>лять не менее одной четверти от общего числа членов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Указанные лица осуществляют свою деятельность в составе к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миссии на безвозмездной основе.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8. Состав комиссии формируется таким образом, чтобы исключить возможность возникновения конфликта интересов, который мог бы п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влиять на принимаемые комиссией решения.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9. При возникновении прямой или косвенной личной заинтерес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ванности члена комиссии, которая может привести к конфликту интересов при рассмотрении вопроса, включенного в повестку заседания к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10. Заседание комиссии считается правомочным, если на нем присутствует не менее двух третей от общего числа членов комиссии. Пр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ведение заседаний с участием только членов комиссии, замещающих должности муниципальной службы в администрации города, недоп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стимо.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11. В заседаниях комиссии могут участвовать: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руководитель муниципального служащего, в отношении кот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рого комиссией рассматривается вопрос о соблюдении требований к служебному поведению и (или) требований об урегулировании ко</w:t>
      </w:r>
      <w:r w:rsidRPr="00A3305A">
        <w:rPr>
          <w:rFonts w:ascii="Times New Roman" w:hAnsi="Times New Roman" w:cs="Times New Roman"/>
          <w:sz w:val="28"/>
          <w:szCs w:val="28"/>
        </w:rPr>
        <w:t>н</w:t>
      </w:r>
      <w:r w:rsidRPr="00A3305A">
        <w:rPr>
          <w:rFonts w:ascii="Times New Roman" w:hAnsi="Times New Roman" w:cs="Times New Roman"/>
          <w:sz w:val="28"/>
          <w:szCs w:val="28"/>
        </w:rPr>
        <w:t>фликта интересов, и определяемые председателем комиссии двое мун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ципальных служащих, замещающих в органе администрации города должности муниципальной службы, аналогичные должности, замеща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мой муниципальным служащим, в отношении которого комиссией ра</w:t>
      </w:r>
      <w:r w:rsidRPr="00A3305A">
        <w:rPr>
          <w:rFonts w:ascii="Times New Roman" w:hAnsi="Times New Roman" w:cs="Times New Roman"/>
          <w:sz w:val="28"/>
          <w:szCs w:val="28"/>
        </w:rPr>
        <w:t>с</w:t>
      </w:r>
      <w:r w:rsidRPr="00A3305A">
        <w:rPr>
          <w:rFonts w:ascii="Times New Roman" w:hAnsi="Times New Roman" w:cs="Times New Roman"/>
          <w:sz w:val="28"/>
          <w:szCs w:val="28"/>
        </w:rPr>
        <w:t>сматривается этот вопрос;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A3305A">
        <w:rPr>
          <w:rFonts w:ascii="Times New Roman" w:hAnsi="Times New Roman" w:cs="Times New Roman"/>
          <w:sz w:val="28"/>
          <w:szCs w:val="28"/>
        </w:rPr>
        <w:t>2)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другие муниципальные служащие, замещающие должности м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ниципальной службы в органах администрации города; специалисты, которые могут дать пояснения по вопросам муниципальной службы и вопросам, рассматриваемым комиссией; должностные лица госуда</w:t>
      </w:r>
      <w:r w:rsidRPr="00A3305A">
        <w:rPr>
          <w:rFonts w:ascii="Times New Roman" w:hAnsi="Times New Roman" w:cs="Times New Roman"/>
          <w:sz w:val="28"/>
          <w:szCs w:val="28"/>
        </w:rPr>
        <w:t>р</w:t>
      </w:r>
      <w:r w:rsidRPr="00A3305A">
        <w:rPr>
          <w:rFonts w:ascii="Times New Roman" w:hAnsi="Times New Roman" w:cs="Times New Roman"/>
          <w:sz w:val="28"/>
          <w:szCs w:val="28"/>
        </w:rPr>
        <w:t>ственных органов, других органов местного самоуправления; предст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 xml:space="preserve">вители заинтересованных организаций;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отдельно в каждом конкретном случае не м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нее чем за три дня до заседания комиссии на основании ходатайства муниципального служащего, в отношении которого комиссией рассма</w:t>
      </w:r>
      <w:r w:rsidRPr="00A3305A">
        <w:rPr>
          <w:rFonts w:ascii="Times New Roman" w:hAnsi="Times New Roman" w:cs="Times New Roman"/>
          <w:sz w:val="28"/>
          <w:szCs w:val="28"/>
        </w:rPr>
        <w:t>т</w:t>
      </w:r>
      <w:r w:rsidRPr="00A3305A">
        <w:rPr>
          <w:rFonts w:ascii="Times New Roman" w:hAnsi="Times New Roman" w:cs="Times New Roman"/>
          <w:sz w:val="28"/>
          <w:szCs w:val="28"/>
        </w:rPr>
        <w:t>ривается этот вопрос, или любого члена комиссии.</w:t>
      </w:r>
      <w:proofErr w:type="gramEnd"/>
    </w:p>
    <w:p w:rsidR="00A3305A" w:rsidRPr="00A3305A" w:rsidRDefault="00A3305A" w:rsidP="00A3305A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3305A" w:rsidRPr="00A3305A" w:rsidRDefault="00A3305A" w:rsidP="00A3305A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 w:rsidRPr="00A3305A">
        <w:rPr>
          <w:rFonts w:ascii="Times New Roman" w:hAnsi="Times New Roman" w:cs="Times New Roman"/>
          <w:sz w:val="28"/>
          <w:szCs w:val="28"/>
        </w:rPr>
        <w:t>12. Основаниями для проведения заседания комиссии являются: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A3305A">
        <w:rPr>
          <w:rFonts w:ascii="Times New Roman" w:hAnsi="Times New Roman" w:cs="Times New Roman"/>
          <w:sz w:val="28"/>
          <w:szCs w:val="28"/>
        </w:rPr>
        <w:t>1)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представление руководителем управления кадровой политики и организационной работы администрации города материалов проверки, свидетельствующих: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7"/>
      <w:bookmarkEnd w:id="4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 представлении муниципальным служащим недостоверных и (или) неполных сведений о доходах, об имуществе и обязательствах имущественного характера;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8"/>
      <w:bookmarkEnd w:id="5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 несоблюдении муниципальным служащим требований к служе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ному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поведению и (или) требований об урегулировании конфликта и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тересов;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9"/>
      <w:bookmarkEnd w:id="6"/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гражданина, замещавшего должность муниципал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ной службы, включенную в перечень должностей муниципальной службы, утвержденный муниципальным правовым актом, о даче согл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сия на замещение на условиях трудового договора должности в орган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зации и (или) выполнение в данной организации работы (оказание да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организацией входили в его дол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ностные (служебные) обязанности, до истечения двух лет со дня увол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нения с муниципальной службы;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81"/>
      <w:bookmarkEnd w:id="7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3) заявление муниципального служащего о невозможности по об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2"/>
      <w:bookmarkEnd w:id="8"/>
      <w:r w:rsidRPr="00A3305A">
        <w:rPr>
          <w:rFonts w:ascii="Times New Roman" w:hAnsi="Times New Roman" w:cs="Times New Roman"/>
          <w:sz w:val="28"/>
          <w:szCs w:val="28"/>
        </w:rPr>
        <w:t>4) уведомление муниципального служащего о возникновении у него личной заинтересованности, которая приводит или может привести к конфликту интересов;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05A">
        <w:rPr>
          <w:rFonts w:ascii="Times New Roman" w:hAnsi="Times New Roman" w:cs="Times New Roman"/>
          <w:sz w:val="28"/>
          <w:szCs w:val="28"/>
        </w:rPr>
        <w:t>5)</w:t>
      </w:r>
      <w:r w:rsidRPr="00A3305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 xml:space="preserve">представление руководителя органа администрации города, не наделенного правами юридического лица, или любого члена комиссии, касающееся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соблюдения муниципальным служащим требований к служебному поведению и (или) требований об урегулиров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нии конфликта интересов либо осуществления в администрации города мер по предупреждению коррупции;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6)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проверки, свидетельствующие о представлении м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ниципальным служащим недостоверных или неполных сведений, предусмотренных </w:t>
      </w:r>
      <w:hyperlink r:id="rId20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щих государственные должности, и иных лиц их доходам»);</w:t>
      </w:r>
      <w:proofErr w:type="gramEnd"/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83"/>
      <w:bookmarkStart w:id="10" w:name="P84"/>
      <w:bookmarkEnd w:id="9"/>
      <w:bookmarkEnd w:id="10"/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поступившее в соответствии с </w:t>
      </w:r>
      <w:hyperlink r:id="rId21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25.12.2008 № 273-ФЗ «О противодействии коррупции» и </w:t>
      </w:r>
      <w:hyperlink r:id="rId22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уведомление ко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мерческой или некоммерческой организации о заключении с граждан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мые</w:t>
      </w:r>
      <w:proofErr w:type="gram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замещения должности муниципальной службы, при усл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вии, что указанному гражданину комиссией ранее было отказано во вступлении в трудовые и гражданско-правовые отношения с данной о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ганизацией или что вопрос о даче согласия такому гражданину на зам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щение им должности в коммерческой или некоммерческой организации либо на выполнение им работы на условиях гражданско-правового д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говора в коммерческой или некоммерческой организации комиссией не рассматривался;</w:t>
      </w:r>
      <w:proofErr w:type="gramEnd"/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85"/>
      <w:bookmarkEnd w:id="11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письменная </w:t>
      </w:r>
      <w:proofErr w:type="spell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неанонимная</w:t>
      </w:r>
      <w:proofErr w:type="spell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нарушении муниц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пальным служащим Кодекса этики и поведения лиц, замещающих гос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служащих (далее – Кодекс этики).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87"/>
      <w:bookmarkEnd w:id="12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13. Комиссия не рассматривает сообщения о преступлениях и а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министративных правонарушениях, а также анонимные обращения, не проводит служебные проверки по фактам нарушения служебной дисциплины, проверки достоверности и полноты сведений о доходах, расходах об имуществе и обязательствах имущественного характера, собл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дения запретов, ограничений и обязанностей.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Представление, указанное в </w:t>
      </w:r>
      <w:hyperlink w:anchor="P76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 пункта 12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направляется руководителем управления кадровой полит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ки и организационной работы администрации города председателю к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К представлению приобщаются: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материалы проверки, проведенной в отношении муниципальн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го служащего, свидетельствующие: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о представлении муниципальным служащим недостоверных и (или) неполных сведений о доходах, об имуществе и обязательствах имущественного характера, представляемых в соответствии с Фед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 xml:space="preserve">ральным </w:t>
      </w:r>
      <w:hyperlink r:id="rId23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</w:t>
      </w:r>
      <w:hyperlink r:id="rId24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Красноярского края от 07.07.2009 № 8-3542 «О представлении гражданами, претендующими на замещение должности муниципальной службы, а также замещающими дол</w:t>
      </w:r>
      <w:r w:rsidRPr="00A3305A">
        <w:rPr>
          <w:rFonts w:ascii="Times New Roman" w:hAnsi="Times New Roman" w:cs="Times New Roman"/>
          <w:sz w:val="28"/>
          <w:szCs w:val="28"/>
        </w:rPr>
        <w:t>ж</w:t>
      </w:r>
      <w:r w:rsidRPr="00A3305A">
        <w:rPr>
          <w:rFonts w:ascii="Times New Roman" w:hAnsi="Times New Roman" w:cs="Times New Roman"/>
          <w:sz w:val="28"/>
          <w:szCs w:val="28"/>
        </w:rPr>
        <w:t>ности муниципальной службы и муниципальные должности, сведений  о доходах, об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характера»;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о предо</w:t>
      </w:r>
      <w:r w:rsidRPr="00A3305A">
        <w:rPr>
          <w:rFonts w:ascii="Times New Roman" w:hAnsi="Times New Roman" w:cs="Times New Roman"/>
          <w:sz w:val="28"/>
          <w:szCs w:val="28"/>
        </w:rPr>
        <w:t>т</w:t>
      </w:r>
      <w:r w:rsidRPr="00A3305A">
        <w:rPr>
          <w:rFonts w:ascii="Times New Roman" w:hAnsi="Times New Roman" w:cs="Times New Roman"/>
          <w:sz w:val="28"/>
          <w:szCs w:val="28"/>
        </w:rPr>
        <w:t>вращении или урегулировании конфликта интересов либо ограничений и запретов, связанных с муниципальной службой;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информация, касающаяся обеспечения соблюдения муниц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пальным служащим требований к служебному поведению и (или) тр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бований об урегулировании конфликта интересов либо осуществления в администрации города Красноярска мер по предупреждению корру</w:t>
      </w:r>
      <w:r w:rsidRPr="00A3305A">
        <w:rPr>
          <w:rFonts w:ascii="Times New Roman" w:hAnsi="Times New Roman" w:cs="Times New Roman"/>
          <w:sz w:val="28"/>
          <w:szCs w:val="28"/>
        </w:rPr>
        <w:t>п</w:t>
      </w:r>
      <w:r w:rsidRPr="00A3305A">
        <w:rPr>
          <w:rFonts w:ascii="Times New Roman" w:hAnsi="Times New Roman" w:cs="Times New Roman"/>
          <w:sz w:val="28"/>
          <w:szCs w:val="28"/>
        </w:rPr>
        <w:t>ции.</w:t>
      </w:r>
    </w:p>
    <w:p w:rsidR="00A3305A" w:rsidRPr="00A3305A" w:rsidRDefault="00A3305A" w:rsidP="00A3305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15. </w:t>
      </w:r>
      <w:proofErr w:type="gramStart"/>
      <w:r w:rsidRPr="00A3305A">
        <w:rPr>
          <w:sz w:val="28"/>
          <w:szCs w:val="28"/>
        </w:rPr>
        <w:t>Обращение, указанное в подпункте 2 пункта 12 настоящего Положения, подается гражданином, замещавшим должность муниц</w:t>
      </w:r>
      <w:r w:rsidRPr="00A3305A">
        <w:rPr>
          <w:sz w:val="28"/>
          <w:szCs w:val="28"/>
        </w:rPr>
        <w:t>и</w:t>
      </w:r>
      <w:r w:rsidRPr="00A3305A">
        <w:rPr>
          <w:sz w:val="28"/>
          <w:szCs w:val="28"/>
        </w:rPr>
        <w:t>пальной службы, на имя представителя нанимателя (работодателя) по последнему месту его службы до начала замещения на условиях труд</w:t>
      </w:r>
      <w:r w:rsidRPr="00A3305A">
        <w:rPr>
          <w:sz w:val="28"/>
          <w:szCs w:val="28"/>
        </w:rPr>
        <w:t>о</w:t>
      </w:r>
      <w:r w:rsidRPr="00A3305A">
        <w:rPr>
          <w:sz w:val="28"/>
          <w:szCs w:val="28"/>
        </w:rPr>
        <w:t>вого договора должности в организации либо выполнения в данной о</w:t>
      </w:r>
      <w:r w:rsidRPr="00A3305A">
        <w:rPr>
          <w:sz w:val="28"/>
          <w:szCs w:val="28"/>
        </w:rPr>
        <w:t>р</w:t>
      </w:r>
      <w:r w:rsidRPr="00A3305A">
        <w:rPr>
          <w:sz w:val="28"/>
          <w:szCs w:val="28"/>
        </w:rPr>
        <w:t>ганизации работ (оказания услуг)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</w:t>
      </w:r>
      <w:proofErr w:type="gramEnd"/>
      <w:r w:rsidRPr="00A3305A">
        <w:rPr>
          <w:sz w:val="28"/>
          <w:szCs w:val="28"/>
        </w:rPr>
        <w:t xml:space="preserve"> должностные (служебные) обязанности.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Обращение, указанное в </w:t>
      </w:r>
      <w:hyperlink w:anchor="P79" w:history="1">
        <w:r w:rsidRPr="00A3305A">
          <w:rPr>
            <w:sz w:val="28"/>
            <w:szCs w:val="28"/>
          </w:rPr>
          <w:t>подпункте 2 пункта 1</w:t>
        </w:r>
      </w:hyperlink>
      <w:r w:rsidRPr="00A3305A">
        <w:rPr>
          <w:sz w:val="28"/>
          <w:szCs w:val="28"/>
        </w:rPr>
        <w:t>2 настоящего Пол</w:t>
      </w:r>
      <w:r w:rsidRPr="00A3305A">
        <w:rPr>
          <w:sz w:val="28"/>
          <w:szCs w:val="28"/>
        </w:rPr>
        <w:t>о</w:t>
      </w:r>
      <w:r w:rsidRPr="00A3305A">
        <w:rPr>
          <w:sz w:val="28"/>
          <w:szCs w:val="28"/>
        </w:rPr>
        <w:t>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В обращении указываются: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1) фамилия, имя, отчество гражданина, дата его рождения, адрес проживания (регистрации). В случае если фамилия, имя или отчество изменялись, указываются учетные данные по последнему месту работы; 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2) замещаемые должности в течение последних двух лет до дня увольнения с </w:t>
      </w:r>
      <w:r w:rsidRPr="00A3305A">
        <w:rPr>
          <w:sz w:val="28"/>
          <w:szCs w:val="28"/>
        </w:rPr>
        <w:lastRenderedPageBreak/>
        <w:t>муниципальной службы, дата увольнения гражданина с муниципальной службы (прилагается копия трудовой книжки гражд</w:t>
      </w:r>
      <w:r w:rsidRPr="00A3305A">
        <w:rPr>
          <w:sz w:val="28"/>
          <w:szCs w:val="28"/>
        </w:rPr>
        <w:t>а</w:t>
      </w:r>
      <w:r w:rsidRPr="00A3305A">
        <w:rPr>
          <w:sz w:val="28"/>
          <w:szCs w:val="28"/>
        </w:rPr>
        <w:t>нина);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3) наименование, местонахождение коммерческой или некомме</w:t>
      </w:r>
      <w:r w:rsidRPr="00A3305A">
        <w:rPr>
          <w:sz w:val="28"/>
          <w:szCs w:val="28"/>
        </w:rPr>
        <w:t>р</w:t>
      </w:r>
      <w:r w:rsidRPr="00A3305A">
        <w:rPr>
          <w:sz w:val="28"/>
          <w:szCs w:val="28"/>
        </w:rPr>
        <w:t>ческой организации, характер ее деятельности;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4)</w:t>
      </w:r>
      <w:r w:rsidRPr="00A3305A">
        <w:rPr>
          <w:color w:val="FF0000"/>
          <w:sz w:val="28"/>
          <w:szCs w:val="28"/>
        </w:rPr>
        <w:t> </w:t>
      </w:r>
      <w:r w:rsidRPr="00A3305A">
        <w:rPr>
          <w:sz w:val="28"/>
          <w:szCs w:val="28"/>
        </w:rPr>
        <w:t>должностные (служебные) обязанности, исполняемые гражд</w:t>
      </w:r>
      <w:r w:rsidRPr="00A3305A">
        <w:rPr>
          <w:sz w:val="28"/>
          <w:szCs w:val="28"/>
        </w:rPr>
        <w:t>а</w:t>
      </w:r>
      <w:r w:rsidRPr="00A3305A">
        <w:rPr>
          <w:sz w:val="28"/>
          <w:szCs w:val="28"/>
        </w:rPr>
        <w:t>нином во время замещения им должности муниципальной службы;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5) функции по муниципальному (административному) управлению в отношении коммерческой или некоммерческой организации, в кот</w:t>
      </w:r>
      <w:r w:rsidRPr="00A3305A">
        <w:rPr>
          <w:sz w:val="28"/>
          <w:szCs w:val="28"/>
        </w:rPr>
        <w:t>о</w:t>
      </w:r>
      <w:r w:rsidRPr="00A3305A">
        <w:rPr>
          <w:sz w:val="28"/>
          <w:szCs w:val="28"/>
        </w:rPr>
        <w:t>рую гражданин планирует трудоустроиться;</w:t>
      </w:r>
    </w:p>
    <w:p w:rsidR="00A3305A" w:rsidRPr="00A3305A" w:rsidRDefault="00A3305A" w:rsidP="00A3305A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A3305A">
        <w:rPr>
          <w:sz w:val="28"/>
          <w:szCs w:val="28"/>
        </w:rPr>
        <w:t>6) вид договора (трудовой или гражданско-правовой), предполаг</w:t>
      </w:r>
      <w:r w:rsidRPr="00A3305A">
        <w:rPr>
          <w:sz w:val="28"/>
          <w:szCs w:val="28"/>
        </w:rPr>
        <w:t>а</w:t>
      </w:r>
      <w:r w:rsidRPr="00A3305A">
        <w:rPr>
          <w:sz w:val="28"/>
          <w:szCs w:val="28"/>
        </w:rPr>
        <w:t>емый срок его действия, сумма оплаты за выполнение (оказание) по д</w:t>
      </w:r>
      <w:r w:rsidRPr="00A3305A">
        <w:rPr>
          <w:sz w:val="28"/>
          <w:szCs w:val="28"/>
        </w:rPr>
        <w:t>о</w:t>
      </w:r>
      <w:r w:rsidRPr="00A3305A">
        <w:rPr>
          <w:sz w:val="28"/>
          <w:szCs w:val="28"/>
        </w:rPr>
        <w:t>говору работ (услуг).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Рассмотрение обращения или уведомления,  указанных в подпунктах 2, 7 пункта 12 настоящего Положения, а также подготовку м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 xml:space="preserve">тивированного заключения о возможности дачи согласия на замещение должности или на выполнение работы (оказание услуг) на условиях гражданско-правового договора в коммерческой или некоммерческой организации либо отказа в таком согласии осуществляет управление кадровой политики и организационной работы администрации города (далее – управление). </w:t>
      </w:r>
      <w:proofErr w:type="gramEnd"/>
    </w:p>
    <w:p w:rsidR="00A3305A" w:rsidRPr="00A3305A" w:rsidRDefault="00A3305A" w:rsidP="00A3305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17. </w:t>
      </w:r>
      <w:proofErr w:type="gramStart"/>
      <w:r w:rsidRPr="00A3305A">
        <w:rPr>
          <w:sz w:val="28"/>
          <w:szCs w:val="28"/>
        </w:rPr>
        <w:t>При подготовке мотивированного заключения по результатам рассмотрения обращения или уведомления,  указанных в подпунктах 2, 7 пункта 12 настоящего Положения, управление имеет право проводить собеседование с гражданином (либо муниципальным служащим), пре</w:t>
      </w:r>
      <w:r w:rsidRPr="00A3305A">
        <w:rPr>
          <w:sz w:val="28"/>
          <w:szCs w:val="28"/>
        </w:rPr>
        <w:t>д</w:t>
      </w:r>
      <w:r w:rsidRPr="00A3305A">
        <w:rPr>
          <w:sz w:val="28"/>
          <w:szCs w:val="28"/>
        </w:rPr>
        <w:t>ставившим обращение или уведомление; получать от него письменные пояснения; направлять в установленном порядке запросы в госуда</w:t>
      </w:r>
      <w:r w:rsidRPr="00A3305A">
        <w:rPr>
          <w:sz w:val="28"/>
          <w:szCs w:val="28"/>
        </w:rPr>
        <w:t>р</w:t>
      </w:r>
      <w:r w:rsidRPr="00A3305A">
        <w:rPr>
          <w:sz w:val="28"/>
          <w:szCs w:val="28"/>
        </w:rPr>
        <w:t>ственные органы, органы местного самоуправления и заинтересованные организации.</w:t>
      </w:r>
      <w:proofErr w:type="gramEnd"/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направляются управлением председателю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 случае направления запросов обращение или уведомление, а также заключение и другие материалы направляются председателю комиссии в течение 45 дней со дня поступления обращения или уведо</w:t>
      </w:r>
      <w:r w:rsidRPr="00A3305A">
        <w:rPr>
          <w:rFonts w:ascii="Times New Roman" w:hAnsi="Times New Roman" w:cs="Times New Roman"/>
          <w:sz w:val="28"/>
          <w:szCs w:val="28"/>
        </w:rPr>
        <w:t>м</w:t>
      </w:r>
      <w:r w:rsidRPr="00A3305A">
        <w:rPr>
          <w:rFonts w:ascii="Times New Roman" w:hAnsi="Times New Roman" w:cs="Times New Roman"/>
          <w:sz w:val="28"/>
          <w:szCs w:val="28"/>
        </w:rPr>
        <w:t>ления. Указанный срок может быть продлен, но не более чем на 30 дней.</w:t>
      </w:r>
    </w:p>
    <w:p w:rsidR="00A3305A" w:rsidRPr="00A3305A" w:rsidRDefault="00A3305A" w:rsidP="00A3305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18. </w:t>
      </w:r>
      <w:proofErr w:type="gramStart"/>
      <w:r w:rsidRPr="00A3305A">
        <w:rPr>
          <w:sz w:val="28"/>
          <w:szCs w:val="28"/>
        </w:rPr>
        <w:t>Мотивированное заключение, подготовленное по результатам рассмотрения обращения или уведомления, указанных в подпунктах 2, 7 пункта 12 настоящего Положения, должно содержать:</w:t>
      </w:r>
      <w:proofErr w:type="gramEnd"/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3305A">
        <w:rPr>
          <w:sz w:val="28"/>
          <w:szCs w:val="28"/>
        </w:rPr>
        <w:t>1) информацию, изложенную в обращении или уведомлении, ук</w:t>
      </w:r>
      <w:r w:rsidRPr="00A3305A">
        <w:rPr>
          <w:sz w:val="28"/>
          <w:szCs w:val="28"/>
        </w:rPr>
        <w:t>а</w:t>
      </w:r>
      <w:r w:rsidRPr="00A3305A">
        <w:rPr>
          <w:sz w:val="28"/>
          <w:szCs w:val="28"/>
        </w:rPr>
        <w:t>занных в подпунктах 2, 7 пункта 12 настоящего Положения;</w:t>
      </w:r>
      <w:proofErr w:type="gramEnd"/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</w:t>
      </w:r>
      <w:r w:rsidRPr="00A3305A">
        <w:rPr>
          <w:sz w:val="28"/>
          <w:szCs w:val="28"/>
        </w:rPr>
        <w:t>а</w:t>
      </w:r>
      <w:r w:rsidRPr="00A3305A">
        <w:rPr>
          <w:sz w:val="28"/>
          <w:szCs w:val="28"/>
        </w:rPr>
        <w:t>нии запросов (в случае направления таковых);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3) мотивированный вывод по результатам предварительного ра</w:t>
      </w:r>
      <w:r w:rsidRPr="00A3305A">
        <w:rPr>
          <w:rFonts w:ascii="Times New Roman" w:hAnsi="Times New Roman" w:cs="Times New Roman"/>
          <w:sz w:val="28"/>
          <w:szCs w:val="28"/>
        </w:rPr>
        <w:t>с</w:t>
      </w:r>
      <w:r w:rsidRPr="00A3305A">
        <w:rPr>
          <w:rFonts w:ascii="Times New Roman" w:hAnsi="Times New Roman" w:cs="Times New Roman"/>
          <w:sz w:val="28"/>
          <w:szCs w:val="28"/>
        </w:rPr>
        <w:t>смотрения обращения или уведомления, указанных в подпунктах 2, 7 пункта 12 настоящего Положения, а также рекомендации для принятия одного из решений в соответствии с пунктами 27, 32 настоящего Пол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 xml:space="preserve">жения или иного решения.  </w:t>
      </w:r>
      <w:proofErr w:type="gramEnd"/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19. Заявление, указанное в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2 настоящего Положения,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>представляется муниципальным служащим в письменном в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 xml:space="preserve">де представителю нанимателя (работодателю) не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позднее 30 марта года</w:t>
      </w:r>
      <w:r w:rsidRPr="00A3305A">
        <w:rPr>
          <w:rFonts w:ascii="Times New Roman" w:hAnsi="Times New Roman" w:cs="Times New Roman"/>
          <w:sz w:val="28"/>
          <w:szCs w:val="28"/>
        </w:rPr>
        <w:t xml:space="preserve">, следующего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подлежит обязательной регистрации в день его представления и в течение трех дней после регистрации передается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представителем нанимателя (работодателем) пре</w:t>
      </w:r>
      <w:r w:rsidRPr="00A3305A">
        <w:rPr>
          <w:rFonts w:ascii="Times New Roman" w:hAnsi="Times New Roman" w:cs="Times New Roman"/>
          <w:sz w:val="28"/>
          <w:szCs w:val="28"/>
        </w:rPr>
        <w:t>д</w:t>
      </w:r>
      <w:r w:rsidRPr="00A3305A">
        <w:rPr>
          <w:rFonts w:ascii="Times New Roman" w:hAnsi="Times New Roman" w:cs="Times New Roman"/>
          <w:sz w:val="28"/>
          <w:szCs w:val="28"/>
        </w:rPr>
        <w:t>седателю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В заявлении муниципального служащего должны содержаться следующие сведения: фамилия, имя, отчество муниципального служ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>щего; наименование должности, структурного подразделения органа администрации города, которую муниципальный служащий замещает на день подачи заявления; фамилии, имена, отчества своих супруги (с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пруга) и (или) несовершеннолетних детей, сведения о доходах, расх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дах, об имуществе и обязательствах имущественного характера которых муниципальный служащий не может представить;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описание причины невозможности представления сведений о доходах, расходах, об имущ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стве и обязательствах имущественного характера своих супруги (супр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га) и (или) несовершеннолетних детей с доказательствами ее объекти</w:t>
      </w:r>
      <w:r w:rsidRPr="00A3305A">
        <w:rPr>
          <w:rFonts w:ascii="Times New Roman" w:hAnsi="Times New Roman" w:cs="Times New Roman"/>
          <w:sz w:val="28"/>
          <w:szCs w:val="28"/>
        </w:rPr>
        <w:t>в</w:t>
      </w:r>
      <w:r w:rsidRPr="00A3305A">
        <w:rPr>
          <w:rFonts w:ascii="Times New Roman" w:hAnsi="Times New Roman" w:cs="Times New Roman"/>
          <w:sz w:val="28"/>
          <w:szCs w:val="28"/>
        </w:rPr>
        <w:t>ности (при необходимости прилагаются заверенные копии соотве</w:t>
      </w:r>
      <w:r w:rsidRPr="00A3305A">
        <w:rPr>
          <w:rFonts w:ascii="Times New Roman" w:hAnsi="Times New Roman" w:cs="Times New Roman"/>
          <w:sz w:val="28"/>
          <w:szCs w:val="28"/>
        </w:rPr>
        <w:t>т</w:t>
      </w:r>
      <w:r w:rsidRPr="00A3305A">
        <w:rPr>
          <w:rFonts w:ascii="Times New Roman" w:hAnsi="Times New Roman" w:cs="Times New Roman"/>
          <w:sz w:val="28"/>
          <w:szCs w:val="28"/>
        </w:rPr>
        <w:t>ствующих документов); дата и подпись муниципального служащего.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заявления, указанного в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проводится не позднее одного месяца со дня истечения срока, установленного для представл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ния сведений о доходах, расходах, об имуществе и обязательствах им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щественного характера.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20. Председатель комиссии при поступлении к нему информации, указанной в </w:t>
      </w:r>
      <w:hyperlink w:anchor="P75" w:history="1">
        <w:r w:rsidRPr="00A3305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Положения: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</w:t>
      </w:r>
      <w:hyperlink w:anchor="P79" w:history="1">
        <w:r w:rsidRPr="00A3305A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85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7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ложения, рассматривается на очередном заседании комиссии;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организует ознакомление муниципального служащего, в отн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шении которого комиссией рассматривается вопрос, его представителя, членов комиссии и других лиц, участвующих в заседании комиссии, с поступившей информацией и результатами ее проверки;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3) рассматривает ходатайства о приглашении на заседание коми</w:t>
      </w:r>
      <w:r w:rsidRPr="00A3305A">
        <w:rPr>
          <w:rFonts w:ascii="Times New Roman" w:hAnsi="Times New Roman" w:cs="Times New Roman"/>
          <w:sz w:val="28"/>
          <w:szCs w:val="28"/>
        </w:rPr>
        <w:t>с</w:t>
      </w:r>
      <w:r w:rsidRPr="00A3305A">
        <w:rPr>
          <w:rFonts w:ascii="Times New Roman" w:hAnsi="Times New Roman" w:cs="Times New Roman"/>
          <w:sz w:val="28"/>
          <w:szCs w:val="28"/>
        </w:rPr>
        <w:t xml:space="preserve">сии лиц, указанных в </w:t>
      </w:r>
      <w:hyperlink w:anchor="P7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21. Секретарь комиссии обеспечивает организацию подготовки заседания комиссии, а также извещает членов комиссии, иных пригл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>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заседании коми</w:t>
      </w:r>
      <w:r w:rsidRPr="00A3305A">
        <w:rPr>
          <w:rFonts w:ascii="Times New Roman" w:hAnsi="Times New Roman" w:cs="Times New Roman"/>
          <w:sz w:val="28"/>
          <w:szCs w:val="28"/>
        </w:rPr>
        <w:t>с</w:t>
      </w:r>
      <w:r w:rsidRPr="00A3305A">
        <w:rPr>
          <w:rFonts w:ascii="Times New Roman" w:hAnsi="Times New Roman" w:cs="Times New Roman"/>
          <w:sz w:val="28"/>
          <w:szCs w:val="28"/>
        </w:rPr>
        <w:t>сии, ведет протокол заседания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22. Заседание комиссии проводится в присутствии муниципальн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го служащего, в отношении которого рассматривается вопрос</w:t>
      </w:r>
      <w:r w:rsidRPr="00A3305A">
        <w:rPr>
          <w:rFonts w:ascii="Times New Roman" w:hAnsi="Times New Roman" w:cs="Times New Roman"/>
          <w:iCs/>
          <w:sz w:val="28"/>
          <w:szCs w:val="28"/>
        </w:rPr>
        <w:t xml:space="preserve"> о собл</w:t>
      </w:r>
      <w:r w:rsidRPr="00A3305A">
        <w:rPr>
          <w:rFonts w:ascii="Times New Roman" w:hAnsi="Times New Roman" w:cs="Times New Roman"/>
          <w:iCs/>
          <w:sz w:val="28"/>
          <w:szCs w:val="28"/>
        </w:rPr>
        <w:t>ю</w:t>
      </w:r>
      <w:r w:rsidRPr="00A3305A">
        <w:rPr>
          <w:rFonts w:ascii="Times New Roman" w:hAnsi="Times New Roman" w:cs="Times New Roman"/>
          <w:iCs/>
          <w:sz w:val="28"/>
          <w:szCs w:val="28"/>
        </w:rPr>
        <w:t>дении требований к служебному поведению и (или) требований об ур</w:t>
      </w:r>
      <w:r w:rsidRPr="00A3305A">
        <w:rPr>
          <w:rFonts w:ascii="Times New Roman" w:hAnsi="Times New Roman" w:cs="Times New Roman"/>
          <w:iCs/>
          <w:sz w:val="28"/>
          <w:szCs w:val="28"/>
        </w:rPr>
        <w:t>е</w:t>
      </w:r>
      <w:r w:rsidRPr="00A3305A">
        <w:rPr>
          <w:rFonts w:ascii="Times New Roman" w:hAnsi="Times New Roman" w:cs="Times New Roman"/>
          <w:iCs/>
          <w:sz w:val="28"/>
          <w:szCs w:val="28"/>
        </w:rPr>
        <w:t xml:space="preserve">гулировании конфликта интересов, или гражданина, ранее замещавшего должность </w:t>
      </w:r>
      <w:r w:rsidRPr="00A3305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муниципальной службы в администрации города (далее – гражданин). 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При наличии письменной просьбы муниципального служащего или гражданина о рассмотрении указанного вопроса без его участия з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 xml:space="preserve">седание комиссии проводится в его отсутствие.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 случае неявки на заседание комиссии муниципального служ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>щего (его представителя) или гражданина (его представителя) и при о</w:t>
      </w:r>
      <w:r w:rsidRPr="00A3305A">
        <w:rPr>
          <w:rFonts w:ascii="Times New Roman" w:hAnsi="Times New Roman" w:cs="Times New Roman"/>
          <w:sz w:val="28"/>
          <w:szCs w:val="28"/>
        </w:rPr>
        <w:t>т</w:t>
      </w:r>
      <w:r w:rsidRPr="00A3305A">
        <w:rPr>
          <w:rFonts w:ascii="Times New Roman" w:hAnsi="Times New Roman" w:cs="Times New Roman"/>
          <w:sz w:val="28"/>
          <w:szCs w:val="28"/>
        </w:rPr>
        <w:t>сутствии письменной просьбы о рассмотрении вопроса без его участия рассмотрение вопроса откладывается. В случае повторной неявки ук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>занных лиц без уважительных причин комиссия может принять реш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ние о рассмотрении указанного вопроса в отсутствие муниципального служащего или гражданина.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23. На заседании комиссии заслушиваются пояснения муниц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пального служащего или гражданина (с их согласия) и иных лиц, ра</w:t>
      </w:r>
      <w:r w:rsidRPr="00A3305A">
        <w:rPr>
          <w:rFonts w:ascii="Times New Roman" w:hAnsi="Times New Roman" w:cs="Times New Roman"/>
          <w:sz w:val="28"/>
          <w:szCs w:val="28"/>
        </w:rPr>
        <w:t>с</w:t>
      </w:r>
      <w:r w:rsidRPr="00A3305A">
        <w:rPr>
          <w:rFonts w:ascii="Times New Roman" w:hAnsi="Times New Roman" w:cs="Times New Roman"/>
          <w:sz w:val="28"/>
          <w:szCs w:val="28"/>
        </w:rPr>
        <w:t>сматриваются материалы по существу вынесенных на данное заседание вопросов, а также дополнительные материалы.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24. Члены комиссии и лица, участвовавшие в ее заседании, не вправе разглашать сведения, ставшие им известными в ходе работы к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25. По итогам рассмотрения вопроса, указанного в </w:t>
      </w:r>
      <w:hyperlink w:anchor="P77" w:history="1">
        <w:r w:rsidRPr="00A3305A">
          <w:rPr>
            <w:rFonts w:ascii="Times New Roman" w:hAnsi="Times New Roman" w:cs="Times New Roman"/>
            <w:sz w:val="28"/>
            <w:szCs w:val="28"/>
          </w:rPr>
          <w:t>абзаце втором подпункта 1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</w:t>
      </w:r>
      <w:r w:rsidRPr="00A3305A">
        <w:rPr>
          <w:rFonts w:ascii="Times New Roman" w:hAnsi="Times New Roman" w:cs="Times New Roman"/>
          <w:sz w:val="28"/>
          <w:szCs w:val="28"/>
        </w:rPr>
        <w:t>д</w:t>
      </w:r>
      <w:r w:rsidRPr="00A3305A">
        <w:rPr>
          <w:rFonts w:ascii="Times New Roman" w:hAnsi="Times New Roman" w:cs="Times New Roman"/>
          <w:sz w:val="28"/>
          <w:szCs w:val="28"/>
        </w:rPr>
        <w:t>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установить, что сведения, представленные муниципальным служащим, являются достоверными и полными;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установить, что сведения, представленные муниципальным служащим, являются недостоверными и (или) неполными. В этом сл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чае комиссия рекомендует представителю нанимателя (работодателю) применить к муниципальному служащему конкретную меру отве</w:t>
      </w:r>
      <w:r w:rsidRPr="00A3305A">
        <w:rPr>
          <w:rFonts w:ascii="Times New Roman" w:hAnsi="Times New Roman" w:cs="Times New Roman"/>
          <w:sz w:val="28"/>
          <w:szCs w:val="28"/>
        </w:rPr>
        <w:t>т</w:t>
      </w:r>
      <w:r w:rsidRPr="00A3305A">
        <w:rPr>
          <w:rFonts w:ascii="Times New Roman" w:hAnsi="Times New Roman" w:cs="Times New Roman"/>
          <w:sz w:val="28"/>
          <w:szCs w:val="28"/>
        </w:rPr>
        <w:t>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Сведения признаются недостоверными и (или) неполными незав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симо от вины муниципального служащего.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Представление муниципальным служащим уточненных сведений о доходах, об имуществе и обязательствах имущественного характера после назначения даты заседания комиссии не может служить основ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 xml:space="preserve">нием </w:t>
      </w:r>
      <w:proofErr w:type="spellStart"/>
      <w:r w:rsidRPr="00A3305A">
        <w:rPr>
          <w:rFonts w:ascii="Times New Roman" w:hAnsi="Times New Roman" w:cs="Times New Roman"/>
          <w:sz w:val="28"/>
          <w:szCs w:val="28"/>
        </w:rPr>
        <w:t>нерассмотрения</w:t>
      </w:r>
      <w:proofErr w:type="spellEnd"/>
      <w:r w:rsidRPr="00A3305A">
        <w:rPr>
          <w:rFonts w:ascii="Times New Roman" w:hAnsi="Times New Roman" w:cs="Times New Roman"/>
          <w:sz w:val="28"/>
          <w:szCs w:val="28"/>
        </w:rPr>
        <w:t xml:space="preserve"> комиссией данного вопроса и основанием для н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принятия решения.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вопроса, указанного в </w:t>
      </w:r>
      <w:hyperlink w:anchor="P78" w:history="1">
        <w:r w:rsidRPr="00A3305A">
          <w:rPr>
            <w:rFonts w:ascii="Times New Roman" w:hAnsi="Times New Roman" w:cs="Times New Roman"/>
            <w:sz w:val="28"/>
            <w:szCs w:val="28"/>
          </w:rPr>
          <w:t>абзаце третьем подпункта 1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</w:t>
      </w:r>
      <w:r w:rsidRPr="00A3305A">
        <w:rPr>
          <w:rFonts w:ascii="Times New Roman" w:hAnsi="Times New Roman" w:cs="Times New Roman"/>
          <w:sz w:val="28"/>
          <w:szCs w:val="28"/>
        </w:rPr>
        <w:t>д</w:t>
      </w:r>
      <w:r w:rsidRPr="00A3305A">
        <w:rPr>
          <w:rFonts w:ascii="Times New Roman" w:hAnsi="Times New Roman" w:cs="Times New Roman"/>
          <w:sz w:val="28"/>
          <w:szCs w:val="28"/>
        </w:rPr>
        <w:t>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установить, что муниципальный служащий соблюдал требов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>ния к служебному поведению и (или) требования об урегулировании конфликта интересов;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установить, что муниципальный служащий не соблюдал треб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 xml:space="preserve">вания к служебному поведению и (или) требования об урегулировании конфликта интересов.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В этом случае комиссия указывает в решении, к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>кое именно требование к служебному поведению не соблюдено и (или) в чем выразилось несоблюдение требования об урегулировании ко</w:t>
      </w:r>
      <w:r w:rsidRPr="00A3305A">
        <w:rPr>
          <w:rFonts w:ascii="Times New Roman" w:hAnsi="Times New Roman" w:cs="Times New Roman"/>
          <w:sz w:val="28"/>
          <w:szCs w:val="28"/>
        </w:rPr>
        <w:t>н</w:t>
      </w:r>
      <w:r w:rsidRPr="00A3305A">
        <w:rPr>
          <w:rFonts w:ascii="Times New Roman" w:hAnsi="Times New Roman" w:cs="Times New Roman"/>
          <w:sz w:val="28"/>
          <w:szCs w:val="28"/>
        </w:rPr>
        <w:t>фликта интересов, и рекомендует представителю нанимателя (работод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>телю) принять меры по урегулированию конфликта интересов, а также указать муниципальному служащему на недопустимость нарушения требований к служебному поведению и (или) требований об урегулир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 xml:space="preserve">вании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>конфликта интересов либо применить к муниципальному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служ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>щему конкретную меру ответственности.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0"/>
      <w:bookmarkEnd w:id="13"/>
      <w:r w:rsidRPr="00A3305A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вопроса, указанного в </w:t>
      </w:r>
      <w:hyperlink w:anchor="P79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дать гражданину согласие на замещение должности в комме</w:t>
      </w:r>
      <w:r w:rsidRPr="00A3305A">
        <w:rPr>
          <w:rFonts w:ascii="Times New Roman" w:hAnsi="Times New Roman" w:cs="Times New Roman"/>
          <w:sz w:val="28"/>
          <w:szCs w:val="28"/>
        </w:rPr>
        <w:t>р</w:t>
      </w:r>
      <w:r w:rsidRPr="00A3305A">
        <w:rPr>
          <w:rFonts w:ascii="Times New Roman" w:hAnsi="Times New Roman" w:cs="Times New Roman"/>
          <w:sz w:val="28"/>
          <w:szCs w:val="28"/>
        </w:rPr>
        <w:t>ческой или некоммерческой организации либо на выполнение работы (оказание услуг) на условиях гражданско-правового договора в комме</w:t>
      </w:r>
      <w:r w:rsidRPr="00A3305A">
        <w:rPr>
          <w:rFonts w:ascii="Times New Roman" w:hAnsi="Times New Roman" w:cs="Times New Roman"/>
          <w:sz w:val="28"/>
          <w:szCs w:val="28"/>
        </w:rPr>
        <w:t>р</w:t>
      </w:r>
      <w:r w:rsidRPr="00A3305A">
        <w:rPr>
          <w:rFonts w:ascii="Times New Roman" w:hAnsi="Times New Roman" w:cs="Times New Roman"/>
          <w:sz w:val="28"/>
          <w:szCs w:val="28"/>
        </w:rPr>
        <w:t>ческой или некоммерческой организации, если отдельные функции м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ниципального (административного) управления данной организацией входили в его должностные (служебные) обязанности;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</w:t>
      </w:r>
      <w:r w:rsidRPr="00A3305A">
        <w:rPr>
          <w:rFonts w:ascii="Times New Roman" w:hAnsi="Times New Roman" w:cs="Times New Roman"/>
          <w:sz w:val="28"/>
          <w:szCs w:val="28"/>
        </w:rPr>
        <w:t>к</w:t>
      </w:r>
      <w:r w:rsidRPr="00A3305A">
        <w:rPr>
          <w:rFonts w:ascii="Times New Roman" w:hAnsi="Times New Roman" w:cs="Times New Roman"/>
          <w:sz w:val="28"/>
          <w:szCs w:val="28"/>
        </w:rPr>
        <w:t>ции муниципального (административного) управления данной орган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зацией входили в его должностные (служебные) обязанности, и арг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ментировать свой отказ.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вопроса, указанного в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1) признать, что причина непредставления муниципальным сл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жащим сведений о доходах, расходах, об имуществе и обязательствах имущественного характера своих супруги (супруга) и (или) несове</w:t>
      </w:r>
      <w:r w:rsidRPr="00A3305A">
        <w:rPr>
          <w:rFonts w:ascii="Times New Roman" w:hAnsi="Times New Roman" w:cs="Times New Roman"/>
          <w:sz w:val="28"/>
          <w:szCs w:val="28"/>
        </w:rPr>
        <w:t>р</w:t>
      </w:r>
      <w:r w:rsidRPr="00A3305A">
        <w:rPr>
          <w:rFonts w:ascii="Times New Roman" w:hAnsi="Times New Roman" w:cs="Times New Roman"/>
          <w:sz w:val="28"/>
          <w:szCs w:val="28"/>
        </w:rPr>
        <w:t>шеннолетних детей является объективной и уважительной;</w:t>
      </w:r>
      <w:proofErr w:type="gramEnd"/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признать, что причина непредставления муниципальным сл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жащим сведений о доходах, расходах, об имуществе и обязательствах имущественного характера своих супруги (супруга) и (или) несове</w:t>
      </w:r>
      <w:r w:rsidRPr="00A3305A">
        <w:rPr>
          <w:rFonts w:ascii="Times New Roman" w:hAnsi="Times New Roman" w:cs="Times New Roman"/>
          <w:sz w:val="28"/>
          <w:szCs w:val="28"/>
        </w:rPr>
        <w:t>р</w:t>
      </w:r>
      <w:r w:rsidRPr="00A3305A">
        <w:rPr>
          <w:rFonts w:ascii="Times New Roman" w:hAnsi="Times New Roman" w:cs="Times New Roman"/>
          <w:sz w:val="28"/>
          <w:szCs w:val="28"/>
        </w:rPr>
        <w:t>шеннолетних детей не является уважительной. В этом случае комиссия рекомендует муниципальному служащему принять меры по предста</w:t>
      </w:r>
      <w:r w:rsidRPr="00A3305A">
        <w:rPr>
          <w:rFonts w:ascii="Times New Roman" w:hAnsi="Times New Roman" w:cs="Times New Roman"/>
          <w:sz w:val="28"/>
          <w:szCs w:val="28"/>
        </w:rPr>
        <w:t>в</w:t>
      </w:r>
      <w:r w:rsidRPr="00A3305A">
        <w:rPr>
          <w:rFonts w:ascii="Times New Roman" w:hAnsi="Times New Roman" w:cs="Times New Roman"/>
          <w:sz w:val="28"/>
          <w:szCs w:val="28"/>
        </w:rPr>
        <w:t>лению указанных сведений;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3) признать, что причина непредставления муниципальным сл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жащим сведений о доходах, расходах, об имуществе и обязательствах имущественного характера своих супруги (супруга) и (или) несове</w:t>
      </w:r>
      <w:r w:rsidRPr="00A3305A">
        <w:rPr>
          <w:rFonts w:ascii="Times New Roman" w:hAnsi="Times New Roman" w:cs="Times New Roman"/>
          <w:sz w:val="28"/>
          <w:szCs w:val="28"/>
        </w:rPr>
        <w:t>р</w:t>
      </w:r>
      <w:r w:rsidRPr="00A3305A">
        <w:rPr>
          <w:rFonts w:ascii="Times New Roman" w:hAnsi="Times New Roman" w:cs="Times New Roman"/>
          <w:sz w:val="28"/>
          <w:szCs w:val="28"/>
        </w:rPr>
        <w:t xml:space="preserve">шеннолетних детей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необъективна и является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способом уклонения от представления указанных сведений. В этом случае комиссия рекоме</w:t>
      </w:r>
      <w:r w:rsidRPr="00A3305A">
        <w:rPr>
          <w:rFonts w:ascii="Times New Roman" w:hAnsi="Times New Roman" w:cs="Times New Roman"/>
          <w:sz w:val="28"/>
          <w:szCs w:val="28"/>
        </w:rPr>
        <w:t>н</w:t>
      </w:r>
      <w:r w:rsidRPr="00A3305A">
        <w:rPr>
          <w:rFonts w:ascii="Times New Roman" w:hAnsi="Times New Roman" w:cs="Times New Roman"/>
          <w:sz w:val="28"/>
          <w:szCs w:val="28"/>
        </w:rPr>
        <w:t>дует представителю нанимателя (работодателю) применить к муниц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пальному служащему конкретную меру ответственности.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83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4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iCs/>
          <w:sz w:val="28"/>
          <w:szCs w:val="28"/>
        </w:rPr>
        <w:t xml:space="preserve">1) установить, что </w:t>
      </w:r>
      <w:r w:rsidRPr="00A3305A">
        <w:rPr>
          <w:rFonts w:ascii="Times New Roman" w:hAnsi="Times New Roman" w:cs="Times New Roman"/>
          <w:sz w:val="28"/>
          <w:szCs w:val="28"/>
        </w:rPr>
        <w:t>у муниципального служащего не имеется личной заинтересованности, которая приводит или может привести к ко</w:t>
      </w:r>
      <w:r w:rsidRPr="00A3305A">
        <w:rPr>
          <w:rFonts w:ascii="Times New Roman" w:hAnsi="Times New Roman" w:cs="Times New Roman"/>
          <w:sz w:val="28"/>
          <w:szCs w:val="28"/>
        </w:rPr>
        <w:t>н</w:t>
      </w:r>
      <w:r w:rsidRPr="00A3305A">
        <w:rPr>
          <w:rFonts w:ascii="Times New Roman" w:hAnsi="Times New Roman" w:cs="Times New Roman"/>
          <w:sz w:val="28"/>
          <w:szCs w:val="28"/>
        </w:rPr>
        <w:t xml:space="preserve">фликту интересов, а </w:t>
      </w:r>
      <w:r w:rsidRPr="00A3305A">
        <w:rPr>
          <w:rFonts w:ascii="Times New Roman" w:hAnsi="Times New Roman" w:cs="Times New Roman"/>
          <w:iCs/>
          <w:sz w:val="28"/>
          <w:szCs w:val="28"/>
        </w:rPr>
        <w:t>конфликт интересов отсутствует;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iCs/>
          <w:sz w:val="28"/>
          <w:szCs w:val="28"/>
        </w:rPr>
        <w:t xml:space="preserve">2) установить, что </w:t>
      </w:r>
      <w:r w:rsidRPr="00A3305A">
        <w:rPr>
          <w:rFonts w:ascii="Times New Roman" w:hAnsi="Times New Roman" w:cs="Times New Roman"/>
          <w:sz w:val="28"/>
          <w:szCs w:val="28"/>
        </w:rPr>
        <w:t>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представителю нан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мателя (работодателю) принять конкретные меры по урегулированию конфликта интересов или по недопущению его возникновения;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3) установить, что муниципальный </w:t>
      </w:r>
      <w:r w:rsidRPr="00A3305A">
        <w:rPr>
          <w:rFonts w:ascii="Times New Roman" w:hAnsi="Times New Roman" w:cs="Times New Roman"/>
          <w:iCs/>
          <w:sz w:val="28"/>
          <w:szCs w:val="28"/>
        </w:rPr>
        <w:t>служащий не соблюдал треб</w:t>
      </w:r>
      <w:r w:rsidRPr="00A3305A">
        <w:rPr>
          <w:rFonts w:ascii="Times New Roman" w:hAnsi="Times New Roman" w:cs="Times New Roman"/>
          <w:iCs/>
          <w:sz w:val="28"/>
          <w:szCs w:val="28"/>
        </w:rPr>
        <w:t>о</w:t>
      </w:r>
      <w:r w:rsidRPr="00A3305A">
        <w:rPr>
          <w:rFonts w:ascii="Times New Roman" w:hAnsi="Times New Roman" w:cs="Times New Roman"/>
          <w:iCs/>
          <w:sz w:val="28"/>
          <w:szCs w:val="28"/>
        </w:rPr>
        <w:t xml:space="preserve">вания об урегулировании конфликта интересов. В этом случае комиссия рекомендует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представителю нанимателя (работодателю) </w:t>
      </w:r>
      <w:r w:rsidRPr="00A3305A">
        <w:rPr>
          <w:rFonts w:ascii="Times New Roman" w:hAnsi="Times New Roman" w:cs="Times New Roman"/>
          <w:iCs/>
          <w:sz w:val="28"/>
          <w:szCs w:val="28"/>
        </w:rPr>
        <w:t>применить к муниципальному служащему конкретную меру ответственности.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42"/>
      <w:bookmarkEnd w:id="14"/>
      <w:r w:rsidRPr="00A3305A">
        <w:rPr>
          <w:rFonts w:ascii="Times New Roman" w:hAnsi="Times New Roman" w:cs="Times New Roman"/>
          <w:sz w:val="28"/>
          <w:szCs w:val="28"/>
        </w:rPr>
        <w:t>30. По итогам рассмотрения вопроса, указанного в подпункте 5 пункта 12 настоящего Положения, комиссия принимает соответству</w:t>
      </w:r>
      <w:r w:rsidRPr="00A3305A">
        <w:rPr>
          <w:rFonts w:ascii="Times New Roman" w:hAnsi="Times New Roman" w:cs="Times New Roman"/>
          <w:sz w:val="28"/>
          <w:szCs w:val="28"/>
        </w:rPr>
        <w:t>ю</w:t>
      </w:r>
      <w:r w:rsidRPr="00A3305A">
        <w:rPr>
          <w:rFonts w:ascii="Times New Roman" w:hAnsi="Times New Roman" w:cs="Times New Roman"/>
          <w:sz w:val="28"/>
          <w:szCs w:val="28"/>
        </w:rPr>
        <w:t>щее решение.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84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6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 xml:space="preserve">ющих решений: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1) признать, что сведения, представленные муниципальным служащим в соответствии с Федеральным </w:t>
      </w:r>
      <w:hyperlink r:id="rId25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соотве</w:t>
      </w:r>
      <w:r w:rsidRPr="00A3305A">
        <w:rPr>
          <w:rFonts w:ascii="Times New Roman" w:hAnsi="Times New Roman" w:cs="Times New Roman"/>
          <w:sz w:val="28"/>
          <w:szCs w:val="28"/>
        </w:rPr>
        <w:t>т</w:t>
      </w:r>
      <w:r w:rsidRPr="00A3305A">
        <w:rPr>
          <w:rFonts w:ascii="Times New Roman" w:hAnsi="Times New Roman" w:cs="Times New Roman"/>
          <w:sz w:val="28"/>
          <w:szCs w:val="28"/>
        </w:rPr>
        <w:t>ствием расходов лиц, замещающих государственные должности, и иных лиц их доходам», являются достоверными и полными;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2) признать, что сведения, представленные муниципальным служащим в соответствии с Федеральным </w:t>
      </w:r>
      <w:hyperlink r:id="rId26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соотве</w:t>
      </w:r>
      <w:r w:rsidRPr="00A3305A">
        <w:rPr>
          <w:rFonts w:ascii="Times New Roman" w:hAnsi="Times New Roman" w:cs="Times New Roman"/>
          <w:sz w:val="28"/>
          <w:szCs w:val="28"/>
        </w:rPr>
        <w:t>т</w:t>
      </w:r>
      <w:r w:rsidRPr="00A3305A">
        <w:rPr>
          <w:rFonts w:ascii="Times New Roman" w:hAnsi="Times New Roman" w:cs="Times New Roman"/>
          <w:sz w:val="28"/>
          <w:szCs w:val="28"/>
        </w:rPr>
        <w:t>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администрации г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рода применить к муниципальному служащему конкретную меру отве</w:t>
      </w:r>
      <w:r w:rsidRPr="00A3305A">
        <w:rPr>
          <w:rFonts w:ascii="Times New Roman" w:hAnsi="Times New Roman" w:cs="Times New Roman"/>
          <w:sz w:val="28"/>
          <w:szCs w:val="28"/>
        </w:rPr>
        <w:t>т</w:t>
      </w:r>
      <w:r w:rsidRPr="00A3305A">
        <w:rPr>
          <w:rFonts w:ascii="Times New Roman" w:hAnsi="Times New Roman" w:cs="Times New Roman"/>
          <w:sz w:val="28"/>
          <w:szCs w:val="28"/>
        </w:rPr>
        <w:t>ственности и (или) направить материалы, полученные в результате ос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 xml:space="preserve">ществления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47"/>
      <w:bookmarkEnd w:id="15"/>
      <w:r w:rsidRPr="00A3305A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w:anchor="P85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7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дать согласие гражданину на замещение им должности в коммерческой или некоммерческой организации либо на выполнение раб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ты (оказание услуг) на условиях гражданско-правового договора в ко</w:t>
      </w:r>
      <w:r w:rsidRPr="00A3305A">
        <w:rPr>
          <w:rFonts w:ascii="Times New Roman" w:hAnsi="Times New Roman" w:cs="Times New Roman"/>
          <w:sz w:val="28"/>
          <w:szCs w:val="28"/>
        </w:rPr>
        <w:t>м</w:t>
      </w:r>
      <w:r w:rsidRPr="00A3305A">
        <w:rPr>
          <w:rFonts w:ascii="Times New Roman" w:hAnsi="Times New Roman" w:cs="Times New Roman"/>
          <w:sz w:val="28"/>
          <w:szCs w:val="28"/>
        </w:rPr>
        <w:t>мерческой или некоммерческой организации;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7" w:history="1">
        <w:r w:rsidRPr="00A3305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коррупции». В этом случае комиссия рекомендует представителю нанимателя (раб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тодателю) проинформировать об указанных обстоятельствах органы прокуратуры и уведомившую организацию.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По итогам рассмотрения вопроса, указанного </w:t>
      </w:r>
      <w:r w:rsidRPr="00A3305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7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8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2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комиссия принимает одно из след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1) установить, что муниципальный служащий не нарушил пол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жения </w:t>
      </w:r>
      <w:hyperlink r:id="rId28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установить, что муниципальный служащий нарушил положения </w:t>
      </w:r>
      <w:hyperlink r:id="rId29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этики. В этом случае комиссия указывает, какие положения </w:t>
      </w:r>
      <w:hyperlink r:id="rId30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 нарушены, и указывает муниципальному служащему на неэтичность поведения.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34. По итогам рассмотрения вопросов, указанных в </w:t>
      </w:r>
      <w:hyperlink w:anchor="P76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–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3305A">
        <w:rPr>
          <w:rFonts w:ascii="Times New Roman" w:hAnsi="Times New Roman" w:cs="Times New Roman"/>
          <w:sz w:val="28"/>
          <w:szCs w:val="28"/>
        </w:rPr>
        <w:t>, 6–8 пункта 12 настоящего Положения, при наличии для этого оснований комиссия может принять иное решение, чем это предусмо</w:t>
      </w:r>
      <w:r w:rsidRPr="00A3305A">
        <w:rPr>
          <w:rFonts w:ascii="Times New Roman" w:hAnsi="Times New Roman" w:cs="Times New Roman"/>
          <w:sz w:val="28"/>
          <w:szCs w:val="28"/>
        </w:rPr>
        <w:t>т</w:t>
      </w:r>
      <w:r w:rsidRPr="00A3305A">
        <w:rPr>
          <w:rFonts w:ascii="Times New Roman" w:hAnsi="Times New Roman" w:cs="Times New Roman"/>
          <w:sz w:val="28"/>
          <w:szCs w:val="28"/>
        </w:rPr>
        <w:t xml:space="preserve">рено </w:t>
      </w:r>
      <w:hyperlink w:anchor="P130" w:history="1">
        <w:r w:rsidRPr="00A3305A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25–29, 31–33 настоящего Положения. Основания и арг</w:t>
      </w:r>
      <w:r w:rsidRPr="00A3305A">
        <w:rPr>
          <w:rFonts w:ascii="Times New Roman" w:hAnsi="Times New Roman" w:cs="Times New Roman"/>
          <w:sz w:val="28"/>
          <w:szCs w:val="28"/>
        </w:rPr>
        <w:t>у</w:t>
      </w:r>
      <w:r w:rsidRPr="00A3305A">
        <w:rPr>
          <w:rFonts w:ascii="Times New Roman" w:hAnsi="Times New Roman" w:cs="Times New Roman"/>
          <w:sz w:val="28"/>
          <w:szCs w:val="28"/>
        </w:rPr>
        <w:t>менты для принятия такого решения должны быть отражены в проток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ле заседания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Решения комиссии по вопросам, указанным в </w:t>
      </w:r>
      <w:hyperlink w:anchor="P75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 наст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ящего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Положения, принимаются открытым голосованием (если коми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сия не примет иное решение) простым большинством голосов прису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ствующих на заседании членов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36. Решения комиссии оформляются протоколами, которые подписывают члены комиссии, принимавшие участие в ее заседании. Р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шения комиссии, за исключением решения, принимаемого по итогам рассмотрения вопроса, указанного в </w:t>
      </w:r>
      <w:hyperlink w:anchor="P79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настоящего Положения, носят рекомендательный характер. Решение, принимаемое по итогам рассмотрения вопроса, указанного в </w:t>
      </w:r>
      <w:hyperlink w:anchor="P79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 настоящего Положения, носит обязательный характер.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37. В протоколе заседания комиссии указываются: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1) дата заседания комиссии, фамилии, имена, отчества членов к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миссии и других лиц, присутствующих на заседании;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2) повестка заседания комиссии с формулировкой каждого из ра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сматриваемых на заседании комиссии вопросов;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3) фамилия, имя, отчество, должность муниципального служащего или гражданина, в отношении которого рассматривается вопрос;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4) предъявляемые к муниципальному служащему претензии, мат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риалы, на которых они основываются;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5) содержание пояснений муниципального служащего и других лиц по существу предъявляемых претензий;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6) фамилии, имена, отчества выступивших на заседании лиц и краткое изложение их выступлений;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7) источник информации, содержащей основания для проведения заседания комиссии, дата поступления информации;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8) результаты голосования;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9) решение и обоснование его принятия.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Член комиссии, несогласный с принятым решением комиссии, вправе выразить особое мнение. Особое мнение </w:t>
      </w:r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 в пис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менном виде и прилагается</w:t>
      </w:r>
      <w:proofErr w:type="gram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протоколу заседания комиссии. При по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писании протокола заседания комиссии членом комиссии, выразившим особое мнение, рядом с подписью ставится пометка «с особым мнен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ем». Муниципальный служащий или гражданин, в отношении которого комиссией рассматривался вопрос, должен быть ознакомлен с особым мнением члена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39. Выписка из протокола заседания комиссии в течение 7 рабочих дней со дня заседания направляется всем заинтересованным лицам.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Выписка из протокола комиссии, заверенная подписью секретаря комиссии и печатью кадровой службы, вручается гражданину, в отношении которого рассматривался вопрос, указанный в </w:t>
      </w:r>
      <w:hyperlink w:anchor="P79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2 пун</w:t>
        </w:r>
        <w:r w:rsidRPr="00A3305A">
          <w:rPr>
            <w:rFonts w:ascii="Times New Roman" w:hAnsi="Times New Roman" w:cs="Times New Roman"/>
            <w:sz w:val="28"/>
            <w:szCs w:val="28"/>
          </w:rPr>
          <w:t>к</w:t>
        </w:r>
        <w:r w:rsidRPr="00A3305A">
          <w:rPr>
            <w:rFonts w:ascii="Times New Roman" w:hAnsi="Times New Roman" w:cs="Times New Roman"/>
            <w:sz w:val="28"/>
            <w:szCs w:val="28"/>
          </w:rPr>
          <w:t>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с проставлением на втором экземпляре его подписи о получении выписки или направляется заказным письмом с уведомлением по указанному им в обращении адресу не позднее одн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>го рабочего дня, следующего за днем проведения соответствующего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з</w:t>
      </w:r>
      <w:r w:rsidRPr="00A3305A">
        <w:rPr>
          <w:rFonts w:ascii="Times New Roman" w:hAnsi="Times New Roman" w:cs="Times New Roman"/>
          <w:sz w:val="28"/>
          <w:szCs w:val="28"/>
        </w:rPr>
        <w:t>а</w:t>
      </w:r>
      <w:r w:rsidRPr="00A3305A">
        <w:rPr>
          <w:rFonts w:ascii="Times New Roman" w:hAnsi="Times New Roman" w:cs="Times New Roman"/>
          <w:sz w:val="28"/>
          <w:szCs w:val="28"/>
        </w:rPr>
        <w:t xml:space="preserve">седания комиссии. 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40.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комп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тенции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>служащему мер ответственности, предусмотренных нормативными правовыми актами Российской Фед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рации, а также иными правовыми актами по вопросам организации противодействия коррупции.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О рассмотрении рекомендаций комиссии и принятом решении руководитель органа администрации города в письменной форме уведо</w:t>
      </w:r>
      <w:r w:rsidRPr="00A3305A">
        <w:rPr>
          <w:rFonts w:ascii="Times New Roman" w:hAnsi="Times New Roman" w:cs="Times New Roman"/>
          <w:sz w:val="28"/>
          <w:szCs w:val="28"/>
        </w:rPr>
        <w:t>м</w:t>
      </w:r>
      <w:r w:rsidRPr="00A3305A">
        <w:rPr>
          <w:rFonts w:ascii="Times New Roman" w:hAnsi="Times New Roman" w:cs="Times New Roman"/>
          <w:sz w:val="28"/>
          <w:szCs w:val="28"/>
        </w:rPr>
        <w:t xml:space="preserve">ляет комиссию в месячный срок со дня поступления к нему протокола заседания комиссии. Данное решение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оглашается на ближайшем зас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дании комиссии и принимается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к сведению без обсуждения. 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42. Для исполнения решений комиссии могут быть подготовлены проекты правовых актов администрации города, решений или поруч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ний руководителя органа администрации города.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</w:t>
      </w:r>
      <w:r w:rsidRPr="00A3305A">
        <w:rPr>
          <w:rFonts w:ascii="Times New Roman" w:hAnsi="Times New Roman" w:cs="Times New Roman"/>
          <w:sz w:val="28"/>
          <w:szCs w:val="28"/>
        </w:rPr>
        <w:t>ы</w:t>
      </w:r>
      <w:r w:rsidRPr="00A3305A">
        <w:rPr>
          <w:rFonts w:ascii="Times New Roman" w:hAnsi="Times New Roman" w:cs="Times New Roman"/>
          <w:sz w:val="28"/>
          <w:szCs w:val="28"/>
        </w:rPr>
        <w:t xml:space="preserve">ми актами Российской Федерации.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44.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>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</w:t>
      </w:r>
      <w:r w:rsidRPr="00A3305A">
        <w:rPr>
          <w:rFonts w:ascii="Times New Roman" w:hAnsi="Times New Roman" w:cs="Times New Roman"/>
          <w:sz w:val="28"/>
          <w:szCs w:val="28"/>
        </w:rPr>
        <w:t>о</w:t>
      </w:r>
      <w:r w:rsidRPr="00A3305A">
        <w:rPr>
          <w:rFonts w:ascii="Times New Roman" w:hAnsi="Times New Roman" w:cs="Times New Roman"/>
          <w:sz w:val="28"/>
          <w:szCs w:val="28"/>
        </w:rPr>
        <w:t xml:space="preserve">кументы в правоприменительные органы в трехдневный срок, а при необходимости – немедленно. </w:t>
      </w:r>
      <w:proofErr w:type="gramEnd"/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45. Организационно-техническое и документационное обеспеч</w:t>
      </w:r>
      <w:r w:rsidRPr="00A3305A">
        <w:rPr>
          <w:rFonts w:ascii="Times New Roman" w:hAnsi="Times New Roman" w:cs="Times New Roman"/>
          <w:sz w:val="28"/>
          <w:szCs w:val="28"/>
        </w:rPr>
        <w:t>е</w:t>
      </w:r>
      <w:r w:rsidRPr="00A3305A">
        <w:rPr>
          <w:rFonts w:ascii="Times New Roman" w:hAnsi="Times New Roman" w:cs="Times New Roman"/>
          <w:sz w:val="28"/>
          <w:szCs w:val="28"/>
        </w:rPr>
        <w:t>ние деятельности комиссии осуществляет управление кадровой полит</w:t>
      </w:r>
      <w:r w:rsidRPr="00A3305A">
        <w:rPr>
          <w:rFonts w:ascii="Times New Roman" w:hAnsi="Times New Roman" w:cs="Times New Roman"/>
          <w:sz w:val="28"/>
          <w:szCs w:val="28"/>
        </w:rPr>
        <w:t>и</w:t>
      </w:r>
      <w:r w:rsidRPr="00A3305A">
        <w:rPr>
          <w:rFonts w:ascii="Times New Roman" w:hAnsi="Times New Roman" w:cs="Times New Roman"/>
          <w:sz w:val="28"/>
          <w:szCs w:val="28"/>
        </w:rPr>
        <w:t xml:space="preserve">ки и организационной работы администрации города. </w:t>
      </w: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3CE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1C414" wp14:editId="47FBF4D4">
                <wp:simplePos x="0" y="0"/>
                <wp:positionH relativeFrom="column">
                  <wp:posOffset>4445</wp:posOffset>
                </wp:positionH>
                <wp:positionV relativeFrom="paragraph">
                  <wp:posOffset>27305</wp:posOffset>
                </wp:positionV>
                <wp:extent cx="57759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15pt" to="455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M94gEAANkDAAAOAAAAZHJzL2Uyb0RvYy54bWysU81u1DAQviPxDpbvbLKV2kK02R5awQXB&#10;ip8HcB17Y+E/2WaTvQFnpH0EXoEDSJUKPIPzRoy92bQqCCHExfF45puZ75vJ4qxXEm2Y88LoGs9n&#10;JUZMU9MIva7x61ePHzzEyAeiGyKNZjXeMo/PlvfvLTpbsSPTGtkwhyCJ9lVna9yGYKui8LRliviZ&#10;sUyDkxunSADTrYvGkQ6yK1kcleVJ0RnXWGco8x5eL/ZOvMz5OWc0POfcs4BkjaG3kE+Xz8t0FssF&#10;qdaO2FbQsQ3yD10oIjQUnVJdkEDQWyd+SaUEdcYbHmbUqMJwLijLHIDNvLzD5mVLLMtcQBxvJ5n8&#10;/0tLn21WDokGZoeRJgpGFD8N74Zd/BY/Dzs0vI8/4tf4JV7F7/Fq+AD36+Ej3JMzXo/POzRPSnbW&#10;V5DwXK/caHm7ckmWnjuVvkAY9Vn97aQ+6wOi8Hh8enr86ASGRA++4gZonQ9PmFEoXWoshU7CkIps&#10;nvoAxSD0EAJGamRfOt/CVrIULPULxoEsFJtndF4zdi4d2hBYkOZNpgG5cmSCcCHlBCr/DBpjE4zl&#10;1ftb4BSdKxodJqAS2rjfVQ39oVW+jz+w3nNNtC9Ns82DyHLA/mSVxl1PC3rbzvCbP3L5EwAA//8D&#10;AFBLAwQUAAYACAAAACEA8fpqjtkAAAAEAQAADwAAAGRycy9kb3ducmV2LnhtbEyOy07DMBBF90j8&#10;gzVI7OikgGibxqkQjxUsQmDB0o2HJGo8jmI3CXw9AxvYzdW9OnOy3ew6NdIQWs8alosEFHHlbcu1&#10;hrfXx4s1qBANW9N5Jg2fFGCXn55kJrV+4hcay1grgXBIjYYmxj5FDFVDzoSF74ml+/CDM1HiUKMd&#10;zCRw1+FlktygMy3Lh8b0dNdQdSiPTsPq4aks+un++avAFRbF6OP68K71+dl8uwUVaY5/Y/jRF3XI&#10;xWnvj2yD6oQhOw3XV6Ck3CwTOfa/GfMM/8vn3wAAAP//AwBQSwECLQAUAAYACAAAACEAtoM4kv4A&#10;AADhAQAAEwAAAAAAAAAAAAAAAAAAAAAAW0NvbnRlbnRfVHlwZXNdLnhtbFBLAQItABQABgAIAAAA&#10;IQA4/SH/1gAAAJQBAAALAAAAAAAAAAAAAAAAAC8BAABfcmVscy8ucmVsc1BLAQItABQABgAIAAAA&#10;IQCoj0M94gEAANkDAAAOAAAAAAAAAAAAAAAAAC4CAABkcnMvZTJvRG9jLnhtbFBLAQItABQABgAI&#10;AAAAIQDx+mqO2QAAAAQBAAAPAAAAAAAAAAAAAAAAADwEAABkcnMvZG93bnJldi54bWxQSwUGAAAA&#10;AAQABADzAAAAQgUAAAAA&#10;" strokecolor="black [3040]"/>
            </w:pict>
          </mc:Fallback>
        </mc:AlternateContent>
      </w:r>
      <w:bookmarkStart w:id="16" w:name="_GoBack"/>
      <w:bookmarkEnd w:id="16"/>
    </w:p>
    <w:sectPr w:rsidR="00DF53CE" w:rsidRPr="00A3305A" w:rsidSect="00A3305A">
      <w:type w:val="continuous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59499"/>
      <w:docPartObj>
        <w:docPartGallery w:val="Page Numbers (Top of Page)"/>
        <w:docPartUnique/>
      </w:docPartObj>
    </w:sdtPr>
    <w:sdtEndPr/>
    <w:sdtContent>
      <w:p w:rsidR="00250062" w:rsidRDefault="00A3305A" w:rsidP="002500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6A60"/>
    <w:multiLevelType w:val="hybridMultilevel"/>
    <w:tmpl w:val="464C26E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8405AB6"/>
    <w:multiLevelType w:val="hybridMultilevel"/>
    <w:tmpl w:val="605AB734"/>
    <w:lvl w:ilvl="0" w:tplc="4F4C81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F0D47CC"/>
    <w:multiLevelType w:val="hybridMultilevel"/>
    <w:tmpl w:val="40B61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467D3C"/>
    <w:multiLevelType w:val="hybridMultilevel"/>
    <w:tmpl w:val="5A12DC16"/>
    <w:lvl w:ilvl="0" w:tplc="4F4C81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6A4EBD"/>
    <w:multiLevelType w:val="hybridMultilevel"/>
    <w:tmpl w:val="896C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E4529"/>
    <w:multiLevelType w:val="hybridMultilevel"/>
    <w:tmpl w:val="06B6D1FA"/>
    <w:lvl w:ilvl="0" w:tplc="8D90553A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F3323A3"/>
    <w:multiLevelType w:val="hybridMultilevel"/>
    <w:tmpl w:val="9A4242D8"/>
    <w:lvl w:ilvl="0" w:tplc="4F4C81F6">
      <w:start w:val="1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8252742"/>
    <w:multiLevelType w:val="hybridMultilevel"/>
    <w:tmpl w:val="1FA8E8A6"/>
    <w:lvl w:ilvl="0" w:tplc="E8CEC672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88053AB"/>
    <w:multiLevelType w:val="hybridMultilevel"/>
    <w:tmpl w:val="0812E802"/>
    <w:lvl w:ilvl="0" w:tplc="107CD24A">
      <w:start w:val="1"/>
      <w:numFmt w:val="decimal"/>
      <w:lvlText w:val="%1."/>
      <w:lvlJc w:val="left"/>
      <w:pPr>
        <w:ind w:left="1365" w:hanging="825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5A"/>
    <w:rsid w:val="00A3305A"/>
    <w:rsid w:val="00D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33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0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0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330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33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0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0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33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D366B1C8FE984B2A54939EB6B45FEB19FD99C6591B30DD22427CAD4F9C1CBDA1AD6C573C5CDA2348F25ADEA1CFCE5682F4C6DA71DCE790F2E12F7E44y0E" TargetMode="External"/><Relationship Id="rId18" Type="http://schemas.openxmlformats.org/officeDocument/2006/relationships/hyperlink" Target="consultantplus://offline/ref=ACD366B1C8FE984B2A54939EB6B45FEB19FD99C6591B30DD22427CAD4F9C1CBDA1AD6C572E5C822F48F040D6A6DA9807C74Ay8E" TargetMode="External"/><Relationship Id="rId26" Type="http://schemas.openxmlformats.org/officeDocument/2006/relationships/hyperlink" Target="consultantplus://offline/ref=ACD366B1C8FE984B2A548D93A0D800E418FFCECE5F1D33827D1E7AFA10CC1AE8F3ED320E7F1AC9224FEC5CD6A04CyD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CD366B1C8FE984B2A548D93A0D800E419F7C7CA581F33827D1E7AFA10CC1AE8E1ED6A007C1383730CA753D6A3DA9A00D8A3CBDB47yAE" TargetMode="External"/><Relationship Id="rId34" Type="http://schemas.openxmlformats.org/officeDocument/2006/relationships/customXml" Target="../customXml/item2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ACD366B1C8FE984B2A54939EB6B45FEB19FD99C6591B30DD22427CAD4F9C1CBDA1AD6C573C5CDA2348F15582F080CF0AC6A3D5DA74DCE597ED4EyAE" TargetMode="External"/><Relationship Id="rId17" Type="http://schemas.openxmlformats.org/officeDocument/2006/relationships/hyperlink" Target="consultantplus://offline/ref=ACD366B1C8FE984B2A548D93A0D800E418FEC0CE504C64802C4B74FF189C40F8F7A467016118D03C4AF25F4DyFE" TargetMode="External"/><Relationship Id="rId25" Type="http://schemas.openxmlformats.org/officeDocument/2006/relationships/hyperlink" Target="consultantplus://offline/ref=ACD366B1C8FE984B2A548D93A0D800E418FFCECE5F1D33827D1E7AFA10CC1AE8F3ED320E7F1AC9224FEC5CD6A04CyDE" TargetMode="Externa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D366B1C8FE984B2A54939EB6B45FEB19FD99C659183CD521427CAD4F9C1CBDA1AD6C573C5CDA2348F25ED6A4CFCE5682F4C6DA71DCE790F2E12F7E44y0E" TargetMode="External"/><Relationship Id="rId20" Type="http://schemas.openxmlformats.org/officeDocument/2006/relationships/hyperlink" Target="consultantplus://offline/ref=ACD366B1C8FE984B2A548D93A0D800E418FFCECE5F1D33827D1E7AFA10CC1AE8E1ED6A027F18D62040F90A87E5919707C4BFCBDD6DC0E7964Ey5E" TargetMode="External"/><Relationship Id="rId29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consultantplus://offline/ref=ACD366B1C8FE984B2A54939EB6B45FEB19FD99C6591B30DD22427CAD4F9C1CBDA1AD6C573C5CDA2348F25DD3A9CFCE5682F4C6DA71DCE790F2E12F7E44y0E" TargetMode="External"/><Relationship Id="rId24" Type="http://schemas.openxmlformats.org/officeDocument/2006/relationships/hyperlink" Target="consultantplus://offline/ref=ACD366B1C8FE984B2A54939EB6B45FEB19FD99C6591A3AD620437CAD4F9C1CBDA1AD6C572E5C822F48F040D6A6DA9807C74Ay8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D366B1C8FE984B2A54939EB6B45FEB19FD99C6591B30DC214C7CAD4F9C1CBDA1AD6C573C5CDA2348F25ED6A4CFCE5682F4C6DA71DCE790F2E12F7E44y0E" TargetMode="External"/><Relationship Id="rId23" Type="http://schemas.openxmlformats.org/officeDocument/2006/relationships/hyperlink" Target="consultantplus://offline/ref=ACD366B1C8FE984B2A548D93A0D800E419F7C3C35D1E33827D1E7AFA10CC1AE8F3ED320E7F1AC9224FEC5CD6A04CyDE" TargetMode="External"/><Relationship Id="rId28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10" Type="http://schemas.openxmlformats.org/officeDocument/2006/relationships/hyperlink" Target="consultantplus://offline/ref=ACD366B1C8FE984B2A548D93A0D800E418F1CFC9531B33827D1E7AFA10CC1AE8F3ED320E7F1AC9224FEC5CD6A04CyDE" TargetMode="External"/><Relationship Id="rId19" Type="http://schemas.openxmlformats.org/officeDocument/2006/relationships/hyperlink" Target="consultantplus://offline/ref=ACD366B1C8FE984B2A548D93A0D800E419F7C7CA581F33827D1E7AFA10CC1AE8F3ED320E7F1AC9224FEC5CD6A04CyD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CD366B1C8FE984B2A548D93A0D800E419F7C7CA581F33827D1E7AFA10CC1AE8F3ED320E7F1AC9224FEC5CD6A04CyDE" TargetMode="External"/><Relationship Id="rId14" Type="http://schemas.openxmlformats.org/officeDocument/2006/relationships/hyperlink" Target="consultantplus://offline/ref=ACD366B1C8FE984B2A54939EB6B45FEB19FD99C65A1D39D5294F7CAD4F9C1CBDA1AD6C573C5CDA2348F25ED6A4CFCE5682F4C6DA71DCE790F2E12F7E44y0E" TargetMode="External"/><Relationship Id="rId22" Type="http://schemas.openxmlformats.org/officeDocument/2006/relationships/hyperlink" Target="consultantplus://offline/ref=ACD366B1C8FE984B2A548D93A0D800E419F4C6CE591C33827D1E7AFA10CC1AE8E1ED6A027819D4291CA31A83ACC49819C6A6D5D873C34EyEE" TargetMode="External"/><Relationship Id="rId27" Type="http://schemas.openxmlformats.org/officeDocument/2006/relationships/hyperlink" Target="consultantplus://offline/ref=ACD366B1C8FE984B2A548D93A0D800E419F7C7CA581F33827D1E7AFA10CC1AE8E1ED6A01771383730CA753D6A3DA9A00D8A3CBDB47yAE" TargetMode="External"/><Relationship Id="rId30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consultantplus://offline/ref=ACD366B1C8FE984B2A548D93A0D800E419F7C3C35D1E33827D1E7AFA10CC1AE8E1ED6A017C1383730CA753D6A3DA9A00D8A3CBDB47y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CE0584-B9F0-4E6A-9E34-619392D54B2C}"/>
</file>

<file path=customXml/itemProps2.xml><?xml version="1.0" encoding="utf-8"?>
<ds:datastoreItem xmlns:ds="http://schemas.openxmlformats.org/officeDocument/2006/customXml" ds:itemID="{392AF7F1-A5B5-4A90-83B4-A787B125DAA8}"/>
</file>

<file path=customXml/itemProps3.xml><?xml version="1.0" encoding="utf-8"?>
<ds:datastoreItem xmlns:ds="http://schemas.openxmlformats.org/officeDocument/2006/customXml" ds:itemID="{791D1164-F526-4268-8DEE-DD7E485B55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5788</Words>
  <Characters>32995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2019-10-08T06:11:00Z</dcterms:created>
  <dcterms:modified xsi:type="dcterms:W3CDTF">2019-10-08T06:16:00Z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