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7" w:rsidRDefault="004904C7" w:rsidP="004904C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4E70707A" wp14:editId="4A97CA84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C7" w:rsidRDefault="004904C7" w:rsidP="004904C7">
      <w:pPr>
        <w:jc w:val="center"/>
        <w:rPr>
          <w:sz w:val="20"/>
        </w:rPr>
      </w:pPr>
    </w:p>
    <w:p w:rsidR="004904C7" w:rsidRPr="0064720A" w:rsidRDefault="004904C7" w:rsidP="004904C7">
      <w:pPr>
        <w:jc w:val="center"/>
        <w:rPr>
          <w:b/>
          <w:sz w:val="36"/>
        </w:rPr>
      </w:pPr>
      <w:r w:rsidRPr="0064720A">
        <w:rPr>
          <w:b/>
          <w:sz w:val="36"/>
        </w:rPr>
        <w:t>АДМИНИСТРАЦИЯ ГОРОДА КРАСНОЯРСКА</w:t>
      </w:r>
    </w:p>
    <w:p w:rsidR="004904C7" w:rsidRDefault="004904C7" w:rsidP="004904C7">
      <w:pPr>
        <w:jc w:val="center"/>
        <w:rPr>
          <w:sz w:val="20"/>
        </w:rPr>
      </w:pPr>
    </w:p>
    <w:p w:rsidR="004904C7" w:rsidRPr="0064720A" w:rsidRDefault="004904C7" w:rsidP="004904C7">
      <w:pPr>
        <w:jc w:val="center"/>
        <w:rPr>
          <w:sz w:val="36"/>
        </w:rPr>
      </w:pPr>
      <w:r w:rsidRPr="0064720A">
        <w:rPr>
          <w:sz w:val="36"/>
        </w:rPr>
        <w:t>УПРАВЛЕНИЕ КАДРОВОЙ ПОЛИТИКИ</w:t>
      </w:r>
    </w:p>
    <w:p w:rsidR="004904C7" w:rsidRPr="0064720A" w:rsidRDefault="004904C7" w:rsidP="004904C7">
      <w:pPr>
        <w:jc w:val="center"/>
        <w:rPr>
          <w:sz w:val="36"/>
        </w:rPr>
      </w:pPr>
      <w:r w:rsidRPr="0064720A">
        <w:rPr>
          <w:sz w:val="36"/>
        </w:rPr>
        <w:t>И ОРГАНИЗАЦИОННОЙ РАБОТЫ</w:t>
      </w:r>
    </w:p>
    <w:p w:rsidR="004904C7" w:rsidRDefault="004904C7" w:rsidP="004904C7">
      <w:pPr>
        <w:jc w:val="center"/>
        <w:rPr>
          <w:sz w:val="20"/>
        </w:rPr>
      </w:pPr>
    </w:p>
    <w:p w:rsidR="004904C7" w:rsidRDefault="004904C7" w:rsidP="004904C7">
      <w:pPr>
        <w:jc w:val="center"/>
        <w:rPr>
          <w:sz w:val="44"/>
        </w:rPr>
      </w:pPr>
      <w:r>
        <w:rPr>
          <w:sz w:val="44"/>
        </w:rPr>
        <w:t>ПРИКАЗ</w:t>
      </w:r>
    </w:p>
    <w:p w:rsidR="004904C7" w:rsidRDefault="004904C7" w:rsidP="004904C7">
      <w:pPr>
        <w:jc w:val="center"/>
        <w:rPr>
          <w:sz w:val="44"/>
        </w:rPr>
      </w:pPr>
    </w:p>
    <w:p w:rsidR="004904C7" w:rsidRDefault="004904C7" w:rsidP="004904C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04C7" w:rsidTr="00DC0959">
        <w:tc>
          <w:tcPr>
            <w:tcW w:w="4785" w:type="dxa"/>
            <w:shd w:val="clear" w:color="auto" w:fill="auto"/>
          </w:tcPr>
          <w:p w:rsidR="004904C7" w:rsidRPr="00BD7998" w:rsidRDefault="004904C7" w:rsidP="00DC0959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17.04.2020</w:t>
            </w:r>
          </w:p>
        </w:tc>
        <w:tc>
          <w:tcPr>
            <w:tcW w:w="4786" w:type="dxa"/>
            <w:shd w:val="clear" w:color="auto" w:fill="auto"/>
          </w:tcPr>
          <w:p w:rsidR="004904C7" w:rsidRPr="00BD7998" w:rsidRDefault="004904C7" w:rsidP="00DC09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16-к</w:t>
            </w:r>
          </w:p>
        </w:tc>
      </w:tr>
    </w:tbl>
    <w:p w:rsidR="004904C7" w:rsidRDefault="004904C7" w:rsidP="004904C7">
      <w:pPr>
        <w:jc w:val="left"/>
      </w:pPr>
    </w:p>
    <w:p w:rsidR="004904C7" w:rsidRPr="00967839" w:rsidRDefault="004904C7" w:rsidP="004904C7">
      <w:pPr>
        <w:jc w:val="left"/>
      </w:pPr>
    </w:p>
    <w:p w:rsidR="004904C7" w:rsidRDefault="004904C7" w:rsidP="004904C7">
      <w:pPr>
        <w:jc w:val="left"/>
        <w:sectPr w:rsidR="004904C7" w:rsidSect="0064720A">
          <w:headerReference w:type="even" r:id="rId6"/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904C7" w:rsidRPr="003F03EC" w:rsidRDefault="004904C7" w:rsidP="004904C7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lastRenderedPageBreak/>
        <w:t>Об утверждении Перечня должностей муниципальной службы</w:t>
      </w:r>
    </w:p>
    <w:p w:rsidR="004904C7" w:rsidRPr="003F03EC" w:rsidRDefault="004904C7" w:rsidP="004904C7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в органах администрации города Красноярска,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4904C7" w:rsidRPr="003F03EC" w:rsidRDefault="004904C7" w:rsidP="004904C7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и несовершеннолетних детей</w:t>
      </w:r>
    </w:p>
    <w:p w:rsidR="004904C7" w:rsidRDefault="004904C7" w:rsidP="004904C7">
      <w:pPr>
        <w:rPr>
          <w:sz w:val="30"/>
          <w:szCs w:val="32"/>
        </w:rPr>
      </w:pPr>
    </w:p>
    <w:p w:rsidR="004904C7" w:rsidRDefault="004904C7" w:rsidP="004904C7">
      <w:pPr>
        <w:jc w:val="center"/>
        <w:rPr>
          <w:b/>
          <w:i/>
          <w:color w:val="0000FF"/>
          <w:sz w:val="22"/>
          <w:szCs w:val="22"/>
        </w:rPr>
      </w:pPr>
      <w:proofErr w:type="gramStart"/>
      <w:r w:rsidRPr="005A6AF1">
        <w:rPr>
          <w:b/>
          <w:i/>
          <w:color w:val="0000FF"/>
          <w:sz w:val="22"/>
          <w:szCs w:val="22"/>
        </w:rPr>
        <w:t>(в редакции приказ</w:t>
      </w:r>
      <w:r>
        <w:rPr>
          <w:b/>
          <w:i/>
          <w:color w:val="0000FF"/>
          <w:sz w:val="22"/>
          <w:szCs w:val="22"/>
        </w:rPr>
        <w:t>ов</w:t>
      </w:r>
      <w:r w:rsidRPr="005A6AF1">
        <w:rPr>
          <w:b/>
          <w:i/>
          <w:color w:val="0000FF"/>
          <w:sz w:val="22"/>
          <w:szCs w:val="22"/>
        </w:rPr>
        <w:t xml:space="preserve"> руководителя управления кадровой политики и организационной работы </w:t>
      </w:r>
      <w:r>
        <w:rPr>
          <w:b/>
          <w:i/>
          <w:color w:val="0000FF"/>
          <w:sz w:val="22"/>
          <w:szCs w:val="22"/>
        </w:rPr>
        <w:t xml:space="preserve">администрации города: </w:t>
      </w:r>
      <w:r w:rsidRPr="005A6AF1">
        <w:rPr>
          <w:b/>
          <w:i/>
          <w:color w:val="0000FF"/>
          <w:sz w:val="22"/>
          <w:szCs w:val="22"/>
        </w:rPr>
        <w:t>от 08.05.2020 № 17-к</w:t>
      </w:r>
      <w:r>
        <w:rPr>
          <w:b/>
          <w:i/>
          <w:color w:val="0000FF"/>
          <w:sz w:val="22"/>
          <w:szCs w:val="22"/>
        </w:rPr>
        <w:t xml:space="preserve">,  от 28.02.2022 №10-к, от 14.04.2022 № 12-к, </w:t>
      </w:r>
      <w:proofErr w:type="gramEnd"/>
    </w:p>
    <w:p w:rsidR="004904C7" w:rsidRPr="005A6AF1" w:rsidRDefault="004904C7" w:rsidP="004904C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от 20.05.2022 № 14-к, от 20.05.2022 № 15-к, от </w:t>
      </w:r>
      <w:r>
        <w:rPr>
          <w:b/>
          <w:i/>
          <w:color w:val="0000FF"/>
          <w:sz w:val="22"/>
          <w:szCs w:val="22"/>
        </w:rPr>
        <w:t>03.03.2023</w:t>
      </w:r>
      <w:r>
        <w:rPr>
          <w:b/>
          <w:i/>
          <w:color w:val="0000FF"/>
          <w:sz w:val="22"/>
          <w:szCs w:val="22"/>
        </w:rPr>
        <w:t xml:space="preserve"> № </w:t>
      </w:r>
      <w:r>
        <w:rPr>
          <w:b/>
          <w:i/>
          <w:color w:val="0000FF"/>
          <w:sz w:val="22"/>
          <w:szCs w:val="22"/>
        </w:rPr>
        <w:t>6</w:t>
      </w:r>
      <w:r>
        <w:rPr>
          <w:b/>
          <w:i/>
          <w:color w:val="0000FF"/>
          <w:sz w:val="22"/>
          <w:szCs w:val="22"/>
        </w:rPr>
        <w:t>-к)</w:t>
      </w:r>
    </w:p>
    <w:p w:rsidR="004904C7" w:rsidRPr="005A6AF1" w:rsidRDefault="004904C7" w:rsidP="004904C7">
      <w:pPr>
        <w:rPr>
          <w:b/>
          <w:i/>
        </w:rPr>
      </w:pPr>
    </w:p>
    <w:p w:rsidR="004904C7" w:rsidRPr="003F03EC" w:rsidRDefault="004904C7" w:rsidP="004904C7">
      <w:pPr>
        <w:widowControl w:val="0"/>
        <w:ind w:firstLine="426"/>
        <w:rPr>
          <w:sz w:val="26"/>
          <w:szCs w:val="26"/>
        </w:rPr>
      </w:pPr>
      <w:proofErr w:type="gramStart"/>
      <w:r w:rsidRPr="003F03EC">
        <w:rPr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3F03EC">
        <w:rPr>
          <w:sz w:val="26"/>
          <w:szCs w:val="26"/>
        </w:rPr>
        <w:t xml:space="preserve"> </w:t>
      </w:r>
      <w:proofErr w:type="gramStart"/>
      <w:r w:rsidRPr="003F03EC">
        <w:rPr>
          <w:sz w:val="26"/>
          <w:szCs w:val="26"/>
        </w:rPr>
        <w:t xml:space="preserve">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07.07.2009 № 8-3610 «О противодействии коррупции в Красноярском крае», </w:t>
      </w:r>
      <w:r>
        <w:rPr>
          <w:color w:val="000000" w:themeColor="text1"/>
          <w:sz w:val="26"/>
          <w:szCs w:val="26"/>
        </w:rPr>
        <w:t xml:space="preserve">распоряжением администрации </w:t>
      </w:r>
      <w:r w:rsidRPr="003F03EC">
        <w:rPr>
          <w:color w:val="000000" w:themeColor="text1"/>
          <w:sz w:val="26"/>
          <w:szCs w:val="26"/>
        </w:rPr>
        <w:t>города от 14.04.2020 № 131-р «О Перечн</w:t>
      </w:r>
      <w:r w:rsidRPr="003F03EC">
        <w:rPr>
          <w:sz w:val="26"/>
          <w:szCs w:val="26"/>
        </w:rPr>
        <w:t>е должностей муниципальной службы в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статьями 58, 59 Устава города Красноярска,</w:t>
      </w:r>
    </w:p>
    <w:p w:rsidR="004904C7" w:rsidRPr="003F03EC" w:rsidRDefault="004904C7" w:rsidP="004904C7">
      <w:pPr>
        <w:ind w:firstLine="426"/>
        <w:outlineLvl w:val="0"/>
        <w:rPr>
          <w:sz w:val="26"/>
          <w:szCs w:val="26"/>
        </w:rPr>
      </w:pPr>
      <w:r w:rsidRPr="003F03EC">
        <w:rPr>
          <w:sz w:val="26"/>
          <w:szCs w:val="26"/>
        </w:rPr>
        <w:t>ПРИКАЗЫВАЮ:</w:t>
      </w:r>
    </w:p>
    <w:p w:rsidR="004904C7" w:rsidRPr="003F03EC" w:rsidRDefault="004904C7" w:rsidP="004904C7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1. </w:t>
      </w:r>
      <w:proofErr w:type="gramStart"/>
      <w:r w:rsidRPr="003F03EC">
        <w:rPr>
          <w:sz w:val="26"/>
          <w:szCs w:val="26"/>
        </w:rPr>
        <w:t xml:space="preserve">Утвердить Перечень должностей муниципальной службы в органах администрации города Красноярска,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органов </w:t>
      </w:r>
      <w:r w:rsidRPr="003F03EC">
        <w:rPr>
          <w:sz w:val="26"/>
          <w:szCs w:val="26"/>
        </w:rPr>
        <w:lastRenderedPageBreak/>
        <w:t>администрации города Красноярска, не наделенных правами юридического лица,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</w:t>
      </w:r>
      <w:proofErr w:type="gramEnd"/>
      <w:r w:rsidRPr="003F03EC">
        <w:rPr>
          <w:sz w:val="26"/>
          <w:szCs w:val="26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3EC">
        <w:rPr>
          <w:color w:val="000000" w:themeColor="text1"/>
          <w:sz w:val="26"/>
          <w:szCs w:val="26"/>
        </w:rPr>
        <w:t>по форме согласно приложению</w:t>
      </w:r>
      <w:r w:rsidRPr="003F03EC">
        <w:rPr>
          <w:sz w:val="26"/>
          <w:szCs w:val="26"/>
        </w:rPr>
        <w:t>, исполнение должностных обязанностей по которым предусматривает: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контрольных и надзорных мероприятий;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управление муниципальным имуществом;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муниципальных закупок либо выдачу лицензий и разрешений;</w:t>
      </w:r>
    </w:p>
    <w:p w:rsidR="004904C7" w:rsidRPr="003F03EC" w:rsidRDefault="004904C7" w:rsidP="004904C7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хранение и распределение материально-технических ресурсов.       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2. Настоящий приказ разместить на официальном сайте администрации города.</w:t>
      </w:r>
    </w:p>
    <w:p w:rsidR="004904C7" w:rsidRPr="003F03EC" w:rsidRDefault="004904C7" w:rsidP="004904C7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3. </w:t>
      </w:r>
      <w:proofErr w:type="gramStart"/>
      <w:r w:rsidRPr="003F03EC">
        <w:rPr>
          <w:sz w:val="26"/>
          <w:szCs w:val="26"/>
        </w:rPr>
        <w:t>Контроль за</w:t>
      </w:r>
      <w:proofErr w:type="gramEnd"/>
      <w:r w:rsidRPr="003F03EC">
        <w:rPr>
          <w:sz w:val="26"/>
          <w:szCs w:val="26"/>
        </w:rPr>
        <w:t xml:space="preserve"> исполнением приказа возложить на заместителя руководителя управления кадровой политики и организационной работы администрации города Марина М.Е. </w:t>
      </w:r>
    </w:p>
    <w:p w:rsidR="004904C7" w:rsidRPr="003F03EC" w:rsidRDefault="004904C7" w:rsidP="004904C7">
      <w:pPr>
        <w:pStyle w:val="ConsNormal"/>
        <w:widowControl/>
        <w:ind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03EC">
        <w:rPr>
          <w:rFonts w:ascii="Times New Roman" w:hAnsi="Times New Roman" w:cs="Times New Roman"/>
          <w:sz w:val="26"/>
          <w:szCs w:val="26"/>
        </w:rPr>
        <w:t>Основание: служебные письма заместителя Главы города – руководителя департамента Главы города Потылицыной О.В., заместителя Главы города – руководителя департамента общественной безопасности Короткова А.В., исполняющего обязанности заместителя Главы города – руководителя департамента экономической политики и инвестиционного развития Антипиной И.Р., исполняющего обязанности заместителя Главы города – руководителя департамента социального развития Урбанович О.А., руководителя главного управления по гражданской обороне, чрезвычайным ситуациям и пожарной</w:t>
      </w:r>
      <w:proofErr w:type="gramEnd"/>
      <w:r w:rsidRPr="003F03EC">
        <w:rPr>
          <w:rFonts w:ascii="Times New Roman" w:hAnsi="Times New Roman" w:cs="Times New Roman"/>
          <w:sz w:val="26"/>
          <w:szCs w:val="26"/>
        </w:rPr>
        <w:t xml:space="preserve"> безопасности администрации города Нестерова А.В., руководителя управления делами администрации города </w:t>
      </w:r>
      <w:proofErr w:type="spellStart"/>
      <w:r w:rsidRPr="003F03EC">
        <w:rPr>
          <w:rFonts w:ascii="Times New Roman" w:hAnsi="Times New Roman" w:cs="Times New Roman"/>
          <w:sz w:val="26"/>
          <w:szCs w:val="26"/>
        </w:rPr>
        <w:t>Гиевского</w:t>
      </w:r>
      <w:proofErr w:type="spellEnd"/>
      <w:r w:rsidRPr="003F03EC">
        <w:rPr>
          <w:rFonts w:ascii="Times New Roman" w:hAnsi="Times New Roman" w:cs="Times New Roman"/>
          <w:sz w:val="26"/>
          <w:szCs w:val="26"/>
        </w:rPr>
        <w:t xml:space="preserve"> А.М., руководителя управления учета и реализации жилищной политики администрации города </w:t>
      </w:r>
      <w:proofErr w:type="spellStart"/>
      <w:r w:rsidRPr="003F03EC">
        <w:rPr>
          <w:rFonts w:ascii="Times New Roman" w:hAnsi="Times New Roman" w:cs="Times New Roman"/>
          <w:sz w:val="26"/>
          <w:szCs w:val="26"/>
        </w:rPr>
        <w:t>Блах</w:t>
      </w:r>
      <w:proofErr w:type="spellEnd"/>
      <w:r w:rsidRPr="003F03EC">
        <w:rPr>
          <w:rFonts w:ascii="Times New Roman" w:hAnsi="Times New Roman" w:cs="Times New Roman"/>
          <w:sz w:val="26"/>
          <w:szCs w:val="26"/>
        </w:rPr>
        <w:t xml:space="preserve"> Е.В., руководителя </w:t>
      </w:r>
      <w:proofErr w:type="gramStart"/>
      <w:r w:rsidRPr="003F03EC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 Береговой</w:t>
      </w:r>
      <w:proofErr w:type="gramEnd"/>
      <w:r w:rsidRPr="003F03EC">
        <w:rPr>
          <w:rFonts w:ascii="Times New Roman" w:hAnsi="Times New Roman" w:cs="Times New Roman"/>
          <w:sz w:val="26"/>
          <w:szCs w:val="26"/>
        </w:rPr>
        <w:t xml:space="preserve"> Н.Ю. </w:t>
      </w:r>
    </w:p>
    <w:p w:rsidR="004904C7" w:rsidRPr="003F03EC" w:rsidRDefault="004904C7" w:rsidP="004904C7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4904C7" w:rsidRPr="003F03EC" w:rsidRDefault="004904C7" w:rsidP="004904C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904C7" w:rsidRPr="003F03EC" w:rsidRDefault="004904C7" w:rsidP="004904C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904C7" w:rsidRPr="003F03EC" w:rsidRDefault="004904C7" w:rsidP="004904C7">
      <w:pPr>
        <w:spacing w:line="192" w:lineRule="auto"/>
        <w:rPr>
          <w:sz w:val="26"/>
          <w:szCs w:val="26"/>
        </w:rPr>
      </w:pPr>
      <w:r w:rsidRPr="003F03EC">
        <w:rPr>
          <w:sz w:val="26"/>
          <w:szCs w:val="26"/>
        </w:rPr>
        <w:t xml:space="preserve">Руководитель управления                                                     </w:t>
      </w:r>
      <w:r>
        <w:rPr>
          <w:sz w:val="26"/>
          <w:szCs w:val="26"/>
        </w:rPr>
        <w:t xml:space="preserve">                     </w:t>
      </w:r>
      <w:r w:rsidRPr="003F03EC">
        <w:rPr>
          <w:sz w:val="26"/>
          <w:szCs w:val="26"/>
        </w:rPr>
        <w:t xml:space="preserve">     Д.М. Мугако</w:t>
      </w:r>
    </w:p>
    <w:p w:rsidR="004904C7" w:rsidRPr="003F03EC" w:rsidRDefault="004904C7" w:rsidP="004904C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904C7" w:rsidRDefault="004904C7" w:rsidP="004904C7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4904C7" w:rsidRDefault="004904C7" w:rsidP="004904C7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4904C7" w:rsidRDefault="004904C7" w:rsidP="004904C7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ind w:firstLine="5387"/>
      </w:pPr>
      <w:r w:rsidRPr="003F03EC">
        <w:lastRenderedPageBreak/>
        <w:t xml:space="preserve">Приложение </w:t>
      </w: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ind w:firstLine="5387"/>
      </w:pPr>
      <w:r w:rsidRPr="003F03EC">
        <w:t>к приказу руководителя</w:t>
      </w: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ind w:firstLine="5387"/>
      </w:pPr>
      <w:r w:rsidRPr="003F03EC">
        <w:t xml:space="preserve">управления кадровой </w:t>
      </w: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ind w:firstLine="5387"/>
      </w:pPr>
      <w:r w:rsidRPr="003F03EC">
        <w:t>политики и организационной</w:t>
      </w: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ind w:firstLine="5387"/>
      </w:pPr>
      <w:r w:rsidRPr="003F03EC">
        <w:t>работы администрации города</w:t>
      </w:r>
    </w:p>
    <w:p w:rsidR="004904C7" w:rsidRDefault="004904C7" w:rsidP="004904C7">
      <w:pPr>
        <w:spacing w:line="192" w:lineRule="auto"/>
        <w:ind w:firstLine="5387"/>
      </w:pPr>
      <w:r w:rsidRPr="003F03EC">
        <w:t xml:space="preserve">от </w:t>
      </w:r>
      <w:r>
        <w:t>17.04.2020</w:t>
      </w:r>
      <w:r w:rsidRPr="003F03EC">
        <w:t xml:space="preserve"> № </w:t>
      </w:r>
      <w:r>
        <w:t xml:space="preserve">16-к </w:t>
      </w:r>
    </w:p>
    <w:p w:rsidR="004904C7" w:rsidRPr="003C1244" w:rsidRDefault="004904C7" w:rsidP="004904C7">
      <w:pPr>
        <w:spacing w:line="192" w:lineRule="auto"/>
        <w:ind w:firstLine="5387"/>
        <w:rPr>
          <w:color w:val="0000FF"/>
          <w:sz w:val="22"/>
          <w:szCs w:val="22"/>
        </w:rPr>
      </w:pPr>
      <w:proofErr w:type="gramStart"/>
      <w:r w:rsidRPr="003C1244">
        <w:rPr>
          <w:color w:val="0000FF"/>
          <w:sz w:val="22"/>
          <w:szCs w:val="22"/>
        </w:rPr>
        <w:t xml:space="preserve">(в редакции приказов руководителя </w:t>
      </w:r>
      <w:proofErr w:type="spellStart"/>
      <w:r w:rsidRPr="003C1244">
        <w:rPr>
          <w:color w:val="0000FF"/>
          <w:sz w:val="22"/>
          <w:szCs w:val="22"/>
        </w:rPr>
        <w:t>УКПиОР</w:t>
      </w:r>
      <w:proofErr w:type="spellEnd"/>
      <w:proofErr w:type="gramEnd"/>
    </w:p>
    <w:p w:rsidR="004904C7" w:rsidRPr="003C1244" w:rsidRDefault="004904C7" w:rsidP="004904C7">
      <w:pPr>
        <w:spacing w:line="192" w:lineRule="auto"/>
        <w:ind w:firstLine="5387"/>
        <w:rPr>
          <w:color w:val="0000FF"/>
          <w:sz w:val="22"/>
          <w:szCs w:val="22"/>
        </w:rPr>
      </w:pPr>
      <w:r w:rsidRPr="003C1244">
        <w:rPr>
          <w:color w:val="0000FF"/>
          <w:sz w:val="22"/>
          <w:szCs w:val="22"/>
        </w:rPr>
        <w:t>от 08.05.2020 № 17-к, от 28.02.2022 №10-к,</w:t>
      </w:r>
    </w:p>
    <w:p w:rsidR="004904C7" w:rsidRPr="003C1244" w:rsidRDefault="004904C7" w:rsidP="004904C7">
      <w:pPr>
        <w:spacing w:line="192" w:lineRule="auto"/>
        <w:ind w:firstLine="5387"/>
        <w:rPr>
          <w:color w:val="0000FF"/>
          <w:sz w:val="22"/>
          <w:szCs w:val="22"/>
        </w:rPr>
      </w:pPr>
      <w:r w:rsidRPr="003C1244">
        <w:rPr>
          <w:color w:val="0000FF"/>
          <w:sz w:val="22"/>
          <w:szCs w:val="22"/>
        </w:rPr>
        <w:t>от 14.04.2022 №12-к, от 20.05.2022 № 14-к,</w:t>
      </w:r>
    </w:p>
    <w:p w:rsidR="004904C7" w:rsidRPr="003C1244" w:rsidRDefault="004904C7" w:rsidP="004904C7">
      <w:pPr>
        <w:spacing w:line="192" w:lineRule="auto"/>
        <w:ind w:firstLine="5387"/>
        <w:rPr>
          <w:color w:val="0000FF"/>
          <w:sz w:val="22"/>
          <w:szCs w:val="22"/>
        </w:rPr>
      </w:pPr>
      <w:r w:rsidRPr="003C1244">
        <w:rPr>
          <w:color w:val="0000FF"/>
          <w:sz w:val="22"/>
          <w:szCs w:val="22"/>
        </w:rPr>
        <w:t xml:space="preserve">от 20.05.2022 № 15-к, от </w:t>
      </w:r>
      <w:r>
        <w:rPr>
          <w:color w:val="0000FF"/>
          <w:sz w:val="22"/>
          <w:szCs w:val="22"/>
        </w:rPr>
        <w:t>03.03.2023</w:t>
      </w:r>
      <w:r w:rsidRPr="003C1244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6</w:t>
      </w:r>
      <w:r w:rsidRPr="003C1244">
        <w:rPr>
          <w:color w:val="0000FF"/>
          <w:sz w:val="22"/>
          <w:szCs w:val="22"/>
        </w:rPr>
        <w:t>-к)</w:t>
      </w:r>
    </w:p>
    <w:p w:rsidR="004904C7" w:rsidRDefault="004904C7" w:rsidP="004904C7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4904C7" w:rsidRPr="003F03EC" w:rsidRDefault="004904C7" w:rsidP="004904C7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4904C7" w:rsidRPr="008759F7" w:rsidRDefault="004904C7" w:rsidP="004904C7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proofErr w:type="gramStart"/>
      <w:r w:rsidRPr="008759F7">
        <w:rPr>
          <w:b/>
        </w:rPr>
        <w:t xml:space="preserve">должностей муниципальной службы </w:t>
      </w:r>
      <w:r w:rsidRPr="008759F7">
        <w:rPr>
          <w:b/>
          <w:color w:val="000000" w:themeColor="text1"/>
        </w:rPr>
        <w:t xml:space="preserve">в органах администрации города Красноярска, не наделенных правами юридического лица, </w:t>
      </w:r>
      <w:r w:rsidRPr="008759F7">
        <w:rPr>
          <w:b/>
        </w:rPr>
        <w:t>ведущей и старшей групп должностей категории «специалисты»,</w:t>
      </w:r>
      <w:r>
        <w:rPr>
          <w:b/>
        </w:rPr>
        <w:t xml:space="preserve"> </w:t>
      </w:r>
      <w:r w:rsidRPr="008759F7">
        <w:rPr>
          <w:b/>
        </w:rPr>
        <w:t xml:space="preserve">замещение которых связано с коррупционными рисками*, при замещении которых муниципальные служащие ведущей 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End"/>
    </w:p>
    <w:p w:rsidR="004904C7" w:rsidRDefault="004904C7" w:rsidP="004904C7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</w:t>
      </w:r>
      <w:proofErr w:type="gramStart"/>
      <w:r w:rsidRPr="008759F7">
        <w:rPr>
          <w:b/>
        </w:rPr>
        <w:t>обязательствах</w:t>
      </w:r>
      <w:proofErr w:type="gramEnd"/>
      <w:r w:rsidRPr="008759F7">
        <w:rPr>
          <w:b/>
        </w:rPr>
        <w:t xml:space="preserve"> имущественного характера своих супруги (супруга)</w:t>
      </w:r>
      <w:r>
        <w:rPr>
          <w:b/>
        </w:rPr>
        <w:t xml:space="preserve"> </w:t>
      </w:r>
    </w:p>
    <w:p w:rsidR="004904C7" w:rsidRPr="008759F7" w:rsidRDefault="004904C7" w:rsidP="004904C7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несовершеннолетних детей </w:t>
      </w:r>
    </w:p>
    <w:p w:rsidR="004904C7" w:rsidRDefault="004904C7" w:rsidP="004904C7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3"/>
      </w:tblGrid>
      <w:tr w:rsidR="004904C7" w:rsidRPr="005A6AF1" w:rsidTr="00DC0959">
        <w:trPr>
          <w:trHeight w:val="379"/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Категория должности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Группа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должности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Наименование должности, структурного подразделения органа администрации</w:t>
            </w:r>
            <w:r>
              <w:rPr>
                <w:b/>
              </w:rPr>
              <w:t xml:space="preserve"> </w:t>
            </w:r>
            <w:r w:rsidRPr="005A6AF1">
              <w:rPr>
                <w:b/>
              </w:rPr>
              <w:t>города Красноярска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Главы города 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20.05.2022 №15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863ECF" w:rsidRDefault="004904C7" w:rsidP="00DC0959">
            <w:pPr>
              <w:jc w:val="left"/>
              <w:rPr>
                <w:sz w:val="26"/>
                <w:szCs w:val="26"/>
              </w:rPr>
            </w:pPr>
            <w:r w:rsidRPr="00863ECF">
              <w:rPr>
                <w:sz w:val="26"/>
                <w:szCs w:val="26"/>
              </w:rPr>
              <w:t>главный специалист мобилизационного отдела, в должностные обязанности которого входит осуществление в соответствии со специальными полномочиями функции представителя власти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863ECF" w:rsidRDefault="004904C7" w:rsidP="00DC0959">
            <w:pPr>
              <w:jc w:val="left"/>
              <w:rPr>
                <w:sz w:val="26"/>
                <w:szCs w:val="26"/>
              </w:rPr>
            </w:pPr>
            <w:r w:rsidRPr="00863ECF">
              <w:rPr>
                <w:sz w:val="26"/>
                <w:szCs w:val="26"/>
              </w:rPr>
              <w:t>главный специалист отдела службы городовых, в должностные обязанности которого входит осуществление в соответствии со специальными полномочиями функции представителя власти (член административной комиссии в городе Красноярске)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общественной безопасности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отдела по контролю в сфере закупок, в должностные обязанности которого входит осуществление контрольных мероприятий (участие в плановых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 xml:space="preserve">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 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(юрист) отдела оперативно-правовой работы, в должностные обязанности которого входит подготовка и принятие решений о распределении межбюджетных трансфертов (подготовка предложений по распределению средств субвенции, выделенной на </w:t>
            </w:r>
            <w:r w:rsidRPr="005A6AF1">
              <w:rPr>
                <w:sz w:val="26"/>
                <w:szCs w:val="26"/>
              </w:rPr>
              <w:lastRenderedPageBreak/>
              <w:t xml:space="preserve">осуществление государственных полномочий по формированию списков кандидатов в присяжные заседатели по городу Красноярску для судов общей юрисдикции) 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главный специалист отдела по контролю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подготовка и принятие решений о распределении бюджетных ассигнований, субсидий (подготовка предложений по распределению средств субвенции, выделенной на осуществление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(организация взаимодействия администрации города Красноярска и Межмуниципального управления МВД России «Красноярское» при выявлении во временных сооружениях нарушений законодательства Российской Федерации о государственном регулировании оборота алкогольной и спиртосодержащей продукции)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по контролю </w:t>
            </w:r>
          </w:p>
          <w:p w:rsidR="004904C7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>
              <w:rPr>
                <w:sz w:val="26"/>
                <w:szCs w:val="26"/>
              </w:rPr>
              <w:t xml:space="preserve"> </w:t>
            </w:r>
          </w:p>
          <w:p w:rsidR="004904C7" w:rsidRDefault="004904C7" w:rsidP="00DC0959">
            <w:pPr>
              <w:jc w:val="left"/>
              <w:rPr>
                <w:sz w:val="26"/>
                <w:szCs w:val="26"/>
              </w:rPr>
            </w:pPr>
          </w:p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  <w:u w:val="single"/>
              </w:rPr>
            </w:pPr>
          </w:p>
          <w:p w:rsidR="004904C7" w:rsidRPr="008759F7" w:rsidRDefault="004904C7" w:rsidP="00DC09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4904C7" w:rsidRDefault="004904C7" w:rsidP="00DC09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lastRenderedPageBreak/>
              <w:t xml:space="preserve">Департамент </w:t>
            </w:r>
            <w:proofErr w:type="gramStart"/>
            <w:r w:rsidRPr="005A6AF1">
              <w:rPr>
                <w:b/>
                <w:sz w:val="26"/>
                <w:szCs w:val="26"/>
                <w:u w:val="single"/>
              </w:rPr>
              <w:t>экономической</w:t>
            </w:r>
            <w:proofErr w:type="gramEnd"/>
            <w:r w:rsidRPr="005A6AF1">
              <w:rPr>
                <w:b/>
                <w:sz w:val="26"/>
                <w:szCs w:val="26"/>
                <w:u w:val="single"/>
              </w:rPr>
              <w:t xml:space="preserve"> политики и инвестиционного развития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28.02.2022 №10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инвестиционного развития, в должностные обязанности которого входит осуществление контрольных и надзорных мероприятий 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proofErr w:type="gramStart"/>
            <w:r w:rsidRPr="004B1C46">
              <w:rPr>
                <w:sz w:val="26"/>
                <w:szCs w:val="26"/>
              </w:rPr>
              <w:t xml:space="preserve">консультант отдела экономической политики, в должностные обязанности которого входит формирование муниципального заказа, осуществление контроля за исполнением муниципальных контрактов </w:t>
            </w:r>
            <w:proofErr w:type="gramEnd"/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на оказание услуг по предоставлению доступа пользователей администрации города к информационному ресурсу, содержащему информацию о зарегистрированных на территории Российской Федерации юридических лицах и индивидуальных предпринимателях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консультант отдела налоговой политики, в должностные обязанности которого входит проведение работы по формированию муниципального заказа, контролю качества, полноты и своевременности выполнения работ по муниципальным контрактам на выполнение работ в области налогообложения 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консультант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(осуществление ведомственного контроля)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регулирования торговой деятельности и муниципального контроля, в должностные обязанности которого входит оказание муниципальной услуги по выдаче разрешения на право </w:t>
            </w:r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организации розничного рынка, переоформлению разрешения, продлению срока действия разрешения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консультант (юрист) отдела регулирования торговой деятельности и муниципального контроля, в должностные обязанности которого входит осуществление мероприятий по муниципальному контролю в области торговой деятельности на территории города Красноярска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главный специалист отдела инвестиционного развития, в должностные обязанности которого входит предоставление муниципальных услуг организациям, подготовка и принятие решений о распределении субсидий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экономической политики, в должностные обязанности которого входит </w:t>
            </w:r>
            <w:r w:rsidRPr="004B1C46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муниципального заказа, осуществление </w:t>
            </w:r>
            <w:proofErr w:type="gramStart"/>
            <w:r w:rsidRPr="004B1C46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4B1C46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муниципальных контрактов на оказание информационных услуг (предоставление </w:t>
            </w:r>
            <w:r w:rsidRPr="004B1C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статистической информации для муниципальных нужд), заключенных с единственным поставщиком – Управлением Федеральной службы государственной статистики по Красноярскому краю, Республике Хакасия и Республике Тыва 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консультант (по осуществлению уведомительной регистрации коллективных договоров) отдела развития социального партнерства и трудовых отношений, </w:t>
            </w:r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4B1C46">
              <w:rPr>
                <w:sz w:val="26"/>
                <w:szCs w:val="26"/>
              </w:rPr>
              <w:t>обязанности</w:t>
            </w:r>
            <w:proofErr w:type="gramEnd"/>
            <w:r w:rsidRPr="004B1C46">
              <w:rPr>
                <w:sz w:val="26"/>
                <w:szCs w:val="26"/>
              </w:rPr>
              <w:t xml:space="preserve"> которого входит осуществление контрольных и надзорных мероприятий (организация контроля за выполнением условий коллективных договоров, территориальных соглашений согласно ежегодному утвержденному плану; </w:t>
            </w:r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выявление нарушений, формирование рекомендаций по их устранению)</w:t>
            </w:r>
          </w:p>
        </w:tc>
      </w:tr>
      <w:tr w:rsidR="004904C7" w:rsidRPr="00FB34CC" w:rsidTr="00DC0959">
        <w:tc>
          <w:tcPr>
            <w:tcW w:w="2268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B1C46" w:rsidRDefault="004904C7" w:rsidP="00DC0959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663" w:type="dxa"/>
          </w:tcPr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(по осуществлению уведомительной регистрации коллективных договоров) отдела развития социального партнерства и трудовых отношений, </w:t>
            </w:r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4B1C46">
              <w:rPr>
                <w:sz w:val="26"/>
                <w:szCs w:val="26"/>
              </w:rPr>
              <w:t>обязанности</w:t>
            </w:r>
            <w:proofErr w:type="gramEnd"/>
            <w:r w:rsidRPr="004B1C46">
              <w:rPr>
                <w:sz w:val="26"/>
                <w:szCs w:val="26"/>
              </w:rPr>
              <w:t xml:space="preserve"> которого входит осуществление контрольных и надзорных мероприятий (участие в осуществлении контроля за выполнением условий коллективных договоров, территориальных соглашений согласно ежегодному утвержденному плану; </w:t>
            </w:r>
          </w:p>
          <w:p w:rsidR="004904C7" w:rsidRPr="004B1C46" w:rsidRDefault="004904C7" w:rsidP="00DC0959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выявление нарушений, формирование рекомендаций по их устранению)»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jc w:val="center"/>
              <w:rPr>
                <w:sz w:val="6"/>
                <w:szCs w:val="6"/>
              </w:rPr>
            </w:pPr>
          </w:p>
          <w:p w:rsidR="004904C7" w:rsidRPr="005A6AF1" w:rsidRDefault="004904C7" w:rsidP="00DC095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социального развития</w:t>
            </w:r>
          </w:p>
          <w:p w:rsidR="004904C7" w:rsidRPr="005A6AF1" w:rsidRDefault="004904C7" w:rsidP="00DC0959">
            <w:pPr>
              <w:jc w:val="center"/>
              <w:rPr>
                <w:sz w:val="16"/>
                <w:szCs w:val="16"/>
              </w:rPr>
            </w:pP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(по осуществлению деятельности по опеке и попечительству) отдела общественного взаимодействия, в должностные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организации и осуществлению деятельности по опеке  и попечительству в отношении несовершеннолетних 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– ответственный секретарь комиссии по делам несовершеннолетних и защите их прав отдела общественного взаимодействия, в должностные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созданию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и обеспечению деятельности комиссии по делам несовершеннолетних и защите их прав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Главное управление по гражданской обороне, чрезвычайным ситуациям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и пожарной безопасности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04C7" w:rsidRPr="005A6AF1" w:rsidTr="00DC0959">
        <w:tc>
          <w:tcPr>
            <w:tcW w:w="2268" w:type="dxa"/>
          </w:tcPr>
          <w:p w:rsidR="004904C7" w:rsidRPr="005A6AF1" w:rsidRDefault="004904C7" w:rsidP="00DC0959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5A6AF1" w:rsidRDefault="004904C7" w:rsidP="00DC0959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(юрист) главного управления, в </w:t>
            </w:r>
            <w:r w:rsidRPr="005A6AF1">
              <w:rPr>
                <w:sz w:val="26"/>
                <w:szCs w:val="26"/>
              </w:rPr>
              <w:lastRenderedPageBreak/>
              <w:t xml:space="preserve">должностные обязанности которого входит участие в подготовке документации на осуществление закупок в соответствии с Федеральным законом от 05.04.2013 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4904C7" w:rsidRDefault="004904C7" w:rsidP="00DC095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делами</w:t>
            </w:r>
          </w:p>
          <w:p w:rsidR="004904C7" w:rsidRPr="005A6AF1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14.04.2022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12-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консультант управления делами, в должностные обязанности которого входит осуществление </w:t>
            </w:r>
            <w:proofErr w:type="gramStart"/>
            <w:r w:rsidRPr="002322E0">
              <w:rPr>
                <w:sz w:val="26"/>
                <w:szCs w:val="26"/>
              </w:rPr>
              <w:t>функции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Pr="002322E0">
              <w:rPr>
                <w:sz w:val="26"/>
                <w:szCs w:val="26"/>
              </w:rPr>
              <w:t>деятельности администрации города</w:t>
            </w:r>
            <w:proofErr w:type="gramEnd"/>
            <w:r w:rsidRPr="002322E0">
              <w:rPr>
                <w:sz w:val="26"/>
                <w:szCs w:val="26"/>
              </w:rPr>
              <w:t xml:space="preserve"> 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консультант организационно-правового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консультант отдела закупок, в должностные обязанности которого входит осуществление функции в сфере закупок товаров, работ, услуг для нужд администрации города 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консультант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главный специалист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 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ведущий специалист отдела закупок, в должностные обязанности которого, входит осуществление функции в сфере закупок товаров, работ, услуг для нужд администрации города</w:t>
            </w:r>
          </w:p>
        </w:tc>
      </w:tr>
      <w:tr w:rsidR="004904C7" w:rsidRPr="0062439E" w:rsidTr="00DC0959">
        <w:tc>
          <w:tcPr>
            <w:tcW w:w="2268" w:type="dxa"/>
          </w:tcPr>
          <w:p w:rsidR="004904C7" w:rsidRPr="002322E0" w:rsidRDefault="004904C7" w:rsidP="00DC095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2322E0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2322E0" w:rsidRDefault="004904C7" w:rsidP="00DC095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консультант организационно-правового отдела, в должностные обязанности которого входит хранение и  распределение материально-технических ресурсов 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Pr="008759F7" w:rsidRDefault="004904C7" w:rsidP="00DC0959">
            <w:pPr>
              <w:jc w:val="center"/>
              <w:rPr>
                <w:sz w:val="6"/>
                <w:szCs w:val="6"/>
              </w:rPr>
            </w:pPr>
          </w:p>
          <w:p w:rsidR="004904C7" w:rsidRPr="005A6AF1" w:rsidRDefault="004904C7" w:rsidP="00DC095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учета и реализации жилищной политики</w:t>
            </w:r>
          </w:p>
          <w:p w:rsidR="004904C7" w:rsidRDefault="004904C7" w:rsidP="00DC0959">
            <w:pPr>
              <w:jc w:val="center"/>
              <w:rPr>
                <w:sz w:val="16"/>
                <w:szCs w:val="16"/>
              </w:rPr>
            </w:pPr>
          </w:p>
          <w:p w:rsidR="004904C7" w:rsidRPr="00AA150C" w:rsidRDefault="004904C7" w:rsidP="004904C7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AA150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03.03.2023</w:t>
            </w:r>
            <w:r w:rsidRPr="00AA150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6</w:t>
            </w:r>
            <w:r w:rsidRPr="00AA150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A37DA3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консультант отдела правового обеспеч</w:t>
            </w:r>
            <w:r w:rsidRPr="004904C7">
              <w:rPr>
                <w:sz w:val="26"/>
                <w:szCs w:val="26"/>
                <w:lang w:eastAsia="en-US"/>
              </w:rPr>
              <w:t>е</w:t>
            </w:r>
            <w:r w:rsidRPr="004904C7">
              <w:rPr>
                <w:sz w:val="26"/>
                <w:szCs w:val="26"/>
                <w:lang w:eastAsia="en-US"/>
              </w:rPr>
              <w:t>ния сделок с жилыми помещениями и ж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лищного учета, в должностные обязанн</w:t>
            </w:r>
            <w:r w:rsidRPr="004904C7">
              <w:rPr>
                <w:sz w:val="26"/>
                <w:szCs w:val="26"/>
                <w:lang w:eastAsia="en-US"/>
              </w:rPr>
              <w:t>о</w:t>
            </w:r>
            <w:r w:rsidRPr="004904C7">
              <w:rPr>
                <w:sz w:val="26"/>
                <w:szCs w:val="26"/>
                <w:lang w:eastAsia="en-US"/>
              </w:rPr>
              <w:t>сти которого входит:</w:t>
            </w:r>
          </w:p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1) осуществление предоставления гос</w:t>
            </w:r>
            <w:r w:rsidRPr="004904C7">
              <w:rPr>
                <w:sz w:val="26"/>
                <w:szCs w:val="26"/>
                <w:lang w:eastAsia="en-US"/>
              </w:rPr>
              <w:t>у</w:t>
            </w:r>
            <w:r w:rsidRPr="004904C7">
              <w:rPr>
                <w:sz w:val="26"/>
                <w:szCs w:val="26"/>
                <w:lang w:eastAsia="en-US"/>
              </w:rPr>
              <w:t>дарственных и муниципальных услуг гражданам и организациям;</w:t>
            </w:r>
          </w:p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2) осуществление управления муниц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пальным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A37DA3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904C7" w:rsidRDefault="004904C7" w:rsidP="004904C7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 xml:space="preserve">консультант </w:t>
            </w:r>
            <w:r w:rsidRPr="004904C7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4904C7">
              <w:rPr>
                <w:sz w:val="26"/>
                <w:szCs w:val="26"/>
                <w:lang w:eastAsia="en-US"/>
              </w:rPr>
              <w:t>по обеспечению предоста</w:t>
            </w:r>
            <w:r w:rsidRPr="004904C7">
              <w:rPr>
                <w:sz w:val="26"/>
                <w:szCs w:val="26"/>
                <w:lang w:eastAsia="en-US"/>
              </w:rPr>
              <w:t>в</w:t>
            </w:r>
            <w:r w:rsidRPr="004904C7">
              <w:rPr>
                <w:sz w:val="26"/>
                <w:szCs w:val="26"/>
                <w:lang w:eastAsia="en-US"/>
              </w:rPr>
              <w:t xml:space="preserve">ления жилых помещений детям-сиротам) отдела правового обеспечения сделок с жилыми помещениями и жилищного учета, в должностные обязанности которого </w:t>
            </w:r>
            <w:r w:rsidRPr="004904C7">
              <w:rPr>
                <w:sz w:val="26"/>
                <w:szCs w:val="26"/>
                <w:lang w:eastAsia="en-US"/>
              </w:rPr>
              <w:lastRenderedPageBreak/>
              <w:t>входит осуществление управления муниципальным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A37DA3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ind w:right="-57"/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консультант отдела правового обеспечения реализации жилищных программ и распр</w:t>
            </w:r>
            <w:r w:rsidRPr="004904C7">
              <w:rPr>
                <w:sz w:val="26"/>
                <w:szCs w:val="26"/>
                <w:lang w:eastAsia="en-US"/>
              </w:rPr>
              <w:t>е</w:t>
            </w:r>
            <w:r w:rsidRPr="004904C7">
              <w:rPr>
                <w:sz w:val="26"/>
                <w:szCs w:val="26"/>
                <w:lang w:eastAsia="en-US"/>
              </w:rPr>
              <w:t>деления жилья, в должностные обязанн</w:t>
            </w:r>
            <w:r w:rsidRPr="004904C7">
              <w:rPr>
                <w:sz w:val="26"/>
                <w:szCs w:val="26"/>
                <w:lang w:eastAsia="en-US"/>
              </w:rPr>
              <w:t>о</w:t>
            </w:r>
            <w:r w:rsidRPr="004904C7">
              <w:rPr>
                <w:sz w:val="26"/>
                <w:szCs w:val="26"/>
                <w:lang w:eastAsia="en-US"/>
              </w:rPr>
              <w:t>сти которого входит осуществление упра</w:t>
            </w:r>
            <w:r w:rsidRPr="004904C7">
              <w:rPr>
                <w:sz w:val="26"/>
                <w:szCs w:val="26"/>
                <w:lang w:eastAsia="en-US"/>
              </w:rPr>
              <w:t>в</w:t>
            </w:r>
            <w:r w:rsidRPr="004904C7">
              <w:rPr>
                <w:sz w:val="26"/>
                <w:szCs w:val="26"/>
                <w:lang w:eastAsia="en-US"/>
              </w:rPr>
              <w:t>ления муниципальным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A37DA3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консультант (по обеспечению предоста</w:t>
            </w:r>
            <w:r w:rsidRPr="004904C7">
              <w:rPr>
                <w:sz w:val="26"/>
                <w:szCs w:val="26"/>
                <w:lang w:eastAsia="en-US"/>
              </w:rPr>
              <w:t>в</w:t>
            </w:r>
            <w:r w:rsidRPr="004904C7">
              <w:rPr>
                <w:sz w:val="26"/>
                <w:szCs w:val="26"/>
                <w:lang w:eastAsia="en-US"/>
              </w:rPr>
              <w:t>ления жилых помещений детям-сиротам) отдела правового обеспечения реализации жилищных программ и распределения ж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лья, в должностные обязанности которого входит осуществление управления мун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ципальным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4904C7" w:rsidRDefault="004904C7" w:rsidP="004904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консультант (по обеспечению предоста</w:t>
            </w:r>
            <w:r w:rsidRPr="004904C7">
              <w:rPr>
                <w:sz w:val="26"/>
                <w:szCs w:val="26"/>
                <w:lang w:eastAsia="en-US"/>
              </w:rPr>
              <w:t>в</w:t>
            </w:r>
            <w:r w:rsidRPr="004904C7">
              <w:rPr>
                <w:sz w:val="26"/>
                <w:szCs w:val="26"/>
                <w:lang w:eastAsia="en-US"/>
              </w:rPr>
              <w:t>ления социальных выплат детям-сиротам) отдела правового обеспечения реализации жилищных программ и распределения ж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лья, в должностные обязанности которого входит осуществление постоянно, време</w:t>
            </w:r>
            <w:r w:rsidRPr="004904C7">
              <w:rPr>
                <w:sz w:val="26"/>
                <w:szCs w:val="26"/>
                <w:lang w:eastAsia="en-US"/>
              </w:rPr>
              <w:t>н</w:t>
            </w:r>
            <w:r w:rsidRPr="004904C7">
              <w:rPr>
                <w:sz w:val="26"/>
                <w:szCs w:val="26"/>
                <w:lang w:eastAsia="en-US"/>
              </w:rPr>
              <w:t>но или в соответствии со специальными полномочиями функции представителя власти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отдела правового обеспечения сделок с жилыми помещен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ями и жилищного учета, в должностные обязанности которого входит:</w:t>
            </w:r>
          </w:p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1) осуществление предоставления гос</w:t>
            </w:r>
            <w:r w:rsidRPr="004904C7">
              <w:rPr>
                <w:sz w:val="26"/>
                <w:szCs w:val="26"/>
                <w:lang w:eastAsia="en-US"/>
              </w:rPr>
              <w:t>у</w:t>
            </w:r>
            <w:r w:rsidRPr="004904C7">
              <w:rPr>
                <w:sz w:val="26"/>
                <w:szCs w:val="26"/>
                <w:lang w:eastAsia="en-US"/>
              </w:rPr>
              <w:t>дарственных и муниципальных услуг гражданам и организациям;</w:t>
            </w:r>
          </w:p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2) осуществление управления муниц</w:t>
            </w:r>
            <w:r w:rsidRPr="004904C7">
              <w:rPr>
                <w:sz w:val="26"/>
                <w:szCs w:val="26"/>
                <w:lang w:eastAsia="en-US"/>
              </w:rPr>
              <w:t>и</w:t>
            </w:r>
            <w:r w:rsidRPr="004904C7">
              <w:rPr>
                <w:sz w:val="26"/>
                <w:szCs w:val="26"/>
                <w:lang w:eastAsia="en-US"/>
              </w:rPr>
              <w:t>пальным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4904C7">
              <w:rPr>
                <w:sz w:val="26"/>
                <w:szCs w:val="26"/>
                <w:lang w:eastAsia="en-US"/>
              </w:rPr>
              <w:t>ж</w:t>
            </w:r>
            <w:r w:rsidRPr="004904C7">
              <w:rPr>
                <w:sz w:val="26"/>
                <w:szCs w:val="26"/>
                <w:lang w:eastAsia="en-US"/>
              </w:rPr>
              <w:t>ностные обязанности которого входит осуществление предоставления государственных и муниципальных услуг гражд</w:t>
            </w:r>
            <w:r w:rsidRPr="004904C7">
              <w:rPr>
                <w:sz w:val="26"/>
                <w:szCs w:val="26"/>
                <w:lang w:eastAsia="en-US"/>
              </w:rPr>
              <w:t>а</w:t>
            </w:r>
            <w:r w:rsidRPr="004904C7">
              <w:rPr>
                <w:sz w:val="26"/>
                <w:szCs w:val="26"/>
                <w:lang w:eastAsia="en-US"/>
              </w:rPr>
              <w:t>нам и организациям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4904C7">
              <w:rPr>
                <w:sz w:val="26"/>
                <w:szCs w:val="26"/>
                <w:lang w:eastAsia="en-US"/>
              </w:rPr>
              <w:t>ж</w:t>
            </w:r>
            <w:r w:rsidRPr="004904C7">
              <w:rPr>
                <w:sz w:val="26"/>
                <w:szCs w:val="26"/>
                <w:lang w:eastAsia="en-US"/>
              </w:rPr>
              <w:t>ностные обязанности которого входит осуществление управления муниципал</w:t>
            </w:r>
            <w:r w:rsidRPr="004904C7">
              <w:rPr>
                <w:sz w:val="26"/>
                <w:szCs w:val="26"/>
                <w:lang w:eastAsia="en-US"/>
              </w:rPr>
              <w:t>ь</w:t>
            </w:r>
            <w:r w:rsidRPr="004904C7">
              <w:rPr>
                <w:sz w:val="26"/>
                <w:szCs w:val="26"/>
                <w:lang w:eastAsia="en-US"/>
              </w:rPr>
              <w:t>ным имуществом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4904C7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отдела правового обеспечения реализации жилищных программ и распределения жилья, в дол</w:t>
            </w:r>
            <w:r w:rsidRPr="004904C7">
              <w:rPr>
                <w:sz w:val="26"/>
                <w:szCs w:val="26"/>
                <w:lang w:eastAsia="en-US"/>
              </w:rPr>
              <w:t>ж</w:t>
            </w:r>
            <w:r w:rsidRPr="004904C7">
              <w:rPr>
                <w:sz w:val="26"/>
                <w:szCs w:val="26"/>
                <w:lang w:eastAsia="en-US"/>
              </w:rPr>
              <w:t>ностные обязанности которого входит осуществление постоянно, временно или в соответствии со специальными полн</w:t>
            </w:r>
            <w:r w:rsidRPr="004904C7">
              <w:rPr>
                <w:sz w:val="26"/>
                <w:szCs w:val="26"/>
                <w:lang w:eastAsia="en-US"/>
              </w:rPr>
              <w:t>о</w:t>
            </w:r>
            <w:r w:rsidRPr="004904C7">
              <w:rPr>
                <w:sz w:val="26"/>
                <w:szCs w:val="26"/>
                <w:lang w:eastAsia="en-US"/>
              </w:rPr>
              <w:t>мочиями функции представителя власти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DC0959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(по обеспечению предоставления социальных выплат детям-сиротам) отдела правового обесп</w:t>
            </w:r>
            <w:r w:rsidRPr="004904C7">
              <w:rPr>
                <w:sz w:val="26"/>
                <w:szCs w:val="26"/>
                <w:lang w:eastAsia="en-US"/>
              </w:rPr>
              <w:t>е</w:t>
            </w:r>
            <w:r w:rsidRPr="004904C7">
              <w:rPr>
                <w:sz w:val="26"/>
                <w:szCs w:val="26"/>
                <w:lang w:eastAsia="en-US"/>
              </w:rPr>
              <w:t xml:space="preserve">чения реализации жилищных программ </w:t>
            </w:r>
          </w:p>
          <w:p w:rsidR="004904C7" w:rsidRPr="004904C7" w:rsidRDefault="004904C7" w:rsidP="004904C7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и распределения жилья, в должностные обязанности которого входит осуществл</w:t>
            </w:r>
            <w:r w:rsidRPr="004904C7">
              <w:rPr>
                <w:sz w:val="26"/>
                <w:szCs w:val="26"/>
                <w:lang w:eastAsia="en-US"/>
              </w:rPr>
              <w:t>е</w:t>
            </w:r>
            <w:r w:rsidRPr="004904C7">
              <w:rPr>
                <w:sz w:val="26"/>
                <w:szCs w:val="26"/>
                <w:lang w:eastAsia="en-US"/>
              </w:rPr>
              <w:t>ние постоянно, временно или в соотве</w:t>
            </w:r>
            <w:r w:rsidRPr="004904C7">
              <w:rPr>
                <w:sz w:val="26"/>
                <w:szCs w:val="26"/>
                <w:lang w:eastAsia="en-US"/>
              </w:rPr>
              <w:t>т</w:t>
            </w:r>
            <w:r w:rsidRPr="004904C7">
              <w:rPr>
                <w:sz w:val="26"/>
                <w:szCs w:val="26"/>
                <w:lang w:eastAsia="en-US"/>
              </w:rPr>
              <w:t>ствии со специальными полномочиями функции представителя власти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Default="004904C7">
            <w:r w:rsidRPr="00B969AA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904C7" w:rsidRDefault="004904C7" w:rsidP="004904C7">
            <w:pPr>
              <w:jc w:val="center"/>
            </w:pPr>
            <w:r w:rsidRPr="00DF5D49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4904C7" w:rsidRDefault="004904C7" w:rsidP="004904C7">
            <w:pPr>
              <w:jc w:val="left"/>
              <w:rPr>
                <w:sz w:val="26"/>
                <w:szCs w:val="26"/>
                <w:lang w:eastAsia="en-US"/>
              </w:rPr>
            </w:pPr>
            <w:r w:rsidRPr="004904C7">
              <w:rPr>
                <w:sz w:val="26"/>
                <w:szCs w:val="26"/>
                <w:lang w:eastAsia="en-US"/>
              </w:rPr>
              <w:t>главный специалист (по обеспечению предоставления жилых помещений детям-сиротам) отдела правового обеспечения реализации жилищных программ и распределения жилья, в должностные обяза</w:t>
            </w:r>
            <w:r w:rsidRPr="004904C7">
              <w:rPr>
                <w:sz w:val="26"/>
                <w:szCs w:val="26"/>
                <w:lang w:eastAsia="en-US"/>
              </w:rPr>
              <w:t>н</w:t>
            </w:r>
            <w:r w:rsidRPr="004904C7">
              <w:rPr>
                <w:sz w:val="26"/>
                <w:szCs w:val="26"/>
                <w:lang w:eastAsia="en-US"/>
              </w:rPr>
              <w:t>ности которого входит осуществление управления муниципальным имуществом»</w:t>
            </w:r>
          </w:p>
        </w:tc>
      </w:tr>
      <w:tr w:rsidR="004904C7" w:rsidRPr="005A6AF1" w:rsidTr="00DC0959">
        <w:tc>
          <w:tcPr>
            <w:tcW w:w="10774" w:type="dxa"/>
            <w:gridSpan w:val="3"/>
          </w:tcPr>
          <w:p w:rsidR="004904C7" w:rsidRDefault="004904C7" w:rsidP="00DC095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социальной защиты населения</w:t>
            </w:r>
          </w:p>
          <w:p w:rsidR="004904C7" w:rsidRPr="005A6AF1" w:rsidRDefault="004904C7" w:rsidP="00DC0959">
            <w:pPr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20.05.2022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14-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  <w:bookmarkStart w:id="0" w:name="_GoBack"/>
            <w:bookmarkEnd w:id="0"/>
          </w:p>
        </w:tc>
      </w:tr>
      <w:tr w:rsidR="004904C7" w:rsidRPr="005A6AF1" w:rsidTr="00DC0959">
        <w:tc>
          <w:tcPr>
            <w:tcW w:w="2268" w:type="dxa"/>
          </w:tcPr>
          <w:p w:rsidR="004904C7" w:rsidRPr="00A5556D" w:rsidRDefault="004904C7" w:rsidP="00DC0959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A5556D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консультант отдела мониторинга и предоставления мер социальной поддержки населению, в должностные обязанности которого входит осуществление контрольных и надзорных мероприятий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A5556D" w:rsidRDefault="004904C7" w:rsidP="00DC0959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A5556D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консультант отдела по реализации социальных проектов и взаимодействию с СОНКО, в должностные обязанности которого входит осуществление контрольных и надзорных мероприятий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A5556D" w:rsidRDefault="004904C7" w:rsidP="00DC0959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A5556D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 xml:space="preserve">главный специалист отдела по реализации социальных проектов и взаимодействию с СОНКО, в должностные обязанности которого входит осуществление контрольных и надзорных мероприятий 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A5556D" w:rsidRDefault="004904C7" w:rsidP="00DC0959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A5556D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 xml:space="preserve">главный специалист отдела мониторинга </w:t>
            </w:r>
          </w:p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и предоставления мер социальной поддержки населению, в должностные обязанности которого входит:</w:t>
            </w:r>
          </w:p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10540">
              <w:rPr>
                <w:sz w:val="26"/>
                <w:szCs w:val="26"/>
              </w:rPr>
              <w:t>1) предоставление государственных и муниципальных услуг;</w:t>
            </w:r>
          </w:p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10540">
              <w:rPr>
                <w:sz w:val="26"/>
                <w:szCs w:val="26"/>
              </w:rPr>
              <w:t>2) осуществление контрольных и надзорных мероприятий</w:t>
            </w:r>
          </w:p>
        </w:tc>
      </w:tr>
      <w:tr w:rsidR="004904C7" w:rsidRPr="005A6AF1" w:rsidTr="00DC0959">
        <w:tc>
          <w:tcPr>
            <w:tcW w:w="2268" w:type="dxa"/>
          </w:tcPr>
          <w:p w:rsidR="004904C7" w:rsidRPr="00A5556D" w:rsidRDefault="004904C7" w:rsidP="00DC0959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904C7" w:rsidRPr="00A5556D" w:rsidRDefault="004904C7" w:rsidP="00DC09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904C7" w:rsidRPr="00710540" w:rsidRDefault="004904C7" w:rsidP="00DC0959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ведущий специалист отдела по реализации социальных проектов и взаимодействию с СОНКО, в должностные обязанности которого входит осуществление контрольных и надзорных мероприятий</w:t>
            </w:r>
          </w:p>
        </w:tc>
      </w:tr>
    </w:tbl>
    <w:p w:rsidR="004904C7" w:rsidRPr="00964F25" w:rsidRDefault="004904C7" w:rsidP="004904C7">
      <w:pPr>
        <w:widowControl w:val="0"/>
        <w:ind w:left="-426" w:firstLine="426"/>
        <w:rPr>
          <w:sz w:val="18"/>
          <w:szCs w:val="18"/>
        </w:rPr>
      </w:pPr>
      <w:r w:rsidRPr="00282996">
        <w:rPr>
          <w:b/>
          <w:sz w:val="28"/>
          <w:szCs w:val="28"/>
        </w:rPr>
        <w:t>*</w:t>
      </w:r>
      <w:r w:rsidRPr="00964F25">
        <w:rPr>
          <w:sz w:val="18"/>
          <w:szCs w:val="18"/>
        </w:rPr>
        <w:t xml:space="preserve">Должности муниципальной службы ведущей и старшей групп должностей категории «специалисты» в соответствии с Реестром должностей муниципальной службы, утвержденным </w:t>
      </w:r>
      <w:hyperlink r:id="rId8" w:history="1">
        <w:r w:rsidRPr="00964F25">
          <w:rPr>
            <w:sz w:val="18"/>
            <w:szCs w:val="18"/>
          </w:rPr>
          <w:t>Законом</w:t>
        </w:r>
      </w:hyperlink>
      <w:r w:rsidRPr="00964F25">
        <w:rPr>
          <w:sz w:val="18"/>
          <w:szCs w:val="18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4904C7" w:rsidRPr="00964F25" w:rsidRDefault="004904C7" w:rsidP="004904C7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904C7" w:rsidRPr="00964F25" w:rsidRDefault="004904C7" w:rsidP="004904C7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предоставление государственных и муниципальных услуг гражданам и организациям;</w:t>
      </w:r>
    </w:p>
    <w:p w:rsidR="004904C7" w:rsidRPr="00964F25" w:rsidRDefault="004904C7" w:rsidP="004904C7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контрольных и надзорных мероприятий;</w:t>
      </w:r>
    </w:p>
    <w:p w:rsidR="004904C7" w:rsidRPr="00964F25" w:rsidRDefault="004904C7" w:rsidP="004904C7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4904C7" w:rsidRPr="00964F25" w:rsidRDefault="004904C7" w:rsidP="004904C7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управление муниципальным имуществом;</w:t>
      </w:r>
    </w:p>
    <w:p w:rsidR="004904C7" w:rsidRPr="00964F25" w:rsidRDefault="004904C7" w:rsidP="004904C7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муниципальных закупок либо выдачу лицензий и разрешений;</w:t>
      </w:r>
    </w:p>
    <w:p w:rsidR="004904C7" w:rsidRDefault="004904C7" w:rsidP="004904C7">
      <w:pPr>
        <w:ind w:left="-426" w:firstLine="426"/>
      </w:pPr>
      <w:r w:rsidRPr="00964F25">
        <w:rPr>
          <w:sz w:val="18"/>
          <w:szCs w:val="18"/>
        </w:rPr>
        <w:t>хранение и распределение материально-технических ресурсов</w:t>
      </w:r>
      <w:proofErr w:type="gramStart"/>
      <w:r w:rsidRPr="00964F25">
        <w:rPr>
          <w:sz w:val="18"/>
          <w:szCs w:val="18"/>
        </w:rPr>
        <w:t xml:space="preserve">.». </w:t>
      </w:r>
      <w:proofErr w:type="gramEnd"/>
    </w:p>
    <w:p w:rsidR="00A533AE" w:rsidRDefault="00A533AE"/>
    <w:sectPr w:rsidR="00A533AE" w:rsidSect="003F03EC">
      <w:type w:val="continuous"/>
      <w:pgSz w:w="11906" w:h="16838"/>
      <w:pgMar w:top="1134" w:right="567" w:bottom="70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55" w:rsidRDefault="004904C7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155" w:rsidRDefault="004904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795155" w:rsidRDefault="004904C7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7"/>
    <w:rsid w:val="001B6CBC"/>
    <w:rsid w:val="004904C7"/>
    <w:rsid w:val="00A533AE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04C7"/>
  </w:style>
  <w:style w:type="paragraph" w:customStyle="1" w:styleId="ConsNormal">
    <w:name w:val="ConsNormal"/>
    <w:rsid w:val="00490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04C7"/>
  </w:style>
  <w:style w:type="paragraph" w:customStyle="1" w:styleId="ConsNormal">
    <w:name w:val="ConsNormal"/>
    <w:rsid w:val="00490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4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2BB91B8CE4353A223D220F38324E36A4AB2BDA3555FD4C4986D780DC9F5C2ADB2D823C29ED58AFD6A665C9F8F37666ATEE3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11683-E8CE-4139-9F16-8B9D034C305B}"/>
</file>

<file path=customXml/itemProps2.xml><?xml version="1.0" encoding="utf-8"?>
<ds:datastoreItem xmlns:ds="http://schemas.openxmlformats.org/officeDocument/2006/customXml" ds:itemID="{C73324C7-FDDB-4515-989E-FF6BE78F605B}"/>
</file>

<file path=customXml/itemProps3.xml><?xml version="1.0" encoding="utf-8"?>
<ds:datastoreItem xmlns:ds="http://schemas.openxmlformats.org/officeDocument/2006/customXml" ds:itemID="{C7031BDB-3176-45C1-86BD-21547097E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2023-03-24T03:35:00Z</dcterms:created>
  <dcterms:modified xsi:type="dcterms:W3CDTF">2023-03-24T03:45:00Z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