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6A9C" w:rsidRP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26A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26A9C" w:rsidTr="00826A9C">
        <w:tc>
          <w:tcPr>
            <w:tcW w:w="4785" w:type="dxa"/>
            <w:shd w:val="clear" w:color="auto" w:fill="auto"/>
          </w:tcPr>
          <w:p w:rsidR="00826A9C" w:rsidRPr="006200FD" w:rsidRDefault="00B2253C" w:rsidP="006200F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30.11.2023</w:t>
            </w:r>
          </w:p>
        </w:tc>
        <w:tc>
          <w:tcPr>
            <w:tcW w:w="4785" w:type="dxa"/>
            <w:shd w:val="clear" w:color="auto" w:fill="auto"/>
          </w:tcPr>
          <w:p w:rsidR="00826A9C" w:rsidRPr="006200FD" w:rsidRDefault="00B2253C" w:rsidP="006200F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949</w:t>
            </w:r>
          </w:p>
        </w:tc>
      </w:tr>
    </w:tbl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26A9C" w:rsidRDefault="00826A9C" w:rsidP="00826A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26A9C" w:rsidRDefault="00826A9C" w:rsidP="00826A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6A9C" w:rsidRDefault="00826A9C" w:rsidP="00826A9C">
      <w:pPr>
        <w:spacing w:after="0" w:line="240" w:lineRule="auto"/>
        <w:rPr>
          <w:rFonts w:ascii="Times New Roman" w:hAnsi="Times New Roman" w:cs="Times New Roman"/>
          <w:sz w:val="24"/>
        </w:rPr>
        <w:sectPr w:rsidR="00826A9C" w:rsidSect="00826A9C">
          <w:headerReference w:type="default" r:id="rId10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66F11" w:rsidRDefault="001A70A3" w:rsidP="00766F1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511152" w:rsidRPr="00F86740">
        <w:rPr>
          <w:rFonts w:ascii="Times New Roman" w:hAnsi="Times New Roman" w:cs="Times New Roman"/>
          <w:sz w:val="30"/>
          <w:szCs w:val="30"/>
        </w:rPr>
        <w:t xml:space="preserve">дополнительной мере </w:t>
      </w:r>
    </w:p>
    <w:p w:rsidR="00511152" w:rsidRDefault="00511152" w:rsidP="00766F1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социальной поддержки </w:t>
      </w:r>
    </w:p>
    <w:p w:rsidR="00766F11" w:rsidRDefault="00511152" w:rsidP="00766F1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отдельным категориям </w:t>
      </w:r>
    </w:p>
    <w:p w:rsidR="001A70A3" w:rsidRDefault="00511152" w:rsidP="00766F1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граждан</w:t>
      </w:r>
    </w:p>
    <w:p w:rsidR="00511152" w:rsidRDefault="00511152" w:rsidP="00766F1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11152" w:rsidRDefault="00511152" w:rsidP="00766F1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11152" w:rsidRPr="00F86740" w:rsidRDefault="00511152" w:rsidP="00766F1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11152" w:rsidRDefault="00B42B46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65DD3" w:rsidRPr="00F86740">
        <w:rPr>
          <w:rFonts w:ascii="Times New Roman" w:hAnsi="Times New Roman" w:cs="Times New Roman"/>
          <w:sz w:val="30"/>
          <w:szCs w:val="30"/>
        </w:rPr>
        <w:t>Федеральным</w:t>
      </w:r>
      <w:r w:rsidR="00766F11">
        <w:rPr>
          <w:rFonts w:ascii="Times New Roman" w:hAnsi="Times New Roman" w:cs="Times New Roman"/>
          <w:sz w:val="30"/>
          <w:szCs w:val="30"/>
        </w:rPr>
        <w:t>и</w:t>
      </w:r>
      <w:r w:rsidR="00265DD3" w:rsidRPr="00F86740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766F11">
        <w:rPr>
          <w:rFonts w:ascii="Times New Roman" w:hAnsi="Times New Roman" w:cs="Times New Roman"/>
          <w:sz w:val="30"/>
          <w:szCs w:val="30"/>
        </w:rPr>
        <w:t>а</w:t>
      </w:r>
      <w:r w:rsidR="00265DD3" w:rsidRPr="00F86740">
        <w:rPr>
          <w:rFonts w:ascii="Times New Roman" w:hAnsi="Times New Roman" w:cs="Times New Roman"/>
          <w:sz w:val="30"/>
          <w:szCs w:val="30"/>
        </w:rPr>
        <w:t>м</w:t>
      </w:r>
      <w:r w:rsidR="00766F11">
        <w:rPr>
          <w:rFonts w:ascii="Times New Roman" w:hAnsi="Times New Roman" w:cs="Times New Roman"/>
          <w:sz w:val="30"/>
          <w:szCs w:val="30"/>
        </w:rPr>
        <w:t>и</w:t>
      </w:r>
      <w:r w:rsidR="00265DD3" w:rsidRPr="00F86740">
        <w:rPr>
          <w:rFonts w:ascii="Times New Roman" w:hAnsi="Times New Roman" w:cs="Times New Roman"/>
          <w:sz w:val="30"/>
          <w:szCs w:val="30"/>
        </w:rPr>
        <w:t xml:space="preserve"> от 10.01.2002 № 7-ФЗ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65DD3" w:rsidRPr="00F86740">
        <w:rPr>
          <w:rFonts w:ascii="Times New Roman" w:hAnsi="Times New Roman" w:cs="Times New Roman"/>
          <w:sz w:val="30"/>
          <w:szCs w:val="30"/>
        </w:rPr>
        <w:t xml:space="preserve">«Об охране окружающей среды», </w:t>
      </w:r>
      <w:r w:rsidRPr="00F86740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1A70A3" w:rsidRPr="00F86740">
        <w:rPr>
          <w:rFonts w:ascii="Times New Roman" w:hAnsi="Times New Roman" w:cs="Times New Roman"/>
          <w:sz w:val="30"/>
          <w:szCs w:val="30"/>
        </w:rPr>
        <w:t>№</w:t>
      </w:r>
      <w:r w:rsidRPr="00F86740">
        <w:rPr>
          <w:rFonts w:ascii="Times New Roman" w:hAnsi="Times New Roman" w:cs="Times New Roman"/>
          <w:sz w:val="30"/>
          <w:szCs w:val="30"/>
        </w:rPr>
        <w:t xml:space="preserve"> 131-ФЗ </w:t>
      </w:r>
      <w:r w:rsidR="001A70A3" w:rsidRPr="00F86740">
        <w:rPr>
          <w:rFonts w:ascii="Times New Roman" w:hAnsi="Times New Roman" w:cs="Times New Roman"/>
          <w:sz w:val="30"/>
          <w:szCs w:val="30"/>
        </w:rPr>
        <w:t>«</w:t>
      </w:r>
      <w:r w:rsidRPr="00F86740">
        <w:rPr>
          <w:rFonts w:ascii="Times New Roman" w:hAnsi="Times New Roman" w:cs="Times New Roman"/>
          <w:sz w:val="30"/>
          <w:szCs w:val="30"/>
        </w:rPr>
        <w:t xml:space="preserve">Об общих принципах организации местного самоуправления в Российской </w:t>
      </w:r>
      <w:r w:rsidR="00766F1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86740">
        <w:rPr>
          <w:rFonts w:ascii="Times New Roman" w:hAnsi="Times New Roman" w:cs="Times New Roman"/>
          <w:sz w:val="30"/>
          <w:szCs w:val="30"/>
        </w:rPr>
        <w:t>Федерации</w:t>
      </w:r>
      <w:r w:rsidR="001A70A3" w:rsidRPr="00F86740">
        <w:rPr>
          <w:rFonts w:ascii="Times New Roman" w:hAnsi="Times New Roman" w:cs="Times New Roman"/>
          <w:sz w:val="30"/>
          <w:szCs w:val="30"/>
        </w:rPr>
        <w:t>»</w:t>
      </w:r>
      <w:r w:rsidR="00265DD3" w:rsidRPr="00F8674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>
        <w:r w:rsidR="00766F11">
          <w:rPr>
            <w:rFonts w:ascii="Times New Roman" w:hAnsi="Times New Roman" w:cs="Times New Roman"/>
            <w:sz w:val="30"/>
            <w:szCs w:val="30"/>
          </w:rPr>
          <w:t>р</w:t>
        </w:r>
        <w:r w:rsidRPr="00F86740">
          <w:rPr>
            <w:rFonts w:ascii="Times New Roman" w:hAnsi="Times New Roman" w:cs="Times New Roman"/>
            <w:sz w:val="30"/>
            <w:szCs w:val="30"/>
          </w:rPr>
          <w:t>ешением</w:t>
        </w:r>
      </w:hyperlink>
      <w:r w:rsidRPr="00F8674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766F1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от 20.11.2007 </w:t>
      </w:r>
      <w:r w:rsidR="001A70A3" w:rsidRPr="00F86740">
        <w:rPr>
          <w:rFonts w:ascii="Times New Roman" w:hAnsi="Times New Roman" w:cs="Times New Roman"/>
          <w:sz w:val="30"/>
          <w:szCs w:val="30"/>
        </w:rPr>
        <w:t>№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В-357 </w:t>
      </w:r>
      <w:r w:rsidR="001A70A3" w:rsidRPr="00F86740">
        <w:rPr>
          <w:rFonts w:ascii="Times New Roman" w:hAnsi="Times New Roman" w:cs="Times New Roman"/>
          <w:sz w:val="30"/>
          <w:szCs w:val="30"/>
        </w:rPr>
        <w:t>«</w:t>
      </w:r>
      <w:r w:rsidRPr="00F86740">
        <w:rPr>
          <w:rFonts w:ascii="Times New Roman" w:hAnsi="Times New Roman" w:cs="Times New Roman"/>
          <w:sz w:val="30"/>
          <w:szCs w:val="30"/>
        </w:rPr>
        <w:t>О дополнительных мерах социальной поддер</w:t>
      </w:r>
      <w:r w:rsidRPr="00F86740">
        <w:rPr>
          <w:rFonts w:ascii="Times New Roman" w:hAnsi="Times New Roman" w:cs="Times New Roman"/>
          <w:sz w:val="30"/>
          <w:szCs w:val="30"/>
        </w:rPr>
        <w:t>ж</w:t>
      </w:r>
      <w:r w:rsidRPr="00F86740">
        <w:rPr>
          <w:rFonts w:ascii="Times New Roman" w:hAnsi="Times New Roman" w:cs="Times New Roman"/>
          <w:sz w:val="30"/>
          <w:szCs w:val="30"/>
        </w:rPr>
        <w:t>ки и социальной помощи для отдельных категорий граждан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F86740">
        <w:rPr>
          <w:rFonts w:ascii="Times New Roman" w:hAnsi="Times New Roman" w:cs="Times New Roman"/>
          <w:sz w:val="30"/>
          <w:szCs w:val="30"/>
        </w:rPr>
        <w:t>руко</w:t>
      </w:r>
      <w:r w:rsidR="00766F11">
        <w:rPr>
          <w:rFonts w:ascii="Times New Roman" w:hAnsi="Times New Roman" w:cs="Times New Roman"/>
          <w:sz w:val="30"/>
          <w:szCs w:val="30"/>
        </w:rPr>
        <w:t>-</w:t>
      </w:r>
      <w:r w:rsidRPr="00F86740">
        <w:rPr>
          <w:rFonts w:ascii="Times New Roman" w:hAnsi="Times New Roman" w:cs="Times New Roman"/>
          <w:sz w:val="30"/>
          <w:szCs w:val="30"/>
        </w:rPr>
        <w:t>водствуясь</w:t>
      </w:r>
      <w:proofErr w:type="spellEnd"/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  <w:hyperlink r:id="rId12">
        <w:r w:rsidRPr="00F86740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F8674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>
        <w:r w:rsidRPr="00F8674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8674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>
        <w:r w:rsidRPr="00F8674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86740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2E6F3E" w:rsidRPr="00F86740" w:rsidRDefault="001A70A3" w:rsidP="0051115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ПОСТАНОВЛЯЮ</w:t>
      </w:r>
      <w:r w:rsidR="00B42B46" w:rsidRPr="00F86740">
        <w:rPr>
          <w:rFonts w:ascii="Times New Roman" w:hAnsi="Times New Roman" w:cs="Times New Roman"/>
          <w:sz w:val="30"/>
          <w:szCs w:val="30"/>
        </w:rPr>
        <w:t>:</w:t>
      </w:r>
    </w:p>
    <w:p w:rsidR="00CC579D" w:rsidRPr="00F86740" w:rsidRDefault="002E6F3E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1.</w:t>
      </w:r>
      <w:r w:rsidR="00511152">
        <w:rPr>
          <w:rFonts w:ascii="Times New Roman" w:hAnsi="Times New Roman" w:cs="Times New Roman"/>
          <w:sz w:val="30"/>
          <w:szCs w:val="30"/>
        </w:rPr>
        <w:t> </w:t>
      </w:r>
      <w:r w:rsidRPr="00F86740">
        <w:rPr>
          <w:rFonts w:ascii="Times New Roman" w:hAnsi="Times New Roman" w:cs="Times New Roman"/>
          <w:sz w:val="30"/>
          <w:szCs w:val="30"/>
        </w:rPr>
        <w:t xml:space="preserve">Установить 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дополнительную меру социальной поддержки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A25CE" w:rsidRPr="00F86740">
        <w:rPr>
          <w:rFonts w:ascii="Times New Roman" w:hAnsi="Times New Roman" w:cs="Times New Roman"/>
          <w:sz w:val="30"/>
          <w:szCs w:val="30"/>
        </w:rPr>
        <w:t>отдельным категориям граждан</w:t>
      </w:r>
      <w:r w:rsidR="004E23BA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E02968" w:rsidRPr="00F86740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065062" w:rsidRPr="00F86740">
        <w:rPr>
          <w:rFonts w:ascii="Times New Roman" w:hAnsi="Times New Roman" w:cs="Times New Roman"/>
          <w:sz w:val="30"/>
          <w:szCs w:val="30"/>
        </w:rPr>
        <w:t xml:space="preserve">частичной </w:t>
      </w:r>
      <w:r w:rsidR="00E02968" w:rsidRPr="00F86740">
        <w:rPr>
          <w:rFonts w:ascii="Times New Roman" w:hAnsi="Times New Roman" w:cs="Times New Roman"/>
          <w:sz w:val="30"/>
          <w:szCs w:val="30"/>
        </w:rPr>
        <w:t>компенсации стоим</w:t>
      </w:r>
      <w:r w:rsidR="00E02968" w:rsidRPr="00F86740">
        <w:rPr>
          <w:rFonts w:ascii="Times New Roman" w:hAnsi="Times New Roman" w:cs="Times New Roman"/>
          <w:sz w:val="30"/>
          <w:szCs w:val="30"/>
        </w:rPr>
        <w:t>о</w:t>
      </w:r>
      <w:r w:rsidR="00E02968" w:rsidRPr="00F86740">
        <w:rPr>
          <w:rFonts w:ascii="Times New Roman" w:hAnsi="Times New Roman" w:cs="Times New Roman"/>
          <w:sz w:val="30"/>
          <w:szCs w:val="30"/>
        </w:rPr>
        <w:t>сти электроэнергии</w:t>
      </w:r>
      <w:r w:rsidR="00473F0F" w:rsidRPr="00F86740">
        <w:rPr>
          <w:rFonts w:ascii="Times New Roman" w:hAnsi="Times New Roman" w:cs="Times New Roman"/>
          <w:sz w:val="30"/>
          <w:szCs w:val="30"/>
        </w:rPr>
        <w:t>,</w:t>
      </w:r>
      <w:r w:rsidR="00E02968" w:rsidRPr="00F86740">
        <w:rPr>
          <w:rFonts w:ascii="Times New Roman" w:hAnsi="Times New Roman" w:cs="Times New Roman"/>
          <w:sz w:val="30"/>
          <w:szCs w:val="30"/>
        </w:rPr>
        <w:t xml:space="preserve"> используемой для </w:t>
      </w:r>
      <w:r w:rsidR="002E5735" w:rsidRPr="00F86740">
        <w:rPr>
          <w:rFonts w:ascii="Times New Roman" w:hAnsi="Times New Roman" w:cs="Times New Roman"/>
          <w:sz w:val="30"/>
          <w:szCs w:val="30"/>
        </w:rPr>
        <w:t>отопления</w:t>
      </w:r>
      <w:r w:rsidR="00E02968" w:rsidRPr="00F86740">
        <w:rPr>
          <w:rFonts w:ascii="Times New Roman" w:hAnsi="Times New Roman" w:cs="Times New Roman"/>
          <w:sz w:val="30"/>
          <w:szCs w:val="30"/>
        </w:rPr>
        <w:t>.</w:t>
      </w:r>
    </w:p>
    <w:p w:rsidR="000C5930" w:rsidRPr="00F86740" w:rsidRDefault="004E23BA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F8674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Дополнительная мера социальной поддержки </w:t>
      </w:r>
      <w:r w:rsidRPr="00F86740">
        <w:rPr>
          <w:rFonts w:ascii="Times New Roman" w:hAnsi="Times New Roman" w:cs="Times New Roman"/>
          <w:sz w:val="30"/>
          <w:szCs w:val="30"/>
        </w:rPr>
        <w:t>предоставляется гражданам Российской Федерации, имеющим регистрацию по месту жительства или по месту пребывания на территории города Красноя</w:t>
      </w:r>
      <w:r w:rsidRPr="00F86740">
        <w:rPr>
          <w:rFonts w:ascii="Times New Roman" w:hAnsi="Times New Roman" w:cs="Times New Roman"/>
          <w:sz w:val="30"/>
          <w:szCs w:val="30"/>
        </w:rPr>
        <w:t>р</w:t>
      </w:r>
      <w:r w:rsidRPr="00F86740">
        <w:rPr>
          <w:rFonts w:ascii="Times New Roman" w:hAnsi="Times New Roman" w:cs="Times New Roman"/>
          <w:sz w:val="30"/>
          <w:szCs w:val="30"/>
        </w:rPr>
        <w:t>ска</w:t>
      </w:r>
      <w:r w:rsidR="00CC579D" w:rsidRPr="00F86740">
        <w:rPr>
          <w:rFonts w:ascii="Times New Roman" w:hAnsi="Times New Roman" w:cs="Times New Roman"/>
          <w:sz w:val="30"/>
          <w:szCs w:val="30"/>
        </w:rPr>
        <w:t xml:space="preserve">, </w:t>
      </w:r>
      <w:r w:rsidRPr="00F86740">
        <w:rPr>
          <w:rFonts w:ascii="Times New Roman" w:hAnsi="Times New Roman" w:cs="Times New Roman"/>
          <w:sz w:val="30"/>
          <w:szCs w:val="30"/>
        </w:rPr>
        <w:t>являющи</w:t>
      </w:r>
      <w:r w:rsidR="00CC579D" w:rsidRPr="00F86740">
        <w:rPr>
          <w:rFonts w:ascii="Times New Roman" w:hAnsi="Times New Roman" w:cs="Times New Roman"/>
          <w:sz w:val="30"/>
          <w:szCs w:val="30"/>
        </w:rPr>
        <w:t>м</w:t>
      </w:r>
      <w:r w:rsidRPr="00F86740">
        <w:rPr>
          <w:rFonts w:ascii="Times New Roman" w:hAnsi="Times New Roman" w:cs="Times New Roman"/>
          <w:sz w:val="30"/>
          <w:szCs w:val="30"/>
        </w:rPr>
        <w:t xml:space="preserve">ся </w:t>
      </w:r>
      <w:r w:rsidR="00897702" w:rsidRPr="00F86740">
        <w:rPr>
          <w:rFonts w:ascii="Times New Roman" w:hAnsi="Times New Roman" w:cs="Times New Roman"/>
          <w:sz w:val="30"/>
          <w:szCs w:val="30"/>
        </w:rPr>
        <w:t>собственниками жилого помещения в частном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97702" w:rsidRPr="00F86740">
        <w:rPr>
          <w:rFonts w:ascii="Times New Roman" w:hAnsi="Times New Roman" w:cs="Times New Roman"/>
          <w:sz w:val="30"/>
          <w:szCs w:val="30"/>
        </w:rPr>
        <w:t xml:space="preserve"> домовладении или нанимателями такого жилого помещения, занима</w:t>
      </w:r>
      <w:r w:rsidR="00897702" w:rsidRPr="00F86740">
        <w:rPr>
          <w:rFonts w:ascii="Times New Roman" w:hAnsi="Times New Roman" w:cs="Times New Roman"/>
          <w:sz w:val="30"/>
          <w:szCs w:val="30"/>
        </w:rPr>
        <w:t>е</w:t>
      </w:r>
      <w:r w:rsidR="00897702" w:rsidRPr="00F86740">
        <w:rPr>
          <w:rFonts w:ascii="Times New Roman" w:hAnsi="Times New Roman" w:cs="Times New Roman"/>
          <w:sz w:val="30"/>
          <w:szCs w:val="30"/>
        </w:rPr>
        <w:t xml:space="preserve">мого по договору социального найма или договору найма жилого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97702" w:rsidRPr="00F86740">
        <w:rPr>
          <w:rFonts w:ascii="Times New Roman" w:hAnsi="Times New Roman" w:cs="Times New Roman"/>
          <w:sz w:val="30"/>
          <w:szCs w:val="30"/>
        </w:rPr>
        <w:t>помещения государственного или муниципального жилищного фонда,</w:t>
      </w:r>
      <w:r w:rsidRPr="00F86740">
        <w:rPr>
          <w:rFonts w:ascii="Times New Roman" w:hAnsi="Times New Roman" w:cs="Times New Roman"/>
          <w:sz w:val="30"/>
          <w:szCs w:val="30"/>
        </w:rPr>
        <w:t xml:space="preserve"> на</w:t>
      </w:r>
      <w:r w:rsidR="00C01112" w:rsidRPr="00F86740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 </w:t>
      </w:r>
      <w:r w:rsidRPr="00F86740">
        <w:rPr>
          <w:rFonts w:ascii="Times New Roman" w:hAnsi="Times New Roman" w:cs="Times New Roman"/>
          <w:sz w:val="30"/>
          <w:szCs w:val="30"/>
        </w:rPr>
        <w:t>и</w:t>
      </w:r>
      <w:r w:rsidR="00CC579D" w:rsidRPr="00F86740">
        <w:rPr>
          <w:rFonts w:ascii="Times New Roman" w:hAnsi="Times New Roman" w:cs="Times New Roman"/>
          <w:sz w:val="30"/>
          <w:szCs w:val="30"/>
        </w:rPr>
        <w:t xml:space="preserve"> использующим электроотопител</w:t>
      </w:r>
      <w:r w:rsidR="00CC579D" w:rsidRPr="00F86740">
        <w:rPr>
          <w:rFonts w:ascii="Times New Roman" w:hAnsi="Times New Roman" w:cs="Times New Roman"/>
          <w:sz w:val="30"/>
          <w:szCs w:val="30"/>
        </w:rPr>
        <w:t>ь</w:t>
      </w:r>
      <w:r w:rsidR="00CC579D" w:rsidRPr="00F86740">
        <w:rPr>
          <w:rFonts w:ascii="Times New Roman" w:hAnsi="Times New Roman" w:cs="Times New Roman"/>
          <w:sz w:val="30"/>
          <w:szCs w:val="30"/>
        </w:rPr>
        <w:t>ные установки, относящимся к следующим категориям:</w:t>
      </w:r>
      <w:proofErr w:type="gramEnd"/>
    </w:p>
    <w:p w:rsidR="000C5930" w:rsidRPr="00F86740" w:rsidRDefault="000C5930" w:rsidP="00511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86740">
        <w:rPr>
          <w:rFonts w:ascii="Times New Roman" w:hAnsi="Times New Roman" w:cs="Times New Roman"/>
          <w:bCs/>
          <w:sz w:val="30"/>
          <w:szCs w:val="30"/>
        </w:rPr>
        <w:t>участники, инвалид</w:t>
      </w:r>
      <w:r w:rsidR="00D30D8B" w:rsidRPr="00F86740">
        <w:rPr>
          <w:rFonts w:ascii="Times New Roman" w:hAnsi="Times New Roman" w:cs="Times New Roman"/>
          <w:bCs/>
          <w:sz w:val="30"/>
          <w:szCs w:val="30"/>
        </w:rPr>
        <w:t>ы</w:t>
      </w:r>
      <w:r w:rsidRPr="00F86740">
        <w:rPr>
          <w:rFonts w:ascii="Times New Roman" w:hAnsi="Times New Roman" w:cs="Times New Roman"/>
          <w:bCs/>
          <w:sz w:val="30"/>
          <w:szCs w:val="30"/>
        </w:rPr>
        <w:t xml:space="preserve"> Великой Отечественной войны;</w:t>
      </w:r>
    </w:p>
    <w:p w:rsidR="00C01112" w:rsidRPr="00F86740" w:rsidRDefault="00C01112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bCs/>
          <w:sz w:val="30"/>
          <w:szCs w:val="30"/>
        </w:rPr>
        <w:t>труженики тыла;</w:t>
      </w:r>
    </w:p>
    <w:p w:rsidR="00CC579D" w:rsidRPr="00F86740" w:rsidRDefault="00CC579D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ветеран</w:t>
      </w:r>
      <w:r w:rsidR="0005161D" w:rsidRPr="00F86740">
        <w:rPr>
          <w:rFonts w:ascii="Times New Roman" w:hAnsi="Times New Roman" w:cs="Times New Roman"/>
          <w:sz w:val="30"/>
          <w:szCs w:val="30"/>
        </w:rPr>
        <w:t>ы</w:t>
      </w:r>
      <w:r w:rsidRPr="00F86740">
        <w:rPr>
          <w:rFonts w:ascii="Times New Roman" w:hAnsi="Times New Roman" w:cs="Times New Roman"/>
          <w:sz w:val="30"/>
          <w:szCs w:val="30"/>
        </w:rPr>
        <w:t xml:space="preserve"> труда;</w:t>
      </w:r>
    </w:p>
    <w:p w:rsidR="00CC579D" w:rsidRPr="00F86740" w:rsidRDefault="00CC579D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lastRenderedPageBreak/>
        <w:t>ветеран</w:t>
      </w:r>
      <w:r w:rsidR="0005161D" w:rsidRPr="00F86740">
        <w:rPr>
          <w:rFonts w:ascii="Times New Roman" w:hAnsi="Times New Roman" w:cs="Times New Roman"/>
          <w:sz w:val="30"/>
          <w:szCs w:val="30"/>
        </w:rPr>
        <w:t>ы</w:t>
      </w:r>
      <w:r w:rsidRPr="00F86740">
        <w:rPr>
          <w:rFonts w:ascii="Times New Roman" w:hAnsi="Times New Roman" w:cs="Times New Roman"/>
          <w:sz w:val="30"/>
          <w:szCs w:val="30"/>
        </w:rPr>
        <w:t xml:space="preserve"> труда </w:t>
      </w:r>
      <w:r w:rsidR="00C01112" w:rsidRPr="00F86740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Pr="00F86740">
        <w:rPr>
          <w:rFonts w:ascii="Times New Roman" w:hAnsi="Times New Roman" w:cs="Times New Roman"/>
          <w:sz w:val="30"/>
          <w:szCs w:val="30"/>
        </w:rPr>
        <w:t>края;</w:t>
      </w:r>
    </w:p>
    <w:p w:rsidR="00E7164A" w:rsidRPr="00F86740" w:rsidRDefault="00E7164A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инвалиды;</w:t>
      </w:r>
    </w:p>
    <w:p w:rsidR="006B093D" w:rsidRPr="00F86740" w:rsidRDefault="005750C8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член </w:t>
      </w:r>
      <w:r w:rsidR="00897702" w:rsidRPr="00F86740">
        <w:rPr>
          <w:rFonts w:ascii="Times New Roman" w:hAnsi="Times New Roman" w:cs="Times New Roman"/>
          <w:sz w:val="30"/>
          <w:szCs w:val="30"/>
        </w:rPr>
        <w:t xml:space="preserve">семьи с </w:t>
      </w:r>
      <w:r w:rsidRPr="00F86740">
        <w:rPr>
          <w:rFonts w:ascii="Times New Roman" w:hAnsi="Times New Roman" w:cs="Times New Roman"/>
          <w:sz w:val="30"/>
          <w:szCs w:val="30"/>
        </w:rPr>
        <w:t>ребенком</w:t>
      </w:r>
      <w:r w:rsidR="00897702" w:rsidRPr="00F86740">
        <w:rPr>
          <w:rFonts w:ascii="Times New Roman" w:hAnsi="Times New Roman" w:cs="Times New Roman"/>
          <w:sz w:val="30"/>
          <w:szCs w:val="30"/>
        </w:rPr>
        <w:t>-инвалид</w:t>
      </w:r>
      <w:r w:rsidRPr="00F86740">
        <w:rPr>
          <w:rFonts w:ascii="Times New Roman" w:hAnsi="Times New Roman" w:cs="Times New Roman"/>
          <w:sz w:val="30"/>
          <w:szCs w:val="30"/>
        </w:rPr>
        <w:t>ом</w:t>
      </w:r>
      <w:r w:rsidR="00897702" w:rsidRPr="00F86740">
        <w:rPr>
          <w:rFonts w:ascii="Times New Roman" w:hAnsi="Times New Roman" w:cs="Times New Roman"/>
          <w:sz w:val="30"/>
          <w:szCs w:val="30"/>
        </w:rPr>
        <w:t>;</w:t>
      </w:r>
    </w:p>
    <w:p w:rsidR="00CC579D" w:rsidRPr="00F86740" w:rsidRDefault="005750C8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член </w:t>
      </w:r>
      <w:r w:rsidR="00CC579D" w:rsidRPr="00F86740">
        <w:rPr>
          <w:rFonts w:ascii="Times New Roman" w:hAnsi="Times New Roman" w:cs="Times New Roman"/>
          <w:sz w:val="30"/>
          <w:szCs w:val="30"/>
        </w:rPr>
        <w:t>многодетн</w:t>
      </w:r>
      <w:r w:rsidRPr="00F86740">
        <w:rPr>
          <w:rFonts w:ascii="Times New Roman" w:hAnsi="Times New Roman" w:cs="Times New Roman"/>
          <w:sz w:val="30"/>
          <w:szCs w:val="30"/>
        </w:rPr>
        <w:t>ой</w:t>
      </w:r>
      <w:r w:rsidR="00CC579D" w:rsidRPr="00F86740">
        <w:rPr>
          <w:rFonts w:ascii="Times New Roman" w:hAnsi="Times New Roman" w:cs="Times New Roman"/>
          <w:sz w:val="30"/>
          <w:szCs w:val="30"/>
        </w:rPr>
        <w:t xml:space="preserve"> семь</w:t>
      </w:r>
      <w:r w:rsidR="0005161D" w:rsidRPr="00F86740">
        <w:rPr>
          <w:rFonts w:ascii="Times New Roman" w:hAnsi="Times New Roman" w:cs="Times New Roman"/>
          <w:sz w:val="30"/>
          <w:szCs w:val="30"/>
        </w:rPr>
        <w:t>и</w:t>
      </w:r>
      <w:r w:rsidR="00CC579D" w:rsidRPr="00F86740">
        <w:rPr>
          <w:rFonts w:ascii="Times New Roman" w:hAnsi="Times New Roman" w:cs="Times New Roman"/>
          <w:sz w:val="30"/>
          <w:szCs w:val="30"/>
        </w:rPr>
        <w:t xml:space="preserve"> (многодетными семьями считаются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C579D" w:rsidRPr="00F86740">
        <w:rPr>
          <w:rFonts w:ascii="Times New Roman" w:hAnsi="Times New Roman" w:cs="Times New Roman"/>
          <w:sz w:val="30"/>
          <w:szCs w:val="30"/>
        </w:rPr>
        <w:t xml:space="preserve">семьи, отнесенные к таковым </w:t>
      </w:r>
      <w:hyperlink r:id="rId15" w:history="1">
        <w:r w:rsidR="00CC579D" w:rsidRPr="00F8674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C579D" w:rsidRPr="00F86740">
        <w:rPr>
          <w:rFonts w:ascii="Times New Roman" w:hAnsi="Times New Roman" w:cs="Times New Roman"/>
          <w:sz w:val="30"/>
          <w:szCs w:val="30"/>
        </w:rPr>
        <w:t xml:space="preserve"> Красноярского края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CC579D" w:rsidRPr="00F86740">
        <w:rPr>
          <w:rFonts w:ascii="Times New Roman" w:hAnsi="Times New Roman" w:cs="Times New Roman"/>
          <w:sz w:val="30"/>
          <w:szCs w:val="30"/>
        </w:rPr>
        <w:t>от 09.12.2010 № 11-5393 «О социальной поддержке семей, имеющих д</w:t>
      </w:r>
      <w:r w:rsidR="00CC579D" w:rsidRPr="00F86740">
        <w:rPr>
          <w:rFonts w:ascii="Times New Roman" w:hAnsi="Times New Roman" w:cs="Times New Roman"/>
          <w:sz w:val="30"/>
          <w:szCs w:val="30"/>
        </w:rPr>
        <w:t>е</w:t>
      </w:r>
      <w:r w:rsidR="00CC579D" w:rsidRPr="00F86740">
        <w:rPr>
          <w:rFonts w:ascii="Times New Roman" w:hAnsi="Times New Roman" w:cs="Times New Roman"/>
          <w:sz w:val="30"/>
          <w:szCs w:val="30"/>
        </w:rPr>
        <w:t>тей, в Красноярском крае»);</w:t>
      </w:r>
    </w:p>
    <w:p w:rsidR="002D21F7" w:rsidRPr="00F86740" w:rsidRDefault="000C5930" w:rsidP="00511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ре</w:t>
      </w:r>
      <w:r w:rsidRPr="00F86740">
        <w:rPr>
          <w:rFonts w:ascii="Times New Roman" w:hAnsi="Times New Roman" w:cs="Times New Roman"/>
          <w:bCs/>
          <w:sz w:val="30"/>
          <w:szCs w:val="30"/>
        </w:rPr>
        <w:t>абилитированны</w:t>
      </w:r>
      <w:r w:rsidR="0005161D" w:rsidRPr="00F86740">
        <w:rPr>
          <w:rFonts w:ascii="Times New Roman" w:hAnsi="Times New Roman" w:cs="Times New Roman"/>
          <w:bCs/>
          <w:sz w:val="30"/>
          <w:szCs w:val="30"/>
        </w:rPr>
        <w:t>е</w:t>
      </w:r>
      <w:r w:rsidRPr="00F86740">
        <w:rPr>
          <w:rFonts w:ascii="Times New Roman" w:hAnsi="Times New Roman" w:cs="Times New Roman"/>
          <w:bCs/>
          <w:sz w:val="30"/>
          <w:szCs w:val="30"/>
        </w:rPr>
        <w:t xml:space="preserve"> лица и лица, признанны</w:t>
      </w:r>
      <w:r w:rsidR="0005161D" w:rsidRPr="00F86740">
        <w:rPr>
          <w:rFonts w:ascii="Times New Roman" w:hAnsi="Times New Roman" w:cs="Times New Roman"/>
          <w:bCs/>
          <w:sz w:val="30"/>
          <w:szCs w:val="30"/>
        </w:rPr>
        <w:t>е</w:t>
      </w:r>
      <w:r w:rsidRPr="00F86740">
        <w:rPr>
          <w:rFonts w:ascii="Times New Roman" w:hAnsi="Times New Roman" w:cs="Times New Roman"/>
          <w:bCs/>
          <w:sz w:val="30"/>
          <w:szCs w:val="30"/>
        </w:rPr>
        <w:t xml:space="preserve"> пострадавшими </w:t>
      </w:r>
      <w:r w:rsidR="00511152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F86740">
        <w:rPr>
          <w:rFonts w:ascii="Times New Roman" w:hAnsi="Times New Roman" w:cs="Times New Roman"/>
          <w:bCs/>
          <w:sz w:val="30"/>
          <w:szCs w:val="30"/>
        </w:rPr>
        <w:t>от политических репрессий;</w:t>
      </w:r>
    </w:p>
    <w:p w:rsidR="006B093D" w:rsidRPr="00F86740" w:rsidRDefault="002D21F7" w:rsidP="00511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>граждане, подвергшиеся воздействию радиации вследствие черн</w:t>
      </w:r>
      <w:r w:rsidRPr="00F86740">
        <w:rPr>
          <w:rFonts w:ascii="Times New Roman" w:hAnsi="Times New Roman" w:cs="Times New Roman"/>
          <w:sz w:val="30"/>
          <w:szCs w:val="30"/>
        </w:rPr>
        <w:t>о</w:t>
      </w:r>
      <w:r w:rsidRPr="00F86740">
        <w:rPr>
          <w:rFonts w:ascii="Times New Roman" w:hAnsi="Times New Roman" w:cs="Times New Roman"/>
          <w:sz w:val="30"/>
          <w:szCs w:val="30"/>
        </w:rPr>
        <w:t>быльской и других радиационных аварий и катастроф</w:t>
      </w:r>
      <w:r w:rsidR="00BD1D55" w:rsidRPr="00F86740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6B093D" w:rsidRPr="00F86740" w:rsidRDefault="006B093D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родители и не вступившие в повторный брак вдовы (вдовцы)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>военнослужащих, погибших (умерших) в период прохождения военной службы в мирное время</w:t>
      </w:r>
      <w:r w:rsidR="002D21F7" w:rsidRPr="00F86740">
        <w:rPr>
          <w:rFonts w:ascii="Times New Roman" w:hAnsi="Times New Roman" w:cs="Times New Roman"/>
          <w:sz w:val="30"/>
          <w:szCs w:val="30"/>
        </w:rPr>
        <w:t>.</w:t>
      </w:r>
    </w:p>
    <w:p w:rsidR="005C114B" w:rsidRPr="00F86740" w:rsidRDefault="00F74639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3.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 Утвердить </w:t>
      </w:r>
      <w:hyperlink r:id="rId16" w:history="1">
        <w:r w:rsidR="001A70A3" w:rsidRPr="00F86740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="001A70A3" w:rsidRPr="00F86740">
        <w:rPr>
          <w:rFonts w:ascii="Times New Roman" w:hAnsi="Times New Roman" w:cs="Times New Roman"/>
          <w:sz w:val="30"/>
          <w:szCs w:val="30"/>
        </w:rPr>
        <w:t xml:space="preserve"> о порядке предоставления дополнител</w:t>
      </w:r>
      <w:r w:rsidR="00E02968" w:rsidRPr="00F86740">
        <w:rPr>
          <w:rFonts w:ascii="Times New Roman" w:hAnsi="Times New Roman" w:cs="Times New Roman"/>
          <w:sz w:val="30"/>
          <w:szCs w:val="30"/>
        </w:rPr>
        <w:t>ь</w:t>
      </w:r>
      <w:r w:rsidR="00E02968" w:rsidRPr="00F86740">
        <w:rPr>
          <w:rFonts w:ascii="Times New Roman" w:hAnsi="Times New Roman" w:cs="Times New Roman"/>
          <w:sz w:val="30"/>
          <w:szCs w:val="30"/>
        </w:rPr>
        <w:t>ной меры социальной поддерж</w:t>
      </w:r>
      <w:r w:rsidR="004E23BA" w:rsidRPr="00F86740">
        <w:rPr>
          <w:rFonts w:ascii="Times New Roman" w:hAnsi="Times New Roman" w:cs="Times New Roman"/>
          <w:sz w:val="30"/>
          <w:szCs w:val="30"/>
        </w:rPr>
        <w:t xml:space="preserve">ки отдельным категориям граждан </w:t>
      </w:r>
      <w:r w:rsidR="00E02968" w:rsidRPr="00F86740">
        <w:rPr>
          <w:rFonts w:ascii="Times New Roman" w:hAnsi="Times New Roman" w:cs="Times New Roman"/>
          <w:sz w:val="30"/>
          <w:szCs w:val="30"/>
        </w:rPr>
        <w:t>в виде</w:t>
      </w:r>
      <w:r w:rsidR="00065062" w:rsidRPr="00F86740">
        <w:rPr>
          <w:rFonts w:ascii="Times New Roman" w:hAnsi="Times New Roman" w:cs="Times New Roman"/>
          <w:sz w:val="30"/>
          <w:szCs w:val="30"/>
        </w:rPr>
        <w:t xml:space="preserve"> частичной</w:t>
      </w:r>
      <w:r w:rsidR="00E02968" w:rsidRPr="00F86740">
        <w:rPr>
          <w:rFonts w:ascii="Times New Roman" w:hAnsi="Times New Roman" w:cs="Times New Roman"/>
          <w:sz w:val="30"/>
          <w:szCs w:val="30"/>
        </w:rPr>
        <w:t xml:space="preserve"> компенсации стоимости электроэнергии</w:t>
      </w:r>
      <w:r w:rsidR="00AE040F" w:rsidRPr="00F86740">
        <w:rPr>
          <w:rFonts w:ascii="Times New Roman" w:hAnsi="Times New Roman" w:cs="Times New Roman"/>
          <w:sz w:val="30"/>
          <w:szCs w:val="30"/>
        </w:rPr>
        <w:t>,</w:t>
      </w:r>
      <w:r w:rsidR="00E02968" w:rsidRPr="00F86740">
        <w:rPr>
          <w:rFonts w:ascii="Times New Roman" w:hAnsi="Times New Roman" w:cs="Times New Roman"/>
          <w:sz w:val="30"/>
          <w:szCs w:val="30"/>
        </w:rPr>
        <w:t xml:space="preserve"> используемой для </w:t>
      </w:r>
      <w:r w:rsidR="002E5735" w:rsidRPr="00F86740">
        <w:rPr>
          <w:rFonts w:ascii="Times New Roman" w:hAnsi="Times New Roman" w:cs="Times New Roman"/>
          <w:sz w:val="30"/>
          <w:szCs w:val="30"/>
        </w:rPr>
        <w:t>отопления</w:t>
      </w:r>
      <w:r w:rsidR="0027240D" w:rsidRPr="00F86740">
        <w:rPr>
          <w:rFonts w:ascii="Times New Roman" w:hAnsi="Times New Roman" w:cs="Times New Roman"/>
          <w:sz w:val="30"/>
          <w:szCs w:val="30"/>
        </w:rPr>
        <w:t xml:space="preserve">, </w:t>
      </w:r>
      <w:r w:rsidR="005C114B" w:rsidRPr="00F86740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CC6666" w:rsidRPr="00F86740" w:rsidRDefault="00F74639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4</w:t>
      </w:r>
      <w:r w:rsidR="00E02968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1A70A3" w:rsidRPr="00F86740">
        <w:rPr>
          <w:rFonts w:ascii="Times New Roman" w:hAnsi="Times New Roman" w:cs="Times New Roman"/>
          <w:sz w:val="30"/>
          <w:szCs w:val="30"/>
        </w:rPr>
        <w:t>Расходы по предоставлению дополнительной меры социальной поддержки осуществляются за счет средств бюджета города.</w:t>
      </w:r>
    </w:p>
    <w:p w:rsidR="00CC6666" w:rsidRPr="00F86740" w:rsidRDefault="00CC6666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5. Установить, что в 2023 году представление документов для определения права на получение </w:t>
      </w:r>
      <w:r w:rsidR="00AE0869" w:rsidRPr="00F86740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Pr="00F86740">
        <w:rPr>
          <w:rFonts w:ascii="Times New Roman" w:hAnsi="Times New Roman" w:cs="Times New Roman"/>
          <w:sz w:val="30"/>
          <w:szCs w:val="30"/>
        </w:rPr>
        <w:t xml:space="preserve"> осуществляется с 01.12.2023.</w:t>
      </w:r>
    </w:p>
    <w:p w:rsidR="001A70A3" w:rsidRPr="00F86740" w:rsidRDefault="00CC6666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6</w:t>
      </w:r>
      <w:r w:rsidR="005B624D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E02968" w:rsidRPr="00F86740">
        <w:rPr>
          <w:rFonts w:ascii="Times New Roman" w:hAnsi="Times New Roman" w:cs="Times New Roman"/>
          <w:sz w:val="30"/>
          <w:szCs w:val="30"/>
        </w:rPr>
        <w:t>п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E02968" w:rsidRPr="00F86740">
        <w:rPr>
          <w:rFonts w:ascii="Times New Roman" w:hAnsi="Times New Roman" w:cs="Times New Roman"/>
          <w:sz w:val="30"/>
          <w:szCs w:val="30"/>
        </w:rPr>
        <w:t>«</w:t>
      </w:r>
      <w:r w:rsidR="001A70A3" w:rsidRPr="00F86740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E02968" w:rsidRPr="00F86740">
        <w:rPr>
          <w:rFonts w:ascii="Times New Roman" w:hAnsi="Times New Roman" w:cs="Times New Roman"/>
          <w:sz w:val="30"/>
          <w:szCs w:val="30"/>
        </w:rPr>
        <w:t>»</w:t>
      </w:r>
      <w:r w:rsidR="001A70A3" w:rsidRPr="00F86740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4B1073" w:rsidRPr="00F86740" w:rsidRDefault="00CC6666" w:rsidP="005111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7</w:t>
      </w:r>
      <w:r w:rsidR="004B1073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4E23BA" w:rsidRPr="00F86740">
        <w:rPr>
          <w:rFonts w:ascii="Times New Roman" w:hAnsi="Times New Roman" w:cs="Times New Roman"/>
          <w:sz w:val="30"/>
          <w:szCs w:val="30"/>
        </w:rPr>
        <w:t>Постановление вступает в силу с 01.12.2023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и </w:t>
      </w:r>
      <w:r w:rsidR="004B1073" w:rsidRPr="00F86740">
        <w:rPr>
          <w:rFonts w:ascii="Times New Roman" w:hAnsi="Times New Roman" w:cs="Times New Roman"/>
          <w:sz w:val="30"/>
          <w:szCs w:val="30"/>
        </w:rPr>
        <w:t xml:space="preserve">действует </w:t>
      </w:r>
      <w:r w:rsidR="0051115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B1073" w:rsidRPr="00F86740">
        <w:rPr>
          <w:rFonts w:ascii="Times New Roman" w:hAnsi="Times New Roman" w:cs="Times New Roman"/>
          <w:sz w:val="30"/>
          <w:szCs w:val="30"/>
        </w:rPr>
        <w:t>до 31.12.2025.</w:t>
      </w:r>
    </w:p>
    <w:p w:rsidR="001A70A3" w:rsidRDefault="001A70A3" w:rsidP="0051115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11152" w:rsidRPr="00F86740" w:rsidRDefault="00511152" w:rsidP="0051115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A70A3" w:rsidRPr="00F86740" w:rsidRDefault="001A70A3" w:rsidP="005B624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152" w:rsidRPr="00511152" w:rsidRDefault="00511152" w:rsidP="00511152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1115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</w:t>
      </w:r>
      <w:proofErr w:type="gramEnd"/>
      <w:r w:rsidRPr="005111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обязанности</w:t>
      </w:r>
    </w:p>
    <w:p w:rsidR="00511152" w:rsidRPr="00511152" w:rsidRDefault="00511152" w:rsidP="00511152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15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511152" w:rsidRDefault="00511152" w:rsidP="005B624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152" w:rsidRDefault="00511152" w:rsidP="005B624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11152" w:rsidRPr="00F86740" w:rsidRDefault="00511152" w:rsidP="005B624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97702" w:rsidRPr="00F86740" w:rsidRDefault="00897702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86740">
        <w:rPr>
          <w:rFonts w:ascii="Times New Roman" w:hAnsi="Times New Roman" w:cs="Times New Roman"/>
          <w:sz w:val="30"/>
          <w:szCs w:val="30"/>
        </w:rPr>
        <w:br w:type="page"/>
      </w:r>
    </w:p>
    <w:p w:rsidR="000A6AE4" w:rsidRPr="000A6AE4" w:rsidRDefault="000A6AE4" w:rsidP="000A6AE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0A6AE4" w:rsidRPr="000A6AE4" w:rsidRDefault="000A6AE4" w:rsidP="000A6AE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</w:t>
      </w: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</w:p>
    <w:p w:rsidR="000A6AE4" w:rsidRPr="000A6AE4" w:rsidRDefault="000A6AE4" w:rsidP="000A6AE4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A6AE4" w:rsidRPr="000A6AE4" w:rsidRDefault="000A6AE4" w:rsidP="000A6AE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6AE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A6AE4" w:rsidRDefault="000A6AE4" w:rsidP="005B6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A6AE4" w:rsidRPr="00F86740" w:rsidRDefault="000A6AE4" w:rsidP="005B6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bookmarkStart w:id="0" w:name="P45"/>
    <w:bookmarkEnd w:id="0"/>
    <w:p w:rsidR="000A6AE4" w:rsidRDefault="00EF7731" w:rsidP="000A6A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fldChar w:fldCharType="begin"/>
      </w:r>
      <w:r w:rsidR="002F33D5" w:rsidRPr="00F86740">
        <w:rPr>
          <w:rFonts w:ascii="Times New Roman" w:hAnsi="Times New Roman" w:cs="Times New Roman"/>
          <w:sz w:val="30"/>
          <w:szCs w:val="30"/>
        </w:rPr>
        <w:instrText xml:space="preserve"> HYPERLINK "consultantplus://offline/ref=7AD7D91CC04B2D6C5F7CCD8315F9C3FE18C638682CE9E111A3ACFF19C173B93A1C16AA83686590C9336057FD64A84073C84FE659CA23FB4C649C4CE7b6i7L" </w:instrText>
      </w:r>
      <w:r w:rsidRPr="00F86740">
        <w:rPr>
          <w:rFonts w:ascii="Times New Roman" w:hAnsi="Times New Roman" w:cs="Times New Roman"/>
          <w:sz w:val="30"/>
          <w:szCs w:val="30"/>
        </w:rPr>
        <w:fldChar w:fldCharType="separate"/>
      </w:r>
      <w:r w:rsidR="000A6AE4" w:rsidRPr="00F86740">
        <w:rPr>
          <w:rFonts w:ascii="Times New Roman" w:hAnsi="Times New Roman" w:cs="Times New Roman"/>
          <w:sz w:val="30"/>
          <w:szCs w:val="30"/>
        </w:rPr>
        <w:t>ПОЛОЖЕНИЕ</w:t>
      </w:r>
      <w:r w:rsidRPr="00F86740">
        <w:rPr>
          <w:rFonts w:ascii="Times New Roman" w:hAnsi="Times New Roman" w:cs="Times New Roman"/>
          <w:sz w:val="30"/>
          <w:szCs w:val="30"/>
        </w:rPr>
        <w:fldChar w:fldCharType="end"/>
      </w:r>
      <w:r w:rsidR="000A6AE4" w:rsidRPr="00F867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AE4" w:rsidRDefault="00F74639" w:rsidP="000A6A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о порядке предоставления дополнительной меры социальной </w:t>
      </w:r>
    </w:p>
    <w:p w:rsidR="000A6AE4" w:rsidRDefault="00F74639" w:rsidP="000A6A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поддержки отдельным категориям граждан в виде </w:t>
      </w:r>
      <w:r w:rsidR="00065062" w:rsidRPr="00F86740">
        <w:rPr>
          <w:rFonts w:ascii="Times New Roman" w:hAnsi="Times New Roman" w:cs="Times New Roman"/>
          <w:sz w:val="30"/>
          <w:szCs w:val="30"/>
        </w:rPr>
        <w:t xml:space="preserve">частичной </w:t>
      </w:r>
    </w:p>
    <w:p w:rsidR="00896561" w:rsidRPr="00F86740" w:rsidRDefault="00F74639" w:rsidP="000A6A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компенсации стоимости электроэне</w:t>
      </w:r>
      <w:r w:rsidR="00843753" w:rsidRPr="00F86740">
        <w:rPr>
          <w:rFonts w:ascii="Times New Roman" w:hAnsi="Times New Roman" w:cs="Times New Roman"/>
          <w:sz w:val="30"/>
          <w:szCs w:val="30"/>
        </w:rPr>
        <w:t>ргии</w:t>
      </w:r>
      <w:r w:rsidR="00473F0F" w:rsidRPr="00F86740">
        <w:rPr>
          <w:rFonts w:ascii="Times New Roman" w:hAnsi="Times New Roman" w:cs="Times New Roman"/>
          <w:sz w:val="30"/>
          <w:szCs w:val="30"/>
        </w:rPr>
        <w:t>,</w:t>
      </w:r>
      <w:r w:rsidR="00843753" w:rsidRPr="00F86740">
        <w:rPr>
          <w:rFonts w:ascii="Times New Roman" w:hAnsi="Times New Roman" w:cs="Times New Roman"/>
          <w:sz w:val="30"/>
          <w:szCs w:val="30"/>
        </w:rPr>
        <w:t xml:space="preserve"> используемой </w:t>
      </w:r>
    </w:p>
    <w:p w:rsidR="00F74639" w:rsidRPr="00F86740" w:rsidRDefault="00843753" w:rsidP="000A6A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для отопления</w:t>
      </w:r>
    </w:p>
    <w:p w:rsidR="000A6AE4" w:rsidRDefault="000A6AE4" w:rsidP="00D75A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A6AE4" w:rsidRPr="00F86740" w:rsidRDefault="000A6AE4" w:rsidP="00D75A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2B46" w:rsidRPr="000A6AE4" w:rsidRDefault="00B42B46" w:rsidP="005B62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6AE4">
        <w:rPr>
          <w:rFonts w:ascii="Times New Roman" w:hAnsi="Times New Roman" w:cs="Times New Roman"/>
          <w:b w:val="0"/>
          <w:sz w:val="30"/>
          <w:szCs w:val="30"/>
        </w:rPr>
        <w:t>I. О</w:t>
      </w:r>
      <w:r w:rsidR="000A6AE4" w:rsidRPr="000A6AE4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B42B46" w:rsidRPr="00F86740" w:rsidRDefault="00B42B46" w:rsidP="005B6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33D5" w:rsidRPr="00F86740" w:rsidRDefault="00F74639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1.</w:t>
      </w:r>
      <w:r w:rsidR="00753189">
        <w:rPr>
          <w:rFonts w:ascii="Times New Roman" w:hAnsi="Times New Roman" w:cs="Times New Roman"/>
          <w:sz w:val="30"/>
          <w:szCs w:val="30"/>
        </w:rPr>
        <w:t> </w:t>
      </w:r>
      <w:r w:rsidR="00B42B46" w:rsidRPr="00F86740">
        <w:rPr>
          <w:rFonts w:ascii="Times New Roman" w:hAnsi="Times New Roman" w:cs="Times New Roman"/>
          <w:sz w:val="30"/>
          <w:szCs w:val="30"/>
        </w:rPr>
        <w:t>Настоящее Положение ре</w:t>
      </w:r>
      <w:r w:rsidRPr="00F86740">
        <w:rPr>
          <w:rFonts w:ascii="Times New Roman" w:hAnsi="Times New Roman" w:cs="Times New Roman"/>
          <w:sz w:val="30"/>
          <w:szCs w:val="30"/>
        </w:rPr>
        <w:t>гулирует порядок предоставления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дополнительной меры социальной поддержки отдельным категориям граждан в виде </w:t>
      </w:r>
      <w:r w:rsidR="00065062" w:rsidRPr="00F86740">
        <w:rPr>
          <w:rFonts w:ascii="Times New Roman" w:hAnsi="Times New Roman" w:cs="Times New Roman"/>
          <w:sz w:val="30"/>
          <w:szCs w:val="30"/>
        </w:rPr>
        <w:t xml:space="preserve">частичной </w:t>
      </w:r>
      <w:r w:rsidRPr="00F86740">
        <w:rPr>
          <w:rFonts w:ascii="Times New Roman" w:hAnsi="Times New Roman" w:cs="Times New Roman"/>
          <w:sz w:val="30"/>
          <w:szCs w:val="30"/>
        </w:rPr>
        <w:t>компенсации стоимости электроэнергии</w:t>
      </w:r>
      <w:r w:rsidR="00473F0F" w:rsidRPr="00F86740">
        <w:rPr>
          <w:rFonts w:ascii="Times New Roman" w:hAnsi="Times New Roman" w:cs="Times New Roman"/>
          <w:sz w:val="30"/>
          <w:szCs w:val="30"/>
        </w:rPr>
        <w:t>,</w:t>
      </w:r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F86740">
        <w:rPr>
          <w:rFonts w:ascii="Times New Roman" w:hAnsi="Times New Roman" w:cs="Times New Roman"/>
          <w:sz w:val="30"/>
          <w:szCs w:val="30"/>
        </w:rPr>
        <w:t>используемой для отопления</w:t>
      </w:r>
      <w:r w:rsidR="002F33D5" w:rsidRPr="00F86740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A6AE4">
        <w:rPr>
          <w:rFonts w:ascii="Times New Roman" w:hAnsi="Times New Roman" w:cs="Times New Roman"/>
          <w:sz w:val="30"/>
          <w:szCs w:val="30"/>
        </w:rPr>
        <w:t>–</w:t>
      </w:r>
      <w:r w:rsidR="002F33D5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0DFE" w:rsidRPr="00F86740">
        <w:rPr>
          <w:rFonts w:ascii="Times New Roman" w:hAnsi="Times New Roman" w:cs="Times New Roman"/>
          <w:sz w:val="30"/>
          <w:szCs w:val="30"/>
        </w:rPr>
        <w:t>ДМСП</w:t>
      </w:r>
      <w:r w:rsidR="002F33D5" w:rsidRPr="00F86740">
        <w:rPr>
          <w:rFonts w:ascii="Times New Roman" w:hAnsi="Times New Roman" w:cs="Times New Roman"/>
          <w:sz w:val="30"/>
          <w:szCs w:val="30"/>
        </w:rPr>
        <w:t>).</w:t>
      </w:r>
    </w:p>
    <w:p w:rsidR="00C12B8F" w:rsidRPr="00F86740" w:rsidRDefault="002F33D5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2. </w:t>
      </w:r>
      <w:r w:rsidR="00340DFE" w:rsidRPr="00F86740">
        <w:rPr>
          <w:rFonts w:ascii="Times New Roman" w:hAnsi="Times New Roman" w:cs="Times New Roman"/>
          <w:sz w:val="30"/>
          <w:szCs w:val="30"/>
        </w:rPr>
        <w:t>ДМСП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предоставляется </w:t>
      </w:r>
      <w:r w:rsidR="00C12B8F" w:rsidRPr="00F86740">
        <w:rPr>
          <w:rFonts w:ascii="Times New Roman" w:hAnsi="Times New Roman" w:cs="Times New Roman"/>
          <w:sz w:val="30"/>
          <w:szCs w:val="30"/>
        </w:rPr>
        <w:t>отдельным категориям граждан Росси</w:t>
      </w:r>
      <w:r w:rsidR="00C12B8F" w:rsidRPr="00F86740">
        <w:rPr>
          <w:rFonts w:ascii="Times New Roman" w:hAnsi="Times New Roman" w:cs="Times New Roman"/>
          <w:sz w:val="30"/>
          <w:szCs w:val="30"/>
        </w:rPr>
        <w:t>й</w:t>
      </w:r>
      <w:r w:rsidR="00C12B8F" w:rsidRPr="00F86740">
        <w:rPr>
          <w:rFonts w:ascii="Times New Roman" w:hAnsi="Times New Roman" w:cs="Times New Roman"/>
          <w:sz w:val="30"/>
          <w:szCs w:val="30"/>
        </w:rPr>
        <w:t xml:space="preserve">ской Федерации, указанным в </w:t>
      </w:r>
      <w:hyperlink r:id="rId17" w:history="1">
        <w:r w:rsidR="00C12B8F" w:rsidRPr="00F86740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="00C12B8F" w:rsidRPr="00F86740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753189">
        <w:rPr>
          <w:rFonts w:ascii="Times New Roman" w:hAnsi="Times New Roman" w:cs="Times New Roman"/>
          <w:sz w:val="30"/>
          <w:szCs w:val="30"/>
        </w:rPr>
        <w:t>п</w:t>
      </w:r>
      <w:r w:rsidR="00C12B8F" w:rsidRPr="00F86740">
        <w:rPr>
          <w:rFonts w:ascii="Times New Roman" w:hAnsi="Times New Roman" w:cs="Times New Roman"/>
          <w:sz w:val="30"/>
          <w:szCs w:val="30"/>
        </w:rPr>
        <w:t>остановления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12B8F" w:rsidRPr="00F86740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A6AE4">
        <w:rPr>
          <w:rFonts w:ascii="Times New Roman" w:hAnsi="Times New Roman" w:cs="Times New Roman"/>
          <w:sz w:val="30"/>
          <w:szCs w:val="30"/>
        </w:rPr>
        <w:t>–</w:t>
      </w:r>
      <w:r w:rsidR="00C12B8F" w:rsidRPr="00F86740">
        <w:rPr>
          <w:rFonts w:ascii="Times New Roman" w:hAnsi="Times New Roman" w:cs="Times New Roman"/>
          <w:sz w:val="30"/>
          <w:szCs w:val="30"/>
        </w:rPr>
        <w:t xml:space="preserve"> заявитель).</w:t>
      </w:r>
    </w:p>
    <w:p w:rsidR="009434DD" w:rsidRPr="00F86740" w:rsidRDefault="009434DD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3.</w:t>
      </w:r>
      <w:r w:rsidR="0027240D" w:rsidRPr="00F86740">
        <w:rPr>
          <w:rFonts w:ascii="Times New Roman" w:hAnsi="Times New Roman" w:cs="Times New Roman"/>
          <w:sz w:val="30"/>
          <w:szCs w:val="30"/>
        </w:rPr>
        <w:t xml:space="preserve"> ДМСП предоставляется на </w:t>
      </w:r>
      <w:r w:rsidRPr="00F86740">
        <w:rPr>
          <w:rFonts w:ascii="Times New Roman" w:hAnsi="Times New Roman" w:cs="Times New Roman"/>
          <w:sz w:val="30"/>
          <w:szCs w:val="30"/>
        </w:rPr>
        <w:t>отопительный период.</w:t>
      </w:r>
    </w:p>
    <w:p w:rsidR="006F1019" w:rsidRPr="00F86740" w:rsidRDefault="009434DD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Под отопительным периодом в целях настоящего Положения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понимается период с </w:t>
      </w:r>
      <w:r w:rsidR="00065062" w:rsidRPr="00F86740">
        <w:rPr>
          <w:rFonts w:ascii="Times New Roman" w:hAnsi="Times New Roman" w:cs="Times New Roman"/>
          <w:sz w:val="30"/>
          <w:szCs w:val="30"/>
        </w:rPr>
        <w:t>1</w:t>
      </w:r>
      <w:r w:rsidRPr="00F86740">
        <w:rPr>
          <w:rFonts w:ascii="Times New Roman" w:hAnsi="Times New Roman" w:cs="Times New Roman"/>
          <w:sz w:val="30"/>
          <w:szCs w:val="30"/>
        </w:rPr>
        <w:t xml:space="preserve"> сентября по </w:t>
      </w:r>
      <w:r w:rsidR="00065062" w:rsidRPr="00F86740">
        <w:rPr>
          <w:rFonts w:ascii="Times New Roman" w:hAnsi="Times New Roman" w:cs="Times New Roman"/>
          <w:sz w:val="30"/>
          <w:szCs w:val="30"/>
        </w:rPr>
        <w:t>31</w:t>
      </w:r>
      <w:r w:rsidRPr="00F86740">
        <w:rPr>
          <w:rFonts w:ascii="Times New Roman" w:hAnsi="Times New Roman" w:cs="Times New Roman"/>
          <w:sz w:val="30"/>
          <w:szCs w:val="30"/>
        </w:rPr>
        <w:t xml:space="preserve"> мая.</w:t>
      </w:r>
    </w:p>
    <w:p w:rsidR="006F1019" w:rsidRPr="00F86740" w:rsidRDefault="006F1019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Право на получение ДМСП определяется с месяца обращения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заявителя.</w:t>
      </w:r>
    </w:p>
    <w:p w:rsidR="00DF288E" w:rsidRPr="00F86740" w:rsidRDefault="009434DD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4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7B17AB" w:rsidRPr="00F86740">
        <w:rPr>
          <w:rFonts w:ascii="Times New Roman" w:hAnsi="Times New Roman" w:cs="Times New Roman"/>
          <w:sz w:val="30"/>
          <w:szCs w:val="30"/>
        </w:rPr>
        <w:t>Консультирование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жителей города Красноярска о порядке, ср</w:t>
      </w:r>
      <w:r w:rsidR="001A3047" w:rsidRPr="00F86740">
        <w:rPr>
          <w:rFonts w:ascii="Times New Roman" w:hAnsi="Times New Roman" w:cs="Times New Roman"/>
          <w:sz w:val="30"/>
          <w:szCs w:val="30"/>
        </w:rPr>
        <w:t>о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ках и условиях предоставления ДМСП обеспечивает муниципальное </w:t>
      </w:r>
      <w:r w:rsidR="00753189">
        <w:rPr>
          <w:rFonts w:ascii="Times New Roman" w:hAnsi="Times New Roman" w:cs="Times New Roman"/>
          <w:sz w:val="30"/>
          <w:szCs w:val="30"/>
        </w:rPr>
        <w:t xml:space="preserve">         </w:t>
      </w:r>
      <w:r w:rsidR="001A3047" w:rsidRPr="00F86740">
        <w:rPr>
          <w:rFonts w:ascii="Times New Roman" w:hAnsi="Times New Roman" w:cs="Times New Roman"/>
          <w:sz w:val="30"/>
          <w:szCs w:val="30"/>
        </w:rPr>
        <w:t>казенное учреждение «Центр предоставления мер социальной поддер</w:t>
      </w:r>
      <w:r w:rsidR="001A3047" w:rsidRPr="00F86740">
        <w:rPr>
          <w:rFonts w:ascii="Times New Roman" w:hAnsi="Times New Roman" w:cs="Times New Roman"/>
          <w:sz w:val="30"/>
          <w:szCs w:val="30"/>
        </w:rPr>
        <w:t>ж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ки жителям города Красноярска» (далее </w:t>
      </w:r>
      <w:r w:rsidR="000A6AE4">
        <w:rPr>
          <w:rFonts w:ascii="Times New Roman" w:hAnsi="Times New Roman" w:cs="Times New Roman"/>
          <w:sz w:val="30"/>
          <w:szCs w:val="30"/>
        </w:rPr>
        <w:t>–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МКУ).</w:t>
      </w:r>
    </w:p>
    <w:p w:rsidR="0003313A" w:rsidRPr="00F86740" w:rsidRDefault="009434DD" w:rsidP="007531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5</w:t>
      </w:r>
      <w:r w:rsidR="0003313A" w:rsidRPr="00F86740">
        <w:rPr>
          <w:rFonts w:ascii="Times New Roman" w:hAnsi="Times New Roman" w:cs="Times New Roman"/>
          <w:sz w:val="30"/>
          <w:szCs w:val="30"/>
        </w:rPr>
        <w:t>. Информация об оказании ДМСП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</w:t>
      </w:r>
      <w:r w:rsidR="0003313A" w:rsidRPr="00F86740">
        <w:rPr>
          <w:rFonts w:ascii="Times New Roman" w:hAnsi="Times New Roman" w:cs="Times New Roman"/>
          <w:sz w:val="30"/>
          <w:szCs w:val="30"/>
        </w:rPr>
        <w:t>и</w:t>
      </w:r>
      <w:r w:rsidR="0003313A" w:rsidRPr="00F86740">
        <w:rPr>
          <w:rFonts w:ascii="Times New Roman" w:hAnsi="Times New Roman" w:cs="Times New Roman"/>
          <w:sz w:val="30"/>
          <w:szCs w:val="30"/>
        </w:rPr>
        <w:t>ального обеспечения осуществляется в соответствии с Федеральным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</w:t>
      </w:r>
      <w:r w:rsidR="0003313A" w:rsidRPr="00F86740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03313A" w:rsidRPr="00F8674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03313A" w:rsidRPr="00F86740">
        <w:rPr>
          <w:rFonts w:ascii="Times New Roman" w:hAnsi="Times New Roman" w:cs="Times New Roman"/>
          <w:sz w:val="30"/>
          <w:szCs w:val="30"/>
        </w:rPr>
        <w:t xml:space="preserve"> от 17.07.1999 № 178-ФЗ «О государственной социальной </w:t>
      </w:r>
      <w:r w:rsidR="000A6AE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3313A" w:rsidRPr="00F86740">
        <w:rPr>
          <w:rFonts w:ascii="Times New Roman" w:hAnsi="Times New Roman" w:cs="Times New Roman"/>
          <w:sz w:val="30"/>
          <w:szCs w:val="30"/>
        </w:rPr>
        <w:t>помощи».</w:t>
      </w:r>
    </w:p>
    <w:p w:rsidR="002F33D5" w:rsidRPr="00F86740" w:rsidRDefault="002F33D5" w:rsidP="000A6A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3047" w:rsidRPr="000A6AE4" w:rsidRDefault="001A3047" w:rsidP="005B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A6AE4">
        <w:rPr>
          <w:rFonts w:ascii="Times New Roman" w:hAnsi="Times New Roman" w:cs="Times New Roman"/>
          <w:bCs/>
          <w:sz w:val="30"/>
          <w:szCs w:val="30"/>
        </w:rPr>
        <w:t>II. П</w:t>
      </w:r>
      <w:r w:rsidR="000A6AE4" w:rsidRPr="000A6AE4">
        <w:rPr>
          <w:rFonts w:ascii="Times New Roman" w:hAnsi="Times New Roman" w:cs="Times New Roman"/>
          <w:bCs/>
          <w:sz w:val="30"/>
          <w:szCs w:val="30"/>
        </w:rPr>
        <w:t>орядок определения права на получение ДМСП</w:t>
      </w:r>
    </w:p>
    <w:p w:rsidR="001A3047" w:rsidRPr="00F86740" w:rsidRDefault="001A3047" w:rsidP="005B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3047" w:rsidRPr="00F86740" w:rsidRDefault="00381A90" w:rsidP="005B6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"/>
      <w:bookmarkEnd w:id="1"/>
      <w:r w:rsidRPr="00F86740">
        <w:rPr>
          <w:rFonts w:ascii="Times New Roman" w:hAnsi="Times New Roman" w:cs="Times New Roman"/>
          <w:sz w:val="30"/>
          <w:szCs w:val="30"/>
        </w:rPr>
        <w:t>6</w:t>
      </w:r>
      <w:r w:rsidR="001A3047" w:rsidRPr="00F86740">
        <w:rPr>
          <w:rFonts w:ascii="Times New Roman" w:hAnsi="Times New Roman" w:cs="Times New Roman"/>
          <w:sz w:val="30"/>
          <w:szCs w:val="30"/>
        </w:rPr>
        <w:t>. Для определения права на получение ДМСП заявитель</w:t>
      </w:r>
      <w:r w:rsidR="006230FD" w:rsidRPr="00F86740">
        <w:rPr>
          <w:rFonts w:ascii="Times New Roman" w:hAnsi="Times New Roman" w:cs="Times New Roman"/>
          <w:sz w:val="30"/>
          <w:szCs w:val="30"/>
        </w:rPr>
        <w:t xml:space="preserve"> (предст</w:t>
      </w:r>
      <w:r w:rsidR="006230FD" w:rsidRPr="00F86740">
        <w:rPr>
          <w:rFonts w:ascii="Times New Roman" w:hAnsi="Times New Roman" w:cs="Times New Roman"/>
          <w:sz w:val="30"/>
          <w:szCs w:val="30"/>
        </w:rPr>
        <w:t>а</w:t>
      </w:r>
      <w:r w:rsidR="006230FD" w:rsidRPr="00F86740">
        <w:rPr>
          <w:rFonts w:ascii="Times New Roman" w:hAnsi="Times New Roman" w:cs="Times New Roman"/>
          <w:sz w:val="30"/>
          <w:szCs w:val="30"/>
        </w:rPr>
        <w:t>витель заявителя)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представляет в МКУ</w:t>
      </w:r>
      <w:r w:rsidR="004B1073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1A3047" w:rsidRPr="00F86740">
        <w:rPr>
          <w:rFonts w:ascii="Times New Roman" w:hAnsi="Times New Roman" w:cs="Times New Roman"/>
          <w:sz w:val="30"/>
          <w:szCs w:val="30"/>
        </w:rPr>
        <w:t>следующие документы:</w:t>
      </w:r>
    </w:p>
    <w:p w:rsidR="001A3047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1) </w:t>
      </w:r>
      <w:hyperlink r:id="rId19" w:history="1">
        <w:r w:rsidRPr="00F86740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Pr="00F86740">
        <w:rPr>
          <w:rFonts w:ascii="Times New Roman" w:hAnsi="Times New Roman" w:cs="Times New Roman"/>
          <w:sz w:val="30"/>
          <w:szCs w:val="30"/>
        </w:rPr>
        <w:t xml:space="preserve"> об определении права на получение ДМСП 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заявление) </w:t>
      </w:r>
      <w:r w:rsidRPr="00F86740">
        <w:rPr>
          <w:rFonts w:ascii="Times New Roman" w:hAnsi="Times New Roman" w:cs="Times New Roman"/>
          <w:sz w:val="30"/>
          <w:szCs w:val="30"/>
        </w:rPr>
        <w:t>по форме согласно приложению 1 к настоящему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Положению;</w:t>
      </w:r>
    </w:p>
    <w:p w:rsidR="001A3047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2) </w:t>
      </w:r>
      <w:bookmarkStart w:id="2" w:name="Par5"/>
      <w:bookmarkEnd w:id="2"/>
      <w:r w:rsidRPr="00F86740">
        <w:rPr>
          <w:rFonts w:ascii="Times New Roman" w:hAnsi="Times New Roman" w:cs="Times New Roman"/>
          <w:sz w:val="30"/>
          <w:szCs w:val="30"/>
        </w:rPr>
        <w:t>копию паспорта или иного документа, удостоверяющего ли</w:t>
      </w:r>
      <w:r w:rsidRPr="00F86740">
        <w:rPr>
          <w:rFonts w:ascii="Times New Roman" w:hAnsi="Times New Roman" w:cs="Times New Roman"/>
          <w:sz w:val="30"/>
          <w:szCs w:val="30"/>
        </w:rPr>
        <w:t>ч</w:t>
      </w:r>
      <w:r w:rsidRPr="00F86740">
        <w:rPr>
          <w:rFonts w:ascii="Times New Roman" w:hAnsi="Times New Roman" w:cs="Times New Roman"/>
          <w:sz w:val="30"/>
          <w:szCs w:val="30"/>
        </w:rPr>
        <w:t>ность заявителя;</w:t>
      </w:r>
    </w:p>
    <w:p w:rsidR="001A3047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3) копию документа, удостоверяющего личность представителя,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и документа, подтверждающего его полномочия</w:t>
      </w:r>
      <w:r w:rsidR="006230FD" w:rsidRPr="00F86740">
        <w:rPr>
          <w:rFonts w:ascii="Times New Roman" w:hAnsi="Times New Roman" w:cs="Times New Roman"/>
          <w:sz w:val="30"/>
          <w:szCs w:val="30"/>
        </w:rPr>
        <w:t xml:space="preserve"> (в случае обращения представителя заявителя)</w:t>
      </w:r>
      <w:r w:rsidRPr="00F86740">
        <w:rPr>
          <w:rFonts w:ascii="Times New Roman" w:hAnsi="Times New Roman" w:cs="Times New Roman"/>
          <w:sz w:val="30"/>
          <w:szCs w:val="30"/>
        </w:rPr>
        <w:t>;</w:t>
      </w:r>
      <w:bookmarkStart w:id="3" w:name="Par6"/>
      <w:bookmarkEnd w:id="3"/>
    </w:p>
    <w:p w:rsidR="002D21F7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4) копию документа, подтверждающего регистрацию заявителя по месту жительства или по месту пребывания в городе Красноярске</w:t>
      </w:r>
      <w:bookmarkStart w:id="4" w:name="Par7"/>
      <w:bookmarkEnd w:id="4"/>
      <w:r w:rsidR="00EB3ED2">
        <w:rPr>
          <w:rFonts w:ascii="Times New Roman" w:hAnsi="Times New Roman" w:cs="Times New Roman"/>
          <w:sz w:val="30"/>
          <w:szCs w:val="30"/>
        </w:rPr>
        <w:t>,</w:t>
      </w:r>
      <w:r w:rsidR="002D21F7" w:rsidRPr="00F86740">
        <w:rPr>
          <w:rFonts w:ascii="Times New Roman" w:hAnsi="Times New Roman" w:cs="Times New Roman"/>
          <w:sz w:val="30"/>
          <w:szCs w:val="30"/>
        </w:rPr>
        <w:t xml:space="preserve"> либо копию вступившего в законную силу решения суда об установлении факта проживания заявителя на территории города Красноярска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21F7" w:rsidRPr="00F86740">
        <w:rPr>
          <w:rFonts w:ascii="Times New Roman" w:hAnsi="Times New Roman" w:cs="Times New Roman"/>
          <w:sz w:val="30"/>
          <w:szCs w:val="30"/>
        </w:rPr>
        <w:t>(в случае если заявитель не заре</w:t>
      </w:r>
      <w:r w:rsidR="00B36A5A" w:rsidRPr="00F86740">
        <w:rPr>
          <w:rFonts w:ascii="Times New Roman" w:hAnsi="Times New Roman" w:cs="Times New Roman"/>
          <w:sz w:val="30"/>
          <w:szCs w:val="30"/>
        </w:rPr>
        <w:t xml:space="preserve">гистрирован по месту жительства или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36A5A" w:rsidRPr="00F86740">
        <w:rPr>
          <w:rFonts w:ascii="Times New Roman" w:hAnsi="Times New Roman" w:cs="Times New Roman"/>
          <w:sz w:val="30"/>
          <w:szCs w:val="30"/>
        </w:rPr>
        <w:t xml:space="preserve">по месту пребывания </w:t>
      </w:r>
      <w:r w:rsidR="002D21F7" w:rsidRPr="00F86740">
        <w:rPr>
          <w:rFonts w:ascii="Times New Roman" w:hAnsi="Times New Roman" w:cs="Times New Roman"/>
          <w:sz w:val="30"/>
          <w:szCs w:val="30"/>
        </w:rPr>
        <w:t>на территории города Красноярска);</w:t>
      </w:r>
    </w:p>
    <w:p w:rsidR="007C56C9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5) копию страхового свидетельства обязательного пенсионного страхования или иного документа, подтверждающего регистрацию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системе индивидуального (персонифицированного) учета заявителя;</w:t>
      </w:r>
      <w:bookmarkStart w:id="5" w:name="Par10"/>
      <w:bookmarkEnd w:id="5"/>
    </w:p>
    <w:p w:rsidR="00C43B80" w:rsidRPr="00F86740" w:rsidRDefault="00E7164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>6)</w:t>
      </w:r>
      <w:r w:rsidR="00341FC4">
        <w:rPr>
          <w:rFonts w:ascii="Times New Roman" w:hAnsi="Times New Roman" w:cs="Times New Roman"/>
          <w:sz w:val="30"/>
          <w:szCs w:val="30"/>
        </w:rPr>
        <w:t> </w:t>
      </w:r>
      <w:r w:rsidR="0013051D" w:rsidRPr="00F86740">
        <w:rPr>
          <w:rFonts w:ascii="Times New Roman" w:hAnsi="Times New Roman" w:cs="Times New Roman"/>
          <w:sz w:val="30"/>
          <w:szCs w:val="30"/>
        </w:rPr>
        <w:t>копи</w:t>
      </w:r>
      <w:r w:rsidR="00EB3ED2">
        <w:rPr>
          <w:rFonts w:ascii="Times New Roman" w:hAnsi="Times New Roman" w:cs="Times New Roman"/>
          <w:sz w:val="30"/>
          <w:szCs w:val="30"/>
        </w:rPr>
        <w:t>ю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право собственности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3051D" w:rsidRPr="00F86740">
        <w:rPr>
          <w:rFonts w:ascii="Times New Roman" w:hAnsi="Times New Roman" w:cs="Times New Roman"/>
          <w:sz w:val="30"/>
          <w:szCs w:val="30"/>
        </w:rPr>
        <w:t>на жилое помещение в частном домовладении: копи</w:t>
      </w:r>
      <w:r w:rsidR="00EB3ED2">
        <w:rPr>
          <w:rFonts w:ascii="Times New Roman" w:hAnsi="Times New Roman" w:cs="Times New Roman"/>
          <w:sz w:val="30"/>
          <w:szCs w:val="30"/>
        </w:rPr>
        <w:t>ю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договора купли-продажи, договора мены, вступившего в законную силу решения суда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и др. (копии документов предоставляются </w:t>
      </w:r>
      <w:r w:rsidR="008E4452" w:rsidRPr="00F86740">
        <w:rPr>
          <w:rFonts w:ascii="Times New Roman" w:hAnsi="Times New Roman" w:cs="Times New Roman"/>
          <w:sz w:val="30"/>
          <w:szCs w:val="30"/>
        </w:rPr>
        <w:t xml:space="preserve">заявителем в случае, если право 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собственности 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не зарегистрировано в </w:t>
      </w:r>
      <w:r w:rsidR="00EB3ED2">
        <w:rPr>
          <w:rFonts w:ascii="Times New Roman" w:hAnsi="Times New Roman" w:cs="Times New Roman"/>
          <w:sz w:val="30"/>
          <w:szCs w:val="30"/>
        </w:rPr>
        <w:t>Е</w:t>
      </w:r>
      <w:r w:rsidR="0013051D" w:rsidRPr="00F86740">
        <w:rPr>
          <w:rFonts w:ascii="Times New Roman" w:hAnsi="Times New Roman" w:cs="Times New Roman"/>
          <w:sz w:val="30"/>
          <w:szCs w:val="30"/>
        </w:rPr>
        <w:t>дином госуда</w:t>
      </w:r>
      <w:r w:rsidR="004A07EA" w:rsidRPr="00F86740">
        <w:rPr>
          <w:rFonts w:ascii="Times New Roman" w:hAnsi="Times New Roman" w:cs="Times New Roman"/>
          <w:sz w:val="30"/>
          <w:szCs w:val="30"/>
        </w:rPr>
        <w:t>рственном реестре недвижимости)</w:t>
      </w:r>
      <w:r w:rsidR="00EB3ED2">
        <w:rPr>
          <w:rFonts w:ascii="Times New Roman" w:hAnsi="Times New Roman" w:cs="Times New Roman"/>
          <w:sz w:val="30"/>
          <w:szCs w:val="30"/>
        </w:rPr>
        <w:t>,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 или </w:t>
      </w:r>
      <w:r w:rsidR="0013051D" w:rsidRPr="00F86740">
        <w:rPr>
          <w:rFonts w:ascii="Times New Roman" w:hAnsi="Times New Roman" w:cs="Times New Roman"/>
          <w:sz w:val="30"/>
          <w:szCs w:val="30"/>
        </w:rPr>
        <w:t>копи</w:t>
      </w:r>
      <w:r w:rsidR="00EB3ED2">
        <w:rPr>
          <w:rFonts w:ascii="Times New Roman" w:hAnsi="Times New Roman" w:cs="Times New Roman"/>
          <w:sz w:val="30"/>
          <w:szCs w:val="30"/>
        </w:rPr>
        <w:t>ю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EB3ED2">
        <w:rPr>
          <w:rFonts w:ascii="Times New Roman" w:hAnsi="Times New Roman" w:cs="Times New Roman"/>
          <w:sz w:val="30"/>
          <w:szCs w:val="30"/>
        </w:rPr>
        <w:t>,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подтверждающего право пользования жил</w:t>
      </w:r>
      <w:r w:rsidR="00C43B80" w:rsidRPr="00F86740">
        <w:rPr>
          <w:rFonts w:ascii="Times New Roman" w:hAnsi="Times New Roman" w:cs="Times New Roman"/>
          <w:sz w:val="30"/>
          <w:szCs w:val="30"/>
        </w:rPr>
        <w:t>ым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помещение</w:t>
      </w:r>
      <w:r w:rsidR="00C43B80" w:rsidRPr="00F86740">
        <w:rPr>
          <w:rFonts w:ascii="Times New Roman" w:hAnsi="Times New Roman" w:cs="Times New Roman"/>
          <w:sz w:val="30"/>
          <w:szCs w:val="30"/>
        </w:rPr>
        <w:t>м</w:t>
      </w:r>
      <w:r w:rsidR="0013051D" w:rsidRPr="00F86740">
        <w:rPr>
          <w:rFonts w:ascii="Times New Roman" w:hAnsi="Times New Roman" w:cs="Times New Roman"/>
          <w:sz w:val="30"/>
          <w:szCs w:val="30"/>
        </w:rPr>
        <w:t xml:space="preserve"> в частном домовладении</w:t>
      </w:r>
      <w:r w:rsidR="00C43B80" w:rsidRPr="00F86740">
        <w:rPr>
          <w:rFonts w:ascii="Times New Roman" w:hAnsi="Times New Roman" w:cs="Times New Roman"/>
          <w:sz w:val="30"/>
          <w:szCs w:val="30"/>
        </w:rPr>
        <w:t>: копи</w:t>
      </w:r>
      <w:r w:rsidR="00EB3ED2">
        <w:rPr>
          <w:rFonts w:ascii="Times New Roman" w:hAnsi="Times New Roman" w:cs="Times New Roman"/>
          <w:sz w:val="30"/>
          <w:szCs w:val="30"/>
        </w:rPr>
        <w:t>ю</w:t>
      </w:r>
      <w:r w:rsidR="00C43B80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43B80" w:rsidRPr="00F86740">
        <w:rPr>
          <w:rFonts w:ascii="Times New Roman" w:hAnsi="Times New Roman" w:cs="Times New Roman"/>
          <w:sz w:val="30"/>
          <w:szCs w:val="30"/>
        </w:rPr>
        <w:t>договора социального найма или договора найма жилого</w:t>
      </w:r>
      <w:proofErr w:type="gramEnd"/>
      <w:r w:rsidR="00C43B80" w:rsidRPr="00F86740">
        <w:rPr>
          <w:rFonts w:ascii="Times New Roman" w:hAnsi="Times New Roman" w:cs="Times New Roman"/>
          <w:sz w:val="30"/>
          <w:szCs w:val="30"/>
        </w:rPr>
        <w:t xml:space="preserve"> помещения государственного или муниципального жилищного фонда;</w:t>
      </w:r>
    </w:p>
    <w:p w:rsidR="00CE6CF4" w:rsidRPr="00F86740" w:rsidRDefault="004A07E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>7</w:t>
      </w:r>
      <w:r w:rsidR="00E7164A" w:rsidRPr="00F86740">
        <w:rPr>
          <w:rFonts w:ascii="Times New Roman" w:hAnsi="Times New Roman" w:cs="Times New Roman"/>
          <w:sz w:val="30"/>
          <w:szCs w:val="30"/>
        </w:rPr>
        <w:t>)</w:t>
      </w:r>
      <w:r w:rsidR="000E09EE" w:rsidRPr="00F86740">
        <w:rPr>
          <w:rFonts w:ascii="Times New Roman" w:hAnsi="Times New Roman" w:cs="Times New Roman"/>
          <w:sz w:val="30"/>
          <w:szCs w:val="30"/>
        </w:rPr>
        <w:t xml:space="preserve"> копию документа, </w:t>
      </w:r>
      <w:r w:rsidR="007D612F" w:rsidRPr="00F86740">
        <w:rPr>
          <w:rFonts w:ascii="Times New Roman" w:hAnsi="Times New Roman" w:cs="Times New Roman"/>
          <w:sz w:val="30"/>
          <w:szCs w:val="30"/>
        </w:rPr>
        <w:t>содержащего информацию о наличии эле</w:t>
      </w:r>
      <w:r w:rsidR="007D612F" w:rsidRPr="00F86740">
        <w:rPr>
          <w:rFonts w:ascii="Times New Roman" w:hAnsi="Times New Roman" w:cs="Times New Roman"/>
          <w:sz w:val="30"/>
          <w:szCs w:val="30"/>
        </w:rPr>
        <w:t>к</w:t>
      </w:r>
      <w:r w:rsidR="007D612F" w:rsidRPr="00F86740">
        <w:rPr>
          <w:rFonts w:ascii="Times New Roman" w:hAnsi="Times New Roman" w:cs="Times New Roman"/>
          <w:sz w:val="30"/>
          <w:szCs w:val="30"/>
        </w:rPr>
        <w:t xml:space="preserve">троотопительной установки </w:t>
      </w:r>
      <w:r w:rsidR="000E09EE" w:rsidRPr="00F86740">
        <w:rPr>
          <w:rFonts w:ascii="Times New Roman" w:hAnsi="Times New Roman" w:cs="Times New Roman"/>
          <w:sz w:val="30"/>
          <w:szCs w:val="30"/>
        </w:rPr>
        <w:t>(технический паспорт</w:t>
      </w:r>
      <w:r w:rsidR="00CE6CF4" w:rsidRPr="00F86740">
        <w:rPr>
          <w:rFonts w:ascii="Times New Roman" w:hAnsi="Times New Roman" w:cs="Times New Roman"/>
          <w:sz w:val="30"/>
          <w:szCs w:val="30"/>
        </w:rPr>
        <w:t xml:space="preserve">; технический план; </w:t>
      </w:r>
      <w:r w:rsidR="00CE6CF4" w:rsidRPr="00F86740">
        <w:rPr>
          <w:rFonts w:ascii="Times New Roman" w:eastAsia="Times New Roman" w:hAnsi="Times New Roman" w:cs="Times New Roman"/>
          <w:sz w:val="30"/>
          <w:szCs w:val="30"/>
        </w:rPr>
        <w:t>документ, подтверждающий наличие технологического присоединения, иной технический документ, составленный сетевой организацией</w:t>
      </w:r>
      <w:r w:rsidR="00341FC4">
        <w:rPr>
          <w:rFonts w:ascii="Times New Roman" w:eastAsia="Times New Roman" w:hAnsi="Times New Roman" w:cs="Times New Roman"/>
          <w:sz w:val="30"/>
          <w:szCs w:val="30"/>
        </w:rPr>
        <w:t xml:space="preserve">                </w:t>
      </w:r>
      <w:r w:rsidR="00CE6CF4" w:rsidRPr="00F86740">
        <w:rPr>
          <w:rFonts w:ascii="Times New Roman" w:eastAsia="Times New Roman" w:hAnsi="Times New Roman" w:cs="Times New Roman"/>
          <w:sz w:val="30"/>
          <w:szCs w:val="30"/>
        </w:rPr>
        <w:t xml:space="preserve"> в ходе технологического присоединения, в т</w:t>
      </w:r>
      <w:r w:rsidR="00CE6CF4" w:rsidRPr="00F86740">
        <w:rPr>
          <w:rFonts w:ascii="Times New Roman" w:hAnsi="Times New Roman" w:cs="Times New Roman"/>
          <w:sz w:val="30"/>
          <w:szCs w:val="30"/>
        </w:rPr>
        <w:t>ом числе</w:t>
      </w:r>
      <w:r w:rsidR="00CE6CF4" w:rsidRPr="00F86740">
        <w:rPr>
          <w:rFonts w:ascii="Times New Roman" w:eastAsia="Times New Roman" w:hAnsi="Times New Roman" w:cs="Times New Roman"/>
          <w:sz w:val="30"/>
          <w:szCs w:val="30"/>
        </w:rPr>
        <w:t xml:space="preserve"> акт осмотра, акт допуска прибора учета в эксплуатацию, акт о </w:t>
      </w:r>
      <w:r w:rsidR="00681BE7" w:rsidRPr="00F86740">
        <w:rPr>
          <w:rFonts w:ascii="Times New Roman" w:eastAsia="Times New Roman" w:hAnsi="Times New Roman" w:cs="Times New Roman"/>
          <w:sz w:val="30"/>
          <w:szCs w:val="30"/>
        </w:rPr>
        <w:t xml:space="preserve">выполнении технических условий </w:t>
      </w:r>
      <w:r w:rsidR="00CE6CF4" w:rsidRPr="00F86740">
        <w:rPr>
          <w:rFonts w:ascii="Times New Roman" w:eastAsia="Times New Roman" w:hAnsi="Times New Roman" w:cs="Times New Roman"/>
          <w:sz w:val="30"/>
          <w:szCs w:val="30"/>
        </w:rPr>
        <w:t>с выделенной нагру</w:t>
      </w:r>
      <w:r w:rsidR="00681BE7" w:rsidRPr="00F86740">
        <w:rPr>
          <w:rFonts w:ascii="Times New Roman" w:eastAsia="Times New Roman" w:hAnsi="Times New Roman" w:cs="Times New Roman"/>
          <w:sz w:val="30"/>
          <w:szCs w:val="30"/>
        </w:rPr>
        <w:t xml:space="preserve">зкой </w:t>
      </w:r>
      <w:r w:rsidR="00C43B80" w:rsidRPr="00F86740">
        <w:rPr>
          <w:rFonts w:ascii="Times New Roman" w:eastAsia="Times New Roman" w:hAnsi="Times New Roman" w:cs="Times New Roman"/>
          <w:sz w:val="30"/>
          <w:szCs w:val="30"/>
        </w:rPr>
        <w:t>(</w:t>
      </w:r>
      <w:r w:rsidR="00CE6CF4" w:rsidRPr="00F86740">
        <w:rPr>
          <w:rFonts w:ascii="Times New Roman" w:eastAsia="Times New Roman" w:hAnsi="Times New Roman" w:cs="Times New Roman"/>
          <w:sz w:val="30"/>
          <w:szCs w:val="30"/>
        </w:rPr>
        <w:t>указанием наличия</w:t>
      </w:r>
      <w:r w:rsidR="00CE6CF4" w:rsidRPr="00F86740">
        <w:rPr>
          <w:rFonts w:ascii="Times New Roman" w:hAnsi="Times New Roman" w:cs="Times New Roman"/>
          <w:sz w:val="30"/>
          <w:szCs w:val="30"/>
        </w:rPr>
        <w:t>) соответствующ</w:t>
      </w:r>
      <w:r w:rsidR="00CE6CF4" w:rsidRPr="00F86740">
        <w:rPr>
          <w:rFonts w:ascii="Times New Roman" w:hAnsi="Times New Roman" w:cs="Times New Roman"/>
          <w:sz w:val="30"/>
          <w:szCs w:val="30"/>
        </w:rPr>
        <w:t>е</w:t>
      </w:r>
      <w:r w:rsidR="00CE6CF4" w:rsidRPr="00F86740">
        <w:rPr>
          <w:rFonts w:ascii="Times New Roman" w:hAnsi="Times New Roman" w:cs="Times New Roman"/>
          <w:sz w:val="30"/>
          <w:szCs w:val="30"/>
        </w:rPr>
        <w:t>го оборудования</w:t>
      </w:r>
      <w:r w:rsidR="007D612F" w:rsidRPr="00F86740">
        <w:rPr>
          <w:rFonts w:ascii="Times New Roman" w:hAnsi="Times New Roman" w:cs="Times New Roman"/>
          <w:sz w:val="30"/>
          <w:szCs w:val="30"/>
        </w:rPr>
        <w:t>);</w:t>
      </w:r>
      <w:proofErr w:type="gramEnd"/>
    </w:p>
    <w:p w:rsidR="00950774" w:rsidRPr="00F86740" w:rsidRDefault="004A07E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>8</w:t>
      </w:r>
      <w:r w:rsidR="00E23BE5" w:rsidRPr="00F86740">
        <w:rPr>
          <w:rFonts w:ascii="Times New Roman" w:hAnsi="Times New Roman" w:cs="Times New Roman"/>
          <w:sz w:val="30"/>
          <w:szCs w:val="30"/>
        </w:rPr>
        <w:t xml:space="preserve">)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документ, подтверждающий 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отнесение заявителя к категории граждан, указанной в пункте 2 настоящего </w:t>
      </w:r>
      <w:r w:rsidR="00EB3ED2">
        <w:rPr>
          <w:rFonts w:ascii="Times New Roman" w:hAnsi="Times New Roman" w:cs="Times New Roman"/>
          <w:sz w:val="30"/>
          <w:szCs w:val="30"/>
        </w:rPr>
        <w:t>п</w:t>
      </w:r>
      <w:r w:rsidR="001423A5" w:rsidRPr="00F86740">
        <w:rPr>
          <w:rFonts w:ascii="Times New Roman" w:hAnsi="Times New Roman" w:cs="Times New Roman"/>
          <w:sz w:val="30"/>
          <w:szCs w:val="30"/>
        </w:rPr>
        <w:t>остановления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: </w:t>
      </w:r>
      <w:r w:rsidR="00F74639" w:rsidRPr="00F86740">
        <w:rPr>
          <w:rFonts w:ascii="Times New Roman" w:hAnsi="Times New Roman" w:cs="Times New Roman"/>
          <w:sz w:val="30"/>
          <w:szCs w:val="30"/>
        </w:rPr>
        <w:t>участникам</w:t>
      </w:r>
      <w:r w:rsidR="00EB3ED2">
        <w:rPr>
          <w:rFonts w:ascii="Times New Roman" w:hAnsi="Times New Roman" w:cs="Times New Roman"/>
          <w:sz w:val="30"/>
          <w:szCs w:val="30"/>
        </w:rPr>
        <w:t xml:space="preserve">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и инвалидам Великой Отечественной войны </w:t>
      </w:r>
      <w:r w:rsidR="00341FC4">
        <w:rPr>
          <w:rFonts w:ascii="Times New Roman" w:hAnsi="Times New Roman" w:cs="Times New Roman"/>
          <w:sz w:val="30"/>
          <w:szCs w:val="30"/>
        </w:rPr>
        <w:t xml:space="preserve">– копию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удостоверения участника или инвалида Великой Отечественной войны; </w:t>
      </w:r>
      <w:r w:rsidR="007D612F" w:rsidRPr="00F86740">
        <w:rPr>
          <w:rFonts w:ascii="Times New Roman" w:hAnsi="Times New Roman" w:cs="Times New Roman"/>
          <w:sz w:val="30"/>
          <w:szCs w:val="30"/>
        </w:rPr>
        <w:t xml:space="preserve">труженикам тыла – копию удостоверения ветерана Великой Отечественной войны; 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ветеранам труда – копию удостоверения ветерана труда; ветеранам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труда </w:t>
      </w:r>
      <w:r w:rsidR="007D612F" w:rsidRPr="00F86740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края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 копию удостоверения ветерана труда края;</w:t>
      </w:r>
      <w:proofErr w:type="gramEnd"/>
      <w:r w:rsidR="00950774" w:rsidRPr="00F867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74639" w:rsidRPr="00F86740">
        <w:rPr>
          <w:rFonts w:ascii="Times New Roman" w:hAnsi="Times New Roman" w:cs="Times New Roman"/>
          <w:sz w:val="30"/>
          <w:szCs w:val="30"/>
        </w:rPr>
        <w:t>инвалидам</w:t>
      </w:r>
      <w:r w:rsidR="00C43B80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копию справки, подтверждающей факт установления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74639" w:rsidRPr="00F86740">
        <w:rPr>
          <w:rFonts w:ascii="Times New Roman" w:hAnsi="Times New Roman" w:cs="Times New Roman"/>
          <w:sz w:val="30"/>
          <w:szCs w:val="30"/>
        </w:rPr>
        <w:t>инвалидности, выданной федеральным государственным учреждением медико-социальной экспертизы</w:t>
      </w:r>
      <w:r w:rsidR="00C43B80" w:rsidRPr="00F86740">
        <w:rPr>
          <w:rFonts w:ascii="Times New Roman" w:hAnsi="Times New Roman" w:cs="Times New Roman"/>
          <w:sz w:val="30"/>
          <w:szCs w:val="30"/>
        </w:rPr>
        <w:t xml:space="preserve">; членам семьи с детьми-инвалидами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C43B80" w:rsidRPr="00F86740">
        <w:rPr>
          <w:rFonts w:ascii="Times New Roman" w:hAnsi="Times New Roman" w:cs="Times New Roman"/>
          <w:sz w:val="30"/>
          <w:szCs w:val="30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экспертизы, копии документов, подтверждающих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43B80" w:rsidRPr="00F86740">
        <w:rPr>
          <w:rFonts w:ascii="Times New Roman" w:hAnsi="Times New Roman" w:cs="Times New Roman"/>
          <w:sz w:val="30"/>
          <w:szCs w:val="30"/>
        </w:rPr>
        <w:t xml:space="preserve">родственные отношения и совместное проживание;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многодетным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семьям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копии свидетельств о рождении на каждого несовершенноле</w:t>
      </w:r>
      <w:r w:rsidR="00F74639" w:rsidRPr="00F86740">
        <w:rPr>
          <w:rFonts w:ascii="Times New Roman" w:hAnsi="Times New Roman" w:cs="Times New Roman"/>
          <w:sz w:val="30"/>
          <w:szCs w:val="30"/>
        </w:rPr>
        <w:t>т</w:t>
      </w:r>
      <w:r w:rsidR="00F74639" w:rsidRPr="00F86740">
        <w:rPr>
          <w:rFonts w:ascii="Times New Roman" w:hAnsi="Times New Roman" w:cs="Times New Roman"/>
          <w:sz w:val="30"/>
          <w:szCs w:val="30"/>
        </w:rPr>
        <w:t>него ребенка</w:t>
      </w:r>
      <w:r w:rsidR="005750C8" w:rsidRPr="00F86740">
        <w:rPr>
          <w:rFonts w:ascii="Times New Roman" w:hAnsi="Times New Roman" w:cs="Times New Roman"/>
          <w:sz w:val="30"/>
          <w:szCs w:val="30"/>
        </w:rPr>
        <w:t>, копии документов, подтверждающих родственные отн</w:t>
      </w:r>
      <w:r w:rsidR="005750C8" w:rsidRPr="00F86740">
        <w:rPr>
          <w:rFonts w:ascii="Times New Roman" w:hAnsi="Times New Roman" w:cs="Times New Roman"/>
          <w:sz w:val="30"/>
          <w:szCs w:val="30"/>
        </w:rPr>
        <w:t>о</w:t>
      </w:r>
      <w:r w:rsidR="005750C8" w:rsidRPr="00F86740">
        <w:rPr>
          <w:rFonts w:ascii="Times New Roman" w:hAnsi="Times New Roman" w:cs="Times New Roman"/>
          <w:sz w:val="30"/>
          <w:szCs w:val="30"/>
        </w:rPr>
        <w:t>шения и совместное проживание</w:t>
      </w:r>
      <w:r w:rsidR="00D32681" w:rsidRPr="00F86740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7D612F" w:rsidRPr="00F867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32681" w:rsidRPr="00F86740">
        <w:rPr>
          <w:rFonts w:ascii="Times New Roman" w:hAnsi="Times New Roman" w:cs="Times New Roman"/>
          <w:sz w:val="30"/>
          <w:szCs w:val="30"/>
        </w:rPr>
        <w:t>ре</w:t>
      </w:r>
      <w:r w:rsidR="00D32681" w:rsidRPr="00F86740">
        <w:rPr>
          <w:rFonts w:ascii="Times New Roman" w:hAnsi="Times New Roman" w:cs="Times New Roman"/>
          <w:bCs/>
          <w:sz w:val="30"/>
          <w:szCs w:val="30"/>
        </w:rPr>
        <w:t xml:space="preserve">абилитированным лицам и лицам, признанным пострадавшими от политических репрессий – 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50774" w:rsidRPr="00F86740">
        <w:rPr>
          <w:rFonts w:ascii="Times New Roman" w:hAnsi="Times New Roman" w:cs="Times New Roman"/>
          <w:sz w:val="30"/>
          <w:szCs w:val="30"/>
        </w:rPr>
        <w:t>документа, подтверждающего принадлежность заявителя к реабилит</w:t>
      </w:r>
      <w:r w:rsidR="00950774" w:rsidRPr="00F86740">
        <w:rPr>
          <w:rFonts w:ascii="Times New Roman" w:hAnsi="Times New Roman" w:cs="Times New Roman"/>
          <w:sz w:val="30"/>
          <w:szCs w:val="30"/>
        </w:rPr>
        <w:t>и</w:t>
      </w:r>
      <w:r w:rsidR="00950774" w:rsidRPr="00F86740">
        <w:rPr>
          <w:rFonts w:ascii="Times New Roman" w:hAnsi="Times New Roman" w:cs="Times New Roman"/>
          <w:sz w:val="30"/>
          <w:szCs w:val="30"/>
        </w:rPr>
        <w:t>рованным лицам</w:t>
      </w:r>
      <w:r w:rsidR="00D32681" w:rsidRPr="00F86740">
        <w:rPr>
          <w:rFonts w:ascii="Times New Roman" w:hAnsi="Times New Roman" w:cs="Times New Roman"/>
          <w:bCs/>
          <w:sz w:val="30"/>
          <w:szCs w:val="30"/>
        </w:rPr>
        <w:t>;</w:t>
      </w:r>
      <w:r w:rsidR="00950774" w:rsidRPr="00F867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84046" w:rsidRPr="00F86740">
        <w:rPr>
          <w:rFonts w:ascii="Times New Roman" w:hAnsi="Times New Roman" w:cs="Times New Roman"/>
          <w:sz w:val="30"/>
          <w:szCs w:val="30"/>
        </w:rPr>
        <w:t>гражданам, подвергшимся воздействию радиации вследствие чернобыльской и других радиационных аварий и катастроф – копию специального удостоверения единого образца;</w:t>
      </w:r>
      <w:proofErr w:type="gramEnd"/>
      <w:r w:rsidR="00C84046" w:rsidRPr="00F86740">
        <w:rPr>
          <w:rFonts w:ascii="Times New Roman" w:hAnsi="Times New Roman" w:cs="Times New Roman"/>
          <w:sz w:val="30"/>
          <w:szCs w:val="30"/>
        </w:rPr>
        <w:t xml:space="preserve"> родителям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84046" w:rsidRPr="00F86740">
        <w:rPr>
          <w:rFonts w:ascii="Times New Roman" w:hAnsi="Times New Roman" w:cs="Times New Roman"/>
          <w:sz w:val="30"/>
          <w:szCs w:val="30"/>
        </w:rPr>
        <w:t>и не вступившим в повторный брак вдовам (вдовцам) военнослужащих, погибших (умерших) в период прохождения военной службы в мирное время</w:t>
      </w:r>
      <w:r w:rsidR="00EB3ED2">
        <w:rPr>
          <w:rFonts w:ascii="Times New Roman" w:hAnsi="Times New Roman" w:cs="Times New Roman"/>
          <w:sz w:val="30"/>
          <w:szCs w:val="30"/>
        </w:rPr>
        <w:t>,</w:t>
      </w:r>
      <w:r w:rsidR="00C84046" w:rsidRPr="00F86740">
        <w:rPr>
          <w:rFonts w:ascii="Times New Roman" w:hAnsi="Times New Roman" w:cs="Times New Roman"/>
          <w:sz w:val="30"/>
          <w:szCs w:val="30"/>
        </w:rPr>
        <w:t xml:space="preserve"> – копию удостоверения о праве на меры социальной поддержки</w:t>
      </w:r>
      <w:r w:rsidR="00950774" w:rsidRPr="00F86740">
        <w:rPr>
          <w:rFonts w:ascii="Times New Roman" w:hAnsi="Times New Roman" w:cs="Times New Roman"/>
          <w:sz w:val="30"/>
          <w:szCs w:val="30"/>
        </w:rPr>
        <w:t>;</w:t>
      </w:r>
    </w:p>
    <w:p w:rsidR="00EA5C71" w:rsidRPr="00F86740" w:rsidRDefault="004A07E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9</w:t>
      </w:r>
      <w:r w:rsidR="00EA5C71" w:rsidRPr="00F86740">
        <w:rPr>
          <w:rFonts w:ascii="Times New Roman" w:hAnsi="Times New Roman" w:cs="Times New Roman"/>
          <w:sz w:val="30"/>
          <w:szCs w:val="30"/>
        </w:rPr>
        <w:t xml:space="preserve">) </w:t>
      </w:r>
      <w:r w:rsidR="00F74639" w:rsidRPr="00F86740">
        <w:rPr>
          <w:rFonts w:ascii="Times New Roman" w:hAnsi="Times New Roman" w:cs="Times New Roman"/>
          <w:sz w:val="30"/>
          <w:szCs w:val="30"/>
        </w:rPr>
        <w:t>реквизит</w:t>
      </w:r>
      <w:r w:rsidR="006D1606" w:rsidRPr="00F86740">
        <w:rPr>
          <w:rFonts w:ascii="Times New Roman" w:hAnsi="Times New Roman" w:cs="Times New Roman"/>
          <w:sz w:val="30"/>
          <w:szCs w:val="30"/>
        </w:rPr>
        <w:t>ы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банковского счета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в случае перечисления </w:t>
      </w:r>
      <w:r w:rsidR="00F3438A" w:rsidRPr="00F86740">
        <w:rPr>
          <w:rFonts w:ascii="Times New Roman" w:hAnsi="Times New Roman" w:cs="Times New Roman"/>
          <w:sz w:val="30"/>
          <w:szCs w:val="30"/>
        </w:rPr>
        <w:t>ДМСП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</w:t>
      </w:r>
      <w:r w:rsidR="00F74639" w:rsidRPr="00F86740">
        <w:rPr>
          <w:rFonts w:ascii="Times New Roman" w:hAnsi="Times New Roman" w:cs="Times New Roman"/>
          <w:sz w:val="30"/>
          <w:szCs w:val="30"/>
        </w:rPr>
        <w:t xml:space="preserve">на </w:t>
      </w:r>
      <w:r w:rsidR="00F3438A" w:rsidRPr="00F86740">
        <w:rPr>
          <w:rFonts w:ascii="Times New Roman" w:hAnsi="Times New Roman" w:cs="Times New Roman"/>
          <w:sz w:val="30"/>
          <w:szCs w:val="30"/>
        </w:rPr>
        <w:t xml:space="preserve">банковский </w:t>
      </w:r>
      <w:r w:rsidR="00F74639" w:rsidRPr="00F86740">
        <w:rPr>
          <w:rFonts w:ascii="Times New Roman" w:hAnsi="Times New Roman" w:cs="Times New Roman"/>
          <w:sz w:val="30"/>
          <w:szCs w:val="30"/>
        </w:rPr>
        <w:t>счет;</w:t>
      </w:r>
    </w:p>
    <w:p w:rsidR="007D612F" w:rsidRPr="00F86740" w:rsidRDefault="007D612F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4A07EA" w:rsidRPr="00F86740">
        <w:rPr>
          <w:rFonts w:ascii="Times New Roman" w:hAnsi="Times New Roman" w:cs="Times New Roman"/>
          <w:sz w:val="30"/>
          <w:szCs w:val="30"/>
        </w:rPr>
        <w:t>0</w:t>
      </w:r>
      <w:r w:rsidR="001A3047" w:rsidRPr="00F86740">
        <w:rPr>
          <w:rFonts w:ascii="Times New Roman" w:hAnsi="Times New Roman" w:cs="Times New Roman"/>
          <w:sz w:val="30"/>
          <w:szCs w:val="30"/>
        </w:rPr>
        <w:t>) согласие на обработку пер</w:t>
      </w:r>
      <w:r w:rsidR="00106152" w:rsidRPr="00F86740">
        <w:rPr>
          <w:rFonts w:ascii="Times New Roman" w:hAnsi="Times New Roman" w:cs="Times New Roman"/>
          <w:sz w:val="30"/>
          <w:szCs w:val="30"/>
        </w:rPr>
        <w:t>сональных данных</w:t>
      </w:r>
      <w:r w:rsidR="00480921" w:rsidRPr="00F86740">
        <w:rPr>
          <w:rFonts w:ascii="Times New Roman" w:hAnsi="Times New Roman" w:cs="Times New Roman"/>
          <w:sz w:val="30"/>
          <w:szCs w:val="30"/>
        </w:rPr>
        <w:t xml:space="preserve"> по форме согла</w:t>
      </w:r>
      <w:r w:rsidR="00480921" w:rsidRPr="00F86740">
        <w:rPr>
          <w:rFonts w:ascii="Times New Roman" w:hAnsi="Times New Roman" w:cs="Times New Roman"/>
          <w:sz w:val="30"/>
          <w:szCs w:val="30"/>
        </w:rPr>
        <w:t>с</w:t>
      </w:r>
      <w:r w:rsidR="00480921" w:rsidRPr="00F86740">
        <w:rPr>
          <w:rFonts w:ascii="Times New Roman" w:hAnsi="Times New Roman" w:cs="Times New Roman"/>
          <w:sz w:val="30"/>
          <w:szCs w:val="30"/>
        </w:rPr>
        <w:t>но приложению 2 к настоящему Положению</w:t>
      </w:r>
      <w:r w:rsidR="00106152" w:rsidRPr="00F86740">
        <w:rPr>
          <w:rFonts w:ascii="Times New Roman" w:hAnsi="Times New Roman" w:cs="Times New Roman"/>
          <w:sz w:val="30"/>
          <w:szCs w:val="30"/>
        </w:rPr>
        <w:t>.</w:t>
      </w:r>
    </w:p>
    <w:p w:rsidR="00CC6666" w:rsidRPr="00F86740" w:rsidRDefault="007C56C9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Представление </w:t>
      </w:r>
      <w:r w:rsidR="004B1073" w:rsidRPr="00F86740">
        <w:rPr>
          <w:rFonts w:ascii="Times New Roman" w:hAnsi="Times New Roman" w:cs="Times New Roman"/>
          <w:sz w:val="30"/>
          <w:szCs w:val="30"/>
        </w:rPr>
        <w:t>документов для опре</w:t>
      </w:r>
      <w:r w:rsidR="00990557" w:rsidRPr="00F86740">
        <w:rPr>
          <w:rFonts w:ascii="Times New Roman" w:hAnsi="Times New Roman" w:cs="Times New Roman"/>
          <w:sz w:val="30"/>
          <w:szCs w:val="30"/>
        </w:rPr>
        <w:t xml:space="preserve">деления права на получение ДМСП </w:t>
      </w:r>
      <w:r w:rsidR="004B1073" w:rsidRPr="00F8674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97702" w:rsidRPr="00F86740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4B1073" w:rsidRPr="00F86740">
        <w:rPr>
          <w:rFonts w:ascii="Times New Roman" w:hAnsi="Times New Roman" w:cs="Times New Roman"/>
          <w:sz w:val="30"/>
          <w:szCs w:val="30"/>
        </w:rPr>
        <w:t xml:space="preserve">с </w:t>
      </w:r>
      <w:r w:rsidR="00990557" w:rsidRPr="00F86740">
        <w:rPr>
          <w:rFonts w:ascii="Times New Roman" w:hAnsi="Times New Roman" w:cs="Times New Roman"/>
          <w:sz w:val="30"/>
          <w:szCs w:val="30"/>
        </w:rPr>
        <w:t>1 сентября</w:t>
      </w:r>
      <w:r w:rsidR="00AA0195" w:rsidRPr="00F86740">
        <w:rPr>
          <w:rFonts w:ascii="Times New Roman" w:hAnsi="Times New Roman" w:cs="Times New Roman"/>
          <w:sz w:val="30"/>
          <w:szCs w:val="30"/>
        </w:rPr>
        <w:t xml:space="preserve"> по 31</w:t>
      </w:r>
      <w:r w:rsidR="00990557" w:rsidRPr="00F86740">
        <w:rPr>
          <w:rFonts w:ascii="Times New Roman" w:hAnsi="Times New Roman" w:cs="Times New Roman"/>
          <w:sz w:val="30"/>
          <w:szCs w:val="30"/>
        </w:rPr>
        <w:t xml:space="preserve"> мая</w:t>
      </w:r>
      <w:r w:rsidR="004B1073" w:rsidRPr="00F86740">
        <w:rPr>
          <w:rFonts w:ascii="Times New Roman" w:hAnsi="Times New Roman" w:cs="Times New Roman"/>
          <w:sz w:val="30"/>
          <w:szCs w:val="30"/>
        </w:rPr>
        <w:t>.</w:t>
      </w:r>
    </w:p>
    <w:p w:rsidR="00423976" w:rsidRPr="00F86740" w:rsidRDefault="00381A90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7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A3047" w:rsidRPr="00F86740">
        <w:rPr>
          <w:rFonts w:ascii="Times New Roman" w:hAnsi="Times New Roman" w:cs="Times New Roman"/>
          <w:sz w:val="30"/>
          <w:szCs w:val="30"/>
        </w:rPr>
        <w:t xml:space="preserve">Документы, указанные в </w:t>
      </w:r>
      <w:hyperlink w:anchor="Par5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 xml:space="preserve">подпунктах </w:t>
        </w:r>
      </w:hyperlink>
      <w:hyperlink w:anchor="Par6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="00152721" w:rsidRPr="00F86740">
        <w:rPr>
          <w:rFonts w:ascii="Times New Roman" w:hAnsi="Times New Roman" w:cs="Times New Roman"/>
          <w:sz w:val="30"/>
          <w:szCs w:val="30"/>
        </w:rPr>
        <w:t xml:space="preserve"> (в части копии докуме</w:t>
      </w:r>
      <w:r w:rsidR="00152721" w:rsidRPr="00F86740">
        <w:rPr>
          <w:rFonts w:ascii="Times New Roman" w:hAnsi="Times New Roman" w:cs="Times New Roman"/>
          <w:sz w:val="30"/>
          <w:szCs w:val="30"/>
        </w:rPr>
        <w:t>н</w:t>
      </w:r>
      <w:r w:rsidR="00152721" w:rsidRPr="00F86740">
        <w:rPr>
          <w:rFonts w:ascii="Times New Roman" w:hAnsi="Times New Roman" w:cs="Times New Roman"/>
          <w:sz w:val="30"/>
          <w:szCs w:val="30"/>
        </w:rPr>
        <w:t>та, подтверждающего регистрацию заявителя по месту жительства или по месту пребывания в городе Красноярске)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, </w:t>
      </w:r>
      <w:hyperlink w:anchor="Par7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152721" w:rsidRPr="00F86740">
        <w:rPr>
          <w:rFonts w:ascii="Times New Roman" w:hAnsi="Times New Roman" w:cs="Times New Roman"/>
          <w:sz w:val="30"/>
          <w:szCs w:val="30"/>
        </w:rPr>
        <w:t>,</w:t>
      </w:r>
      <w:r w:rsidR="009231D2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4A07EA" w:rsidRPr="00F86740">
        <w:rPr>
          <w:rFonts w:ascii="Times New Roman" w:hAnsi="Times New Roman" w:cs="Times New Roman"/>
          <w:sz w:val="30"/>
          <w:szCs w:val="30"/>
        </w:rPr>
        <w:t>6</w:t>
      </w:r>
      <w:r w:rsidR="009231D2" w:rsidRPr="00F86740">
        <w:rPr>
          <w:rFonts w:ascii="Times New Roman" w:hAnsi="Times New Roman" w:cs="Times New Roman"/>
          <w:sz w:val="30"/>
          <w:szCs w:val="30"/>
        </w:rPr>
        <w:t xml:space="preserve"> (если право на жилое помещение в частном домовладении зарегистрировано в </w:t>
      </w:r>
      <w:r w:rsidR="00EB3ED2">
        <w:rPr>
          <w:rFonts w:ascii="Times New Roman" w:hAnsi="Times New Roman" w:cs="Times New Roman"/>
          <w:sz w:val="30"/>
          <w:szCs w:val="30"/>
        </w:rPr>
        <w:t>Е</w:t>
      </w:r>
      <w:r w:rsidR="009231D2" w:rsidRPr="00F86740">
        <w:rPr>
          <w:rFonts w:ascii="Times New Roman" w:hAnsi="Times New Roman" w:cs="Times New Roman"/>
          <w:sz w:val="30"/>
          <w:szCs w:val="30"/>
        </w:rPr>
        <w:t>дином гос</w:t>
      </w:r>
      <w:r w:rsidR="009231D2" w:rsidRPr="00F86740">
        <w:rPr>
          <w:rFonts w:ascii="Times New Roman" w:hAnsi="Times New Roman" w:cs="Times New Roman"/>
          <w:sz w:val="30"/>
          <w:szCs w:val="30"/>
        </w:rPr>
        <w:t>у</w:t>
      </w:r>
      <w:r w:rsidR="009231D2" w:rsidRPr="00F86740">
        <w:rPr>
          <w:rFonts w:ascii="Times New Roman" w:hAnsi="Times New Roman" w:cs="Times New Roman"/>
          <w:sz w:val="30"/>
          <w:szCs w:val="30"/>
        </w:rPr>
        <w:t>да</w:t>
      </w:r>
      <w:r w:rsidR="004A07EA" w:rsidRPr="00F86740">
        <w:rPr>
          <w:rFonts w:ascii="Times New Roman" w:hAnsi="Times New Roman" w:cs="Times New Roman"/>
          <w:sz w:val="30"/>
          <w:szCs w:val="30"/>
        </w:rPr>
        <w:t>рственном реестре недвижимости, а также</w:t>
      </w:r>
      <w:r w:rsidR="00152721" w:rsidRPr="00F86740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10" w:history="1">
        <w:r w:rsidR="003E2346" w:rsidRPr="00F86740">
          <w:rPr>
            <w:rFonts w:ascii="Times New Roman" w:hAnsi="Times New Roman" w:cs="Times New Roman"/>
            <w:sz w:val="30"/>
            <w:szCs w:val="30"/>
          </w:rPr>
          <w:t xml:space="preserve">в части </w:t>
        </w:r>
        <w:r w:rsidR="007C56C9" w:rsidRPr="00F86740">
          <w:rPr>
            <w:rFonts w:ascii="Times New Roman" w:hAnsi="Times New Roman" w:cs="Times New Roman"/>
            <w:sz w:val="30"/>
            <w:szCs w:val="30"/>
          </w:rPr>
          <w:t>договора социал</w:t>
        </w:r>
        <w:r w:rsidR="007C56C9" w:rsidRPr="00F86740">
          <w:rPr>
            <w:rFonts w:ascii="Times New Roman" w:hAnsi="Times New Roman" w:cs="Times New Roman"/>
            <w:sz w:val="30"/>
            <w:szCs w:val="30"/>
          </w:rPr>
          <w:t>ь</w:t>
        </w:r>
        <w:r w:rsidR="007C56C9" w:rsidRPr="00F86740">
          <w:rPr>
            <w:rFonts w:ascii="Times New Roman" w:hAnsi="Times New Roman" w:cs="Times New Roman"/>
            <w:sz w:val="30"/>
            <w:szCs w:val="30"/>
          </w:rPr>
          <w:t>ного найма или договора найма жилого помещения муниципального жилищного фонда</w:t>
        </w:r>
        <w:r w:rsidR="003E2346" w:rsidRPr="00F86740">
          <w:rPr>
            <w:rFonts w:ascii="Times New Roman" w:hAnsi="Times New Roman" w:cs="Times New Roman"/>
            <w:sz w:val="30"/>
            <w:szCs w:val="30"/>
          </w:rPr>
          <w:t>)</w:t>
        </w:r>
        <w:r w:rsidR="00981CA2" w:rsidRPr="00F86740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1A3047" w:rsidRPr="00F86740">
          <w:rPr>
            <w:rFonts w:ascii="Times New Roman" w:hAnsi="Times New Roman" w:cs="Times New Roman"/>
            <w:sz w:val="30"/>
            <w:szCs w:val="30"/>
          </w:rPr>
          <w:t xml:space="preserve">пункта </w:t>
        </w:r>
        <w:r w:rsidRPr="00F86740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="003E2346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1A3047" w:rsidRPr="00F86740">
        <w:rPr>
          <w:rFonts w:ascii="Times New Roman" w:hAnsi="Times New Roman" w:cs="Times New Roman"/>
          <w:sz w:val="30"/>
          <w:szCs w:val="30"/>
        </w:rPr>
        <w:t>настоящего Положения, представляются заявителем по</w:t>
      </w:r>
      <w:proofErr w:type="gramEnd"/>
      <w:r w:rsidR="001A3047" w:rsidRPr="00F86740">
        <w:rPr>
          <w:rFonts w:ascii="Times New Roman" w:hAnsi="Times New Roman" w:cs="Times New Roman"/>
          <w:sz w:val="30"/>
          <w:szCs w:val="30"/>
        </w:rPr>
        <w:t xml:space="preserve"> собственной инициативе. </w:t>
      </w:r>
      <w:proofErr w:type="gramStart"/>
      <w:r w:rsidR="001A3047" w:rsidRPr="00F86740">
        <w:rPr>
          <w:rFonts w:ascii="Times New Roman" w:hAnsi="Times New Roman" w:cs="Times New Roman"/>
          <w:sz w:val="30"/>
          <w:szCs w:val="30"/>
        </w:rPr>
        <w:t>В случае есл</w:t>
      </w:r>
      <w:r w:rsidR="007C56C9" w:rsidRPr="00F86740">
        <w:rPr>
          <w:rFonts w:ascii="Times New Roman" w:hAnsi="Times New Roman" w:cs="Times New Roman"/>
          <w:sz w:val="30"/>
          <w:szCs w:val="30"/>
        </w:rPr>
        <w:t>и указанные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C56C9" w:rsidRPr="00F86740">
        <w:rPr>
          <w:rFonts w:ascii="Times New Roman" w:hAnsi="Times New Roman" w:cs="Times New Roman"/>
          <w:sz w:val="30"/>
          <w:szCs w:val="30"/>
        </w:rPr>
        <w:t xml:space="preserve"> документы 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находятся в распоряжении органов, предоставляющих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A3047" w:rsidRPr="00F86740">
        <w:rPr>
          <w:rFonts w:ascii="Times New Roman" w:hAnsi="Times New Roman" w:cs="Times New Roman"/>
          <w:sz w:val="30"/>
          <w:szCs w:val="30"/>
        </w:rPr>
        <w:t>государственные услуги, органов, предоставляющих муниципальные услуги, иных государственных органов, органов местного самоуправл</w:t>
      </w:r>
      <w:r w:rsidR="001A3047" w:rsidRPr="00F86740">
        <w:rPr>
          <w:rFonts w:ascii="Times New Roman" w:hAnsi="Times New Roman" w:cs="Times New Roman"/>
          <w:sz w:val="30"/>
          <w:szCs w:val="30"/>
        </w:rPr>
        <w:t>е</w:t>
      </w:r>
      <w:r w:rsidR="001A3047" w:rsidRPr="00F86740">
        <w:rPr>
          <w:rFonts w:ascii="Times New Roman" w:hAnsi="Times New Roman" w:cs="Times New Roman"/>
          <w:sz w:val="30"/>
          <w:szCs w:val="30"/>
        </w:rPr>
        <w:t>ния либо подведомственных государственным органам или органам местного самоуправления организациях, участвующих в предоставл</w:t>
      </w:r>
      <w:r w:rsidR="001A3047" w:rsidRPr="00F86740">
        <w:rPr>
          <w:rFonts w:ascii="Times New Roman" w:hAnsi="Times New Roman" w:cs="Times New Roman"/>
          <w:sz w:val="30"/>
          <w:szCs w:val="30"/>
        </w:rPr>
        <w:t>е</w:t>
      </w:r>
      <w:r w:rsidR="001A3047" w:rsidRPr="00F86740">
        <w:rPr>
          <w:rFonts w:ascii="Times New Roman" w:hAnsi="Times New Roman" w:cs="Times New Roman"/>
          <w:sz w:val="30"/>
          <w:szCs w:val="30"/>
        </w:rPr>
        <w:t>нии государственных и муниципальных услуг, в соответствии с норм</w:t>
      </w:r>
      <w:r w:rsidR="001A3047" w:rsidRPr="00F86740">
        <w:rPr>
          <w:rFonts w:ascii="Times New Roman" w:hAnsi="Times New Roman" w:cs="Times New Roman"/>
          <w:sz w:val="30"/>
          <w:szCs w:val="30"/>
        </w:rPr>
        <w:t>а</w:t>
      </w:r>
      <w:r w:rsidR="001A3047" w:rsidRPr="00F86740">
        <w:rPr>
          <w:rFonts w:ascii="Times New Roman" w:hAnsi="Times New Roman" w:cs="Times New Roman"/>
          <w:sz w:val="30"/>
          <w:szCs w:val="30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и не были представлены заявителем</w:t>
      </w:r>
      <w:proofErr w:type="gramEnd"/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по собственной инициативе, они запрашиваются МКУ в течение 5 рабочих дней </w:t>
      </w:r>
      <w:proofErr w:type="gramStart"/>
      <w:r w:rsidR="001A3047" w:rsidRPr="00F86740"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заявления в порядке межведомственного информационного взаимодействия. </w:t>
      </w:r>
      <w:proofErr w:type="gramStart"/>
      <w:r w:rsidR="001A3047" w:rsidRPr="00F86740">
        <w:rPr>
          <w:rFonts w:ascii="Times New Roman" w:hAnsi="Times New Roman" w:cs="Times New Roman"/>
          <w:sz w:val="30"/>
          <w:szCs w:val="30"/>
        </w:rPr>
        <w:t>Если в отношении заявителя не открыт индивидуал</w:t>
      </w:r>
      <w:r w:rsidR="001A3047" w:rsidRPr="00F86740">
        <w:rPr>
          <w:rFonts w:ascii="Times New Roman" w:hAnsi="Times New Roman" w:cs="Times New Roman"/>
          <w:sz w:val="30"/>
          <w:szCs w:val="30"/>
        </w:rPr>
        <w:t>ь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ный лицевой счет, МКУ в соответствии с </w:t>
      </w:r>
      <w:hyperlink r:id="rId20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>пунктом 1 статьи 12.1</w:t>
        </w:r>
      </w:hyperlink>
      <w:r w:rsidR="001A304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Федерального закона от 01.04.1996 </w:t>
      </w:r>
      <w:r w:rsidR="00821A20" w:rsidRPr="00F86740">
        <w:rPr>
          <w:rFonts w:ascii="Times New Roman" w:hAnsi="Times New Roman" w:cs="Times New Roman"/>
          <w:sz w:val="30"/>
          <w:szCs w:val="30"/>
        </w:rPr>
        <w:t>№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27-ФЗ </w:t>
      </w:r>
      <w:r w:rsidR="00821A20" w:rsidRPr="00F86740">
        <w:rPr>
          <w:rFonts w:ascii="Times New Roman" w:hAnsi="Times New Roman" w:cs="Times New Roman"/>
          <w:sz w:val="30"/>
          <w:szCs w:val="30"/>
        </w:rPr>
        <w:t>«</w:t>
      </w:r>
      <w:r w:rsidR="008240FD" w:rsidRPr="00F86740">
        <w:rPr>
          <w:rFonts w:ascii="Times New Roman" w:hAnsi="Times New Roman" w:cs="Times New Roman"/>
          <w:sz w:val="30"/>
          <w:szCs w:val="30"/>
        </w:rPr>
        <w:t xml:space="preserve">Об индивидуальном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</w:t>
      </w:r>
      <w:r w:rsidR="008240FD" w:rsidRPr="00F86740">
        <w:rPr>
          <w:rFonts w:ascii="Times New Roman" w:hAnsi="Times New Roman" w:cs="Times New Roman"/>
          <w:sz w:val="30"/>
          <w:szCs w:val="30"/>
        </w:rPr>
        <w:t xml:space="preserve">(персонифицированном) учете в системах обязательного пенсионного страхования и обязательного социального страхования» 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A3047" w:rsidRPr="00F86740">
        <w:rPr>
          <w:rFonts w:ascii="Times New Roman" w:hAnsi="Times New Roman" w:cs="Times New Roman"/>
          <w:sz w:val="30"/>
          <w:szCs w:val="30"/>
        </w:rPr>
        <w:t>в территориальный орган Фонда пенсионного и социального страхов</w:t>
      </w:r>
      <w:r w:rsidR="001A3047" w:rsidRPr="00F86740">
        <w:rPr>
          <w:rFonts w:ascii="Times New Roman" w:hAnsi="Times New Roman" w:cs="Times New Roman"/>
          <w:sz w:val="30"/>
          <w:szCs w:val="30"/>
        </w:rPr>
        <w:t>а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ния Российской Федерации сведения, указанные в </w:t>
      </w:r>
      <w:hyperlink r:id="rId21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>подпунктах 2</w:t>
        </w:r>
      </w:hyperlink>
      <w:r w:rsidR="00341FC4">
        <w:rPr>
          <w:rFonts w:ascii="Times New Roman" w:hAnsi="Times New Roman" w:cs="Times New Roman"/>
          <w:sz w:val="30"/>
          <w:szCs w:val="30"/>
        </w:rPr>
        <w:t>–</w:t>
      </w:r>
      <w:hyperlink r:id="rId22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>8 пункта 2 статьи 6</w:t>
        </w:r>
      </w:hyperlink>
      <w:r w:rsidR="001A304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EB3ED2">
        <w:rPr>
          <w:rFonts w:ascii="Times New Roman" w:hAnsi="Times New Roman" w:cs="Times New Roman"/>
          <w:sz w:val="30"/>
          <w:szCs w:val="30"/>
        </w:rPr>
        <w:t>д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анного </w:t>
      </w:r>
      <w:r w:rsidR="00EB3ED2">
        <w:rPr>
          <w:rFonts w:ascii="Times New Roman" w:hAnsi="Times New Roman" w:cs="Times New Roman"/>
          <w:sz w:val="30"/>
          <w:szCs w:val="30"/>
        </w:rPr>
        <w:t>з</w:t>
      </w:r>
      <w:r w:rsidR="001A3047" w:rsidRPr="00F86740">
        <w:rPr>
          <w:rFonts w:ascii="Times New Roman" w:hAnsi="Times New Roman" w:cs="Times New Roman"/>
          <w:sz w:val="30"/>
          <w:szCs w:val="30"/>
        </w:rPr>
        <w:t>акона, для открытия</w:t>
      </w:r>
      <w:proofErr w:type="gramEnd"/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заявителю индивид</w:t>
      </w:r>
      <w:r w:rsidR="001A3047" w:rsidRPr="00F86740">
        <w:rPr>
          <w:rFonts w:ascii="Times New Roman" w:hAnsi="Times New Roman" w:cs="Times New Roman"/>
          <w:sz w:val="30"/>
          <w:szCs w:val="30"/>
        </w:rPr>
        <w:t>у</w:t>
      </w:r>
      <w:r w:rsidR="001A3047" w:rsidRPr="00F86740">
        <w:rPr>
          <w:rFonts w:ascii="Times New Roman" w:hAnsi="Times New Roman" w:cs="Times New Roman"/>
          <w:sz w:val="30"/>
          <w:szCs w:val="30"/>
        </w:rPr>
        <w:t>ального лицевого счета.</w:t>
      </w:r>
    </w:p>
    <w:p w:rsidR="004209E2" w:rsidRPr="00F86740" w:rsidRDefault="00381A90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8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7C6832" w:rsidRPr="00F86740">
        <w:rPr>
          <w:rFonts w:ascii="Times New Roman" w:hAnsi="Times New Roman" w:cs="Times New Roman"/>
          <w:sz w:val="30"/>
          <w:szCs w:val="30"/>
        </w:rPr>
        <w:t>О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братиться с заявлением и документами, необходимыми для получения </w:t>
      </w:r>
      <w:r w:rsidR="00821A20" w:rsidRPr="00F86740">
        <w:rPr>
          <w:rFonts w:ascii="Times New Roman" w:hAnsi="Times New Roman" w:cs="Times New Roman"/>
          <w:sz w:val="30"/>
          <w:szCs w:val="30"/>
        </w:rPr>
        <w:t>ДМСП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, 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также можно 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в электронной форме с использованием официального сайта администрации города www.admkrsk.ru </w:t>
      </w:r>
      <w:r w:rsidR="00681BE7" w:rsidRPr="00F86740">
        <w:rPr>
          <w:rFonts w:ascii="Times New Roman" w:hAnsi="Times New Roman" w:cs="Times New Roman"/>
          <w:sz w:val="30"/>
          <w:szCs w:val="30"/>
        </w:rPr>
        <w:t xml:space="preserve">(далее – Сайт) </w:t>
      </w:r>
      <w:r w:rsidR="001A3047" w:rsidRPr="00F86740">
        <w:rPr>
          <w:rFonts w:ascii="Times New Roman" w:hAnsi="Times New Roman" w:cs="Times New Roman"/>
          <w:sz w:val="30"/>
          <w:szCs w:val="30"/>
        </w:rPr>
        <w:t>либо путем направления заявления и документов в МКУ почт</w:t>
      </w:r>
      <w:r w:rsidR="001A3047" w:rsidRPr="00F86740">
        <w:rPr>
          <w:rFonts w:ascii="Times New Roman" w:hAnsi="Times New Roman" w:cs="Times New Roman"/>
          <w:sz w:val="30"/>
          <w:szCs w:val="30"/>
        </w:rPr>
        <w:t>о</w:t>
      </w:r>
      <w:r w:rsidR="001A3047" w:rsidRPr="00F86740">
        <w:rPr>
          <w:rFonts w:ascii="Times New Roman" w:hAnsi="Times New Roman" w:cs="Times New Roman"/>
          <w:sz w:val="30"/>
          <w:szCs w:val="30"/>
        </w:rPr>
        <w:t>вым отправлением с уведомлением о вручении и описью вложения.</w:t>
      </w:r>
    </w:p>
    <w:p w:rsidR="007C6832" w:rsidRPr="00F86740" w:rsidRDefault="007C6832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Подача заявления </w:t>
      </w:r>
      <w:r w:rsidR="00681BE7" w:rsidRPr="00F86740">
        <w:rPr>
          <w:rFonts w:ascii="Times New Roman" w:hAnsi="Times New Roman" w:cs="Times New Roman"/>
          <w:sz w:val="30"/>
          <w:szCs w:val="30"/>
        </w:rPr>
        <w:t>в электронной форме осуществляется на стр</w:t>
      </w:r>
      <w:r w:rsidR="00681BE7" w:rsidRPr="00F86740">
        <w:rPr>
          <w:rFonts w:ascii="Times New Roman" w:hAnsi="Times New Roman" w:cs="Times New Roman"/>
          <w:sz w:val="30"/>
          <w:szCs w:val="30"/>
        </w:rPr>
        <w:t>а</w:t>
      </w:r>
      <w:r w:rsidR="00681BE7" w:rsidRPr="00F86740">
        <w:rPr>
          <w:rFonts w:ascii="Times New Roman" w:hAnsi="Times New Roman" w:cs="Times New Roman"/>
          <w:sz w:val="30"/>
          <w:szCs w:val="30"/>
        </w:rPr>
        <w:t xml:space="preserve">нице услуги </w:t>
      </w:r>
      <w:r w:rsidR="004209E2" w:rsidRPr="00F86740">
        <w:rPr>
          <w:rFonts w:ascii="Times New Roman" w:hAnsi="Times New Roman" w:cs="Times New Roman"/>
          <w:sz w:val="30"/>
          <w:szCs w:val="30"/>
        </w:rPr>
        <w:t>в разделе «Муниципальные услуги</w:t>
      </w:r>
      <w:r w:rsidR="00681BE7" w:rsidRPr="00F86740">
        <w:rPr>
          <w:rFonts w:ascii="Times New Roman" w:hAnsi="Times New Roman" w:cs="Times New Roman"/>
          <w:sz w:val="30"/>
          <w:szCs w:val="30"/>
        </w:rPr>
        <w:t>» на Сайте при переходе по ссылке «</w:t>
      </w:r>
      <w:r w:rsidR="004209E2" w:rsidRPr="00F86740">
        <w:rPr>
          <w:rFonts w:ascii="Times New Roman" w:hAnsi="Times New Roman" w:cs="Times New Roman"/>
          <w:sz w:val="30"/>
          <w:szCs w:val="30"/>
        </w:rPr>
        <w:t>Э</w:t>
      </w:r>
      <w:r w:rsidR="00681BE7" w:rsidRPr="00F86740">
        <w:rPr>
          <w:rFonts w:ascii="Times New Roman" w:hAnsi="Times New Roman" w:cs="Times New Roman"/>
          <w:sz w:val="30"/>
          <w:szCs w:val="30"/>
        </w:rPr>
        <w:t>лектронн</w:t>
      </w:r>
      <w:r w:rsidR="004209E2" w:rsidRPr="00F86740">
        <w:rPr>
          <w:rFonts w:ascii="Times New Roman" w:hAnsi="Times New Roman" w:cs="Times New Roman"/>
          <w:sz w:val="30"/>
          <w:szCs w:val="30"/>
        </w:rPr>
        <w:t>ые</w:t>
      </w:r>
      <w:r w:rsidR="00681BE7" w:rsidRPr="00F86740">
        <w:rPr>
          <w:rFonts w:ascii="Times New Roman" w:hAnsi="Times New Roman" w:cs="Times New Roman"/>
          <w:sz w:val="30"/>
          <w:szCs w:val="30"/>
        </w:rPr>
        <w:t xml:space="preserve"> форм</w:t>
      </w:r>
      <w:r w:rsidR="004209E2" w:rsidRPr="00F86740">
        <w:rPr>
          <w:rFonts w:ascii="Times New Roman" w:hAnsi="Times New Roman" w:cs="Times New Roman"/>
          <w:sz w:val="30"/>
          <w:szCs w:val="30"/>
        </w:rPr>
        <w:t>ы заявлений</w:t>
      </w:r>
      <w:r w:rsidR="00681BE7" w:rsidRPr="00F86740">
        <w:rPr>
          <w:rFonts w:ascii="Times New Roman" w:hAnsi="Times New Roman" w:cs="Times New Roman"/>
          <w:sz w:val="30"/>
          <w:szCs w:val="30"/>
        </w:rPr>
        <w:t>» путем заполнения в эле</w:t>
      </w:r>
      <w:r w:rsidR="00681BE7" w:rsidRPr="00F86740">
        <w:rPr>
          <w:rFonts w:ascii="Times New Roman" w:hAnsi="Times New Roman" w:cs="Times New Roman"/>
          <w:sz w:val="30"/>
          <w:szCs w:val="30"/>
        </w:rPr>
        <w:t>к</w:t>
      </w:r>
      <w:r w:rsidR="00681BE7" w:rsidRPr="00F86740">
        <w:rPr>
          <w:rFonts w:ascii="Times New Roman" w:hAnsi="Times New Roman" w:cs="Times New Roman"/>
          <w:sz w:val="30"/>
          <w:szCs w:val="30"/>
        </w:rPr>
        <w:t xml:space="preserve">тронном виде полей экранной </w:t>
      </w:r>
      <w:proofErr w:type="spellStart"/>
      <w:r w:rsidR="00681BE7" w:rsidRPr="00F86740">
        <w:rPr>
          <w:rFonts w:ascii="Times New Roman" w:hAnsi="Times New Roman" w:cs="Times New Roman"/>
          <w:sz w:val="30"/>
          <w:szCs w:val="30"/>
        </w:rPr>
        <w:t>web</w:t>
      </w:r>
      <w:proofErr w:type="spellEnd"/>
      <w:r w:rsidR="00681BE7" w:rsidRPr="00F86740">
        <w:rPr>
          <w:rFonts w:ascii="Times New Roman" w:hAnsi="Times New Roman" w:cs="Times New Roman"/>
          <w:sz w:val="30"/>
          <w:szCs w:val="30"/>
        </w:rPr>
        <w:t>-формы с присоединением электро</w:t>
      </w:r>
      <w:r w:rsidR="00681BE7" w:rsidRPr="00F86740">
        <w:rPr>
          <w:rFonts w:ascii="Times New Roman" w:hAnsi="Times New Roman" w:cs="Times New Roman"/>
          <w:sz w:val="30"/>
          <w:szCs w:val="30"/>
        </w:rPr>
        <w:t>н</w:t>
      </w:r>
      <w:r w:rsidR="00681BE7" w:rsidRPr="00F86740">
        <w:rPr>
          <w:rFonts w:ascii="Times New Roman" w:hAnsi="Times New Roman" w:cs="Times New Roman"/>
          <w:sz w:val="30"/>
          <w:szCs w:val="30"/>
        </w:rPr>
        <w:t xml:space="preserve">ных образов необходимых документов после активирования кнопки </w:t>
      </w:r>
      <w:proofErr w:type="spellStart"/>
      <w:r w:rsidR="00681BE7" w:rsidRPr="00F86740">
        <w:rPr>
          <w:rFonts w:ascii="Times New Roman" w:hAnsi="Times New Roman" w:cs="Times New Roman"/>
          <w:sz w:val="30"/>
          <w:szCs w:val="30"/>
        </w:rPr>
        <w:t>web</w:t>
      </w:r>
      <w:proofErr w:type="spellEnd"/>
      <w:r w:rsidR="00681BE7" w:rsidRPr="00F86740">
        <w:rPr>
          <w:rFonts w:ascii="Times New Roman" w:hAnsi="Times New Roman" w:cs="Times New Roman"/>
          <w:sz w:val="30"/>
          <w:szCs w:val="30"/>
        </w:rPr>
        <w:t>-формы «отправить». Для идентификац</w:t>
      </w:r>
      <w:proofErr w:type="gramStart"/>
      <w:r w:rsidR="00681BE7" w:rsidRPr="00F86740">
        <w:rPr>
          <w:rFonts w:ascii="Times New Roman" w:hAnsi="Times New Roman" w:cs="Times New Roman"/>
          <w:sz w:val="30"/>
          <w:szCs w:val="30"/>
        </w:rPr>
        <w:t>ии и ау</w:t>
      </w:r>
      <w:proofErr w:type="gramEnd"/>
      <w:r w:rsidR="00681BE7" w:rsidRPr="00F86740">
        <w:rPr>
          <w:rFonts w:ascii="Times New Roman" w:hAnsi="Times New Roman" w:cs="Times New Roman"/>
          <w:sz w:val="30"/>
          <w:szCs w:val="30"/>
        </w:rPr>
        <w:t xml:space="preserve">тентификации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81BE7" w:rsidRPr="00F86740">
        <w:rPr>
          <w:rFonts w:ascii="Times New Roman" w:hAnsi="Times New Roman" w:cs="Times New Roman"/>
          <w:sz w:val="30"/>
          <w:szCs w:val="30"/>
        </w:rPr>
        <w:t>используется подтвержденная учетная запись заявителя в единой сист</w:t>
      </w:r>
      <w:r w:rsidR="00681BE7" w:rsidRPr="00F86740">
        <w:rPr>
          <w:rFonts w:ascii="Times New Roman" w:hAnsi="Times New Roman" w:cs="Times New Roman"/>
          <w:sz w:val="30"/>
          <w:szCs w:val="30"/>
        </w:rPr>
        <w:t>е</w:t>
      </w:r>
      <w:r w:rsidR="00681BE7" w:rsidRPr="00F86740">
        <w:rPr>
          <w:rFonts w:ascii="Times New Roman" w:hAnsi="Times New Roman" w:cs="Times New Roman"/>
          <w:sz w:val="30"/>
          <w:szCs w:val="30"/>
        </w:rPr>
        <w:t>ме идентификации и аутентификации.</w:t>
      </w:r>
    </w:p>
    <w:p w:rsidR="007C6832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592E3F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В случае представле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ния документов заявителем лично </w:t>
      </w:r>
      <w:r w:rsidRPr="00F86740">
        <w:rPr>
          <w:rFonts w:ascii="Times New Roman" w:hAnsi="Times New Roman" w:cs="Times New Roman"/>
          <w:sz w:val="30"/>
          <w:szCs w:val="30"/>
        </w:rPr>
        <w:t>предста</w:t>
      </w:r>
      <w:r w:rsidRPr="00F86740">
        <w:rPr>
          <w:rFonts w:ascii="Times New Roman" w:hAnsi="Times New Roman" w:cs="Times New Roman"/>
          <w:sz w:val="30"/>
          <w:szCs w:val="30"/>
        </w:rPr>
        <w:t>в</w:t>
      </w:r>
      <w:r w:rsidRPr="00F86740">
        <w:rPr>
          <w:rFonts w:ascii="Times New Roman" w:hAnsi="Times New Roman" w:cs="Times New Roman"/>
          <w:sz w:val="30"/>
          <w:szCs w:val="30"/>
        </w:rPr>
        <w:t>ляются копии документов, заверенные организациями, выдавшими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592E3F" w:rsidRPr="00F86740" w:rsidRDefault="00592E3F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Представленн</w:t>
      </w:r>
      <w:r w:rsidR="004A07EA" w:rsidRPr="00F86740">
        <w:rPr>
          <w:rFonts w:ascii="Times New Roman" w:hAnsi="Times New Roman" w:cs="Times New Roman"/>
          <w:sz w:val="30"/>
          <w:szCs w:val="30"/>
        </w:rPr>
        <w:t>о</w:t>
      </w:r>
      <w:r w:rsidRPr="00F86740">
        <w:rPr>
          <w:rFonts w:ascii="Times New Roman" w:hAnsi="Times New Roman" w:cs="Times New Roman"/>
          <w:sz w:val="30"/>
          <w:szCs w:val="30"/>
        </w:rPr>
        <w:t>е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="003B2CA8" w:rsidRPr="00F86740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4A07EA" w:rsidRPr="00F86740">
        <w:rPr>
          <w:rFonts w:ascii="Times New Roman" w:hAnsi="Times New Roman" w:cs="Times New Roman"/>
          <w:sz w:val="30"/>
          <w:szCs w:val="30"/>
        </w:rPr>
        <w:t>с</w:t>
      </w:r>
      <w:r w:rsidR="003B2CA8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1A3047" w:rsidRPr="00F86740">
        <w:rPr>
          <w:rFonts w:ascii="Times New Roman" w:hAnsi="Times New Roman" w:cs="Times New Roman"/>
          <w:sz w:val="30"/>
          <w:szCs w:val="30"/>
        </w:rPr>
        <w:t>документ</w:t>
      </w:r>
      <w:r w:rsidR="004A07EA" w:rsidRPr="00F86740">
        <w:rPr>
          <w:rFonts w:ascii="Times New Roman" w:hAnsi="Times New Roman" w:cs="Times New Roman"/>
          <w:sz w:val="30"/>
          <w:szCs w:val="30"/>
        </w:rPr>
        <w:t>ами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>регистрир</w:t>
      </w:r>
      <w:r w:rsidRPr="00F86740">
        <w:rPr>
          <w:rFonts w:ascii="Times New Roman" w:hAnsi="Times New Roman" w:cs="Times New Roman"/>
          <w:sz w:val="30"/>
          <w:szCs w:val="30"/>
        </w:rPr>
        <w:t>у</w:t>
      </w:r>
      <w:r w:rsidR="004A07EA"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 xml:space="preserve">тся МКУ </w:t>
      </w:r>
      <w:r w:rsidR="00A522CE" w:rsidRPr="00F86740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EB3ED2">
        <w:rPr>
          <w:rFonts w:ascii="Times New Roman" w:hAnsi="Times New Roman" w:cs="Times New Roman"/>
          <w:sz w:val="30"/>
          <w:szCs w:val="30"/>
        </w:rPr>
        <w:t>двух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="004A07EA" w:rsidRPr="00F86740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="004A07EA" w:rsidRPr="00F86740">
        <w:rPr>
          <w:rFonts w:ascii="Times New Roman" w:hAnsi="Times New Roman" w:cs="Times New Roman"/>
          <w:sz w:val="30"/>
          <w:szCs w:val="30"/>
        </w:rPr>
        <w:t xml:space="preserve"> его</w:t>
      </w:r>
      <w:r w:rsidR="00A522CE" w:rsidRPr="00F86740">
        <w:rPr>
          <w:rFonts w:ascii="Times New Roman" w:hAnsi="Times New Roman" w:cs="Times New Roman"/>
          <w:sz w:val="30"/>
          <w:szCs w:val="30"/>
        </w:rPr>
        <w:t xml:space="preserve"> поступления.</w:t>
      </w:r>
    </w:p>
    <w:p w:rsidR="00592E3F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В случае если заявление </w:t>
      </w:r>
      <w:r w:rsidR="004A07EA" w:rsidRPr="00F86740">
        <w:rPr>
          <w:rFonts w:ascii="Times New Roman" w:hAnsi="Times New Roman" w:cs="Times New Roman"/>
          <w:sz w:val="30"/>
          <w:szCs w:val="30"/>
        </w:rPr>
        <w:t>с</w:t>
      </w:r>
      <w:r w:rsidR="003B2CA8" w:rsidRPr="00F86740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A07EA" w:rsidRPr="00F86740">
        <w:rPr>
          <w:rFonts w:ascii="Times New Roman" w:hAnsi="Times New Roman" w:cs="Times New Roman"/>
          <w:sz w:val="30"/>
          <w:szCs w:val="30"/>
        </w:rPr>
        <w:t>ами</w:t>
      </w:r>
      <w:r w:rsidRPr="00F86740">
        <w:rPr>
          <w:rFonts w:ascii="Times New Roman" w:hAnsi="Times New Roman" w:cs="Times New Roman"/>
          <w:sz w:val="30"/>
          <w:szCs w:val="30"/>
        </w:rPr>
        <w:t xml:space="preserve"> поступил</w:t>
      </w:r>
      <w:r w:rsidR="004A07EA" w:rsidRPr="00F86740">
        <w:rPr>
          <w:rFonts w:ascii="Times New Roman" w:hAnsi="Times New Roman" w:cs="Times New Roman"/>
          <w:sz w:val="30"/>
          <w:szCs w:val="30"/>
        </w:rPr>
        <w:t>о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МКУ в форме электронного документа (пакета документов) в нерабочее время (в том числе в выходной или нерабочий праздничный день), то </w:t>
      </w:r>
      <w:r w:rsidR="004A07EA" w:rsidRPr="00F86740">
        <w:rPr>
          <w:rFonts w:ascii="Times New Roman" w:hAnsi="Times New Roman" w:cs="Times New Roman"/>
          <w:sz w:val="30"/>
          <w:szCs w:val="30"/>
        </w:rPr>
        <w:t>оно</w:t>
      </w:r>
      <w:r w:rsidRPr="00F86740">
        <w:rPr>
          <w:rFonts w:ascii="Times New Roman" w:hAnsi="Times New Roman" w:cs="Times New Roman"/>
          <w:sz w:val="30"/>
          <w:szCs w:val="30"/>
        </w:rPr>
        <w:t xml:space="preserve"> регистр</w:t>
      </w:r>
      <w:r w:rsidRPr="00F86740">
        <w:rPr>
          <w:rFonts w:ascii="Times New Roman" w:hAnsi="Times New Roman" w:cs="Times New Roman"/>
          <w:sz w:val="30"/>
          <w:szCs w:val="30"/>
        </w:rPr>
        <w:t>и</w:t>
      </w:r>
      <w:r w:rsidRPr="00F86740">
        <w:rPr>
          <w:rFonts w:ascii="Times New Roman" w:hAnsi="Times New Roman" w:cs="Times New Roman"/>
          <w:sz w:val="30"/>
          <w:szCs w:val="30"/>
        </w:rPr>
        <w:t>ру</w:t>
      </w:r>
      <w:r w:rsidR="004A07EA"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>тся в первы</w:t>
      </w:r>
      <w:r w:rsidR="00592E3F" w:rsidRPr="00F86740">
        <w:rPr>
          <w:rFonts w:ascii="Times New Roman" w:hAnsi="Times New Roman" w:cs="Times New Roman"/>
          <w:sz w:val="30"/>
          <w:szCs w:val="30"/>
        </w:rPr>
        <w:t>е два</w:t>
      </w:r>
      <w:r w:rsidRPr="00F86740">
        <w:rPr>
          <w:rFonts w:ascii="Times New Roman" w:hAnsi="Times New Roman" w:cs="Times New Roman"/>
          <w:sz w:val="30"/>
          <w:szCs w:val="30"/>
        </w:rPr>
        <w:t xml:space="preserve"> рабочи</w:t>
      </w:r>
      <w:r w:rsidR="00592E3F" w:rsidRPr="00F86740">
        <w:rPr>
          <w:rFonts w:ascii="Times New Roman" w:hAnsi="Times New Roman" w:cs="Times New Roman"/>
          <w:sz w:val="30"/>
          <w:szCs w:val="30"/>
        </w:rPr>
        <w:t>х д</w:t>
      </w:r>
      <w:r w:rsidRPr="00F86740">
        <w:rPr>
          <w:rFonts w:ascii="Times New Roman" w:hAnsi="Times New Roman" w:cs="Times New Roman"/>
          <w:sz w:val="30"/>
          <w:szCs w:val="30"/>
        </w:rPr>
        <w:t>н</w:t>
      </w:r>
      <w:r w:rsidR="00592E3F" w:rsidRPr="00F86740">
        <w:rPr>
          <w:rFonts w:ascii="Times New Roman" w:hAnsi="Times New Roman" w:cs="Times New Roman"/>
          <w:sz w:val="30"/>
          <w:szCs w:val="30"/>
        </w:rPr>
        <w:t>я</w:t>
      </w:r>
      <w:r w:rsidRPr="00F86740">
        <w:rPr>
          <w:rFonts w:ascii="Times New Roman" w:hAnsi="Times New Roman" w:cs="Times New Roman"/>
          <w:sz w:val="30"/>
          <w:szCs w:val="30"/>
        </w:rPr>
        <w:t>, следующи</w:t>
      </w:r>
      <w:r w:rsidR="00592E3F"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 xml:space="preserve"> за днем </w:t>
      </w:r>
      <w:r w:rsidR="004A07EA" w:rsidRPr="00F86740">
        <w:rPr>
          <w:rFonts w:ascii="Times New Roman" w:hAnsi="Times New Roman" w:cs="Times New Roman"/>
          <w:sz w:val="30"/>
          <w:szCs w:val="30"/>
        </w:rPr>
        <w:t>его</w:t>
      </w:r>
      <w:r w:rsidR="003B2CA8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 xml:space="preserve">поступления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86740">
        <w:rPr>
          <w:rFonts w:ascii="Times New Roman" w:hAnsi="Times New Roman" w:cs="Times New Roman"/>
          <w:sz w:val="30"/>
          <w:szCs w:val="30"/>
        </w:rPr>
        <w:t>в МКУ.</w:t>
      </w:r>
    </w:p>
    <w:p w:rsidR="006057C7" w:rsidRPr="00F86740" w:rsidRDefault="00381A90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9</w:t>
      </w:r>
      <w:r w:rsidR="001A3047" w:rsidRPr="00F86740">
        <w:rPr>
          <w:rFonts w:ascii="Times New Roman" w:hAnsi="Times New Roman" w:cs="Times New Roman"/>
          <w:sz w:val="30"/>
          <w:szCs w:val="30"/>
        </w:rPr>
        <w:t>.</w:t>
      </w:r>
      <w:r w:rsidR="00896561" w:rsidRPr="00F86740">
        <w:rPr>
          <w:rFonts w:ascii="Times New Roman" w:hAnsi="Times New Roman" w:cs="Times New Roman"/>
          <w:sz w:val="30"/>
          <w:szCs w:val="30"/>
        </w:rPr>
        <w:t xml:space="preserve"> Заявления и документы, поступившие в МКУ, рассматриваются в течение 20 рабочих дней </w:t>
      </w:r>
      <w:proofErr w:type="gramStart"/>
      <w:r w:rsidR="00896561" w:rsidRPr="00F86740"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 w:rsidR="00896561" w:rsidRPr="00F86740">
        <w:rPr>
          <w:rFonts w:ascii="Times New Roman" w:hAnsi="Times New Roman" w:cs="Times New Roman"/>
          <w:sz w:val="30"/>
          <w:szCs w:val="30"/>
        </w:rPr>
        <w:t>.</w:t>
      </w:r>
      <w:r w:rsidR="006057C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821A20" w:rsidRPr="00F86740">
        <w:rPr>
          <w:rFonts w:ascii="Times New Roman" w:hAnsi="Times New Roman" w:cs="Times New Roman"/>
          <w:sz w:val="30"/>
          <w:szCs w:val="30"/>
        </w:rPr>
        <w:t xml:space="preserve">Принятие решения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21A20" w:rsidRPr="00F86740">
        <w:rPr>
          <w:rFonts w:ascii="Times New Roman" w:hAnsi="Times New Roman" w:cs="Times New Roman"/>
          <w:sz w:val="30"/>
          <w:szCs w:val="30"/>
        </w:rPr>
        <w:t>о наличии или отсутствии права на получение ДМСП осуществляется путем издания приказа, который подписывается руководителем (зам</w:t>
      </w:r>
      <w:r w:rsidR="00821A20" w:rsidRPr="00F86740">
        <w:rPr>
          <w:rFonts w:ascii="Times New Roman" w:hAnsi="Times New Roman" w:cs="Times New Roman"/>
          <w:sz w:val="30"/>
          <w:szCs w:val="30"/>
        </w:rPr>
        <w:t>е</w:t>
      </w:r>
      <w:r w:rsidR="00821A20" w:rsidRPr="00F86740">
        <w:rPr>
          <w:rFonts w:ascii="Times New Roman" w:hAnsi="Times New Roman" w:cs="Times New Roman"/>
          <w:sz w:val="30"/>
          <w:szCs w:val="30"/>
        </w:rPr>
        <w:t>стителем руководителя) МКУ</w:t>
      </w:r>
      <w:r w:rsidR="00EB3ED2">
        <w:rPr>
          <w:rFonts w:ascii="Times New Roman" w:hAnsi="Times New Roman" w:cs="Times New Roman"/>
          <w:sz w:val="30"/>
          <w:szCs w:val="30"/>
        </w:rPr>
        <w:t>,</w:t>
      </w:r>
      <w:r w:rsidR="005E01EB" w:rsidRPr="00F86740">
        <w:rPr>
          <w:rFonts w:ascii="Times New Roman" w:hAnsi="Times New Roman" w:cs="Times New Roman"/>
          <w:sz w:val="30"/>
          <w:szCs w:val="30"/>
        </w:rPr>
        <w:t xml:space="preserve"> в установленном порядке</w:t>
      </w:r>
      <w:r w:rsidR="00821A20" w:rsidRPr="00F86740">
        <w:rPr>
          <w:rFonts w:ascii="Times New Roman" w:hAnsi="Times New Roman" w:cs="Times New Roman"/>
          <w:sz w:val="30"/>
          <w:szCs w:val="30"/>
        </w:rPr>
        <w:t>.</w:t>
      </w:r>
    </w:p>
    <w:p w:rsidR="00E37C6E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0</w:t>
      </w:r>
      <w:r w:rsidRPr="00F86740">
        <w:rPr>
          <w:rFonts w:ascii="Times New Roman" w:hAnsi="Times New Roman" w:cs="Times New Roman"/>
          <w:sz w:val="30"/>
          <w:szCs w:val="30"/>
        </w:rPr>
        <w:t>.</w:t>
      </w:r>
      <w:r w:rsidR="00EB3ED2">
        <w:rPr>
          <w:rFonts w:ascii="Times New Roman" w:hAnsi="Times New Roman" w:cs="Times New Roman"/>
          <w:sz w:val="30"/>
          <w:szCs w:val="30"/>
        </w:rPr>
        <w:t> </w:t>
      </w:r>
      <w:r w:rsidRPr="00F86740">
        <w:rPr>
          <w:rFonts w:ascii="Times New Roman" w:hAnsi="Times New Roman" w:cs="Times New Roman"/>
          <w:sz w:val="30"/>
          <w:szCs w:val="30"/>
        </w:rPr>
        <w:t xml:space="preserve">Уведомление о принятом решении вручается МКУ </w:t>
      </w:r>
      <w:r w:rsidR="00EB3ED2">
        <w:rPr>
          <w:rFonts w:ascii="Times New Roman" w:hAnsi="Times New Roman" w:cs="Times New Roman"/>
          <w:sz w:val="30"/>
          <w:szCs w:val="30"/>
        </w:rPr>
        <w:t xml:space="preserve">лично              </w:t>
      </w:r>
      <w:r w:rsidRPr="00F86740">
        <w:rPr>
          <w:rFonts w:ascii="Times New Roman" w:hAnsi="Times New Roman" w:cs="Times New Roman"/>
          <w:sz w:val="30"/>
          <w:szCs w:val="30"/>
        </w:rPr>
        <w:t>заявителю на бумажном носителе, направляется по почте либо в эле</w:t>
      </w:r>
      <w:r w:rsidRPr="00F86740">
        <w:rPr>
          <w:rFonts w:ascii="Times New Roman" w:hAnsi="Times New Roman" w:cs="Times New Roman"/>
          <w:sz w:val="30"/>
          <w:szCs w:val="30"/>
        </w:rPr>
        <w:t>к</w:t>
      </w:r>
      <w:r w:rsidR="00A400C5">
        <w:rPr>
          <w:rFonts w:ascii="Times New Roman" w:hAnsi="Times New Roman" w:cs="Times New Roman"/>
          <w:sz w:val="30"/>
          <w:szCs w:val="30"/>
        </w:rPr>
        <w:t xml:space="preserve">тронной </w:t>
      </w:r>
      <w:proofErr w:type="gramStart"/>
      <w:r w:rsidR="00A400C5">
        <w:rPr>
          <w:rFonts w:ascii="Times New Roman" w:hAnsi="Times New Roman" w:cs="Times New Roman"/>
          <w:sz w:val="30"/>
          <w:szCs w:val="30"/>
        </w:rPr>
        <w:t>форме</w:t>
      </w:r>
      <w:proofErr w:type="gramEnd"/>
      <w:r w:rsidRPr="00F86740">
        <w:rPr>
          <w:rFonts w:ascii="Times New Roman" w:hAnsi="Times New Roman" w:cs="Times New Roman"/>
          <w:sz w:val="30"/>
          <w:szCs w:val="30"/>
        </w:rPr>
        <w:t xml:space="preserve"> либо при положительном решении уведомление </w:t>
      </w:r>
      <w:r w:rsidR="00A400C5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>направляется заявителю на мобильный номер (смс-уведомление)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72115">
        <w:rPr>
          <w:rFonts w:ascii="Times New Roman" w:hAnsi="Times New Roman" w:cs="Times New Roman"/>
          <w:sz w:val="30"/>
          <w:szCs w:val="30"/>
        </w:rPr>
        <w:t xml:space="preserve"> в течение 5 рабочих дней с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д</w:t>
      </w:r>
      <w:r w:rsidR="00172115">
        <w:rPr>
          <w:rFonts w:ascii="Times New Roman" w:hAnsi="Times New Roman" w:cs="Times New Roman"/>
          <w:sz w:val="30"/>
          <w:szCs w:val="30"/>
        </w:rPr>
        <w:t>аты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его принятия</w:t>
      </w:r>
      <w:r w:rsidRPr="00F86740">
        <w:rPr>
          <w:rFonts w:ascii="Times New Roman" w:hAnsi="Times New Roman" w:cs="Times New Roman"/>
          <w:sz w:val="30"/>
          <w:szCs w:val="30"/>
        </w:rPr>
        <w:t xml:space="preserve">. Способ уведомления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86740">
        <w:rPr>
          <w:rFonts w:ascii="Times New Roman" w:hAnsi="Times New Roman" w:cs="Times New Roman"/>
          <w:sz w:val="30"/>
          <w:szCs w:val="30"/>
        </w:rPr>
        <w:t>о принятом решении указывается заявителем в заявлении. В уведомл</w:t>
      </w:r>
      <w:r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 xml:space="preserve">нии об отсутствии права на получение 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ДМСП </w:t>
      </w:r>
      <w:r w:rsidRPr="00F86740">
        <w:rPr>
          <w:rFonts w:ascii="Times New Roman" w:hAnsi="Times New Roman" w:cs="Times New Roman"/>
          <w:sz w:val="30"/>
          <w:szCs w:val="30"/>
        </w:rPr>
        <w:t>указываются основани</w:t>
      </w:r>
      <w:r w:rsidR="005E01EB" w:rsidRPr="00F86740">
        <w:rPr>
          <w:rFonts w:ascii="Times New Roman" w:hAnsi="Times New Roman" w:cs="Times New Roman"/>
          <w:sz w:val="30"/>
          <w:szCs w:val="30"/>
        </w:rPr>
        <w:t>я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 принятия такого решения </w:t>
      </w:r>
      <w:r w:rsidR="005E01EB" w:rsidRPr="00F86740">
        <w:rPr>
          <w:rFonts w:ascii="Times New Roman" w:hAnsi="Times New Roman" w:cs="Times New Roman"/>
          <w:sz w:val="30"/>
          <w:szCs w:val="30"/>
        </w:rPr>
        <w:t xml:space="preserve">и </w:t>
      </w:r>
      <w:r w:rsidRPr="00F86740">
        <w:rPr>
          <w:rFonts w:ascii="Times New Roman" w:hAnsi="Times New Roman" w:cs="Times New Roman"/>
          <w:sz w:val="30"/>
          <w:szCs w:val="30"/>
        </w:rPr>
        <w:t>порядок</w:t>
      </w:r>
      <w:r w:rsidR="007C6832" w:rsidRPr="00F86740">
        <w:rPr>
          <w:rFonts w:ascii="Times New Roman" w:hAnsi="Times New Roman" w:cs="Times New Roman"/>
          <w:sz w:val="30"/>
          <w:szCs w:val="30"/>
        </w:rPr>
        <w:t xml:space="preserve"> его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 обжалования.</w:t>
      </w:r>
    </w:p>
    <w:p w:rsidR="001A3047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1</w:t>
      </w:r>
      <w:r w:rsidRPr="00F86740">
        <w:rPr>
          <w:rFonts w:ascii="Times New Roman" w:hAnsi="Times New Roman" w:cs="Times New Roman"/>
          <w:sz w:val="30"/>
          <w:szCs w:val="30"/>
        </w:rPr>
        <w:t>. Основания для принятия решения об отсутствии права на п</w:t>
      </w:r>
      <w:r w:rsidRPr="00F86740">
        <w:rPr>
          <w:rFonts w:ascii="Times New Roman" w:hAnsi="Times New Roman" w:cs="Times New Roman"/>
          <w:sz w:val="30"/>
          <w:szCs w:val="30"/>
        </w:rPr>
        <w:t>о</w:t>
      </w:r>
      <w:r w:rsidRPr="00F86740">
        <w:rPr>
          <w:rFonts w:ascii="Times New Roman" w:hAnsi="Times New Roman" w:cs="Times New Roman"/>
          <w:sz w:val="30"/>
          <w:szCs w:val="30"/>
        </w:rPr>
        <w:t xml:space="preserve">лучение </w:t>
      </w:r>
      <w:r w:rsidR="00E37C6E" w:rsidRPr="00F86740">
        <w:rPr>
          <w:rFonts w:ascii="Times New Roman" w:hAnsi="Times New Roman" w:cs="Times New Roman"/>
          <w:sz w:val="30"/>
          <w:szCs w:val="30"/>
        </w:rPr>
        <w:t>ДМСП</w:t>
      </w:r>
      <w:r w:rsidRPr="00F86740">
        <w:rPr>
          <w:rFonts w:ascii="Times New Roman" w:hAnsi="Times New Roman" w:cs="Times New Roman"/>
          <w:sz w:val="30"/>
          <w:szCs w:val="30"/>
        </w:rPr>
        <w:t>:</w:t>
      </w:r>
    </w:p>
    <w:p w:rsidR="00E37C6E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1) 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Pr="00F86740">
        <w:rPr>
          <w:rFonts w:ascii="Times New Roman" w:hAnsi="Times New Roman" w:cs="Times New Roman"/>
          <w:sz w:val="30"/>
          <w:szCs w:val="30"/>
        </w:rPr>
        <w:t xml:space="preserve">не относится к </w:t>
      </w:r>
      <w:r w:rsidR="00E37C6E" w:rsidRPr="00F86740">
        <w:rPr>
          <w:rFonts w:ascii="Times New Roman" w:hAnsi="Times New Roman" w:cs="Times New Roman"/>
          <w:sz w:val="30"/>
          <w:szCs w:val="30"/>
        </w:rPr>
        <w:t>категории граждан</w:t>
      </w:r>
      <w:r w:rsidR="00172115">
        <w:rPr>
          <w:rFonts w:ascii="Times New Roman" w:hAnsi="Times New Roman" w:cs="Times New Roman"/>
          <w:sz w:val="30"/>
          <w:szCs w:val="30"/>
        </w:rPr>
        <w:t>,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172115">
        <w:rPr>
          <w:rFonts w:ascii="Times New Roman" w:hAnsi="Times New Roman" w:cs="Times New Roman"/>
          <w:sz w:val="30"/>
          <w:szCs w:val="30"/>
        </w:rPr>
        <w:t>ой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 в пун</w:t>
      </w:r>
      <w:r w:rsidR="00E37C6E" w:rsidRPr="00F86740">
        <w:rPr>
          <w:rFonts w:ascii="Times New Roman" w:hAnsi="Times New Roman" w:cs="Times New Roman"/>
          <w:sz w:val="30"/>
          <w:szCs w:val="30"/>
        </w:rPr>
        <w:t>к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те 2 настоящего </w:t>
      </w:r>
      <w:r w:rsidR="00341FC4">
        <w:rPr>
          <w:rFonts w:ascii="Times New Roman" w:hAnsi="Times New Roman" w:cs="Times New Roman"/>
          <w:sz w:val="30"/>
          <w:szCs w:val="30"/>
        </w:rPr>
        <w:t>п</w:t>
      </w:r>
      <w:r w:rsidR="001423A5" w:rsidRPr="00F86740">
        <w:rPr>
          <w:rFonts w:ascii="Times New Roman" w:hAnsi="Times New Roman" w:cs="Times New Roman"/>
          <w:sz w:val="30"/>
          <w:szCs w:val="30"/>
        </w:rPr>
        <w:t>остановления</w:t>
      </w:r>
      <w:r w:rsidR="00E37C6E" w:rsidRPr="00F8674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A3047" w:rsidRPr="00F86740" w:rsidRDefault="00C049A5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2)</w:t>
      </w:r>
      <w:r w:rsidR="00341FC4">
        <w:rPr>
          <w:rFonts w:ascii="Times New Roman" w:hAnsi="Times New Roman" w:cs="Times New Roman"/>
          <w:sz w:val="30"/>
          <w:szCs w:val="30"/>
        </w:rPr>
        <w:t> </w:t>
      </w:r>
      <w:r w:rsidRPr="00F86740">
        <w:rPr>
          <w:rFonts w:ascii="Times New Roman" w:hAnsi="Times New Roman" w:cs="Times New Roman"/>
          <w:sz w:val="30"/>
          <w:szCs w:val="30"/>
        </w:rPr>
        <w:t>пред</w:t>
      </w:r>
      <w:r w:rsidR="001A3047" w:rsidRPr="00F86740">
        <w:rPr>
          <w:rFonts w:ascii="Times New Roman" w:hAnsi="Times New Roman" w:cs="Times New Roman"/>
          <w:sz w:val="30"/>
          <w:szCs w:val="30"/>
        </w:rPr>
        <w:t>ставление неполного пакета документов, указанных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ar2" w:history="1">
        <w:r w:rsidR="001A3047" w:rsidRPr="00F86740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  <w:r w:rsidR="00381A90" w:rsidRPr="00F86740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="001A3047" w:rsidRPr="00F86740">
        <w:rPr>
          <w:rFonts w:ascii="Times New Roman" w:hAnsi="Times New Roman" w:cs="Times New Roman"/>
          <w:sz w:val="30"/>
          <w:szCs w:val="30"/>
        </w:rPr>
        <w:t xml:space="preserve"> настоящего Положения (за исключением документов, пре</w:t>
      </w:r>
      <w:r w:rsidR="001A3047" w:rsidRPr="00F86740">
        <w:rPr>
          <w:rFonts w:ascii="Times New Roman" w:hAnsi="Times New Roman" w:cs="Times New Roman"/>
          <w:sz w:val="30"/>
          <w:szCs w:val="30"/>
        </w:rPr>
        <w:t>д</w:t>
      </w:r>
      <w:r w:rsidR="001A3047" w:rsidRPr="00F86740">
        <w:rPr>
          <w:rFonts w:ascii="Times New Roman" w:hAnsi="Times New Roman" w:cs="Times New Roman"/>
          <w:sz w:val="30"/>
          <w:szCs w:val="30"/>
        </w:rPr>
        <w:t>ставляемых заявителем по собственной инициативе);</w:t>
      </w:r>
    </w:p>
    <w:p w:rsidR="001A3047" w:rsidRPr="00F86740" w:rsidRDefault="00C049A5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3) пред</w:t>
      </w:r>
      <w:r w:rsidR="001A3047" w:rsidRPr="00F86740">
        <w:rPr>
          <w:rFonts w:ascii="Times New Roman" w:hAnsi="Times New Roman" w:cs="Times New Roman"/>
          <w:sz w:val="30"/>
          <w:szCs w:val="30"/>
        </w:rPr>
        <w:t>ставление документов, имеющих подчистки, приписки, не заверенные в установленном порядке исправления, зачеркнутые слова (цифры), а также документов, которые не поддаются прочтению;</w:t>
      </w:r>
    </w:p>
    <w:p w:rsidR="00E30450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4) отсутствие регистрации у заявителя по месту жительства или по месту </w:t>
      </w:r>
      <w:r w:rsidR="000D5946" w:rsidRPr="00F86740">
        <w:rPr>
          <w:rFonts w:ascii="Times New Roman" w:hAnsi="Times New Roman" w:cs="Times New Roman"/>
          <w:sz w:val="30"/>
          <w:szCs w:val="30"/>
        </w:rPr>
        <w:t>пребывания в городе Красноярске;</w:t>
      </w:r>
    </w:p>
    <w:p w:rsidR="00507C1E" w:rsidRPr="00F86740" w:rsidRDefault="000D5946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 xml:space="preserve">5) </w:t>
      </w:r>
      <w:r w:rsidR="009803FE" w:rsidRPr="00F86740">
        <w:rPr>
          <w:rFonts w:ascii="Times New Roman" w:hAnsi="Times New Roman" w:cs="Times New Roman"/>
          <w:sz w:val="30"/>
          <w:szCs w:val="30"/>
        </w:rPr>
        <w:t>предоставление</w:t>
      </w:r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9803FE" w:rsidRPr="00F86740">
        <w:rPr>
          <w:rFonts w:ascii="Times New Roman" w:hAnsi="Times New Roman" w:cs="Times New Roman"/>
          <w:sz w:val="30"/>
          <w:szCs w:val="30"/>
        </w:rPr>
        <w:t xml:space="preserve">в текущем календарном году компенсации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9803FE" w:rsidRPr="00F86740">
        <w:rPr>
          <w:rFonts w:ascii="Times New Roman" w:hAnsi="Times New Roman" w:cs="Times New Roman"/>
          <w:sz w:val="30"/>
          <w:szCs w:val="30"/>
        </w:rPr>
        <w:t>на приобретение твердого топлива и транспортных услуг для доставки этого топлива в рамках Закона Красноярского края от 17.12.2004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803FE" w:rsidRPr="00F86740">
        <w:rPr>
          <w:rFonts w:ascii="Times New Roman" w:hAnsi="Times New Roman" w:cs="Times New Roman"/>
          <w:sz w:val="30"/>
          <w:szCs w:val="30"/>
        </w:rPr>
        <w:t xml:space="preserve"> № 13-2804 «О социальной поддержке населения при опл</w:t>
      </w:r>
      <w:r w:rsidR="00507C1E" w:rsidRPr="00F86740">
        <w:rPr>
          <w:rFonts w:ascii="Times New Roman" w:hAnsi="Times New Roman" w:cs="Times New Roman"/>
          <w:sz w:val="30"/>
          <w:szCs w:val="30"/>
        </w:rPr>
        <w:t xml:space="preserve">ате жилья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07C1E" w:rsidRPr="00F86740">
        <w:rPr>
          <w:rFonts w:ascii="Times New Roman" w:hAnsi="Times New Roman" w:cs="Times New Roman"/>
          <w:sz w:val="30"/>
          <w:szCs w:val="30"/>
        </w:rPr>
        <w:t>и коммунальных услуг» (информация</w:t>
      </w:r>
      <w:r w:rsidR="00A42EB0" w:rsidRPr="00F86740">
        <w:rPr>
          <w:rFonts w:ascii="Times New Roman" w:hAnsi="Times New Roman" w:cs="Times New Roman"/>
          <w:sz w:val="30"/>
          <w:szCs w:val="30"/>
        </w:rPr>
        <w:t xml:space="preserve"> запрашивается МКУ </w:t>
      </w:r>
      <w:r w:rsidR="00172115" w:rsidRPr="00F86740">
        <w:rPr>
          <w:rFonts w:ascii="Times New Roman" w:hAnsi="Times New Roman" w:cs="Times New Roman"/>
          <w:sz w:val="30"/>
          <w:szCs w:val="30"/>
        </w:rPr>
        <w:t xml:space="preserve">в порядке межведомственного информационного взаимодействия </w:t>
      </w:r>
      <w:r w:rsidR="00A42EB0" w:rsidRPr="00F86740">
        <w:rPr>
          <w:rFonts w:ascii="Times New Roman" w:hAnsi="Times New Roman" w:cs="Times New Roman"/>
          <w:sz w:val="30"/>
          <w:szCs w:val="30"/>
        </w:rPr>
        <w:t>в течение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2EB0" w:rsidRPr="00F86740">
        <w:rPr>
          <w:rFonts w:ascii="Times New Roman" w:hAnsi="Times New Roman" w:cs="Times New Roman"/>
          <w:sz w:val="30"/>
          <w:szCs w:val="30"/>
        </w:rPr>
        <w:t xml:space="preserve"> 5 рабочих дней с даты регистрации заявления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 с документами</w:t>
      </w:r>
      <w:r w:rsidR="00A42EB0" w:rsidRPr="00F86740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887D17" w:rsidRPr="00F86740" w:rsidRDefault="00013DC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2</w:t>
      </w:r>
      <w:r w:rsidRPr="00F86740">
        <w:rPr>
          <w:rFonts w:ascii="Times New Roman" w:hAnsi="Times New Roman" w:cs="Times New Roman"/>
          <w:sz w:val="30"/>
          <w:szCs w:val="30"/>
        </w:rPr>
        <w:t>.</w:t>
      </w:r>
      <w:r w:rsidR="0067546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C6102E" w:rsidRPr="00F86740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F86740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="00C6102E" w:rsidRPr="00F86740">
        <w:rPr>
          <w:rFonts w:ascii="Times New Roman" w:hAnsi="Times New Roman" w:cs="Times New Roman"/>
          <w:sz w:val="30"/>
          <w:szCs w:val="30"/>
        </w:rPr>
        <w:t>обращения заявителя за предоставлением ДМСП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текущем отопительном периоде при наличии положительного решения</w:t>
      </w:r>
      <w:r w:rsidR="00887D17" w:rsidRPr="00F86740">
        <w:rPr>
          <w:rFonts w:ascii="Times New Roman" w:hAnsi="Times New Roman" w:cs="Times New Roman"/>
          <w:sz w:val="30"/>
          <w:szCs w:val="30"/>
        </w:rPr>
        <w:t>,</w:t>
      </w:r>
      <w:r w:rsidRPr="00F86740">
        <w:rPr>
          <w:rFonts w:ascii="Times New Roman" w:hAnsi="Times New Roman" w:cs="Times New Roman"/>
          <w:sz w:val="30"/>
          <w:szCs w:val="30"/>
        </w:rPr>
        <w:t xml:space="preserve"> принятого ранее</w:t>
      </w:r>
      <w:r w:rsidR="00887D17" w:rsidRPr="00F86740">
        <w:rPr>
          <w:rFonts w:ascii="Times New Roman" w:hAnsi="Times New Roman" w:cs="Times New Roman"/>
          <w:sz w:val="30"/>
          <w:szCs w:val="30"/>
        </w:rPr>
        <w:t>,</w:t>
      </w:r>
      <w:r w:rsidRPr="00F86740">
        <w:rPr>
          <w:rFonts w:ascii="Times New Roman" w:hAnsi="Times New Roman" w:cs="Times New Roman"/>
          <w:sz w:val="30"/>
          <w:szCs w:val="30"/>
        </w:rPr>
        <w:t xml:space="preserve"> заявление с </w:t>
      </w:r>
      <w:r w:rsidR="00675467" w:rsidRPr="00F86740">
        <w:rPr>
          <w:rFonts w:ascii="Times New Roman" w:hAnsi="Times New Roman" w:cs="Times New Roman"/>
          <w:sz w:val="30"/>
          <w:szCs w:val="30"/>
        </w:rPr>
        <w:t>приложенными документами</w:t>
      </w:r>
      <w:r w:rsidR="00887D1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87D17" w:rsidRPr="00F86740">
        <w:rPr>
          <w:rFonts w:ascii="Times New Roman" w:hAnsi="Times New Roman" w:cs="Times New Roman"/>
          <w:sz w:val="30"/>
          <w:szCs w:val="30"/>
        </w:rPr>
        <w:t>с сопроводительным письмом</w:t>
      </w:r>
      <w:r w:rsidR="0067546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 xml:space="preserve">возвращаются </w:t>
      </w:r>
      <w:r w:rsidR="00675467" w:rsidRPr="00F86740">
        <w:rPr>
          <w:rFonts w:ascii="Times New Roman" w:hAnsi="Times New Roman" w:cs="Times New Roman"/>
          <w:sz w:val="30"/>
          <w:szCs w:val="30"/>
        </w:rPr>
        <w:t>заявителю без рассмотр</w:t>
      </w:r>
      <w:r w:rsidR="00675467" w:rsidRPr="00F86740">
        <w:rPr>
          <w:rFonts w:ascii="Times New Roman" w:hAnsi="Times New Roman" w:cs="Times New Roman"/>
          <w:sz w:val="30"/>
          <w:szCs w:val="30"/>
        </w:rPr>
        <w:t>е</w:t>
      </w:r>
      <w:r w:rsidR="00675467" w:rsidRPr="00F86740">
        <w:rPr>
          <w:rFonts w:ascii="Times New Roman" w:hAnsi="Times New Roman" w:cs="Times New Roman"/>
          <w:sz w:val="30"/>
          <w:szCs w:val="30"/>
        </w:rPr>
        <w:t>ния</w:t>
      </w:r>
      <w:r w:rsidR="008B3DF5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7D368A" w:rsidRPr="00F86740">
        <w:rPr>
          <w:rFonts w:ascii="Times New Roman" w:hAnsi="Times New Roman" w:cs="Times New Roman"/>
          <w:sz w:val="30"/>
          <w:szCs w:val="30"/>
        </w:rPr>
        <w:t xml:space="preserve">почтовым отправлением в течение </w:t>
      </w:r>
      <w:r w:rsidR="00507C1E" w:rsidRPr="00F86740">
        <w:rPr>
          <w:rFonts w:ascii="Times New Roman" w:hAnsi="Times New Roman" w:cs="Times New Roman"/>
          <w:sz w:val="30"/>
          <w:szCs w:val="30"/>
        </w:rPr>
        <w:t>20 рабочих</w:t>
      </w:r>
      <w:r w:rsidR="007D368A" w:rsidRPr="00F86740">
        <w:rPr>
          <w:rFonts w:ascii="Times New Roman" w:hAnsi="Times New Roman" w:cs="Times New Roman"/>
          <w:sz w:val="30"/>
          <w:szCs w:val="30"/>
        </w:rPr>
        <w:t xml:space="preserve"> дней </w:t>
      </w:r>
      <w:proofErr w:type="gramStart"/>
      <w:r w:rsidR="007D368A" w:rsidRPr="00F86740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887D17" w:rsidRPr="00F86740">
        <w:rPr>
          <w:rFonts w:ascii="Times New Roman" w:hAnsi="Times New Roman" w:cs="Times New Roman"/>
          <w:sz w:val="30"/>
          <w:szCs w:val="30"/>
        </w:rPr>
        <w:t>получ</w:t>
      </w:r>
      <w:r w:rsidR="00887D17" w:rsidRPr="00F86740">
        <w:rPr>
          <w:rFonts w:ascii="Times New Roman" w:hAnsi="Times New Roman" w:cs="Times New Roman"/>
          <w:sz w:val="30"/>
          <w:szCs w:val="30"/>
        </w:rPr>
        <w:t>е</w:t>
      </w:r>
      <w:r w:rsidR="00887D17" w:rsidRPr="00F86740">
        <w:rPr>
          <w:rFonts w:ascii="Times New Roman" w:hAnsi="Times New Roman" w:cs="Times New Roman"/>
          <w:sz w:val="30"/>
          <w:szCs w:val="30"/>
        </w:rPr>
        <w:t>ния</w:t>
      </w:r>
      <w:proofErr w:type="gramEnd"/>
      <w:r w:rsidR="00887D1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7D368A" w:rsidRPr="00F86740">
        <w:rPr>
          <w:rFonts w:ascii="Times New Roman" w:hAnsi="Times New Roman" w:cs="Times New Roman"/>
          <w:sz w:val="30"/>
          <w:szCs w:val="30"/>
        </w:rPr>
        <w:t>документов.</w:t>
      </w:r>
    </w:p>
    <w:p w:rsidR="00843753" w:rsidRPr="00F86740" w:rsidRDefault="0084375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3</w:t>
      </w:r>
      <w:r w:rsidR="00E7164A"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Pr="00F86740">
        <w:rPr>
          <w:rFonts w:ascii="Times New Roman" w:hAnsi="Times New Roman" w:cs="Times New Roman"/>
          <w:sz w:val="30"/>
          <w:szCs w:val="30"/>
        </w:rPr>
        <w:t>Право на получение ДМСП утрачивается, оказание ДМСП прекращается при наступлении одного из следующих событий (обсто</w:t>
      </w:r>
      <w:r w:rsidRPr="00F86740">
        <w:rPr>
          <w:rFonts w:ascii="Times New Roman" w:hAnsi="Times New Roman" w:cs="Times New Roman"/>
          <w:sz w:val="30"/>
          <w:szCs w:val="30"/>
        </w:rPr>
        <w:t>я</w:t>
      </w:r>
      <w:r w:rsidRPr="00F86740">
        <w:rPr>
          <w:rFonts w:ascii="Times New Roman" w:hAnsi="Times New Roman" w:cs="Times New Roman"/>
          <w:sz w:val="30"/>
          <w:szCs w:val="30"/>
        </w:rPr>
        <w:t>тельств):</w:t>
      </w:r>
    </w:p>
    <w:p w:rsidR="00843753" w:rsidRPr="00F86740" w:rsidRDefault="0084375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1) смерть заявителя;</w:t>
      </w:r>
    </w:p>
    <w:p w:rsidR="008D65FA" w:rsidRPr="00F86740" w:rsidRDefault="0084375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2) </w:t>
      </w:r>
      <w:r w:rsidR="008D65FA" w:rsidRPr="00F86740">
        <w:rPr>
          <w:rFonts w:ascii="Times New Roman" w:hAnsi="Times New Roman" w:cs="Times New Roman"/>
          <w:sz w:val="30"/>
          <w:szCs w:val="30"/>
        </w:rPr>
        <w:t>отказ от использования электроотопительной установки;</w:t>
      </w:r>
    </w:p>
    <w:p w:rsidR="008D65FA" w:rsidRPr="00F86740" w:rsidRDefault="008D65F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3) снятие заявителя с регистрационного учета по месту жительства или по месту пребывания в городе Красноярске;</w:t>
      </w:r>
    </w:p>
    <w:p w:rsidR="008D65FA" w:rsidRPr="00F86740" w:rsidRDefault="008D65F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4) прекращение права собственности на </w:t>
      </w:r>
      <w:r w:rsidR="00897702" w:rsidRPr="00F86740">
        <w:rPr>
          <w:rFonts w:ascii="Times New Roman" w:hAnsi="Times New Roman" w:cs="Times New Roman"/>
          <w:sz w:val="30"/>
          <w:szCs w:val="30"/>
        </w:rPr>
        <w:t xml:space="preserve">жилое помещение в </w:t>
      </w:r>
      <w:r w:rsidRPr="00F86740">
        <w:rPr>
          <w:rFonts w:ascii="Times New Roman" w:hAnsi="Times New Roman" w:cs="Times New Roman"/>
          <w:sz w:val="30"/>
          <w:szCs w:val="30"/>
        </w:rPr>
        <w:t>час</w:t>
      </w:r>
      <w:r w:rsidRPr="00F86740">
        <w:rPr>
          <w:rFonts w:ascii="Times New Roman" w:hAnsi="Times New Roman" w:cs="Times New Roman"/>
          <w:sz w:val="30"/>
          <w:szCs w:val="30"/>
        </w:rPr>
        <w:t>т</w:t>
      </w:r>
      <w:r w:rsidRPr="00F86740">
        <w:rPr>
          <w:rFonts w:ascii="Times New Roman" w:hAnsi="Times New Roman" w:cs="Times New Roman"/>
          <w:sz w:val="30"/>
          <w:szCs w:val="30"/>
        </w:rPr>
        <w:t>но</w:t>
      </w:r>
      <w:r w:rsidR="00897702" w:rsidRPr="00F86740">
        <w:rPr>
          <w:rFonts w:ascii="Times New Roman" w:hAnsi="Times New Roman" w:cs="Times New Roman"/>
          <w:sz w:val="30"/>
          <w:szCs w:val="30"/>
        </w:rPr>
        <w:t>м</w:t>
      </w:r>
      <w:r w:rsidRPr="00F86740">
        <w:rPr>
          <w:rFonts w:ascii="Times New Roman" w:hAnsi="Times New Roman" w:cs="Times New Roman"/>
          <w:sz w:val="30"/>
          <w:szCs w:val="30"/>
        </w:rPr>
        <w:t xml:space="preserve"> домовладени</w:t>
      </w:r>
      <w:r w:rsidR="00897702" w:rsidRPr="00F86740">
        <w:rPr>
          <w:rFonts w:ascii="Times New Roman" w:hAnsi="Times New Roman" w:cs="Times New Roman"/>
          <w:sz w:val="30"/>
          <w:szCs w:val="30"/>
        </w:rPr>
        <w:t>и, расторжение договора социального найма или дог</w:t>
      </w:r>
      <w:r w:rsidR="00897702" w:rsidRPr="00F86740">
        <w:rPr>
          <w:rFonts w:ascii="Times New Roman" w:hAnsi="Times New Roman" w:cs="Times New Roman"/>
          <w:sz w:val="30"/>
          <w:szCs w:val="30"/>
        </w:rPr>
        <w:t>о</w:t>
      </w:r>
      <w:r w:rsidR="00897702" w:rsidRPr="00F86740">
        <w:rPr>
          <w:rFonts w:ascii="Times New Roman" w:hAnsi="Times New Roman" w:cs="Times New Roman"/>
          <w:sz w:val="30"/>
          <w:szCs w:val="30"/>
        </w:rPr>
        <w:t>вора найма жилого помещения государственного или муниципального жилищного фонда</w:t>
      </w:r>
      <w:r w:rsidRPr="00F86740">
        <w:rPr>
          <w:rFonts w:ascii="Times New Roman" w:hAnsi="Times New Roman" w:cs="Times New Roman"/>
          <w:sz w:val="30"/>
          <w:szCs w:val="30"/>
        </w:rPr>
        <w:t>;</w:t>
      </w:r>
    </w:p>
    <w:p w:rsidR="00530944" w:rsidRPr="00F86740" w:rsidRDefault="00530944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5) утрата </w:t>
      </w:r>
      <w:r w:rsidR="00950774" w:rsidRPr="00F86740">
        <w:rPr>
          <w:rFonts w:ascii="Times New Roman" w:hAnsi="Times New Roman" w:cs="Times New Roman"/>
          <w:sz w:val="30"/>
          <w:szCs w:val="30"/>
        </w:rPr>
        <w:t>принадлежности к категории граждан, имеющ</w:t>
      </w:r>
      <w:r w:rsidR="00172115">
        <w:rPr>
          <w:rFonts w:ascii="Times New Roman" w:hAnsi="Times New Roman" w:cs="Times New Roman"/>
          <w:sz w:val="30"/>
          <w:szCs w:val="30"/>
        </w:rPr>
        <w:t>ей</w:t>
      </w:r>
      <w:r w:rsidR="00950774" w:rsidRPr="00F86740">
        <w:rPr>
          <w:rFonts w:ascii="Times New Roman" w:hAnsi="Times New Roman" w:cs="Times New Roman"/>
          <w:sz w:val="30"/>
          <w:szCs w:val="30"/>
        </w:rPr>
        <w:t xml:space="preserve"> право на ДМСП, указанной </w:t>
      </w:r>
      <w:r w:rsidR="009803FE" w:rsidRPr="00F86740">
        <w:rPr>
          <w:rFonts w:ascii="Times New Roman" w:hAnsi="Times New Roman" w:cs="Times New Roman"/>
          <w:sz w:val="30"/>
          <w:szCs w:val="30"/>
        </w:rPr>
        <w:t xml:space="preserve">в пункте 2 настоящего </w:t>
      </w:r>
      <w:r w:rsidR="00172115">
        <w:rPr>
          <w:rFonts w:ascii="Times New Roman" w:hAnsi="Times New Roman" w:cs="Times New Roman"/>
          <w:sz w:val="30"/>
          <w:szCs w:val="30"/>
        </w:rPr>
        <w:t>п</w:t>
      </w:r>
      <w:r w:rsidR="001423A5" w:rsidRPr="00F86740">
        <w:rPr>
          <w:rFonts w:ascii="Times New Roman" w:hAnsi="Times New Roman" w:cs="Times New Roman"/>
          <w:sz w:val="30"/>
          <w:szCs w:val="30"/>
        </w:rPr>
        <w:t>остановления</w:t>
      </w:r>
      <w:r w:rsidR="009803FE" w:rsidRPr="00F86740">
        <w:rPr>
          <w:rFonts w:ascii="Times New Roman" w:hAnsi="Times New Roman" w:cs="Times New Roman"/>
          <w:sz w:val="30"/>
          <w:szCs w:val="30"/>
        </w:rPr>
        <w:t>;</w:t>
      </w:r>
    </w:p>
    <w:p w:rsidR="009803FE" w:rsidRPr="00F86740" w:rsidRDefault="009803FE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6) получение компенсации на приобретение твердого топлива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86740">
        <w:rPr>
          <w:rFonts w:ascii="Times New Roman" w:hAnsi="Times New Roman" w:cs="Times New Roman"/>
          <w:sz w:val="30"/>
          <w:szCs w:val="30"/>
        </w:rPr>
        <w:t>и транспортных услуг для доставки этого топлива в рамках Закона Красноярского края от 17.12.2004 № 13-2804 «О социальной поддержке населения при оплате жилья и коммунальных услуг».</w:t>
      </w:r>
    </w:p>
    <w:p w:rsidR="00E53894" w:rsidRPr="00F86740" w:rsidRDefault="0084375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Заявитель обязан письменно уведомить МКУ о наступлении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обстоятельств, влекущих </w:t>
      </w:r>
      <w:r w:rsidR="00690098" w:rsidRPr="00F86740">
        <w:rPr>
          <w:rFonts w:ascii="Times New Roman" w:hAnsi="Times New Roman" w:cs="Times New Roman"/>
          <w:sz w:val="30"/>
          <w:szCs w:val="30"/>
        </w:rPr>
        <w:t>утрату</w:t>
      </w:r>
      <w:r w:rsidRPr="00F86740">
        <w:rPr>
          <w:rFonts w:ascii="Times New Roman" w:hAnsi="Times New Roman" w:cs="Times New Roman"/>
          <w:sz w:val="30"/>
          <w:szCs w:val="30"/>
        </w:rPr>
        <w:t xml:space="preserve"> права на получение ДМСП, указанных в </w:t>
      </w:r>
      <w:r w:rsidR="00887D17" w:rsidRPr="00F86740">
        <w:rPr>
          <w:rFonts w:ascii="Times New Roman" w:hAnsi="Times New Roman" w:cs="Times New Roman"/>
          <w:sz w:val="30"/>
          <w:szCs w:val="30"/>
        </w:rPr>
        <w:t xml:space="preserve">подпунктах </w:t>
      </w:r>
      <w:hyperlink r:id="rId23" w:history="1">
        <w:r w:rsidR="00172115" w:rsidRPr="00F86740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="00172115">
        <w:rPr>
          <w:rFonts w:ascii="Times New Roman" w:hAnsi="Times New Roman" w:cs="Times New Roman"/>
          <w:sz w:val="30"/>
          <w:szCs w:val="30"/>
        </w:rPr>
        <w:t>–</w:t>
      </w:r>
      <w:hyperlink r:id="rId24" w:history="1">
        <w:r w:rsidR="00172115" w:rsidRPr="00F86740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172115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 xml:space="preserve">настоящего пункта, в течение 5 рабочих дней </w:t>
      </w:r>
      <w:proofErr w:type="gramStart"/>
      <w:r w:rsidRPr="00F86740">
        <w:rPr>
          <w:rFonts w:ascii="Times New Roman" w:hAnsi="Times New Roman" w:cs="Times New Roman"/>
          <w:sz w:val="30"/>
          <w:szCs w:val="30"/>
        </w:rPr>
        <w:t>с даты наступления</w:t>
      </w:r>
      <w:proofErr w:type="gramEnd"/>
      <w:r w:rsidRPr="00F86740">
        <w:rPr>
          <w:rFonts w:ascii="Times New Roman" w:hAnsi="Times New Roman" w:cs="Times New Roman"/>
          <w:sz w:val="30"/>
          <w:szCs w:val="30"/>
        </w:rPr>
        <w:t xml:space="preserve"> таких обстоятельств.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МКУ на основании полученного ув</w:t>
      </w:r>
      <w:r w:rsidR="00C64495" w:rsidRPr="00F86740">
        <w:rPr>
          <w:rFonts w:ascii="Times New Roman" w:hAnsi="Times New Roman" w:cs="Times New Roman"/>
          <w:sz w:val="30"/>
          <w:szCs w:val="30"/>
        </w:rPr>
        <w:t>е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домления принимает </w:t>
      </w:r>
      <w:r w:rsidR="00EE5EAD" w:rsidRPr="00F86740">
        <w:rPr>
          <w:rFonts w:ascii="Times New Roman" w:hAnsi="Times New Roman" w:cs="Times New Roman"/>
          <w:sz w:val="30"/>
          <w:szCs w:val="30"/>
        </w:rPr>
        <w:t xml:space="preserve">решение о прекращении оказания </w:t>
      </w:r>
      <w:r w:rsidR="008B3DF5" w:rsidRPr="00F86740">
        <w:rPr>
          <w:rFonts w:ascii="Times New Roman" w:hAnsi="Times New Roman" w:cs="Times New Roman"/>
          <w:sz w:val="30"/>
          <w:szCs w:val="30"/>
        </w:rPr>
        <w:t>ДМСП (прав</w:t>
      </w:r>
      <w:r w:rsidR="00690098" w:rsidRPr="00F86740">
        <w:rPr>
          <w:rFonts w:ascii="Times New Roman" w:hAnsi="Times New Roman" w:cs="Times New Roman"/>
          <w:sz w:val="30"/>
          <w:szCs w:val="30"/>
        </w:rPr>
        <w:t>о</w:t>
      </w:r>
      <w:r w:rsidR="008B3DF5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</w:t>
      </w:r>
      <w:r w:rsidR="008B3DF5" w:rsidRPr="00F86740">
        <w:rPr>
          <w:rFonts w:ascii="Times New Roman" w:hAnsi="Times New Roman" w:cs="Times New Roman"/>
          <w:sz w:val="30"/>
          <w:szCs w:val="30"/>
        </w:rPr>
        <w:t>на получение ДМСП</w:t>
      </w:r>
      <w:r w:rsidR="0004023F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690098" w:rsidRPr="00F86740">
        <w:rPr>
          <w:rFonts w:ascii="Times New Roman" w:hAnsi="Times New Roman" w:cs="Times New Roman"/>
          <w:sz w:val="30"/>
          <w:szCs w:val="30"/>
        </w:rPr>
        <w:t>утрачивается</w:t>
      </w:r>
      <w:r w:rsidR="0004023F" w:rsidRPr="00F86740">
        <w:rPr>
          <w:rFonts w:ascii="Times New Roman" w:hAnsi="Times New Roman" w:cs="Times New Roman"/>
          <w:sz w:val="30"/>
          <w:szCs w:val="30"/>
        </w:rPr>
        <w:t xml:space="preserve"> со следующего месяца). </w:t>
      </w:r>
      <w:r w:rsidR="00C64495" w:rsidRPr="00F86740">
        <w:rPr>
          <w:rFonts w:ascii="Times New Roman" w:hAnsi="Times New Roman" w:cs="Times New Roman"/>
          <w:sz w:val="30"/>
          <w:szCs w:val="30"/>
        </w:rPr>
        <w:t>МКУ в теч</w:t>
      </w:r>
      <w:r w:rsidR="00C64495" w:rsidRPr="00F86740">
        <w:rPr>
          <w:rFonts w:ascii="Times New Roman" w:hAnsi="Times New Roman" w:cs="Times New Roman"/>
          <w:sz w:val="30"/>
          <w:szCs w:val="30"/>
        </w:rPr>
        <w:t>е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ние 5 рабочих дней </w:t>
      </w:r>
      <w:proofErr w:type="gramStart"/>
      <w:r w:rsidR="00C64495" w:rsidRPr="00F86740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="00C64495" w:rsidRPr="00F86740">
        <w:rPr>
          <w:rFonts w:ascii="Times New Roman" w:hAnsi="Times New Roman" w:cs="Times New Roman"/>
          <w:sz w:val="30"/>
          <w:szCs w:val="30"/>
        </w:rPr>
        <w:t xml:space="preserve"> решения письменно уведомляет</w:t>
      </w:r>
      <w:r w:rsidR="00341FC4">
        <w:rPr>
          <w:rFonts w:ascii="Times New Roman" w:hAnsi="Times New Roman" w:cs="Times New Roman"/>
          <w:sz w:val="30"/>
          <w:szCs w:val="30"/>
        </w:rPr>
        <w:t xml:space="preserve">    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заявителя о прекращении </w:t>
      </w:r>
      <w:r w:rsidR="00EE5EAD" w:rsidRPr="00F86740">
        <w:rPr>
          <w:rFonts w:ascii="Times New Roman" w:hAnsi="Times New Roman" w:cs="Times New Roman"/>
          <w:sz w:val="30"/>
          <w:szCs w:val="30"/>
        </w:rPr>
        <w:t>оказания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ДМСП.</w:t>
      </w:r>
    </w:p>
    <w:p w:rsidR="00A45AC6" w:rsidRPr="00F86740" w:rsidRDefault="00E7164A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4</w:t>
      </w:r>
      <w:r w:rsidRPr="00F8674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64495" w:rsidRPr="00F86740">
        <w:rPr>
          <w:rFonts w:ascii="Times New Roman" w:hAnsi="Times New Roman" w:cs="Times New Roman"/>
          <w:sz w:val="30"/>
          <w:szCs w:val="30"/>
        </w:rPr>
        <w:t>Денежные средства, выплаченные получателю</w:t>
      </w:r>
      <w:r w:rsidR="00BE4416" w:rsidRPr="00F86740">
        <w:rPr>
          <w:rFonts w:ascii="Times New Roman" w:hAnsi="Times New Roman" w:cs="Times New Roman"/>
          <w:sz w:val="30"/>
          <w:szCs w:val="30"/>
        </w:rPr>
        <w:t>,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представивш</w:t>
      </w:r>
      <w:r w:rsidR="00C64495" w:rsidRPr="00F86740">
        <w:rPr>
          <w:rFonts w:ascii="Times New Roman" w:hAnsi="Times New Roman" w:cs="Times New Roman"/>
          <w:sz w:val="30"/>
          <w:szCs w:val="30"/>
        </w:rPr>
        <w:t>е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му документы с заведомо неполными и (или) недостоверными </w:t>
      </w:r>
      <w:proofErr w:type="spellStart"/>
      <w:r w:rsidR="00C64495" w:rsidRPr="00F86740">
        <w:rPr>
          <w:rFonts w:ascii="Times New Roman" w:hAnsi="Times New Roman" w:cs="Times New Roman"/>
          <w:sz w:val="30"/>
          <w:szCs w:val="30"/>
        </w:rPr>
        <w:t>све</w:t>
      </w:r>
      <w:r w:rsidR="00341FC4">
        <w:rPr>
          <w:rFonts w:ascii="Times New Roman" w:hAnsi="Times New Roman" w:cs="Times New Roman"/>
          <w:sz w:val="30"/>
          <w:szCs w:val="30"/>
        </w:rPr>
        <w:t>-</w:t>
      </w:r>
      <w:r w:rsidR="00C64495" w:rsidRPr="00F86740">
        <w:rPr>
          <w:rFonts w:ascii="Times New Roman" w:hAnsi="Times New Roman" w:cs="Times New Roman"/>
          <w:sz w:val="30"/>
          <w:szCs w:val="30"/>
        </w:rPr>
        <w:t>дениями</w:t>
      </w:r>
      <w:proofErr w:type="spellEnd"/>
      <w:r w:rsidR="00C64495" w:rsidRPr="00F86740">
        <w:rPr>
          <w:rFonts w:ascii="Times New Roman" w:hAnsi="Times New Roman" w:cs="Times New Roman"/>
          <w:sz w:val="30"/>
          <w:szCs w:val="30"/>
        </w:rPr>
        <w:t>, сокрывшему данные или несвоевременно уведомивше</w:t>
      </w:r>
      <w:r w:rsidR="00172115">
        <w:rPr>
          <w:rFonts w:ascii="Times New Roman" w:hAnsi="Times New Roman" w:cs="Times New Roman"/>
          <w:sz w:val="30"/>
          <w:szCs w:val="30"/>
        </w:rPr>
        <w:t>му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64495" w:rsidRPr="00F86740">
        <w:rPr>
          <w:rFonts w:ascii="Times New Roman" w:hAnsi="Times New Roman" w:cs="Times New Roman"/>
          <w:sz w:val="30"/>
          <w:szCs w:val="30"/>
        </w:rPr>
        <w:t>об обстоятельствах, влекущих утрату права на ДМСП, возмещаются п</w:t>
      </w:r>
      <w:r w:rsidR="00C64495" w:rsidRPr="00F86740">
        <w:rPr>
          <w:rFonts w:ascii="Times New Roman" w:hAnsi="Times New Roman" w:cs="Times New Roman"/>
          <w:sz w:val="30"/>
          <w:szCs w:val="30"/>
        </w:rPr>
        <w:t>о</w:t>
      </w:r>
      <w:r w:rsidR="00C64495" w:rsidRPr="00F86740">
        <w:rPr>
          <w:rFonts w:ascii="Times New Roman" w:hAnsi="Times New Roman" w:cs="Times New Roman"/>
          <w:sz w:val="30"/>
          <w:szCs w:val="30"/>
        </w:rPr>
        <w:t>лучателем ДМСП добровольно</w:t>
      </w:r>
      <w:r w:rsidR="00BC0663" w:rsidRPr="00F86740">
        <w:rPr>
          <w:rFonts w:ascii="Times New Roman" w:hAnsi="Times New Roman" w:cs="Times New Roman"/>
          <w:sz w:val="30"/>
          <w:szCs w:val="30"/>
        </w:rPr>
        <w:t xml:space="preserve"> (в течение 30 календарных дней с даты получения уведомления о выявленной переплате).</w:t>
      </w:r>
      <w:proofErr w:type="gramEnd"/>
      <w:r w:rsidR="00BC0663" w:rsidRPr="00F86740">
        <w:rPr>
          <w:rFonts w:ascii="Times New Roman" w:hAnsi="Times New Roman" w:cs="Times New Roman"/>
          <w:sz w:val="30"/>
          <w:szCs w:val="30"/>
        </w:rPr>
        <w:t xml:space="preserve"> Возврат денежных сре</w:t>
      </w:r>
      <w:proofErr w:type="gramStart"/>
      <w:r w:rsidR="00BC0663" w:rsidRPr="00F86740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="00BC0663" w:rsidRPr="00F86740">
        <w:rPr>
          <w:rFonts w:ascii="Times New Roman" w:hAnsi="Times New Roman" w:cs="Times New Roman"/>
          <w:sz w:val="30"/>
          <w:szCs w:val="30"/>
        </w:rPr>
        <w:t xml:space="preserve">оизводится на счет МКУ </w:t>
      </w:r>
      <w:r w:rsidR="00C64495" w:rsidRPr="00F86740">
        <w:rPr>
          <w:rFonts w:ascii="Times New Roman" w:hAnsi="Times New Roman" w:cs="Times New Roman"/>
          <w:sz w:val="30"/>
          <w:szCs w:val="30"/>
        </w:rPr>
        <w:t xml:space="preserve">за период, в который отсутствовало право на получение ДМСП. </w:t>
      </w:r>
      <w:r w:rsidR="00A45AC6" w:rsidRPr="00F86740">
        <w:rPr>
          <w:rFonts w:ascii="Times New Roman" w:hAnsi="Times New Roman" w:cs="Times New Roman"/>
          <w:sz w:val="30"/>
          <w:szCs w:val="30"/>
        </w:rPr>
        <w:t>При отказе от добровольного возврата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45AC6" w:rsidRPr="00F86740">
        <w:rPr>
          <w:rFonts w:ascii="Times New Roman" w:hAnsi="Times New Roman" w:cs="Times New Roman"/>
          <w:sz w:val="30"/>
          <w:szCs w:val="30"/>
        </w:rPr>
        <w:t xml:space="preserve"> указанных средств они взыскиваются в судебном порядке в соотве</w:t>
      </w:r>
      <w:r w:rsidR="00A45AC6" w:rsidRPr="00F86740">
        <w:rPr>
          <w:rFonts w:ascii="Times New Roman" w:hAnsi="Times New Roman" w:cs="Times New Roman"/>
          <w:sz w:val="30"/>
          <w:szCs w:val="30"/>
        </w:rPr>
        <w:t>т</w:t>
      </w:r>
      <w:r w:rsidR="00A45AC6" w:rsidRPr="00F86740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Федерации.</w:t>
      </w:r>
    </w:p>
    <w:p w:rsidR="00BC0663" w:rsidRPr="00F86740" w:rsidRDefault="00BC0663" w:rsidP="00341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43753" w:rsidRPr="00341FC4" w:rsidRDefault="00843753" w:rsidP="0034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1FC4">
        <w:rPr>
          <w:rFonts w:ascii="Times New Roman" w:hAnsi="Times New Roman" w:cs="Times New Roman"/>
          <w:sz w:val="30"/>
          <w:szCs w:val="30"/>
        </w:rPr>
        <w:t>III. П</w:t>
      </w:r>
      <w:r w:rsidR="00341FC4" w:rsidRPr="00341FC4">
        <w:rPr>
          <w:rFonts w:ascii="Times New Roman" w:hAnsi="Times New Roman" w:cs="Times New Roman"/>
          <w:sz w:val="30"/>
          <w:szCs w:val="30"/>
        </w:rPr>
        <w:t xml:space="preserve">орядок предоставления </w:t>
      </w:r>
      <w:r w:rsidRPr="00341FC4">
        <w:rPr>
          <w:rFonts w:ascii="Times New Roman" w:hAnsi="Times New Roman" w:cs="Times New Roman"/>
          <w:sz w:val="30"/>
          <w:szCs w:val="30"/>
        </w:rPr>
        <w:t>ДМСП</w:t>
      </w:r>
    </w:p>
    <w:p w:rsidR="00843753" w:rsidRPr="00F86740" w:rsidRDefault="0084375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1E6E" w:rsidRPr="00F86740" w:rsidRDefault="001A3047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81A90" w:rsidRPr="00F86740">
        <w:rPr>
          <w:rFonts w:ascii="Times New Roman" w:hAnsi="Times New Roman" w:cs="Times New Roman"/>
          <w:sz w:val="30"/>
          <w:szCs w:val="30"/>
        </w:rPr>
        <w:t>5</w:t>
      </w:r>
      <w:r w:rsidRPr="00F86740">
        <w:rPr>
          <w:rFonts w:ascii="Times New Roman" w:hAnsi="Times New Roman" w:cs="Times New Roman"/>
          <w:sz w:val="30"/>
          <w:szCs w:val="30"/>
        </w:rPr>
        <w:t>.</w:t>
      </w:r>
      <w:r w:rsidR="00381A90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9434DD" w:rsidRPr="00F86740">
        <w:rPr>
          <w:rFonts w:ascii="Times New Roman" w:hAnsi="Times New Roman" w:cs="Times New Roman"/>
          <w:sz w:val="30"/>
          <w:szCs w:val="30"/>
        </w:rPr>
        <w:t>В целях получения информац</w:t>
      </w:r>
      <w:proofErr w:type="gramStart"/>
      <w:r w:rsidR="009434DD" w:rsidRPr="00F86740">
        <w:rPr>
          <w:rFonts w:ascii="Times New Roman" w:hAnsi="Times New Roman" w:cs="Times New Roman"/>
          <w:sz w:val="30"/>
          <w:szCs w:val="30"/>
        </w:rPr>
        <w:t>ии о е</w:t>
      </w:r>
      <w:proofErr w:type="gramEnd"/>
      <w:r w:rsidR="009434DD" w:rsidRPr="00F86740">
        <w:rPr>
          <w:rFonts w:ascii="Times New Roman" w:hAnsi="Times New Roman" w:cs="Times New Roman"/>
          <w:sz w:val="30"/>
          <w:szCs w:val="30"/>
        </w:rPr>
        <w:t>жемесячных</w:t>
      </w:r>
      <w:r w:rsidR="00BE4416" w:rsidRPr="00F86740">
        <w:rPr>
          <w:rFonts w:ascii="Times New Roman" w:hAnsi="Times New Roman" w:cs="Times New Roman"/>
          <w:sz w:val="30"/>
          <w:szCs w:val="30"/>
        </w:rPr>
        <w:t xml:space="preserve"> суммах начи</w:t>
      </w:r>
      <w:r w:rsidR="00BE4416" w:rsidRPr="00F86740">
        <w:rPr>
          <w:rFonts w:ascii="Times New Roman" w:hAnsi="Times New Roman" w:cs="Times New Roman"/>
          <w:sz w:val="30"/>
          <w:szCs w:val="30"/>
        </w:rPr>
        <w:t>с</w:t>
      </w:r>
      <w:r w:rsidR="00BE4416" w:rsidRPr="00F86740">
        <w:rPr>
          <w:rFonts w:ascii="Times New Roman" w:hAnsi="Times New Roman" w:cs="Times New Roman"/>
          <w:sz w:val="30"/>
          <w:szCs w:val="30"/>
        </w:rPr>
        <w:t>лений гражданам по электроэнергии</w:t>
      </w:r>
      <w:r w:rsidR="004A299C" w:rsidRPr="00F86740">
        <w:rPr>
          <w:rFonts w:ascii="Times New Roman" w:hAnsi="Times New Roman" w:cs="Times New Roman"/>
          <w:sz w:val="30"/>
          <w:szCs w:val="30"/>
        </w:rPr>
        <w:t xml:space="preserve"> МКУ заключает с краевым гос</w:t>
      </w:r>
      <w:r w:rsidR="004A299C" w:rsidRPr="00F86740">
        <w:rPr>
          <w:rFonts w:ascii="Times New Roman" w:hAnsi="Times New Roman" w:cs="Times New Roman"/>
          <w:sz w:val="30"/>
          <w:szCs w:val="30"/>
        </w:rPr>
        <w:t>у</w:t>
      </w:r>
      <w:r w:rsidR="004A299C" w:rsidRPr="00F86740">
        <w:rPr>
          <w:rFonts w:ascii="Times New Roman" w:hAnsi="Times New Roman" w:cs="Times New Roman"/>
          <w:sz w:val="30"/>
          <w:szCs w:val="30"/>
        </w:rPr>
        <w:t xml:space="preserve">дарственным казенным учреждением «Управление социальной защиты населения» (далее – КГКУ «УСЗН») </w:t>
      </w:r>
      <w:r w:rsidR="009434DD" w:rsidRPr="00F86740">
        <w:rPr>
          <w:rFonts w:ascii="Times New Roman" w:hAnsi="Times New Roman" w:cs="Times New Roman"/>
          <w:sz w:val="30"/>
          <w:szCs w:val="30"/>
        </w:rPr>
        <w:t xml:space="preserve">и </w:t>
      </w:r>
      <w:r w:rsidR="00172115">
        <w:rPr>
          <w:rFonts w:ascii="Times New Roman" w:hAnsi="Times New Roman" w:cs="Times New Roman"/>
          <w:sz w:val="30"/>
          <w:szCs w:val="30"/>
        </w:rPr>
        <w:t>п</w:t>
      </w:r>
      <w:r w:rsidR="004A299C" w:rsidRPr="00F86740">
        <w:rPr>
          <w:rFonts w:ascii="Times New Roman" w:hAnsi="Times New Roman" w:cs="Times New Roman"/>
          <w:sz w:val="30"/>
          <w:szCs w:val="30"/>
        </w:rPr>
        <w:t>убличным акционерным общ</w:t>
      </w:r>
      <w:r w:rsidR="004A299C" w:rsidRPr="00F86740">
        <w:rPr>
          <w:rFonts w:ascii="Times New Roman" w:hAnsi="Times New Roman" w:cs="Times New Roman"/>
          <w:sz w:val="30"/>
          <w:szCs w:val="30"/>
        </w:rPr>
        <w:t>е</w:t>
      </w:r>
      <w:r w:rsidR="004A299C" w:rsidRPr="00F86740">
        <w:rPr>
          <w:rFonts w:ascii="Times New Roman" w:hAnsi="Times New Roman" w:cs="Times New Roman"/>
          <w:sz w:val="30"/>
          <w:szCs w:val="30"/>
        </w:rPr>
        <w:t>ством</w:t>
      </w:r>
      <w:r w:rsidR="009434DD" w:rsidRPr="00F8674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9434DD" w:rsidRPr="00F86740">
        <w:rPr>
          <w:rFonts w:ascii="Times New Roman" w:hAnsi="Times New Roman" w:cs="Times New Roman"/>
          <w:sz w:val="30"/>
          <w:szCs w:val="30"/>
        </w:rPr>
        <w:t>Красноярскэнергосбыт</w:t>
      </w:r>
      <w:proofErr w:type="spellEnd"/>
      <w:r w:rsidR="009434DD" w:rsidRPr="00F86740">
        <w:rPr>
          <w:rFonts w:ascii="Times New Roman" w:hAnsi="Times New Roman" w:cs="Times New Roman"/>
          <w:sz w:val="30"/>
          <w:szCs w:val="30"/>
        </w:rPr>
        <w:t>»</w:t>
      </w:r>
      <w:r w:rsidR="00EA31E4" w:rsidRPr="00F86740">
        <w:rPr>
          <w:rFonts w:ascii="Times New Roman" w:hAnsi="Times New Roman" w:cs="Times New Roman"/>
          <w:sz w:val="30"/>
          <w:szCs w:val="30"/>
        </w:rPr>
        <w:t xml:space="preserve"> (далее – ПАО «</w:t>
      </w:r>
      <w:proofErr w:type="spellStart"/>
      <w:r w:rsidR="00EA31E4" w:rsidRPr="00F86740">
        <w:rPr>
          <w:rFonts w:ascii="Times New Roman" w:hAnsi="Times New Roman" w:cs="Times New Roman"/>
          <w:sz w:val="30"/>
          <w:szCs w:val="30"/>
        </w:rPr>
        <w:t>Красноярскэнергосбыт</w:t>
      </w:r>
      <w:proofErr w:type="spellEnd"/>
      <w:r w:rsidR="00EA31E4" w:rsidRPr="00F86740">
        <w:rPr>
          <w:rFonts w:ascii="Times New Roman" w:hAnsi="Times New Roman" w:cs="Times New Roman"/>
          <w:sz w:val="30"/>
          <w:szCs w:val="30"/>
        </w:rPr>
        <w:t>»)</w:t>
      </w:r>
      <w:r w:rsidR="009434DD" w:rsidRPr="00F86740">
        <w:rPr>
          <w:rFonts w:ascii="Times New Roman" w:hAnsi="Times New Roman" w:cs="Times New Roman"/>
          <w:sz w:val="30"/>
          <w:szCs w:val="30"/>
        </w:rPr>
        <w:t xml:space="preserve"> соглашение о порядке обмена информацией.</w:t>
      </w:r>
    </w:p>
    <w:p w:rsidR="000A5D03" w:rsidRPr="00F86740" w:rsidRDefault="004A299C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16. МКУ ежемесячно до 10</w:t>
      </w:r>
      <w:r w:rsidR="00172115">
        <w:rPr>
          <w:rFonts w:ascii="Times New Roman" w:hAnsi="Times New Roman" w:cs="Times New Roman"/>
          <w:sz w:val="30"/>
          <w:szCs w:val="30"/>
        </w:rPr>
        <w:t>-го</w:t>
      </w:r>
      <w:r w:rsidRPr="00F86740">
        <w:rPr>
          <w:rFonts w:ascii="Times New Roman" w:hAnsi="Times New Roman" w:cs="Times New Roman"/>
          <w:sz w:val="30"/>
          <w:szCs w:val="30"/>
        </w:rPr>
        <w:t xml:space="preserve"> числа направляет в КГКУ «УСЗН»</w:t>
      </w:r>
      <w:r w:rsidR="00341FC4">
        <w:rPr>
          <w:rFonts w:ascii="Times New Roman" w:hAnsi="Times New Roman" w:cs="Times New Roman"/>
          <w:sz w:val="30"/>
          <w:szCs w:val="30"/>
        </w:rPr>
        <w:t xml:space="preserve">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информацию о заявителях, в отношении которых принято решение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о наличии права на получение ДМСП.</w:t>
      </w:r>
    </w:p>
    <w:p w:rsidR="00DE5572" w:rsidRPr="00F86740" w:rsidRDefault="00CB1E6E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17. </w:t>
      </w:r>
      <w:proofErr w:type="gramStart"/>
      <w:r w:rsidRPr="00F86740">
        <w:rPr>
          <w:rFonts w:ascii="Times New Roman" w:hAnsi="Times New Roman" w:cs="Times New Roman"/>
          <w:sz w:val="30"/>
          <w:szCs w:val="30"/>
        </w:rPr>
        <w:t>КГКУ «УСЗН» ежемесячно до 17</w:t>
      </w:r>
      <w:r w:rsidR="00172115">
        <w:rPr>
          <w:rFonts w:ascii="Times New Roman" w:hAnsi="Times New Roman" w:cs="Times New Roman"/>
          <w:sz w:val="30"/>
          <w:szCs w:val="30"/>
        </w:rPr>
        <w:t>-го</w:t>
      </w:r>
      <w:r w:rsidRPr="00F86740">
        <w:rPr>
          <w:rFonts w:ascii="Times New Roman" w:hAnsi="Times New Roman" w:cs="Times New Roman"/>
          <w:sz w:val="30"/>
          <w:szCs w:val="30"/>
        </w:rPr>
        <w:t xml:space="preserve"> числа направляет в МКУ информацию о ежемесячных </w:t>
      </w:r>
      <w:r w:rsidR="000C39FB" w:rsidRPr="00F86740">
        <w:rPr>
          <w:rFonts w:ascii="Times New Roman" w:hAnsi="Times New Roman" w:cs="Times New Roman"/>
          <w:sz w:val="30"/>
          <w:szCs w:val="30"/>
        </w:rPr>
        <w:t>размерах</w:t>
      </w:r>
      <w:r w:rsidRPr="00F86740">
        <w:rPr>
          <w:rFonts w:ascii="Times New Roman" w:hAnsi="Times New Roman" w:cs="Times New Roman"/>
          <w:sz w:val="30"/>
          <w:szCs w:val="30"/>
        </w:rPr>
        <w:t xml:space="preserve"> начислений заявителям по </w:t>
      </w:r>
      <w:r w:rsidR="003732E9" w:rsidRPr="00F86740">
        <w:rPr>
          <w:rFonts w:ascii="Times New Roman" w:hAnsi="Times New Roman" w:cs="Times New Roman"/>
          <w:sz w:val="30"/>
          <w:szCs w:val="30"/>
        </w:rPr>
        <w:t>эле</w:t>
      </w:r>
      <w:r w:rsidR="003732E9" w:rsidRPr="00F86740">
        <w:rPr>
          <w:rFonts w:ascii="Times New Roman" w:hAnsi="Times New Roman" w:cs="Times New Roman"/>
          <w:sz w:val="30"/>
          <w:szCs w:val="30"/>
        </w:rPr>
        <w:t>к</w:t>
      </w:r>
      <w:r w:rsidR="003732E9" w:rsidRPr="00F86740">
        <w:rPr>
          <w:rFonts w:ascii="Times New Roman" w:hAnsi="Times New Roman" w:cs="Times New Roman"/>
          <w:sz w:val="30"/>
          <w:szCs w:val="30"/>
        </w:rPr>
        <w:t>троэнергии</w:t>
      </w:r>
      <w:r w:rsidR="00EA31E4" w:rsidRPr="00F86740">
        <w:rPr>
          <w:rFonts w:ascii="Times New Roman" w:hAnsi="Times New Roman" w:cs="Times New Roman"/>
          <w:sz w:val="30"/>
          <w:szCs w:val="30"/>
        </w:rPr>
        <w:t xml:space="preserve"> ПАО «</w:t>
      </w:r>
      <w:proofErr w:type="spellStart"/>
      <w:r w:rsidR="00EA31E4" w:rsidRPr="00F86740">
        <w:rPr>
          <w:rFonts w:ascii="Times New Roman" w:hAnsi="Times New Roman" w:cs="Times New Roman"/>
          <w:sz w:val="30"/>
          <w:szCs w:val="30"/>
        </w:rPr>
        <w:t>Красноярскэнергосбыт</w:t>
      </w:r>
      <w:proofErr w:type="spellEnd"/>
      <w:r w:rsidR="00EA31E4" w:rsidRPr="00F86740">
        <w:rPr>
          <w:rFonts w:ascii="Times New Roman" w:hAnsi="Times New Roman" w:cs="Times New Roman"/>
          <w:sz w:val="30"/>
          <w:szCs w:val="30"/>
        </w:rPr>
        <w:t>»</w:t>
      </w:r>
      <w:r w:rsidR="00890659" w:rsidRPr="00F86740">
        <w:rPr>
          <w:rFonts w:ascii="Times New Roman" w:hAnsi="Times New Roman" w:cs="Times New Roman"/>
          <w:sz w:val="30"/>
          <w:szCs w:val="30"/>
        </w:rPr>
        <w:t xml:space="preserve"> (далее – размер начислений)</w:t>
      </w:r>
      <w:r w:rsidR="00EA31E4" w:rsidRPr="00F86740">
        <w:rPr>
          <w:rFonts w:ascii="Times New Roman" w:hAnsi="Times New Roman" w:cs="Times New Roman"/>
          <w:sz w:val="30"/>
          <w:szCs w:val="30"/>
        </w:rPr>
        <w:t>,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>о предоставленн</w:t>
      </w:r>
      <w:r w:rsidR="001A5EA3" w:rsidRPr="00F86740">
        <w:rPr>
          <w:rFonts w:ascii="Times New Roman" w:hAnsi="Times New Roman" w:cs="Times New Roman"/>
          <w:sz w:val="30"/>
          <w:szCs w:val="30"/>
        </w:rPr>
        <w:t>ых</w:t>
      </w:r>
      <w:r w:rsidRPr="00F86740">
        <w:rPr>
          <w:rFonts w:ascii="Times New Roman" w:hAnsi="Times New Roman" w:cs="Times New Roman"/>
          <w:sz w:val="30"/>
          <w:szCs w:val="30"/>
        </w:rPr>
        <w:t xml:space="preserve"> КГКУ «УСЗН» </w:t>
      </w:r>
      <w:r w:rsidR="00432535" w:rsidRPr="00F86740">
        <w:rPr>
          <w:rFonts w:ascii="Times New Roman" w:hAnsi="Times New Roman" w:cs="Times New Roman"/>
          <w:sz w:val="30"/>
          <w:szCs w:val="30"/>
        </w:rPr>
        <w:t xml:space="preserve">размерах </w:t>
      </w:r>
      <w:r w:rsidR="00890659" w:rsidRPr="00F86740">
        <w:rPr>
          <w:rFonts w:ascii="Times New Roman" w:hAnsi="Times New Roman" w:cs="Times New Roman"/>
          <w:sz w:val="30"/>
          <w:szCs w:val="30"/>
        </w:rPr>
        <w:t>ежемесячн</w:t>
      </w:r>
      <w:r w:rsidR="001A5EA3" w:rsidRPr="00F86740">
        <w:rPr>
          <w:rFonts w:ascii="Times New Roman" w:hAnsi="Times New Roman" w:cs="Times New Roman"/>
          <w:sz w:val="30"/>
          <w:szCs w:val="30"/>
        </w:rPr>
        <w:t xml:space="preserve">ых </w:t>
      </w:r>
      <w:r w:rsidR="00106CFE" w:rsidRPr="00F86740">
        <w:rPr>
          <w:rFonts w:ascii="Times New Roman" w:hAnsi="Times New Roman" w:cs="Times New Roman"/>
          <w:sz w:val="30"/>
          <w:szCs w:val="30"/>
        </w:rPr>
        <w:t>мер</w:t>
      </w:r>
      <w:r w:rsidRPr="00F86740">
        <w:rPr>
          <w:rFonts w:ascii="Times New Roman" w:hAnsi="Times New Roman" w:cs="Times New Roman"/>
          <w:sz w:val="30"/>
          <w:szCs w:val="30"/>
        </w:rPr>
        <w:t xml:space="preserve"> социал</w:t>
      </w:r>
      <w:r w:rsidRPr="00F86740">
        <w:rPr>
          <w:rFonts w:ascii="Times New Roman" w:hAnsi="Times New Roman" w:cs="Times New Roman"/>
          <w:sz w:val="30"/>
          <w:szCs w:val="30"/>
        </w:rPr>
        <w:t>ь</w:t>
      </w:r>
      <w:r w:rsidRPr="00F86740">
        <w:rPr>
          <w:rFonts w:ascii="Times New Roman" w:hAnsi="Times New Roman" w:cs="Times New Roman"/>
          <w:sz w:val="30"/>
          <w:szCs w:val="30"/>
        </w:rPr>
        <w:t>ной поддержки на оплату электроэнергии</w:t>
      </w:r>
      <w:r w:rsidR="00172115">
        <w:rPr>
          <w:rFonts w:ascii="Times New Roman" w:hAnsi="Times New Roman" w:cs="Times New Roman"/>
          <w:sz w:val="30"/>
          <w:szCs w:val="30"/>
        </w:rPr>
        <w:t xml:space="preserve"> </w:t>
      </w:r>
      <w:r w:rsidR="00172115" w:rsidRPr="00F86740">
        <w:rPr>
          <w:rFonts w:ascii="Times New Roman" w:hAnsi="Times New Roman" w:cs="Times New Roman"/>
          <w:sz w:val="30"/>
          <w:szCs w:val="30"/>
        </w:rPr>
        <w:t>(далее – МСП краевая)</w:t>
      </w:r>
      <w:r w:rsidR="0017211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03F72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4A07EA" w:rsidRPr="00F86740">
        <w:rPr>
          <w:rFonts w:ascii="Times New Roman" w:hAnsi="Times New Roman" w:cs="Times New Roman"/>
          <w:sz w:val="30"/>
          <w:szCs w:val="30"/>
        </w:rPr>
        <w:t xml:space="preserve">и о </w:t>
      </w:r>
      <w:r w:rsidR="00103F72" w:rsidRPr="00F86740">
        <w:rPr>
          <w:rFonts w:ascii="Times New Roman" w:hAnsi="Times New Roman" w:cs="Times New Roman"/>
          <w:sz w:val="30"/>
          <w:szCs w:val="30"/>
        </w:rPr>
        <w:t>получени</w:t>
      </w:r>
      <w:r w:rsidR="004A07EA" w:rsidRPr="00F86740">
        <w:rPr>
          <w:rFonts w:ascii="Times New Roman" w:hAnsi="Times New Roman" w:cs="Times New Roman"/>
          <w:sz w:val="30"/>
          <w:szCs w:val="30"/>
        </w:rPr>
        <w:t>и</w:t>
      </w:r>
      <w:r w:rsidR="00103F72" w:rsidRPr="00F86740">
        <w:rPr>
          <w:rFonts w:ascii="Times New Roman" w:hAnsi="Times New Roman" w:cs="Times New Roman"/>
          <w:sz w:val="30"/>
          <w:szCs w:val="30"/>
        </w:rPr>
        <w:t xml:space="preserve"> компенсации на приобретение твердого топлива и тран</w:t>
      </w:r>
      <w:r w:rsidR="00103F72" w:rsidRPr="00F86740">
        <w:rPr>
          <w:rFonts w:ascii="Times New Roman" w:hAnsi="Times New Roman" w:cs="Times New Roman"/>
          <w:sz w:val="30"/>
          <w:szCs w:val="30"/>
        </w:rPr>
        <w:t>с</w:t>
      </w:r>
      <w:r w:rsidR="00103F72" w:rsidRPr="00F86740">
        <w:rPr>
          <w:rFonts w:ascii="Times New Roman" w:hAnsi="Times New Roman" w:cs="Times New Roman"/>
          <w:sz w:val="30"/>
          <w:szCs w:val="30"/>
        </w:rPr>
        <w:t xml:space="preserve">портных услуг для доставки этого топлива </w:t>
      </w:r>
      <w:r w:rsidRPr="00F86740">
        <w:rPr>
          <w:rFonts w:ascii="Times New Roman" w:hAnsi="Times New Roman" w:cs="Times New Roman"/>
          <w:sz w:val="30"/>
          <w:szCs w:val="30"/>
        </w:rPr>
        <w:t>в рамках Закона Красноя</w:t>
      </w:r>
      <w:r w:rsidRPr="00F86740">
        <w:rPr>
          <w:rFonts w:ascii="Times New Roman" w:hAnsi="Times New Roman" w:cs="Times New Roman"/>
          <w:sz w:val="30"/>
          <w:szCs w:val="30"/>
        </w:rPr>
        <w:t>р</w:t>
      </w:r>
      <w:r w:rsidRPr="00F86740">
        <w:rPr>
          <w:rFonts w:ascii="Times New Roman" w:hAnsi="Times New Roman" w:cs="Times New Roman"/>
          <w:sz w:val="30"/>
          <w:szCs w:val="30"/>
        </w:rPr>
        <w:t>ского края от 17.12.2004</w:t>
      </w:r>
      <w:r w:rsidR="00341FC4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>№ 13-2804</w:t>
      </w:r>
      <w:proofErr w:type="gramEnd"/>
      <w:r w:rsidRPr="00F86740">
        <w:rPr>
          <w:rFonts w:ascii="Times New Roman" w:hAnsi="Times New Roman" w:cs="Times New Roman"/>
          <w:sz w:val="30"/>
          <w:szCs w:val="30"/>
        </w:rPr>
        <w:t xml:space="preserve"> «О социальной поддержке насел</w:t>
      </w:r>
      <w:r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>ния при оплате жилья и коммунальных услуг»</w:t>
      </w:r>
      <w:r w:rsidR="00890659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4C7AD2" w:rsidRPr="00F86740">
        <w:rPr>
          <w:rFonts w:ascii="Times New Roman" w:hAnsi="Times New Roman" w:cs="Times New Roman"/>
          <w:sz w:val="30"/>
          <w:szCs w:val="30"/>
        </w:rPr>
        <w:t>за предыдущий месяц</w:t>
      </w:r>
      <w:r w:rsidRPr="00F86740">
        <w:rPr>
          <w:rFonts w:ascii="Times New Roman" w:hAnsi="Times New Roman" w:cs="Times New Roman"/>
          <w:sz w:val="30"/>
          <w:szCs w:val="30"/>
        </w:rPr>
        <w:t>.</w:t>
      </w:r>
    </w:p>
    <w:p w:rsidR="00CF3C80" w:rsidRPr="00F86740" w:rsidRDefault="00381A90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0340E" w:rsidRPr="00F86740">
        <w:rPr>
          <w:rFonts w:ascii="Times New Roman" w:hAnsi="Times New Roman" w:cs="Times New Roman"/>
          <w:sz w:val="30"/>
          <w:szCs w:val="30"/>
        </w:rPr>
        <w:t>8</w:t>
      </w:r>
      <w:r w:rsidRPr="00F86740">
        <w:rPr>
          <w:rFonts w:ascii="Times New Roman" w:hAnsi="Times New Roman" w:cs="Times New Roman"/>
          <w:sz w:val="30"/>
          <w:szCs w:val="30"/>
        </w:rPr>
        <w:t xml:space="preserve">. </w:t>
      </w:r>
      <w:r w:rsidR="00CB1E6E" w:rsidRPr="00F86740">
        <w:rPr>
          <w:rFonts w:ascii="Times New Roman" w:hAnsi="Times New Roman" w:cs="Times New Roman"/>
          <w:sz w:val="30"/>
          <w:szCs w:val="30"/>
        </w:rPr>
        <w:t xml:space="preserve">Размер </w:t>
      </w:r>
      <w:r w:rsidR="000C027C" w:rsidRPr="00F86740">
        <w:rPr>
          <w:rFonts w:ascii="Times New Roman" w:hAnsi="Times New Roman" w:cs="Times New Roman"/>
          <w:sz w:val="30"/>
          <w:szCs w:val="30"/>
        </w:rPr>
        <w:t>ДМСП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рассчитывается МКУ </w:t>
      </w:r>
      <w:r w:rsidR="006D14A9" w:rsidRPr="00F86740">
        <w:rPr>
          <w:rFonts w:ascii="Times New Roman" w:hAnsi="Times New Roman" w:cs="Times New Roman"/>
          <w:sz w:val="30"/>
          <w:szCs w:val="30"/>
        </w:rPr>
        <w:t xml:space="preserve">ежемесячно </w:t>
      </w:r>
      <w:r w:rsidR="00B90292" w:rsidRPr="00F86740">
        <w:rPr>
          <w:rFonts w:ascii="Times New Roman" w:hAnsi="Times New Roman" w:cs="Times New Roman"/>
          <w:sz w:val="30"/>
          <w:szCs w:val="30"/>
        </w:rPr>
        <w:t>в течени</w:t>
      </w:r>
      <w:r w:rsidR="007064FE" w:rsidRPr="00F86740">
        <w:rPr>
          <w:rFonts w:ascii="Times New Roman" w:hAnsi="Times New Roman" w:cs="Times New Roman"/>
          <w:sz w:val="30"/>
          <w:szCs w:val="30"/>
        </w:rPr>
        <w:t>е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064FE" w:rsidRPr="00F86740">
        <w:rPr>
          <w:rFonts w:ascii="Times New Roman" w:hAnsi="Times New Roman" w:cs="Times New Roman"/>
          <w:sz w:val="30"/>
          <w:szCs w:val="30"/>
        </w:rPr>
        <w:t>10 рабочих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дней с </w:t>
      </w:r>
      <w:r w:rsidR="00172115">
        <w:rPr>
          <w:rFonts w:ascii="Times New Roman" w:hAnsi="Times New Roman" w:cs="Times New Roman"/>
          <w:sz w:val="30"/>
          <w:szCs w:val="30"/>
        </w:rPr>
        <w:t>даты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получения информации</w:t>
      </w:r>
      <w:r w:rsidR="000A5D03" w:rsidRPr="00F86740">
        <w:rPr>
          <w:rFonts w:ascii="Times New Roman" w:hAnsi="Times New Roman" w:cs="Times New Roman"/>
          <w:sz w:val="30"/>
          <w:szCs w:val="30"/>
        </w:rPr>
        <w:t>,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указанной в </w:t>
      </w:r>
      <w:proofErr w:type="spellStart"/>
      <w:r w:rsidR="00B90292" w:rsidRPr="00F86740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="00B90292" w:rsidRPr="00F8674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341FC4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341FC4">
        <w:rPr>
          <w:rFonts w:ascii="Times New Roman" w:hAnsi="Times New Roman" w:cs="Times New Roman"/>
          <w:sz w:val="30"/>
          <w:szCs w:val="30"/>
        </w:rPr>
        <w:t xml:space="preserve">  </w:t>
      </w:r>
      <w:r w:rsidR="001721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те </w:t>
      </w: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CB1E6E" w:rsidRPr="00F86740">
        <w:rPr>
          <w:rFonts w:ascii="Times New Roman" w:hAnsi="Times New Roman" w:cs="Times New Roman"/>
          <w:sz w:val="30"/>
          <w:szCs w:val="30"/>
        </w:rPr>
        <w:t>7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Pr="00F86740">
        <w:rPr>
          <w:rFonts w:ascii="Times New Roman" w:hAnsi="Times New Roman" w:cs="Times New Roman"/>
          <w:sz w:val="30"/>
          <w:szCs w:val="30"/>
        </w:rPr>
        <w:t>П</w:t>
      </w:r>
      <w:r w:rsidR="00B90292" w:rsidRPr="00F86740">
        <w:rPr>
          <w:rFonts w:ascii="Times New Roman" w:hAnsi="Times New Roman" w:cs="Times New Roman"/>
          <w:sz w:val="30"/>
          <w:szCs w:val="30"/>
        </w:rPr>
        <w:t>оложения</w:t>
      </w:r>
      <w:r w:rsidR="006D14A9" w:rsidRPr="00F86740">
        <w:rPr>
          <w:rFonts w:ascii="Times New Roman" w:hAnsi="Times New Roman" w:cs="Times New Roman"/>
          <w:sz w:val="30"/>
          <w:szCs w:val="30"/>
        </w:rPr>
        <w:t>.</w:t>
      </w:r>
    </w:p>
    <w:p w:rsidR="000A5D03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ДМСП предоставляется заявителю </w:t>
      </w:r>
      <w:r w:rsidR="00172115" w:rsidRPr="00F86740">
        <w:rPr>
          <w:rFonts w:ascii="Times New Roman" w:hAnsi="Times New Roman" w:cs="Times New Roman"/>
          <w:sz w:val="30"/>
          <w:szCs w:val="30"/>
        </w:rPr>
        <w:t xml:space="preserve">ежемесячно </w:t>
      </w:r>
      <w:r w:rsidRPr="00F86740">
        <w:rPr>
          <w:rFonts w:ascii="Times New Roman" w:hAnsi="Times New Roman" w:cs="Times New Roman"/>
          <w:sz w:val="30"/>
          <w:szCs w:val="30"/>
        </w:rPr>
        <w:t>в виде частичной компенсации стоимости электроэнер</w:t>
      </w:r>
      <w:r w:rsidR="00CF3C80" w:rsidRPr="00F86740">
        <w:rPr>
          <w:rFonts w:ascii="Times New Roman" w:hAnsi="Times New Roman" w:cs="Times New Roman"/>
          <w:sz w:val="30"/>
          <w:szCs w:val="30"/>
        </w:rPr>
        <w:t>гии, используемой для отопления частного домовладения</w:t>
      </w:r>
      <w:r w:rsidR="00172115">
        <w:rPr>
          <w:rFonts w:ascii="Times New Roman" w:hAnsi="Times New Roman" w:cs="Times New Roman"/>
          <w:sz w:val="30"/>
          <w:szCs w:val="30"/>
        </w:rPr>
        <w:t>,</w:t>
      </w:r>
      <w:r w:rsidR="00CF3C80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hAnsi="Times New Roman" w:cs="Times New Roman"/>
          <w:sz w:val="30"/>
          <w:szCs w:val="30"/>
        </w:rPr>
        <w:t>и рассчитывается по формуле:</w:t>
      </w:r>
    </w:p>
    <w:p w:rsidR="00341FC4" w:rsidRPr="00F86740" w:rsidRDefault="00341FC4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1FC4" w:rsidRDefault="000A5D03" w:rsidP="0034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ЧК = (</w:t>
      </w:r>
      <w:proofErr w:type="gramStart"/>
      <w:r w:rsidRPr="00F86740">
        <w:rPr>
          <w:rFonts w:ascii="Times New Roman" w:hAnsi="Times New Roman" w:cs="Times New Roman"/>
          <w:sz w:val="30"/>
          <w:szCs w:val="30"/>
          <w:lang w:val="en-US"/>
        </w:rPr>
        <w:t>V</w:t>
      </w:r>
      <w:proofErr w:type="gramEnd"/>
      <w:r w:rsidR="0049165C" w:rsidRPr="00F86740">
        <w:rPr>
          <w:rFonts w:ascii="Times New Roman" w:hAnsi="Times New Roman" w:cs="Times New Roman"/>
          <w:sz w:val="30"/>
          <w:szCs w:val="30"/>
        </w:rPr>
        <w:t>п</w:t>
      </w:r>
      <w:r w:rsidRPr="00F86740">
        <w:rPr>
          <w:rFonts w:ascii="Times New Roman" w:hAnsi="Times New Roman" w:cs="Times New Roman"/>
          <w:sz w:val="30"/>
          <w:szCs w:val="30"/>
        </w:rPr>
        <w:t xml:space="preserve"> х Т)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(</w:t>
      </w:r>
      <w:r w:rsidRPr="00F8674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9165C" w:rsidRPr="00F86740">
        <w:rPr>
          <w:rFonts w:ascii="Times New Roman" w:hAnsi="Times New Roman" w:cs="Times New Roman"/>
          <w:sz w:val="30"/>
          <w:szCs w:val="30"/>
        </w:rPr>
        <w:t>п</w:t>
      </w:r>
      <w:r w:rsidR="00CA4F51" w:rsidRPr="00F86740">
        <w:rPr>
          <w:rFonts w:ascii="Times New Roman" w:hAnsi="Times New Roman" w:cs="Times New Roman"/>
          <w:sz w:val="30"/>
          <w:szCs w:val="30"/>
        </w:rPr>
        <w:t xml:space="preserve"> х 1,20 </w:t>
      </w:r>
      <w:r w:rsidR="00CA4F51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руб./кВт</w:t>
      </w:r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  <w:r w:rsidR="00CA4F51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ч</w:t>
      </w:r>
      <w:r w:rsidRPr="00F86740">
        <w:rPr>
          <w:rFonts w:ascii="Times New Roman" w:hAnsi="Times New Roman" w:cs="Times New Roman"/>
          <w:sz w:val="30"/>
          <w:szCs w:val="30"/>
        </w:rPr>
        <w:t xml:space="preserve">)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МСП краевая,</w:t>
      </w:r>
    </w:p>
    <w:p w:rsidR="00341FC4" w:rsidRDefault="00341FC4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5D03" w:rsidRDefault="00341FC4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0A5D03" w:rsidRPr="00F86740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A5D03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ЧК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частичная компенсация стоимости электроэнергии, испол</w:t>
      </w:r>
      <w:r w:rsidRPr="00F86740">
        <w:rPr>
          <w:rFonts w:ascii="Times New Roman" w:hAnsi="Times New Roman" w:cs="Times New Roman"/>
          <w:sz w:val="30"/>
          <w:szCs w:val="30"/>
        </w:rPr>
        <w:t>ь</w:t>
      </w:r>
      <w:r w:rsidRPr="00F86740">
        <w:rPr>
          <w:rFonts w:ascii="Times New Roman" w:hAnsi="Times New Roman" w:cs="Times New Roman"/>
          <w:sz w:val="30"/>
          <w:szCs w:val="30"/>
        </w:rPr>
        <w:t>зуемой для отопления, руб.;</w:t>
      </w:r>
    </w:p>
    <w:p w:rsidR="005C7F5B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9165C" w:rsidRPr="00F86740">
        <w:rPr>
          <w:rFonts w:ascii="Times New Roman" w:hAnsi="Times New Roman" w:cs="Times New Roman"/>
          <w:sz w:val="30"/>
          <w:szCs w:val="30"/>
        </w:rPr>
        <w:t>п</w:t>
      </w:r>
      <w:r w:rsidRPr="00F86740">
        <w:rPr>
          <w:rFonts w:ascii="Times New Roman" w:hAnsi="Times New Roman" w:cs="Times New Roman"/>
          <w:sz w:val="30"/>
          <w:szCs w:val="30"/>
        </w:rPr>
        <w:t xml:space="preserve"> – объем потребления электроэнергии в отопительный период</w:t>
      </w:r>
      <w:r w:rsidR="006B073F" w:rsidRPr="00F86740">
        <w:rPr>
          <w:rFonts w:ascii="Times New Roman" w:hAnsi="Times New Roman" w:cs="Times New Roman"/>
          <w:sz w:val="30"/>
          <w:szCs w:val="30"/>
        </w:rPr>
        <w:t xml:space="preserve"> по стоимости электроэнергии</w:t>
      </w:r>
      <w:r w:rsidR="0049165C" w:rsidRPr="00F86740">
        <w:rPr>
          <w:rFonts w:ascii="Times New Roman" w:hAnsi="Times New Roman" w:cs="Times New Roman"/>
          <w:sz w:val="30"/>
          <w:szCs w:val="30"/>
        </w:rPr>
        <w:t>,</w:t>
      </w:r>
      <w:r w:rsidR="006B073F" w:rsidRPr="00F86740">
        <w:rPr>
          <w:rFonts w:ascii="Times New Roman" w:hAnsi="Times New Roman" w:cs="Times New Roman"/>
          <w:sz w:val="30"/>
          <w:szCs w:val="30"/>
        </w:rPr>
        <w:t xml:space="preserve"> используемой для отопления</w:t>
      </w:r>
      <w:r w:rsidR="0049165C" w:rsidRPr="00F86740">
        <w:rPr>
          <w:rFonts w:ascii="Times New Roman" w:hAnsi="Times New Roman" w:cs="Times New Roman"/>
          <w:sz w:val="30"/>
          <w:szCs w:val="30"/>
        </w:rPr>
        <w:t>,</w:t>
      </w:r>
      <w:r w:rsidR="006B073F" w:rsidRPr="00F86740">
        <w:rPr>
          <w:rFonts w:ascii="Times New Roman" w:hAnsi="Times New Roman" w:cs="Times New Roman"/>
          <w:sz w:val="30"/>
          <w:szCs w:val="30"/>
        </w:rPr>
        <w:t xml:space="preserve"> в целях определения размера ДМСП</w:t>
      </w:r>
      <w:r w:rsidR="00172115">
        <w:rPr>
          <w:rFonts w:ascii="Times New Roman" w:hAnsi="Times New Roman" w:cs="Times New Roman"/>
          <w:sz w:val="30"/>
          <w:szCs w:val="30"/>
        </w:rPr>
        <w:t xml:space="preserve">, рассчитанный по формуле, </w:t>
      </w:r>
      <w:r w:rsidRPr="00F86740">
        <w:rPr>
          <w:rFonts w:ascii="Times New Roman" w:hAnsi="Times New Roman" w:cs="Times New Roman"/>
          <w:sz w:val="30"/>
          <w:szCs w:val="30"/>
        </w:rPr>
        <w:t>кВт</w:t>
      </w:r>
      <w:r w:rsidR="00172115">
        <w:rPr>
          <w:rFonts w:ascii="Times New Roman" w:hAnsi="Times New Roman" w:cs="Times New Roman"/>
          <w:sz w:val="30"/>
          <w:szCs w:val="30"/>
        </w:rPr>
        <w:t>;</w:t>
      </w:r>
    </w:p>
    <w:p w:rsidR="005C7F5B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9165C" w:rsidRPr="00F86740">
        <w:rPr>
          <w:rFonts w:ascii="Times New Roman" w:hAnsi="Times New Roman" w:cs="Times New Roman"/>
          <w:sz w:val="30"/>
          <w:szCs w:val="30"/>
        </w:rPr>
        <w:t>п</w:t>
      </w:r>
      <w:r w:rsidRPr="00F86740">
        <w:rPr>
          <w:rFonts w:ascii="Times New Roman" w:hAnsi="Times New Roman" w:cs="Times New Roman"/>
          <w:sz w:val="30"/>
          <w:szCs w:val="30"/>
        </w:rPr>
        <w:t xml:space="preserve"> = 32 кВт х </w:t>
      </w:r>
      <w:r w:rsidRPr="00F86740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F86740">
        <w:rPr>
          <w:rFonts w:ascii="Times New Roman" w:hAnsi="Times New Roman" w:cs="Times New Roman"/>
          <w:sz w:val="30"/>
          <w:szCs w:val="30"/>
        </w:rPr>
        <w:t xml:space="preserve">, где </w:t>
      </w:r>
      <w:r w:rsidRPr="00F86740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F86740">
        <w:rPr>
          <w:rFonts w:ascii="Times New Roman" w:hAnsi="Times New Roman" w:cs="Times New Roman"/>
          <w:sz w:val="30"/>
          <w:szCs w:val="30"/>
        </w:rPr>
        <w:t xml:space="preserve"> – площадь дома, но не более 100 </w:t>
      </w:r>
      <w:r w:rsidR="00341FC4">
        <w:rPr>
          <w:rFonts w:ascii="Times New Roman" w:hAnsi="Times New Roman" w:cs="Times New Roman"/>
          <w:sz w:val="30"/>
          <w:szCs w:val="30"/>
        </w:rPr>
        <w:t xml:space="preserve">кв. </w:t>
      </w:r>
      <w:proofErr w:type="gramStart"/>
      <w:r w:rsidR="00341FC4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172115">
        <w:rPr>
          <w:rFonts w:ascii="Times New Roman" w:hAnsi="Times New Roman" w:cs="Times New Roman"/>
          <w:sz w:val="30"/>
          <w:szCs w:val="30"/>
        </w:rPr>
        <w:t>;</w:t>
      </w:r>
    </w:p>
    <w:p w:rsidR="005C7F5B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Т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тариф сверх социальной нормы потребления электрической энергии (мощности), утвержденный приказом </w:t>
      </w:r>
      <w:r w:rsidR="005C7F5B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инистерства тарифной политики Красноярского края, руб</w:t>
      </w:r>
      <w:r w:rsidR="005C7F5B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/кВт</w:t>
      </w:r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  <w:proofErr w:type="gramStart"/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ч</w:t>
      </w:r>
      <w:proofErr w:type="gramEnd"/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0674EB" w:rsidRPr="00F86740" w:rsidRDefault="00CA4F51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trike/>
          <w:color w:val="FF0000"/>
          <w:sz w:val="30"/>
          <w:szCs w:val="30"/>
          <w:lang w:eastAsia="ru-RU"/>
        </w:rPr>
      </w:pPr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1,20</w:t>
      </w:r>
      <w:r w:rsidR="000A5D03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руб./кВт</w:t>
      </w:r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  <w:proofErr w:type="gramStart"/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ч</w:t>
      </w:r>
      <w:proofErr w:type="gramEnd"/>
      <w:r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41FC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086E1A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стоимост</w:t>
      </w:r>
      <w:r w:rsidR="00543FE3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ь</w:t>
      </w:r>
      <w:r w:rsidR="00086E1A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электроэнергии</w:t>
      </w:r>
      <w:r w:rsidR="00543FE3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086E1A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используемой </w:t>
      </w:r>
      <w:r w:rsidR="00341FC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</w:t>
      </w:r>
      <w:r w:rsidR="00086E1A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для отопления</w:t>
      </w:r>
      <w:r w:rsidR="00543FE3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086E1A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B013F" w:rsidRPr="00F867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целях определения размера ДМСП</w:t>
      </w:r>
      <w:r w:rsidR="00172115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0674EB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МСП </w:t>
      </w:r>
      <w:proofErr w:type="gramStart"/>
      <w:r w:rsidRPr="00F86740">
        <w:rPr>
          <w:rFonts w:ascii="Times New Roman" w:hAnsi="Times New Roman" w:cs="Times New Roman"/>
          <w:sz w:val="30"/>
          <w:szCs w:val="30"/>
        </w:rPr>
        <w:t>краевая</w:t>
      </w:r>
      <w:proofErr w:type="gramEnd"/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341FC4">
        <w:rPr>
          <w:rFonts w:ascii="Times New Roman" w:hAnsi="Times New Roman" w:cs="Times New Roman"/>
          <w:sz w:val="30"/>
          <w:szCs w:val="30"/>
        </w:rPr>
        <w:t>–</w:t>
      </w:r>
      <w:r w:rsidR="000674EB" w:rsidRPr="00F86740">
        <w:rPr>
          <w:rFonts w:ascii="Times New Roman" w:hAnsi="Times New Roman" w:cs="Times New Roman"/>
          <w:sz w:val="30"/>
          <w:szCs w:val="30"/>
        </w:rPr>
        <w:t xml:space="preserve"> размер компенсации на оплату жилья и комм</w:t>
      </w:r>
      <w:r w:rsidR="000674EB" w:rsidRPr="00F86740">
        <w:rPr>
          <w:rFonts w:ascii="Times New Roman" w:hAnsi="Times New Roman" w:cs="Times New Roman"/>
          <w:sz w:val="30"/>
          <w:szCs w:val="30"/>
        </w:rPr>
        <w:t>у</w:t>
      </w:r>
      <w:r w:rsidR="000674EB" w:rsidRPr="00F86740">
        <w:rPr>
          <w:rFonts w:ascii="Times New Roman" w:hAnsi="Times New Roman" w:cs="Times New Roman"/>
          <w:sz w:val="30"/>
          <w:szCs w:val="30"/>
        </w:rPr>
        <w:t xml:space="preserve">нальных услуг </w:t>
      </w:r>
      <w:r w:rsidRPr="00F86740">
        <w:rPr>
          <w:rFonts w:ascii="Times New Roman" w:hAnsi="Times New Roman" w:cs="Times New Roman"/>
          <w:sz w:val="30"/>
          <w:szCs w:val="30"/>
        </w:rPr>
        <w:t xml:space="preserve">за электроэнергию отдельным категориям граждан,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86740">
        <w:rPr>
          <w:rFonts w:ascii="Times New Roman" w:hAnsi="Times New Roman" w:cs="Times New Roman"/>
          <w:sz w:val="30"/>
          <w:szCs w:val="30"/>
        </w:rPr>
        <w:t>руб.</w:t>
      </w:r>
    </w:p>
    <w:p w:rsidR="000A5D03" w:rsidRPr="00F86740" w:rsidRDefault="000A5D03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Размер ДМСП не может превышать суммы начисленной платы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86740">
        <w:rPr>
          <w:rFonts w:ascii="Times New Roman" w:hAnsi="Times New Roman" w:cs="Times New Roman"/>
          <w:sz w:val="30"/>
          <w:szCs w:val="30"/>
        </w:rPr>
        <w:t>за электроэнергию.</w:t>
      </w:r>
    </w:p>
    <w:p w:rsidR="00CB1E6E" w:rsidRPr="00F86740" w:rsidRDefault="00B90292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1</w:t>
      </w:r>
      <w:r w:rsidR="0030340E" w:rsidRPr="00F86740">
        <w:rPr>
          <w:rFonts w:ascii="Times New Roman" w:hAnsi="Times New Roman" w:cs="Times New Roman"/>
          <w:sz w:val="30"/>
          <w:szCs w:val="30"/>
        </w:rPr>
        <w:t>9</w:t>
      </w:r>
      <w:r w:rsidRPr="00F86740">
        <w:rPr>
          <w:rFonts w:ascii="Times New Roman" w:hAnsi="Times New Roman" w:cs="Times New Roman"/>
          <w:sz w:val="30"/>
          <w:szCs w:val="30"/>
        </w:rPr>
        <w:t>.</w:t>
      </w:r>
      <w:r w:rsidR="00341FC4">
        <w:rPr>
          <w:rFonts w:ascii="Times New Roman" w:hAnsi="Times New Roman" w:cs="Times New Roman"/>
          <w:sz w:val="30"/>
          <w:szCs w:val="30"/>
        </w:rPr>
        <w:t> </w:t>
      </w:r>
      <w:r w:rsidR="00DE5572" w:rsidRPr="00F86740">
        <w:rPr>
          <w:rFonts w:ascii="Times New Roman" w:hAnsi="Times New Roman" w:cs="Times New Roman"/>
          <w:sz w:val="30"/>
          <w:szCs w:val="30"/>
        </w:rPr>
        <w:t xml:space="preserve">С 01.01.2024 МКУ ежемесячно </w:t>
      </w:r>
      <w:r w:rsidRPr="00F86740">
        <w:rPr>
          <w:rFonts w:ascii="Times New Roman" w:hAnsi="Times New Roman" w:cs="Times New Roman"/>
          <w:sz w:val="30"/>
          <w:szCs w:val="30"/>
        </w:rPr>
        <w:t xml:space="preserve">до </w:t>
      </w:r>
      <w:r w:rsidR="001D04B0" w:rsidRPr="00F86740">
        <w:rPr>
          <w:rFonts w:ascii="Times New Roman" w:hAnsi="Times New Roman" w:cs="Times New Roman"/>
          <w:sz w:val="30"/>
          <w:szCs w:val="30"/>
        </w:rPr>
        <w:t>25</w:t>
      </w:r>
      <w:r w:rsidRPr="00F86740">
        <w:rPr>
          <w:rFonts w:ascii="Times New Roman" w:hAnsi="Times New Roman" w:cs="Times New Roman"/>
          <w:sz w:val="30"/>
          <w:szCs w:val="30"/>
        </w:rPr>
        <w:t>-го числа направляет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</w:t>
      </w:r>
      <w:r w:rsidR="00843753" w:rsidRPr="00F86740">
        <w:rPr>
          <w:rFonts w:ascii="Times New Roman" w:hAnsi="Times New Roman" w:cs="Times New Roman"/>
          <w:sz w:val="30"/>
          <w:szCs w:val="30"/>
        </w:rPr>
        <w:t>у</w:t>
      </w:r>
      <w:r w:rsidRPr="00F86740">
        <w:rPr>
          <w:rFonts w:ascii="Times New Roman" w:hAnsi="Times New Roman" w:cs="Times New Roman"/>
          <w:sz w:val="30"/>
          <w:szCs w:val="30"/>
        </w:rPr>
        <w:t xml:space="preserve">правление делами администрации города </w:t>
      </w:r>
      <w:r w:rsidR="009B624E" w:rsidRPr="00F86740">
        <w:rPr>
          <w:rFonts w:ascii="Times New Roman" w:hAnsi="Times New Roman" w:cs="Times New Roman"/>
          <w:sz w:val="30"/>
          <w:szCs w:val="30"/>
        </w:rPr>
        <w:t xml:space="preserve">заявку </w:t>
      </w:r>
      <w:r w:rsidRPr="00F86740">
        <w:rPr>
          <w:rFonts w:ascii="Times New Roman" w:hAnsi="Times New Roman" w:cs="Times New Roman"/>
          <w:sz w:val="30"/>
          <w:szCs w:val="30"/>
        </w:rPr>
        <w:t xml:space="preserve">на финансирование, согласованную </w:t>
      </w:r>
      <w:r w:rsidR="00843753" w:rsidRPr="00F86740">
        <w:rPr>
          <w:rFonts w:ascii="Times New Roman" w:hAnsi="Times New Roman" w:cs="Times New Roman"/>
          <w:sz w:val="30"/>
          <w:szCs w:val="30"/>
        </w:rPr>
        <w:t>у</w:t>
      </w:r>
      <w:r w:rsidRPr="00F86740">
        <w:rPr>
          <w:rFonts w:ascii="Times New Roman" w:hAnsi="Times New Roman" w:cs="Times New Roman"/>
          <w:sz w:val="30"/>
          <w:szCs w:val="30"/>
        </w:rPr>
        <w:t>правлением социальной защиты населения админ</w:t>
      </w:r>
      <w:r w:rsidRPr="00F86740">
        <w:rPr>
          <w:rFonts w:ascii="Times New Roman" w:hAnsi="Times New Roman" w:cs="Times New Roman"/>
          <w:sz w:val="30"/>
          <w:szCs w:val="30"/>
        </w:rPr>
        <w:t>и</w:t>
      </w:r>
      <w:r w:rsidRPr="00F86740">
        <w:rPr>
          <w:rFonts w:ascii="Times New Roman" w:hAnsi="Times New Roman" w:cs="Times New Roman"/>
          <w:sz w:val="30"/>
          <w:szCs w:val="30"/>
        </w:rPr>
        <w:t>страции города.</w:t>
      </w:r>
    </w:p>
    <w:p w:rsidR="006D14A9" w:rsidRDefault="0030340E" w:rsidP="0034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20</w:t>
      </w:r>
      <w:r w:rsidR="00B90292" w:rsidRPr="00F86740">
        <w:rPr>
          <w:rFonts w:ascii="Times New Roman" w:hAnsi="Times New Roman" w:cs="Times New Roman"/>
          <w:sz w:val="30"/>
          <w:szCs w:val="30"/>
        </w:rPr>
        <w:t>. МКУ после поступления на лицевой счет денежных сре</w:t>
      </w:r>
      <w:proofErr w:type="gramStart"/>
      <w:r w:rsidR="00B90292" w:rsidRPr="00F86740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="00B90292" w:rsidRPr="00F86740">
        <w:rPr>
          <w:rFonts w:ascii="Times New Roman" w:hAnsi="Times New Roman" w:cs="Times New Roman"/>
          <w:sz w:val="30"/>
          <w:szCs w:val="30"/>
        </w:rPr>
        <w:t xml:space="preserve">оизводит перечисление средств на </w:t>
      </w:r>
      <w:r w:rsidR="00843753" w:rsidRPr="00F86740">
        <w:rPr>
          <w:rFonts w:ascii="Times New Roman" w:hAnsi="Times New Roman" w:cs="Times New Roman"/>
          <w:sz w:val="30"/>
          <w:szCs w:val="30"/>
        </w:rPr>
        <w:t xml:space="preserve">банковские </w:t>
      </w:r>
      <w:r w:rsidR="00B90292" w:rsidRPr="00F86740">
        <w:rPr>
          <w:rFonts w:ascii="Times New Roman" w:hAnsi="Times New Roman" w:cs="Times New Roman"/>
          <w:sz w:val="30"/>
          <w:szCs w:val="30"/>
        </w:rPr>
        <w:t>счета граждан, указа</w:t>
      </w:r>
      <w:r w:rsidR="00B90292" w:rsidRPr="00F86740">
        <w:rPr>
          <w:rFonts w:ascii="Times New Roman" w:hAnsi="Times New Roman" w:cs="Times New Roman"/>
          <w:sz w:val="30"/>
          <w:szCs w:val="30"/>
        </w:rPr>
        <w:t>н</w:t>
      </w:r>
      <w:r w:rsidR="00B90292" w:rsidRPr="00F86740">
        <w:rPr>
          <w:rFonts w:ascii="Times New Roman" w:hAnsi="Times New Roman" w:cs="Times New Roman"/>
          <w:sz w:val="30"/>
          <w:szCs w:val="30"/>
        </w:rPr>
        <w:t xml:space="preserve">ные в заявлениях, либо через отделения федеральной почтовой связи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90292" w:rsidRPr="00F86740">
        <w:rPr>
          <w:rFonts w:ascii="Times New Roman" w:hAnsi="Times New Roman" w:cs="Times New Roman"/>
          <w:sz w:val="30"/>
          <w:szCs w:val="30"/>
        </w:rPr>
        <w:t>по месту жительства граж</w:t>
      </w:r>
      <w:r w:rsidR="007064FE" w:rsidRPr="00F86740">
        <w:rPr>
          <w:rFonts w:ascii="Times New Roman" w:hAnsi="Times New Roman" w:cs="Times New Roman"/>
          <w:sz w:val="30"/>
          <w:szCs w:val="30"/>
        </w:rPr>
        <w:t>данина</w:t>
      </w:r>
      <w:r w:rsidR="00CC2FF0" w:rsidRPr="00F86740">
        <w:rPr>
          <w:rFonts w:ascii="Times New Roman" w:hAnsi="Times New Roman" w:cs="Times New Roman"/>
          <w:sz w:val="30"/>
          <w:szCs w:val="30"/>
        </w:rPr>
        <w:t xml:space="preserve"> с учетом расходов на доставку </w:t>
      </w:r>
      <w:r w:rsidR="00341FC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C2FF0" w:rsidRPr="00F86740">
        <w:rPr>
          <w:rFonts w:ascii="Times New Roman" w:hAnsi="Times New Roman" w:cs="Times New Roman"/>
          <w:sz w:val="30"/>
          <w:szCs w:val="30"/>
        </w:rPr>
        <w:t>и пересылку ДМСП</w:t>
      </w:r>
      <w:r w:rsidR="00B90292" w:rsidRPr="00F86740">
        <w:rPr>
          <w:rFonts w:ascii="Times New Roman" w:hAnsi="Times New Roman" w:cs="Times New Roman"/>
          <w:sz w:val="30"/>
          <w:szCs w:val="30"/>
        </w:rPr>
        <w:t>.</w:t>
      </w:r>
    </w:p>
    <w:p w:rsidR="00341FC4" w:rsidRPr="006B2C52" w:rsidRDefault="00341FC4" w:rsidP="00341F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4E26" w:rsidRPr="006B2C52" w:rsidRDefault="004A4E26">
      <w:pPr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br w:type="page"/>
      </w:r>
    </w:p>
    <w:p w:rsidR="00843753" w:rsidRPr="006B2C52" w:rsidRDefault="00237F6C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843753" w:rsidRPr="006B2C52" w:rsidRDefault="00BD2296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="00843753" w:rsidRPr="006B2C52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843753" w:rsidRPr="006B2C52" w:rsidRDefault="00843753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6B2C52">
        <w:rPr>
          <w:rFonts w:ascii="Times New Roman" w:hAnsi="Times New Roman" w:cs="Times New Roman"/>
          <w:sz w:val="30"/>
          <w:szCs w:val="30"/>
        </w:rPr>
        <w:t>дополнительной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3753" w:rsidRPr="006B2C52" w:rsidRDefault="00843753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меры социальной поддержки </w:t>
      </w:r>
    </w:p>
    <w:p w:rsidR="00843753" w:rsidRPr="006B2C52" w:rsidRDefault="00843753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отдельным категориям граждан </w:t>
      </w:r>
    </w:p>
    <w:p w:rsidR="002E6F4E" w:rsidRDefault="00843753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0C027C" w:rsidRPr="006B2C52">
        <w:rPr>
          <w:rFonts w:ascii="Times New Roman" w:hAnsi="Times New Roman" w:cs="Times New Roman"/>
          <w:sz w:val="30"/>
          <w:szCs w:val="30"/>
        </w:rPr>
        <w:t xml:space="preserve">частичной </w:t>
      </w:r>
      <w:r w:rsidRPr="006B2C52">
        <w:rPr>
          <w:rFonts w:ascii="Times New Roman" w:hAnsi="Times New Roman" w:cs="Times New Roman"/>
          <w:sz w:val="30"/>
          <w:szCs w:val="30"/>
        </w:rPr>
        <w:t xml:space="preserve">компенсации </w:t>
      </w:r>
    </w:p>
    <w:p w:rsidR="002E6F4E" w:rsidRDefault="00843753" w:rsidP="002E6F4E">
      <w:pPr>
        <w:autoSpaceDE w:val="0"/>
        <w:autoSpaceDN w:val="0"/>
        <w:adjustRightInd w:val="0"/>
        <w:spacing w:after="0" w:line="192" w:lineRule="auto"/>
        <w:ind w:right="-3"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стоимости электроэнергии</w:t>
      </w:r>
      <w:r w:rsidR="00473F0F" w:rsidRPr="006B2C52">
        <w:rPr>
          <w:rFonts w:ascii="Times New Roman" w:hAnsi="Times New Roman" w:cs="Times New Roman"/>
          <w:sz w:val="30"/>
          <w:szCs w:val="30"/>
        </w:rPr>
        <w:t>,</w:t>
      </w:r>
      <w:r w:rsidRPr="006B2C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3753" w:rsidRPr="006B2C52" w:rsidRDefault="00843753" w:rsidP="002E6F4E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6B2C52">
        <w:rPr>
          <w:rFonts w:ascii="Times New Roman" w:hAnsi="Times New Roman" w:cs="Times New Roman"/>
          <w:sz w:val="30"/>
          <w:szCs w:val="30"/>
        </w:rPr>
        <w:t>используемой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для отопления</w:t>
      </w:r>
    </w:p>
    <w:p w:rsidR="002E6F4E" w:rsidRPr="0077513B" w:rsidRDefault="002E6F4E" w:rsidP="00BD2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77513B" w:rsidRPr="0077513B" w:rsidRDefault="0077513B" w:rsidP="00BD2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77513B" w:rsidRPr="006B2C52" w:rsidTr="0077513B">
        <w:tc>
          <w:tcPr>
            <w:tcW w:w="3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3B" w:rsidRDefault="0077513B" w:rsidP="0077513B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муниципального казенного учреждения «Центр предоставления мер </w:t>
            </w:r>
          </w:p>
          <w:p w:rsidR="0077513B" w:rsidRDefault="0077513B" w:rsidP="0077513B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>социальной поддержки жителям города Красноярска»</w:t>
            </w:r>
          </w:p>
          <w:p w:rsidR="0077513B" w:rsidRPr="006B2C52" w:rsidRDefault="0077513B" w:rsidP="002E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адрес)</w:t>
            </w:r>
          </w:p>
        </w:tc>
      </w:tr>
      <w:tr w:rsidR="0077513B" w:rsidRPr="006B2C52" w:rsidTr="0077513B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77513B" w:rsidRPr="006B2C52" w:rsidRDefault="0077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3B" w:rsidRPr="002E6F4E" w:rsidRDefault="0077513B" w:rsidP="002E6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7F6C" w:rsidRPr="006B2C52" w:rsidTr="0077513B">
        <w:trPr>
          <w:trHeight w:val="7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513B" w:rsidRDefault="0077513B" w:rsidP="007751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0262D" wp14:editId="6615808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-10160</wp:posOffset>
                      </wp:positionV>
                      <wp:extent cx="16478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-.8pt" to="145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" strokecolor="black [3213]" strokeweight=".5pt"/>
                  </w:pict>
                </mc:Fallback>
              </mc:AlternateContent>
            </w: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237F6C" w:rsidRPr="006B2C52" w:rsidRDefault="0077513B" w:rsidP="007751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проставляемая</w:t>
            </w:r>
            <w:proofErr w:type="gramEnd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заявителем)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F6C" w:rsidRPr="002E6F4E" w:rsidRDefault="00237F6C" w:rsidP="002E6F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</w:tc>
      </w:tr>
    </w:tbl>
    <w:p w:rsidR="002E6F4E" w:rsidRPr="0077513B" w:rsidRDefault="002E6F4E" w:rsidP="002E6F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7513B" w:rsidRPr="0077513B" w:rsidRDefault="0077513B" w:rsidP="002E6F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1253" w:rsidRPr="006B2C52" w:rsidRDefault="0077513B" w:rsidP="002E6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C52">
        <w:rPr>
          <w:rFonts w:ascii="Times New Roman" w:hAnsi="Times New Roman" w:cs="Times New Roman"/>
          <w:sz w:val="30"/>
          <w:szCs w:val="30"/>
        </w:rPr>
        <w:t>ЗАЯВЛЕНИЕ</w:t>
      </w:r>
    </w:p>
    <w:p w:rsidR="002E6F4E" w:rsidRPr="0077513B" w:rsidRDefault="002E6F4E" w:rsidP="002E6F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340E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Прошу определить право на дополните</w:t>
      </w:r>
      <w:r w:rsidR="0030340E" w:rsidRPr="006B2C52">
        <w:rPr>
          <w:rFonts w:ascii="Times New Roman" w:hAnsi="Times New Roman" w:cs="Times New Roman"/>
          <w:sz w:val="30"/>
          <w:szCs w:val="30"/>
        </w:rPr>
        <w:t>льную меру социальной поддержки отдельным категориям граждан в виде частичной компенс</w:t>
      </w:r>
      <w:r w:rsidR="0030340E" w:rsidRPr="006B2C52">
        <w:rPr>
          <w:rFonts w:ascii="Times New Roman" w:hAnsi="Times New Roman" w:cs="Times New Roman"/>
          <w:sz w:val="30"/>
          <w:szCs w:val="30"/>
        </w:rPr>
        <w:t>а</w:t>
      </w:r>
      <w:r w:rsidR="0030340E" w:rsidRPr="006B2C52">
        <w:rPr>
          <w:rFonts w:ascii="Times New Roman" w:hAnsi="Times New Roman" w:cs="Times New Roman"/>
          <w:sz w:val="30"/>
          <w:szCs w:val="30"/>
        </w:rPr>
        <w:t>ции стоимости электроэнергии, используемой для отопления</w:t>
      </w:r>
      <w:r w:rsidR="00C2363A" w:rsidRPr="006B2C52">
        <w:rPr>
          <w:rFonts w:ascii="Times New Roman" w:hAnsi="Times New Roman" w:cs="Times New Roman"/>
          <w:sz w:val="30"/>
          <w:szCs w:val="30"/>
        </w:rPr>
        <w:t xml:space="preserve"> жилого </w:t>
      </w:r>
      <w:r w:rsidR="00C2363A" w:rsidRPr="00F86740">
        <w:rPr>
          <w:rFonts w:ascii="Times New Roman" w:hAnsi="Times New Roman" w:cs="Times New Roman"/>
          <w:sz w:val="30"/>
          <w:szCs w:val="30"/>
        </w:rPr>
        <w:t>помещения</w:t>
      </w:r>
      <w:r w:rsidR="0060431B" w:rsidRPr="00F86740">
        <w:rPr>
          <w:rFonts w:ascii="Times New Roman" w:hAnsi="Times New Roman" w:cs="Times New Roman"/>
          <w:sz w:val="30"/>
          <w:szCs w:val="30"/>
        </w:rPr>
        <w:t xml:space="preserve"> в частном домовладении</w:t>
      </w:r>
      <w:r w:rsidR="0030340E" w:rsidRPr="00F86740">
        <w:rPr>
          <w:rFonts w:ascii="Times New Roman" w:hAnsi="Times New Roman" w:cs="Times New Roman"/>
          <w:sz w:val="30"/>
          <w:szCs w:val="30"/>
        </w:rPr>
        <w:t>.</w:t>
      </w:r>
    </w:p>
    <w:p w:rsidR="00B01253" w:rsidRPr="006B2C52" w:rsidRDefault="0030340E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Адрес жилого помещения</w:t>
      </w:r>
      <w:r w:rsidR="0060431B" w:rsidRPr="00F86740">
        <w:rPr>
          <w:rFonts w:ascii="Times New Roman" w:hAnsi="Times New Roman" w:cs="Times New Roman"/>
          <w:sz w:val="30"/>
          <w:szCs w:val="30"/>
        </w:rPr>
        <w:t xml:space="preserve"> в частном домовладении</w:t>
      </w:r>
      <w:r w:rsidRPr="00F86740">
        <w:rPr>
          <w:rFonts w:ascii="Times New Roman" w:hAnsi="Times New Roman" w:cs="Times New Roman"/>
          <w:sz w:val="30"/>
          <w:szCs w:val="30"/>
        </w:rPr>
        <w:t>,</w:t>
      </w:r>
      <w:r w:rsidRPr="006B2C52">
        <w:rPr>
          <w:rFonts w:ascii="Times New Roman" w:hAnsi="Times New Roman" w:cs="Times New Roman"/>
          <w:sz w:val="30"/>
          <w:szCs w:val="30"/>
        </w:rPr>
        <w:t xml:space="preserve"> отапливаемого с использованием </w:t>
      </w:r>
      <w:r w:rsidR="001D04B0" w:rsidRPr="006B2C52">
        <w:rPr>
          <w:rFonts w:ascii="Times New Roman" w:hAnsi="Times New Roman" w:cs="Times New Roman"/>
          <w:sz w:val="30"/>
          <w:szCs w:val="30"/>
        </w:rPr>
        <w:t>электро</w:t>
      </w:r>
      <w:r w:rsidR="00106CFE" w:rsidRPr="006B2C52">
        <w:rPr>
          <w:rFonts w:ascii="Times New Roman" w:hAnsi="Times New Roman" w:cs="Times New Roman"/>
          <w:sz w:val="30"/>
          <w:szCs w:val="30"/>
        </w:rPr>
        <w:t>о</w:t>
      </w:r>
      <w:r w:rsidR="001D04B0" w:rsidRPr="006B2C52">
        <w:rPr>
          <w:rFonts w:ascii="Times New Roman" w:hAnsi="Times New Roman" w:cs="Times New Roman"/>
          <w:sz w:val="30"/>
          <w:szCs w:val="30"/>
        </w:rPr>
        <w:t>топительной установк</w:t>
      </w:r>
      <w:r w:rsidR="0060431B">
        <w:rPr>
          <w:rFonts w:ascii="Times New Roman" w:hAnsi="Times New Roman" w:cs="Times New Roman"/>
          <w:sz w:val="30"/>
          <w:szCs w:val="30"/>
        </w:rPr>
        <w:t>и:</w:t>
      </w:r>
      <w:r w:rsidR="002E6F4E">
        <w:rPr>
          <w:rFonts w:ascii="Times New Roman" w:hAnsi="Times New Roman" w:cs="Times New Roman"/>
          <w:sz w:val="30"/>
          <w:szCs w:val="30"/>
        </w:rPr>
        <w:t xml:space="preserve"> _________________ </w:t>
      </w:r>
      <w:r w:rsidR="0060431B">
        <w:rPr>
          <w:rFonts w:ascii="Times New Roman" w:hAnsi="Times New Roman" w:cs="Times New Roman"/>
          <w:sz w:val="30"/>
          <w:szCs w:val="30"/>
        </w:rPr>
        <w:t>__________</w:t>
      </w:r>
      <w:r w:rsidR="00B01253" w:rsidRPr="006B2C52">
        <w:rPr>
          <w:rFonts w:ascii="Times New Roman" w:hAnsi="Times New Roman" w:cs="Times New Roman"/>
          <w:sz w:val="30"/>
          <w:szCs w:val="30"/>
        </w:rPr>
        <w:t>______</w:t>
      </w:r>
      <w:r w:rsidR="0060431B">
        <w:rPr>
          <w:rFonts w:ascii="Times New Roman" w:hAnsi="Times New Roman" w:cs="Times New Roman"/>
          <w:sz w:val="30"/>
          <w:szCs w:val="30"/>
        </w:rPr>
        <w:t>_______________________________</w:t>
      </w:r>
      <w:r w:rsidR="00B01253" w:rsidRPr="006B2C52">
        <w:rPr>
          <w:rFonts w:ascii="Times New Roman" w:hAnsi="Times New Roman" w:cs="Times New Roman"/>
          <w:sz w:val="30"/>
          <w:szCs w:val="30"/>
        </w:rPr>
        <w:t>_____</w:t>
      </w:r>
      <w:r w:rsidR="002E6F4E">
        <w:rPr>
          <w:rFonts w:ascii="Times New Roman" w:hAnsi="Times New Roman" w:cs="Times New Roman"/>
          <w:sz w:val="30"/>
          <w:szCs w:val="30"/>
        </w:rPr>
        <w:t>__________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30340E" w:rsidRPr="006B2C52">
        <w:rPr>
          <w:rFonts w:ascii="Times New Roman" w:hAnsi="Times New Roman" w:cs="Times New Roman"/>
          <w:sz w:val="30"/>
          <w:szCs w:val="30"/>
        </w:rPr>
        <w:t>_______________</w:t>
      </w:r>
      <w:r w:rsidRPr="006B2C52">
        <w:rPr>
          <w:rFonts w:ascii="Times New Roman" w:hAnsi="Times New Roman" w:cs="Times New Roman"/>
          <w:sz w:val="30"/>
          <w:szCs w:val="30"/>
        </w:rPr>
        <w:t>__</w:t>
      </w:r>
      <w:r w:rsidR="002E6F4E">
        <w:rPr>
          <w:rFonts w:ascii="Times New Roman" w:hAnsi="Times New Roman" w:cs="Times New Roman"/>
          <w:sz w:val="30"/>
          <w:szCs w:val="30"/>
        </w:rPr>
        <w:t>_</w:t>
      </w:r>
      <w:r w:rsidR="0030340E" w:rsidRPr="006B2C52">
        <w:rPr>
          <w:rFonts w:ascii="Times New Roman" w:hAnsi="Times New Roman" w:cs="Times New Roman"/>
          <w:sz w:val="30"/>
          <w:szCs w:val="30"/>
        </w:rPr>
        <w:t>.</w:t>
      </w:r>
    </w:p>
    <w:p w:rsidR="00B01253" w:rsidRPr="006B2C52" w:rsidRDefault="0030340E" w:rsidP="00B0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О</w:t>
      </w:r>
      <w:r w:rsidR="00B01253" w:rsidRPr="006B2C52">
        <w:rPr>
          <w:rFonts w:ascii="Times New Roman" w:hAnsi="Times New Roman" w:cs="Times New Roman"/>
          <w:sz w:val="30"/>
          <w:szCs w:val="30"/>
        </w:rPr>
        <w:t>топительный период______________________</w:t>
      </w:r>
      <w:r w:rsidRPr="006B2C52">
        <w:rPr>
          <w:rFonts w:ascii="Times New Roman" w:hAnsi="Times New Roman" w:cs="Times New Roman"/>
          <w:sz w:val="30"/>
          <w:szCs w:val="30"/>
        </w:rPr>
        <w:t>_____</w:t>
      </w:r>
      <w:r w:rsidR="00B01253" w:rsidRPr="006B2C52">
        <w:rPr>
          <w:rFonts w:ascii="Times New Roman" w:hAnsi="Times New Roman" w:cs="Times New Roman"/>
          <w:sz w:val="30"/>
          <w:szCs w:val="30"/>
        </w:rPr>
        <w:t>______________</w:t>
      </w:r>
      <w:proofErr w:type="spellStart"/>
      <w:r w:rsidR="00B01253" w:rsidRPr="006B2C52">
        <w:rPr>
          <w:rFonts w:ascii="Times New Roman" w:hAnsi="Times New Roman" w:cs="Times New Roman"/>
          <w:sz w:val="30"/>
          <w:szCs w:val="30"/>
        </w:rPr>
        <w:t>гг</w:t>
      </w:r>
      <w:proofErr w:type="spellEnd"/>
      <w:r w:rsidR="00B01253" w:rsidRPr="006B2C52">
        <w:rPr>
          <w:rFonts w:ascii="Times New Roman" w:hAnsi="Times New Roman" w:cs="Times New Roman"/>
          <w:sz w:val="30"/>
          <w:szCs w:val="30"/>
        </w:rPr>
        <w:t>.</w:t>
      </w:r>
    </w:p>
    <w:p w:rsidR="00B01253" w:rsidRPr="006B2C52" w:rsidRDefault="00B01253" w:rsidP="00775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Выплату </w:t>
      </w:r>
      <w:r w:rsidR="003947A5" w:rsidRPr="006B2C52">
        <w:rPr>
          <w:rFonts w:ascii="Times New Roman" w:hAnsi="Times New Roman" w:cs="Times New Roman"/>
          <w:sz w:val="30"/>
          <w:szCs w:val="30"/>
        </w:rPr>
        <w:t xml:space="preserve">дополнительной меры социальной поддержки </w:t>
      </w:r>
      <w:r w:rsidR="0077513B">
        <w:rPr>
          <w:rFonts w:ascii="Times New Roman" w:hAnsi="Times New Roman" w:cs="Times New Roman"/>
          <w:sz w:val="30"/>
          <w:szCs w:val="30"/>
        </w:rPr>
        <w:t>(Д</w:t>
      </w:r>
      <w:r w:rsidR="00652BC7">
        <w:rPr>
          <w:rFonts w:ascii="Times New Roman" w:hAnsi="Times New Roman" w:cs="Times New Roman"/>
          <w:sz w:val="30"/>
          <w:szCs w:val="30"/>
        </w:rPr>
        <w:t>М</w:t>
      </w:r>
      <w:r w:rsidR="0077513B">
        <w:rPr>
          <w:rFonts w:ascii="Times New Roman" w:hAnsi="Times New Roman" w:cs="Times New Roman"/>
          <w:sz w:val="30"/>
          <w:szCs w:val="30"/>
        </w:rPr>
        <w:t xml:space="preserve">СП) </w:t>
      </w:r>
      <w:r w:rsidRPr="006B2C52">
        <w:rPr>
          <w:rFonts w:ascii="Times New Roman" w:hAnsi="Times New Roman" w:cs="Times New Roman"/>
          <w:sz w:val="30"/>
          <w:szCs w:val="30"/>
        </w:rPr>
        <w:t>прошу п</w:t>
      </w:r>
      <w:r w:rsidR="005867DA" w:rsidRPr="006B2C52">
        <w:rPr>
          <w:rFonts w:ascii="Times New Roman" w:hAnsi="Times New Roman" w:cs="Times New Roman"/>
          <w:sz w:val="30"/>
          <w:szCs w:val="30"/>
        </w:rPr>
        <w:t>роизводить</w:t>
      </w:r>
      <w:r w:rsidRPr="006B2C52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6B2C52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отметить):</w:t>
      </w:r>
    </w:p>
    <w:p w:rsidR="00B01253" w:rsidRPr="006B2C52" w:rsidRDefault="00B01253" w:rsidP="0077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1) на банковский счет № _________________________________</w:t>
      </w:r>
      <w:r w:rsidR="002E6F4E">
        <w:rPr>
          <w:rFonts w:ascii="Times New Roman" w:hAnsi="Times New Roman" w:cs="Times New Roman"/>
          <w:sz w:val="30"/>
          <w:szCs w:val="30"/>
        </w:rPr>
        <w:t>__</w:t>
      </w:r>
      <w:r w:rsidRPr="006B2C52">
        <w:rPr>
          <w:rFonts w:ascii="Times New Roman" w:hAnsi="Times New Roman" w:cs="Times New Roman"/>
          <w:sz w:val="30"/>
          <w:szCs w:val="30"/>
        </w:rPr>
        <w:t>,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открытый в ________________________________________________</w:t>
      </w:r>
      <w:r w:rsidR="002E6F4E">
        <w:rPr>
          <w:rFonts w:ascii="Times New Roman" w:hAnsi="Times New Roman" w:cs="Times New Roman"/>
          <w:sz w:val="30"/>
          <w:szCs w:val="30"/>
        </w:rPr>
        <w:t>___</w:t>
      </w:r>
      <w:r w:rsidRPr="006B2C52">
        <w:rPr>
          <w:rFonts w:ascii="Times New Roman" w:hAnsi="Times New Roman" w:cs="Times New Roman"/>
          <w:sz w:val="30"/>
          <w:szCs w:val="30"/>
        </w:rPr>
        <w:t>.</w:t>
      </w:r>
    </w:p>
    <w:p w:rsidR="00B01253" w:rsidRPr="002E6F4E" w:rsidRDefault="00B01253" w:rsidP="002E6F4E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6F4E">
        <w:rPr>
          <w:rFonts w:ascii="Times New Roman" w:hAnsi="Times New Roman" w:cs="Times New Roman"/>
          <w:sz w:val="24"/>
          <w:szCs w:val="24"/>
        </w:rPr>
        <w:t xml:space="preserve">   </w:t>
      </w:r>
      <w:r w:rsidRPr="002E6F4E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При закрытии </w:t>
      </w:r>
      <w:r w:rsidRPr="006B2C52">
        <w:rPr>
          <w:rFonts w:ascii="Times New Roman" w:hAnsi="Times New Roman" w:cs="Times New Roman"/>
          <w:bCs/>
          <w:sz w:val="30"/>
          <w:szCs w:val="30"/>
        </w:rPr>
        <w:t xml:space="preserve">банковского </w:t>
      </w:r>
      <w:r w:rsidRPr="006B2C52">
        <w:rPr>
          <w:rFonts w:ascii="Times New Roman" w:hAnsi="Times New Roman" w:cs="Times New Roman"/>
          <w:sz w:val="30"/>
          <w:szCs w:val="30"/>
        </w:rPr>
        <w:t xml:space="preserve">счета обязуюсь сообщить об этом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2C52">
        <w:rPr>
          <w:rFonts w:ascii="Times New Roman" w:hAnsi="Times New Roman" w:cs="Times New Roman"/>
          <w:sz w:val="30"/>
          <w:szCs w:val="30"/>
        </w:rPr>
        <w:t xml:space="preserve">в муниципальное казенное учреждение «Центр предоставления мер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2C52">
        <w:rPr>
          <w:rFonts w:ascii="Times New Roman" w:hAnsi="Times New Roman" w:cs="Times New Roman"/>
          <w:sz w:val="30"/>
          <w:szCs w:val="30"/>
        </w:rPr>
        <w:t>социальной поддержки жителям города Красноярска» (далее</w:t>
      </w:r>
      <w:r w:rsidR="002E6F4E">
        <w:rPr>
          <w:rFonts w:ascii="Times New Roman" w:hAnsi="Times New Roman" w:cs="Times New Roman"/>
          <w:sz w:val="30"/>
          <w:szCs w:val="30"/>
        </w:rPr>
        <w:t xml:space="preserve"> – </w:t>
      </w:r>
      <w:r w:rsidRPr="006B2C52">
        <w:rPr>
          <w:rFonts w:ascii="Times New Roman" w:hAnsi="Times New Roman" w:cs="Times New Roman"/>
          <w:sz w:val="30"/>
          <w:szCs w:val="30"/>
        </w:rPr>
        <w:t xml:space="preserve">МКУ)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B2C52">
        <w:rPr>
          <w:rFonts w:ascii="Times New Roman" w:hAnsi="Times New Roman" w:cs="Times New Roman"/>
          <w:sz w:val="30"/>
          <w:szCs w:val="30"/>
        </w:rPr>
        <w:t>в пятидневный срок;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2) через отделение федеральной почтовой связи № ___________</w:t>
      </w:r>
      <w:r w:rsidR="002E6F4E">
        <w:rPr>
          <w:rFonts w:ascii="Times New Roman" w:hAnsi="Times New Roman" w:cs="Times New Roman"/>
          <w:sz w:val="30"/>
          <w:szCs w:val="30"/>
        </w:rPr>
        <w:t>__</w:t>
      </w:r>
      <w:r w:rsidR="0015287C" w:rsidRPr="006B2C52">
        <w:rPr>
          <w:rFonts w:ascii="Times New Roman" w:hAnsi="Times New Roman" w:cs="Times New Roman"/>
          <w:sz w:val="30"/>
          <w:szCs w:val="30"/>
        </w:rPr>
        <w:t>.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Приложения:</w:t>
      </w:r>
    </w:p>
    <w:p w:rsidR="00B01253" w:rsidRPr="006B2C52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6B2C52">
        <w:rPr>
          <w:rFonts w:ascii="Times New Roman" w:hAnsi="Times New Roman" w:cs="Times New Roman"/>
          <w:sz w:val="30"/>
          <w:szCs w:val="30"/>
        </w:rPr>
        <w:t>ч</w:t>
      </w:r>
      <w:r w:rsidRPr="006B2C52">
        <w:rPr>
          <w:rFonts w:ascii="Times New Roman" w:hAnsi="Times New Roman" w:cs="Times New Roman"/>
          <w:sz w:val="30"/>
          <w:szCs w:val="30"/>
        </w:rPr>
        <w:t>ность заявителя, на __ л. в 1 экз.</w:t>
      </w:r>
    </w:p>
    <w:p w:rsidR="00B01253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представителя,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2C52">
        <w:rPr>
          <w:rFonts w:ascii="Times New Roman" w:hAnsi="Times New Roman" w:cs="Times New Roman"/>
          <w:sz w:val="30"/>
          <w:szCs w:val="30"/>
        </w:rPr>
        <w:t xml:space="preserve">и документа, подтверждающего его </w:t>
      </w:r>
      <w:r w:rsidRPr="00F86740">
        <w:rPr>
          <w:rFonts w:ascii="Times New Roman" w:hAnsi="Times New Roman" w:cs="Times New Roman"/>
          <w:sz w:val="30"/>
          <w:szCs w:val="30"/>
        </w:rPr>
        <w:t>полномочия</w:t>
      </w:r>
      <w:r w:rsidR="00E86AE4" w:rsidRPr="00F86740">
        <w:rPr>
          <w:rFonts w:ascii="Times New Roman" w:hAnsi="Times New Roman" w:cs="Times New Roman"/>
          <w:sz w:val="30"/>
          <w:szCs w:val="30"/>
        </w:rPr>
        <w:t xml:space="preserve"> (в случае обращения представителя заявителя)</w:t>
      </w:r>
      <w:r w:rsidRPr="00F86740">
        <w:rPr>
          <w:rFonts w:ascii="Times New Roman" w:hAnsi="Times New Roman" w:cs="Times New Roman"/>
          <w:sz w:val="30"/>
          <w:szCs w:val="30"/>
        </w:rPr>
        <w:t>, на __ л. в 1 экз.</w:t>
      </w:r>
    </w:p>
    <w:p w:rsidR="00B01253" w:rsidRPr="00F86740" w:rsidRDefault="00B36A5A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F86740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регистрацию заявителя по месту жительства или по месту пребывания в городе Красноярске либо копия вступившего в законную силу решения суда об установлении факта проживания заявителя на территории города Красноярска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(в случае если заявитель не зарегистрирован по месту жительства 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>или по месту пребывания на территории города Красноярска)</w:t>
      </w:r>
      <w:r w:rsidR="002E6F4E">
        <w:rPr>
          <w:rFonts w:ascii="Times New Roman" w:hAnsi="Times New Roman" w:cs="Times New Roman"/>
          <w:sz w:val="30"/>
          <w:szCs w:val="30"/>
        </w:rPr>
        <w:t>, на __ л.              в 1 экз.*</w:t>
      </w:r>
      <w:proofErr w:type="gramEnd"/>
    </w:p>
    <w:p w:rsidR="00B01253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4. Копия страхового свидетельства обязательного пенсионного страхования или иного документа, подтверждающего регистрацию</w:t>
      </w:r>
      <w:r w:rsidR="002E6F4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системе индивидуального (персонифицированного) учет</w:t>
      </w:r>
      <w:r w:rsidR="002E6F4E">
        <w:rPr>
          <w:rFonts w:ascii="Times New Roman" w:hAnsi="Times New Roman" w:cs="Times New Roman"/>
          <w:sz w:val="30"/>
          <w:szCs w:val="30"/>
        </w:rPr>
        <w:t>а заявителя, на __ л. в 1 экз.*</w:t>
      </w:r>
    </w:p>
    <w:p w:rsidR="00B01253" w:rsidRPr="00F86740" w:rsidRDefault="00E041A2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5.</w:t>
      </w:r>
      <w:r w:rsidR="00917FEA">
        <w:rPr>
          <w:rFonts w:ascii="Times New Roman" w:hAnsi="Times New Roman" w:cs="Times New Roman"/>
          <w:sz w:val="30"/>
          <w:szCs w:val="30"/>
        </w:rPr>
        <w:t> </w:t>
      </w:r>
      <w:r w:rsidR="00A05BB3" w:rsidRPr="00F86740">
        <w:rPr>
          <w:rFonts w:ascii="Times New Roman" w:hAnsi="Times New Roman" w:cs="Times New Roman"/>
          <w:sz w:val="30"/>
          <w:szCs w:val="30"/>
        </w:rPr>
        <w:t>Копия документа, подтверждающего право собственности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05BB3" w:rsidRPr="00F86740">
        <w:rPr>
          <w:rFonts w:ascii="Times New Roman" w:hAnsi="Times New Roman" w:cs="Times New Roman"/>
          <w:sz w:val="30"/>
          <w:szCs w:val="30"/>
        </w:rPr>
        <w:t xml:space="preserve"> на жилое помещение в частном домовладении: копия договора купли-продажи, договора мены, вступившего в законную силу решения суда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05BB3" w:rsidRPr="00F86740">
        <w:rPr>
          <w:rFonts w:ascii="Times New Roman" w:hAnsi="Times New Roman" w:cs="Times New Roman"/>
          <w:sz w:val="30"/>
          <w:szCs w:val="30"/>
        </w:rPr>
        <w:t xml:space="preserve"> и др. (копии документов предоставляются заявителем в случае, если право собственности не зарегистрировано в едином государственном реестре недвижимости)</w:t>
      </w:r>
      <w:r w:rsidR="0077513B">
        <w:rPr>
          <w:rFonts w:ascii="Times New Roman" w:hAnsi="Times New Roman" w:cs="Times New Roman"/>
          <w:sz w:val="30"/>
          <w:szCs w:val="30"/>
        </w:rPr>
        <w:t>;</w:t>
      </w:r>
      <w:r w:rsidR="00A05BB3" w:rsidRPr="00F86740">
        <w:rPr>
          <w:rFonts w:ascii="Times New Roman" w:hAnsi="Times New Roman" w:cs="Times New Roman"/>
          <w:sz w:val="30"/>
          <w:szCs w:val="30"/>
        </w:rPr>
        <w:t xml:space="preserve"> или копия документа</w:t>
      </w:r>
      <w:r w:rsidR="0077513B">
        <w:rPr>
          <w:rFonts w:ascii="Times New Roman" w:hAnsi="Times New Roman" w:cs="Times New Roman"/>
          <w:sz w:val="30"/>
          <w:szCs w:val="30"/>
        </w:rPr>
        <w:t>,</w:t>
      </w:r>
      <w:r w:rsidR="00A05BB3" w:rsidRPr="00F86740">
        <w:rPr>
          <w:rFonts w:ascii="Times New Roman" w:hAnsi="Times New Roman" w:cs="Times New Roman"/>
          <w:sz w:val="30"/>
          <w:szCs w:val="30"/>
        </w:rPr>
        <w:t xml:space="preserve"> подтверждающего право пользования жилым помещением в частном домовладении: копия дог</w:t>
      </w:r>
      <w:r w:rsidR="00A05BB3" w:rsidRPr="00F86740">
        <w:rPr>
          <w:rFonts w:ascii="Times New Roman" w:hAnsi="Times New Roman" w:cs="Times New Roman"/>
          <w:sz w:val="30"/>
          <w:szCs w:val="30"/>
        </w:rPr>
        <w:t>о</w:t>
      </w:r>
      <w:r w:rsidR="00A05BB3" w:rsidRPr="00F86740">
        <w:rPr>
          <w:rFonts w:ascii="Times New Roman" w:hAnsi="Times New Roman" w:cs="Times New Roman"/>
          <w:sz w:val="30"/>
          <w:szCs w:val="30"/>
        </w:rPr>
        <w:t>вора социального найма или договора найма жилого помещения гос</w:t>
      </w:r>
      <w:r w:rsidR="00A05BB3" w:rsidRPr="00F86740">
        <w:rPr>
          <w:rFonts w:ascii="Times New Roman" w:hAnsi="Times New Roman" w:cs="Times New Roman"/>
          <w:sz w:val="30"/>
          <w:szCs w:val="30"/>
        </w:rPr>
        <w:t>у</w:t>
      </w:r>
      <w:r w:rsidR="00A05BB3" w:rsidRPr="00F86740">
        <w:rPr>
          <w:rFonts w:ascii="Times New Roman" w:hAnsi="Times New Roman" w:cs="Times New Roman"/>
          <w:sz w:val="30"/>
          <w:szCs w:val="30"/>
        </w:rPr>
        <w:t>дарственного или муниципального жилищного фонда</w:t>
      </w:r>
      <w:r w:rsidR="00B01253" w:rsidRPr="00F86740">
        <w:rPr>
          <w:rFonts w:ascii="Times New Roman" w:hAnsi="Times New Roman" w:cs="Times New Roman"/>
          <w:sz w:val="30"/>
          <w:szCs w:val="30"/>
        </w:rPr>
        <w:t>, на __ л. в 1 экз.</w:t>
      </w:r>
    </w:p>
    <w:p w:rsidR="002D6F33" w:rsidRPr="00F86740" w:rsidRDefault="002D6F3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6</w:t>
      </w:r>
      <w:r w:rsidR="00B01253" w:rsidRPr="00F86740">
        <w:rPr>
          <w:rFonts w:ascii="Times New Roman" w:hAnsi="Times New Roman" w:cs="Times New Roman"/>
          <w:sz w:val="30"/>
          <w:szCs w:val="30"/>
        </w:rPr>
        <w:t>.</w:t>
      </w:r>
      <w:r w:rsidR="0030340E" w:rsidRPr="00F867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0340E" w:rsidRPr="00F86740">
        <w:rPr>
          <w:rFonts w:ascii="Times New Roman" w:hAnsi="Times New Roman" w:cs="Times New Roman"/>
          <w:sz w:val="30"/>
          <w:szCs w:val="30"/>
        </w:rPr>
        <w:t>Копия документа, содержащего информацию о наличии эле</w:t>
      </w:r>
      <w:r w:rsidR="0030340E" w:rsidRPr="00F86740">
        <w:rPr>
          <w:rFonts w:ascii="Times New Roman" w:hAnsi="Times New Roman" w:cs="Times New Roman"/>
          <w:sz w:val="30"/>
          <w:szCs w:val="30"/>
        </w:rPr>
        <w:t>к</w:t>
      </w:r>
      <w:r w:rsidR="0030340E" w:rsidRPr="00F86740">
        <w:rPr>
          <w:rFonts w:ascii="Times New Roman" w:hAnsi="Times New Roman" w:cs="Times New Roman"/>
          <w:sz w:val="30"/>
          <w:szCs w:val="30"/>
        </w:rPr>
        <w:t xml:space="preserve">троотопительной установки (технический паспорт; технический план; 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>документ, подтверждающий наличие технологического присоединения, иной технический документ, со</w:t>
      </w:r>
      <w:r w:rsidR="0077513B">
        <w:rPr>
          <w:rFonts w:ascii="Times New Roman" w:eastAsia="Times New Roman" w:hAnsi="Times New Roman" w:cs="Times New Roman"/>
          <w:sz w:val="30"/>
          <w:szCs w:val="30"/>
        </w:rPr>
        <w:t>ставленный сетевой организацией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7FEA">
        <w:rPr>
          <w:rFonts w:ascii="Times New Roman" w:eastAsia="Times New Roman" w:hAnsi="Times New Roman" w:cs="Times New Roman"/>
          <w:sz w:val="30"/>
          <w:szCs w:val="30"/>
        </w:rPr>
        <w:t xml:space="preserve">                     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>в ходе технологического присоединения, в т</w:t>
      </w:r>
      <w:r w:rsidR="0030340E" w:rsidRPr="00F86740">
        <w:rPr>
          <w:rFonts w:ascii="Times New Roman" w:hAnsi="Times New Roman" w:cs="Times New Roman"/>
          <w:sz w:val="30"/>
          <w:szCs w:val="30"/>
        </w:rPr>
        <w:t>ом числе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 xml:space="preserve"> акт осмотра, </w:t>
      </w:r>
      <w:r w:rsidR="00917FEA">
        <w:rPr>
          <w:rFonts w:ascii="Times New Roman" w:eastAsia="Times New Roman" w:hAnsi="Times New Roman" w:cs="Times New Roman"/>
          <w:sz w:val="30"/>
          <w:szCs w:val="30"/>
        </w:rPr>
        <w:t xml:space="preserve">                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>акт допуска прибора учета в эксплуатацию, акт о</w:t>
      </w:r>
      <w:r w:rsidR="00A05BB3" w:rsidRPr="00F86740">
        <w:rPr>
          <w:rFonts w:ascii="Times New Roman" w:eastAsia="Times New Roman" w:hAnsi="Times New Roman" w:cs="Times New Roman"/>
          <w:sz w:val="30"/>
          <w:szCs w:val="30"/>
        </w:rPr>
        <w:t xml:space="preserve"> выполнении технич</w:t>
      </w:r>
      <w:r w:rsidR="00A05BB3" w:rsidRPr="00F86740">
        <w:rPr>
          <w:rFonts w:ascii="Times New Roman" w:eastAsia="Times New Roman" w:hAnsi="Times New Roman" w:cs="Times New Roman"/>
          <w:sz w:val="30"/>
          <w:szCs w:val="30"/>
        </w:rPr>
        <w:t>е</w:t>
      </w:r>
      <w:r w:rsidR="00A05BB3" w:rsidRPr="00F86740">
        <w:rPr>
          <w:rFonts w:ascii="Times New Roman" w:eastAsia="Times New Roman" w:hAnsi="Times New Roman" w:cs="Times New Roman"/>
          <w:sz w:val="30"/>
          <w:szCs w:val="30"/>
        </w:rPr>
        <w:t>ских условий</w:t>
      </w:r>
      <w:r w:rsidR="0030340E" w:rsidRPr="00F86740">
        <w:rPr>
          <w:rFonts w:ascii="Times New Roman" w:eastAsia="Times New Roman" w:hAnsi="Times New Roman" w:cs="Times New Roman"/>
          <w:sz w:val="30"/>
          <w:szCs w:val="30"/>
        </w:rPr>
        <w:t xml:space="preserve"> с выделенной нагрузкой (указанием наличия</w:t>
      </w:r>
      <w:r w:rsidR="0030340E" w:rsidRPr="00F86740">
        <w:rPr>
          <w:rFonts w:ascii="Times New Roman" w:hAnsi="Times New Roman" w:cs="Times New Roman"/>
          <w:sz w:val="30"/>
          <w:szCs w:val="30"/>
        </w:rPr>
        <w:t>) соотве</w:t>
      </w:r>
      <w:r w:rsidR="0030340E" w:rsidRPr="00F86740">
        <w:rPr>
          <w:rFonts w:ascii="Times New Roman" w:hAnsi="Times New Roman" w:cs="Times New Roman"/>
          <w:sz w:val="30"/>
          <w:szCs w:val="30"/>
        </w:rPr>
        <w:t>т</w:t>
      </w:r>
      <w:r w:rsidR="0030340E" w:rsidRPr="00F86740">
        <w:rPr>
          <w:rFonts w:ascii="Times New Roman" w:hAnsi="Times New Roman" w:cs="Times New Roman"/>
          <w:sz w:val="30"/>
          <w:szCs w:val="30"/>
        </w:rPr>
        <w:t>ствующего оборудования)</w:t>
      </w:r>
      <w:r w:rsidRPr="00F86740">
        <w:rPr>
          <w:rFonts w:ascii="Times New Roman" w:hAnsi="Times New Roman" w:cs="Times New Roman"/>
          <w:sz w:val="30"/>
          <w:szCs w:val="30"/>
        </w:rPr>
        <w:t>, на __ л. в 1 экз.</w:t>
      </w:r>
      <w:proofErr w:type="gramEnd"/>
    </w:p>
    <w:p w:rsidR="00B01253" w:rsidRPr="00612F0C" w:rsidRDefault="002D6F3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F86740">
        <w:rPr>
          <w:rFonts w:ascii="Times New Roman" w:hAnsi="Times New Roman" w:cs="Times New Roman"/>
          <w:sz w:val="30"/>
          <w:szCs w:val="30"/>
        </w:rPr>
        <w:t>Документ, подтверждающий отнесение заявителя к категории граждан</w:t>
      </w:r>
      <w:r w:rsidR="0077513B">
        <w:rPr>
          <w:rFonts w:ascii="Times New Roman" w:hAnsi="Times New Roman" w:cs="Times New Roman"/>
          <w:sz w:val="30"/>
          <w:szCs w:val="30"/>
        </w:rPr>
        <w:t>,</w:t>
      </w:r>
      <w:r w:rsidRPr="00F86740">
        <w:rPr>
          <w:rFonts w:ascii="Times New Roman" w:hAnsi="Times New Roman" w:cs="Times New Roman"/>
          <w:sz w:val="30"/>
          <w:szCs w:val="30"/>
        </w:rPr>
        <w:t xml:space="preserve"> имеющих право на получение дополнительной меры социал</w:t>
      </w:r>
      <w:r w:rsidRPr="00F86740">
        <w:rPr>
          <w:rFonts w:ascii="Times New Roman" w:hAnsi="Times New Roman" w:cs="Times New Roman"/>
          <w:sz w:val="30"/>
          <w:szCs w:val="30"/>
        </w:rPr>
        <w:t>ь</w:t>
      </w:r>
      <w:r w:rsidRPr="00F86740">
        <w:rPr>
          <w:rFonts w:ascii="Times New Roman" w:hAnsi="Times New Roman" w:cs="Times New Roman"/>
          <w:sz w:val="30"/>
          <w:szCs w:val="30"/>
        </w:rPr>
        <w:t xml:space="preserve">ной поддержки: участникам и инвалидам Великой Отечественной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войны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копия удостоверения участника или инвалида Великой Отеч</w:t>
      </w:r>
      <w:r w:rsidRPr="00F86740">
        <w:rPr>
          <w:rFonts w:ascii="Times New Roman" w:hAnsi="Times New Roman" w:cs="Times New Roman"/>
          <w:sz w:val="30"/>
          <w:szCs w:val="30"/>
        </w:rPr>
        <w:t>е</w:t>
      </w:r>
      <w:r w:rsidRPr="00F86740">
        <w:rPr>
          <w:rFonts w:ascii="Times New Roman" w:hAnsi="Times New Roman" w:cs="Times New Roman"/>
          <w:sz w:val="30"/>
          <w:szCs w:val="30"/>
        </w:rPr>
        <w:t>ственной войны; труженикам тыла – копия удостоверения ветерана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Великой Отечественной войны; ветеранам</w:t>
      </w:r>
      <w:r w:rsidRPr="006B2C52">
        <w:rPr>
          <w:rFonts w:ascii="Times New Roman" w:hAnsi="Times New Roman" w:cs="Times New Roman"/>
          <w:sz w:val="30"/>
          <w:szCs w:val="30"/>
        </w:rPr>
        <w:t xml:space="preserve"> труда – копия удостоверения ветерана труда; ветеранам труда Красноярского края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Pr="006B2C52">
        <w:rPr>
          <w:rFonts w:ascii="Times New Roman" w:hAnsi="Times New Roman" w:cs="Times New Roman"/>
          <w:sz w:val="30"/>
          <w:szCs w:val="30"/>
        </w:rPr>
        <w:t xml:space="preserve"> копия удо</w:t>
      </w:r>
      <w:r w:rsidR="00612F0C">
        <w:rPr>
          <w:rFonts w:ascii="Times New Roman" w:hAnsi="Times New Roman" w:cs="Times New Roman"/>
          <w:sz w:val="30"/>
          <w:szCs w:val="30"/>
        </w:rPr>
        <w:t>стов</w:t>
      </w:r>
      <w:r w:rsidR="00612F0C">
        <w:rPr>
          <w:rFonts w:ascii="Times New Roman" w:hAnsi="Times New Roman" w:cs="Times New Roman"/>
          <w:sz w:val="30"/>
          <w:szCs w:val="30"/>
        </w:rPr>
        <w:t>е</w:t>
      </w:r>
      <w:r w:rsidR="00612F0C">
        <w:rPr>
          <w:rFonts w:ascii="Times New Roman" w:hAnsi="Times New Roman" w:cs="Times New Roman"/>
          <w:sz w:val="30"/>
          <w:szCs w:val="30"/>
        </w:rPr>
        <w:t>рения ветерана труда края;</w:t>
      </w:r>
      <w:proofErr w:type="gramEnd"/>
      <w:r w:rsidR="00612F0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12F0C" w:rsidRPr="00F86740">
        <w:rPr>
          <w:rFonts w:ascii="Times New Roman" w:hAnsi="Times New Roman" w:cs="Times New Roman"/>
          <w:sz w:val="30"/>
          <w:szCs w:val="30"/>
        </w:rPr>
        <w:t xml:space="preserve">инвалидам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 копия справки, подтвержда</w:t>
      </w:r>
      <w:r w:rsidR="00612F0C" w:rsidRPr="00F86740">
        <w:rPr>
          <w:rFonts w:ascii="Times New Roman" w:hAnsi="Times New Roman" w:cs="Times New Roman"/>
          <w:sz w:val="30"/>
          <w:szCs w:val="30"/>
        </w:rPr>
        <w:t>ю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щей факт установления инвалидности, выданной федеральным </w:t>
      </w:r>
      <w:proofErr w:type="spellStart"/>
      <w:r w:rsidR="00612F0C" w:rsidRPr="00F86740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917FEA">
        <w:rPr>
          <w:rFonts w:ascii="Times New Roman" w:hAnsi="Times New Roman" w:cs="Times New Roman"/>
          <w:sz w:val="30"/>
          <w:szCs w:val="30"/>
        </w:rPr>
        <w:t>-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дарственным учреждением медико-социальной экспертизы; членам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семьи с детьми-инвалидами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 копия справки, подтверждающей факт установления инвалидности, выданной федеральным государственным учреждением медико-социальной экспертизы, копии документов,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12F0C" w:rsidRPr="00F86740">
        <w:rPr>
          <w:rFonts w:ascii="Times New Roman" w:hAnsi="Times New Roman" w:cs="Times New Roman"/>
          <w:sz w:val="30"/>
          <w:szCs w:val="30"/>
        </w:rPr>
        <w:t xml:space="preserve">подтверждающих родственные отношения и совместное проживание; </w:t>
      </w:r>
      <w:r w:rsidRPr="00F86740">
        <w:rPr>
          <w:rFonts w:ascii="Times New Roman" w:hAnsi="Times New Roman" w:cs="Times New Roman"/>
          <w:sz w:val="30"/>
          <w:szCs w:val="30"/>
        </w:rPr>
        <w:t xml:space="preserve">многодетным семьям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копии свидетельств о рождении на каждого</w:t>
      </w:r>
      <w:r w:rsidRPr="006B2C52">
        <w:rPr>
          <w:rFonts w:ascii="Times New Roman" w:hAnsi="Times New Roman" w:cs="Times New Roman"/>
          <w:sz w:val="30"/>
          <w:szCs w:val="30"/>
        </w:rPr>
        <w:t xml:space="preserve"> несовершеннолетнего ребенка, копии документов, подтверждающих родственные отношения и совместное проживание;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2C52">
        <w:rPr>
          <w:rFonts w:ascii="Times New Roman" w:hAnsi="Times New Roman" w:cs="Times New Roman"/>
          <w:sz w:val="30"/>
          <w:szCs w:val="30"/>
        </w:rPr>
        <w:t>ре</w:t>
      </w:r>
      <w:r w:rsidRPr="006B2C52">
        <w:rPr>
          <w:rFonts w:ascii="Times New Roman" w:hAnsi="Times New Roman" w:cs="Times New Roman"/>
          <w:bCs/>
          <w:sz w:val="30"/>
          <w:szCs w:val="30"/>
        </w:rPr>
        <w:t>абилитированным лицам и лицам, признанным пострадавшими от политических репре</w:t>
      </w:r>
      <w:r w:rsidRPr="006B2C52">
        <w:rPr>
          <w:rFonts w:ascii="Times New Roman" w:hAnsi="Times New Roman" w:cs="Times New Roman"/>
          <w:bCs/>
          <w:sz w:val="30"/>
          <w:szCs w:val="30"/>
        </w:rPr>
        <w:t>с</w:t>
      </w:r>
      <w:r w:rsidRPr="006B2C52">
        <w:rPr>
          <w:rFonts w:ascii="Times New Roman" w:hAnsi="Times New Roman" w:cs="Times New Roman"/>
          <w:bCs/>
          <w:sz w:val="30"/>
          <w:szCs w:val="30"/>
        </w:rPr>
        <w:t>сий</w:t>
      </w:r>
      <w:r w:rsidR="0077513B">
        <w:rPr>
          <w:rFonts w:ascii="Times New Roman" w:hAnsi="Times New Roman" w:cs="Times New Roman"/>
          <w:bCs/>
          <w:sz w:val="30"/>
          <w:szCs w:val="30"/>
        </w:rPr>
        <w:t>,</w:t>
      </w:r>
      <w:r w:rsidRPr="006B2C52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6B2C52">
        <w:rPr>
          <w:rFonts w:ascii="Times New Roman" w:hAnsi="Times New Roman" w:cs="Times New Roman"/>
          <w:sz w:val="30"/>
          <w:szCs w:val="30"/>
        </w:rPr>
        <w:t xml:space="preserve">копия документа, </w:t>
      </w:r>
      <w:r w:rsidRPr="00086E1A">
        <w:rPr>
          <w:rFonts w:ascii="Times New Roman" w:hAnsi="Times New Roman" w:cs="Times New Roman"/>
          <w:sz w:val="30"/>
          <w:szCs w:val="30"/>
        </w:rPr>
        <w:t>подтверждающего принадлежность заявителя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86E1A">
        <w:rPr>
          <w:rFonts w:ascii="Times New Roman" w:hAnsi="Times New Roman" w:cs="Times New Roman"/>
          <w:sz w:val="30"/>
          <w:szCs w:val="30"/>
        </w:rPr>
        <w:t xml:space="preserve"> к реабилитированным лицам</w:t>
      </w:r>
      <w:r w:rsidRPr="00086E1A">
        <w:rPr>
          <w:rFonts w:ascii="Times New Roman" w:hAnsi="Times New Roman" w:cs="Times New Roman"/>
          <w:bCs/>
          <w:sz w:val="30"/>
          <w:szCs w:val="30"/>
        </w:rPr>
        <w:t xml:space="preserve">; </w:t>
      </w:r>
      <w:r w:rsidR="00C84046" w:rsidRPr="00086E1A">
        <w:rPr>
          <w:rFonts w:ascii="Times New Roman" w:hAnsi="Times New Roman" w:cs="Times New Roman"/>
          <w:sz w:val="30"/>
          <w:szCs w:val="30"/>
        </w:rPr>
        <w:t xml:space="preserve">гражданам, подвергшимся воздействию радиации вследствие чернобыльской и других радиационных аварий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4046" w:rsidRPr="00086E1A">
        <w:rPr>
          <w:rFonts w:ascii="Times New Roman" w:hAnsi="Times New Roman" w:cs="Times New Roman"/>
          <w:sz w:val="30"/>
          <w:szCs w:val="30"/>
        </w:rPr>
        <w:t>и катастроф</w:t>
      </w:r>
      <w:r w:rsidR="0077513B">
        <w:rPr>
          <w:rFonts w:ascii="Times New Roman" w:hAnsi="Times New Roman" w:cs="Times New Roman"/>
          <w:sz w:val="30"/>
          <w:szCs w:val="30"/>
        </w:rPr>
        <w:t>,</w:t>
      </w:r>
      <w:r w:rsidR="00C84046" w:rsidRPr="00086E1A">
        <w:rPr>
          <w:rFonts w:ascii="Times New Roman" w:hAnsi="Times New Roman" w:cs="Times New Roman"/>
          <w:sz w:val="30"/>
          <w:szCs w:val="30"/>
        </w:rPr>
        <w:t xml:space="preserve"> – копию специального удостоверения единого образца;</w:t>
      </w:r>
      <w:proofErr w:type="gramEnd"/>
      <w:r w:rsidR="00C84046" w:rsidRPr="00086E1A">
        <w:rPr>
          <w:rFonts w:ascii="Times New Roman" w:hAnsi="Times New Roman" w:cs="Times New Roman"/>
          <w:sz w:val="30"/>
          <w:szCs w:val="30"/>
        </w:rPr>
        <w:t xml:space="preserve"> р</w:t>
      </w:r>
      <w:r w:rsidR="00C84046" w:rsidRPr="00086E1A">
        <w:rPr>
          <w:rFonts w:ascii="Times New Roman" w:hAnsi="Times New Roman" w:cs="Times New Roman"/>
          <w:sz w:val="30"/>
          <w:szCs w:val="30"/>
        </w:rPr>
        <w:t>о</w:t>
      </w:r>
      <w:r w:rsidR="00C84046" w:rsidRPr="00086E1A">
        <w:rPr>
          <w:rFonts w:ascii="Times New Roman" w:hAnsi="Times New Roman" w:cs="Times New Roman"/>
          <w:sz w:val="30"/>
          <w:szCs w:val="30"/>
        </w:rPr>
        <w:t>дителям и не вступившим в повторный брак вдовам (вдовцам) военн</w:t>
      </w:r>
      <w:r w:rsidR="00C84046" w:rsidRPr="00086E1A">
        <w:rPr>
          <w:rFonts w:ascii="Times New Roman" w:hAnsi="Times New Roman" w:cs="Times New Roman"/>
          <w:sz w:val="30"/>
          <w:szCs w:val="30"/>
        </w:rPr>
        <w:t>о</w:t>
      </w:r>
      <w:r w:rsidR="00C84046" w:rsidRPr="00086E1A">
        <w:rPr>
          <w:rFonts w:ascii="Times New Roman" w:hAnsi="Times New Roman" w:cs="Times New Roman"/>
          <w:sz w:val="30"/>
          <w:szCs w:val="30"/>
        </w:rPr>
        <w:t xml:space="preserve">служащих, погибших (умерших) в период прохождения военной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84046" w:rsidRPr="00086E1A">
        <w:rPr>
          <w:rFonts w:ascii="Times New Roman" w:hAnsi="Times New Roman" w:cs="Times New Roman"/>
          <w:sz w:val="30"/>
          <w:szCs w:val="30"/>
        </w:rPr>
        <w:t>службы в мирное время</w:t>
      </w:r>
      <w:r w:rsidR="0077513B">
        <w:rPr>
          <w:rFonts w:ascii="Times New Roman" w:hAnsi="Times New Roman" w:cs="Times New Roman"/>
          <w:sz w:val="30"/>
          <w:szCs w:val="30"/>
        </w:rPr>
        <w:t>,</w:t>
      </w:r>
      <w:r w:rsidR="00C84046" w:rsidRPr="00086E1A">
        <w:rPr>
          <w:rFonts w:ascii="Times New Roman" w:hAnsi="Times New Roman" w:cs="Times New Roman"/>
          <w:sz w:val="30"/>
          <w:szCs w:val="30"/>
        </w:rPr>
        <w:t xml:space="preserve"> – копию удостоверения о праве на меры соц</w:t>
      </w:r>
      <w:r w:rsidR="00C84046" w:rsidRPr="00086E1A">
        <w:rPr>
          <w:rFonts w:ascii="Times New Roman" w:hAnsi="Times New Roman" w:cs="Times New Roman"/>
          <w:sz w:val="30"/>
          <w:szCs w:val="30"/>
        </w:rPr>
        <w:t>и</w:t>
      </w:r>
      <w:r w:rsidR="00C84046" w:rsidRPr="00086E1A">
        <w:rPr>
          <w:rFonts w:ascii="Times New Roman" w:hAnsi="Times New Roman" w:cs="Times New Roman"/>
          <w:sz w:val="30"/>
          <w:szCs w:val="30"/>
        </w:rPr>
        <w:t>альной поддержки</w:t>
      </w:r>
      <w:r w:rsidR="00950774" w:rsidRPr="00086E1A">
        <w:rPr>
          <w:rFonts w:ascii="Times New Roman" w:hAnsi="Times New Roman" w:cs="Times New Roman"/>
          <w:sz w:val="30"/>
          <w:szCs w:val="30"/>
        </w:rPr>
        <w:t xml:space="preserve">, </w:t>
      </w:r>
      <w:r w:rsidR="00B01253" w:rsidRPr="00086E1A">
        <w:rPr>
          <w:rFonts w:ascii="Times New Roman" w:hAnsi="Times New Roman" w:cs="Times New Roman"/>
          <w:sz w:val="30"/>
          <w:szCs w:val="30"/>
        </w:rPr>
        <w:t>на __ л. в 1 экз.</w:t>
      </w:r>
    </w:p>
    <w:p w:rsidR="00B01253" w:rsidRPr="00F86740" w:rsidRDefault="00CC7601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 xml:space="preserve">8. Реквизиты банковского счета </w:t>
      </w:r>
      <w:r w:rsidR="00917FEA">
        <w:rPr>
          <w:rFonts w:ascii="Times New Roman" w:hAnsi="Times New Roman" w:cs="Times New Roman"/>
          <w:sz w:val="30"/>
          <w:szCs w:val="30"/>
        </w:rPr>
        <w:t>–</w:t>
      </w:r>
      <w:r w:rsidRPr="00F86740">
        <w:rPr>
          <w:rFonts w:ascii="Times New Roman" w:hAnsi="Times New Roman" w:cs="Times New Roman"/>
          <w:sz w:val="30"/>
          <w:szCs w:val="30"/>
        </w:rPr>
        <w:t xml:space="preserve"> в случае перечисления ДМСП </w:t>
      </w:r>
      <w:r w:rsidR="00917FEA">
        <w:rPr>
          <w:rFonts w:ascii="Times New Roman" w:hAnsi="Times New Roman" w:cs="Times New Roman"/>
          <w:sz w:val="30"/>
          <w:szCs w:val="30"/>
        </w:rPr>
        <w:t xml:space="preserve">   </w:t>
      </w:r>
      <w:r w:rsidRPr="00F86740">
        <w:rPr>
          <w:rFonts w:ascii="Times New Roman" w:hAnsi="Times New Roman" w:cs="Times New Roman"/>
          <w:sz w:val="30"/>
          <w:szCs w:val="30"/>
        </w:rPr>
        <w:t>на банковский счет</w:t>
      </w:r>
      <w:r w:rsidR="00B01253" w:rsidRPr="00F86740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B01253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9. Согласие на обработку персональных данных на __ л. в 1 экз.</w:t>
      </w:r>
    </w:p>
    <w:p w:rsidR="00B01253" w:rsidRPr="00F86740" w:rsidRDefault="00B01253" w:rsidP="002E6F4E">
      <w:pPr>
        <w:spacing w:after="0"/>
        <w:ind w:firstLine="709"/>
        <w:rPr>
          <w:rFonts w:ascii="Times New Roman" w:hAnsi="Times New Roman" w:cs="Times New Roman"/>
        </w:rPr>
      </w:pPr>
      <w:r w:rsidRPr="00F86740">
        <w:rPr>
          <w:rFonts w:ascii="Times New Roman" w:hAnsi="Times New Roman" w:cs="Times New Roman"/>
          <w:sz w:val="30"/>
          <w:szCs w:val="30"/>
        </w:rPr>
        <w:t>10. Иные документы, представленные по собственной инициативе</w:t>
      </w:r>
      <w:r w:rsidR="00917FEA">
        <w:rPr>
          <w:rFonts w:ascii="Times New Roman" w:hAnsi="Times New Roman" w:cs="Times New Roman"/>
          <w:sz w:val="30"/>
          <w:szCs w:val="30"/>
        </w:rPr>
        <w:t>.</w:t>
      </w:r>
      <w:r w:rsidRPr="00F867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513B" w:rsidRDefault="0077513B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85"/>
      <w:bookmarkEnd w:id="6"/>
    </w:p>
    <w:p w:rsidR="00237F6C" w:rsidRPr="00917FEA" w:rsidRDefault="00917FEA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EA">
        <w:rPr>
          <w:rFonts w:ascii="Times New Roman" w:hAnsi="Times New Roman" w:cs="Times New Roman"/>
          <w:sz w:val="28"/>
          <w:szCs w:val="28"/>
        </w:rPr>
        <w:t>*</w:t>
      </w:r>
      <w:r w:rsidR="00237F6C" w:rsidRPr="00917FE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указанный документ по собственной инициативе.</w:t>
      </w:r>
    </w:p>
    <w:p w:rsidR="00917FEA" w:rsidRDefault="00917FEA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86"/>
      <w:bookmarkEnd w:id="7"/>
    </w:p>
    <w:p w:rsidR="00FE4D4F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6740">
        <w:rPr>
          <w:rFonts w:ascii="Times New Roman" w:hAnsi="Times New Roman" w:cs="Times New Roman"/>
          <w:sz w:val="30"/>
          <w:szCs w:val="30"/>
        </w:rPr>
        <w:t>В случае утраты мной права на получение дополнительной меры социальной поддержки в вид</w:t>
      </w:r>
      <w:r w:rsidR="003124B6" w:rsidRPr="00F86740">
        <w:rPr>
          <w:rFonts w:ascii="Times New Roman" w:hAnsi="Times New Roman" w:cs="Times New Roman"/>
          <w:sz w:val="30"/>
          <w:szCs w:val="30"/>
        </w:rPr>
        <w:t xml:space="preserve">е частичной </w:t>
      </w:r>
      <w:r w:rsidRPr="00F86740">
        <w:rPr>
          <w:rFonts w:ascii="Times New Roman" w:hAnsi="Times New Roman" w:cs="Times New Roman"/>
          <w:sz w:val="30"/>
          <w:szCs w:val="30"/>
        </w:rPr>
        <w:t>компенсации стоимости эле</w:t>
      </w:r>
      <w:r w:rsidRPr="00F86740">
        <w:rPr>
          <w:rFonts w:ascii="Times New Roman" w:hAnsi="Times New Roman" w:cs="Times New Roman"/>
          <w:sz w:val="30"/>
          <w:szCs w:val="30"/>
        </w:rPr>
        <w:t>к</w:t>
      </w:r>
      <w:r w:rsidRPr="00F86740">
        <w:rPr>
          <w:rFonts w:ascii="Times New Roman" w:hAnsi="Times New Roman" w:cs="Times New Roman"/>
          <w:sz w:val="30"/>
          <w:szCs w:val="30"/>
        </w:rPr>
        <w:t xml:space="preserve">троэнергии обязуюсь сообщить в МКУ «Центр предоставления мер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86740">
        <w:rPr>
          <w:rFonts w:ascii="Times New Roman" w:hAnsi="Times New Roman" w:cs="Times New Roman"/>
          <w:sz w:val="30"/>
          <w:szCs w:val="30"/>
        </w:rPr>
        <w:t xml:space="preserve">социальной поддержки жителям города Красноярска» не позднее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F86740">
        <w:rPr>
          <w:rFonts w:ascii="Times New Roman" w:hAnsi="Times New Roman" w:cs="Times New Roman"/>
          <w:sz w:val="30"/>
          <w:szCs w:val="30"/>
        </w:rPr>
        <w:t>5 рабочих дней со дня наступления обстоятельств (отказ от использов</w:t>
      </w:r>
      <w:r w:rsidRPr="00F86740">
        <w:rPr>
          <w:rFonts w:ascii="Times New Roman" w:hAnsi="Times New Roman" w:cs="Times New Roman"/>
          <w:sz w:val="30"/>
          <w:szCs w:val="30"/>
        </w:rPr>
        <w:t>а</w:t>
      </w:r>
      <w:r w:rsidRPr="00F86740">
        <w:rPr>
          <w:rFonts w:ascii="Times New Roman" w:hAnsi="Times New Roman" w:cs="Times New Roman"/>
          <w:sz w:val="30"/>
          <w:szCs w:val="30"/>
        </w:rPr>
        <w:t>ния электроотопительной установки; снятия с регистрационного учета по месту жительства или по месту п</w:t>
      </w:r>
      <w:r w:rsidR="008A5837" w:rsidRPr="00F86740">
        <w:rPr>
          <w:rFonts w:ascii="Times New Roman" w:hAnsi="Times New Roman" w:cs="Times New Roman"/>
          <w:sz w:val="30"/>
          <w:szCs w:val="30"/>
        </w:rPr>
        <w:t>ребывания в городе Красноярске;</w:t>
      </w:r>
      <w:proofErr w:type="gramEnd"/>
      <w:r w:rsidR="008A583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6429B7" w:rsidRPr="00F86740">
        <w:rPr>
          <w:rFonts w:ascii="Times New Roman" w:hAnsi="Times New Roman" w:cs="Times New Roman"/>
          <w:sz w:val="30"/>
          <w:szCs w:val="30"/>
        </w:rPr>
        <w:t xml:space="preserve">прекращение права собственности на жилое помещение в частном 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429B7" w:rsidRPr="00F86740">
        <w:rPr>
          <w:rFonts w:ascii="Times New Roman" w:hAnsi="Times New Roman" w:cs="Times New Roman"/>
          <w:sz w:val="30"/>
          <w:szCs w:val="30"/>
        </w:rPr>
        <w:t>домовладении, расторжение договора социального найма или договора найма жилого помещения государственного или муниципального</w:t>
      </w:r>
      <w:r w:rsidR="00917FE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429B7" w:rsidRPr="00F86740">
        <w:rPr>
          <w:rFonts w:ascii="Times New Roman" w:hAnsi="Times New Roman" w:cs="Times New Roman"/>
          <w:sz w:val="30"/>
          <w:szCs w:val="30"/>
        </w:rPr>
        <w:t xml:space="preserve"> жилищного фонда;</w:t>
      </w:r>
      <w:r w:rsidR="008A5837" w:rsidRPr="00F86740">
        <w:rPr>
          <w:rFonts w:ascii="Times New Roman" w:hAnsi="Times New Roman" w:cs="Times New Roman"/>
          <w:sz w:val="30"/>
          <w:szCs w:val="30"/>
        </w:rPr>
        <w:t xml:space="preserve"> </w:t>
      </w:r>
      <w:r w:rsidR="006429B7" w:rsidRPr="00F86740">
        <w:rPr>
          <w:rFonts w:ascii="Times New Roman" w:hAnsi="Times New Roman" w:cs="Times New Roman"/>
          <w:sz w:val="30"/>
          <w:szCs w:val="30"/>
        </w:rPr>
        <w:t>утрата принадлежности к категории</w:t>
      </w:r>
      <w:r w:rsidR="008A5837" w:rsidRPr="00F86740">
        <w:rPr>
          <w:rFonts w:ascii="Times New Roman" w:hAnsi="Times New Roman" w:cs="Times New Roman"/>
          <w:sz w:val="30"/>
          <w:szCs w:val="30"/>
        </w:rPr>
        <w:t xml:space="preserve"> граждан, им</w:t>
      </w:r>
      <w:r w:rsidR="008A5837" w:rsidRPr="00F86740">
        <w:rPr>
          <w:rFonts w:ascii="Times New Roman" w:hAnsi="Times New Roman" w:cs="Times New Roman"/>
          <w:sz w:val="30"/>
          <w:szCs w:val="30"/>
        </w:rPr>
        <w:t>е</w:t>
      </w:r>
      <w:r w:rsidR="008A5837" w:rsidRPr="00F86740">
        <w:rPr>
          <w:rFonts w:ascii="Times New Roman" w:hAnsi="Times New Roman" w:cs="Times New Roman"/>
          <w:sz w:val="30"/>
          <w:szCs w:val="30"/>
        </w:rPr>
        <w:t>ющих право на дополнительную меру социальной поддержки)</w:t>
      </w:r>
      <w:r w:rsidRPr="00F86740">
        <w:rPr>
          <w:rFonts w:ascii="Times New Roman" w:hAnsi="Times New Roman" w:cs="Times New Roman"/>
          <w:sz w:val="30"/>
          <w:szCs w:val="30"/>
        </w:rPr>
        <w:t>, влек</w:t>
      </w:r>
      <w:r w:rsidRPr="00F86740">
        <w:rPr>
          <w:rFonts w:ascii="Times New Roman" w:hAnsi="Times New Roman" w:cs="Times New Roman"/>
          <w:sz w:val="30"/>
          <w:szCs w:val="30"/>
        </w:rPr>
        <w:t>у</w:t>
      </w:r>
      <w:r w:rsidRPr="00F86740">
        <w:rPr>
          <w:rFonts w:ascii="Times New Roman" w:hAnsi="Times New Roman" w:cs="Times New Roman"/>
          <w:sz w:val="30"/>
          <w:szCs w:val="30"/>
        </w:rPr>
        <w:t>щих утрату такого права.</w:t>
      </w:r>
    </w:p>
    <w:p w:rsidR="00237F6C" w:rsidRPr="00F86740" w:rsidRDefault="00B01253" w:rsidP="002E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740">
        <w:rPr>
          <w:rFonts w:ascii="Times New Roman" w:hAnsi="Times New Roman" w:cs="Times New Roman"/>
          <w:sz w:val="30"/>
          <w:szCs w:val="30"/>
        </w:rPr>
        <w:t>Достоверность указанных в заявлении сведений и представленных документов подтверждаю, осознаю меру ответственности за предоста</w:t>
      </w:r>
      <w:r w:rsidRPr="00F86740">
        <w:rPr>
          <w:rFonts w:ascii="Times New Roman" w:hAnsi="Times New Roman" w:cs="Times New Roman"/>
          <w:sz w:val="30"/>
          <w:szCs w:val="30"/>
        </w:rPr>
        <w:t>в</w:t>
      </w:r>
      <w:r w:rsidRPr="00F86740">
        <w:rPr>
          <w:rFonts w:ascii="Times New Roman" w:hAnsi="Times New Roman" w:cs="Times New Roman"/>
          <w:sz w:val="30"/>
          <w:szCs w:val="30"/>
        </w:rPr>
        <w:t>ление заведомо ложной информации.</w:t>
      </w:r>
    </w:p>
    <w:tbl>
      <w:tblPr>
        <w:tblW w:w="9418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9"/>
        <w:gridCol w:w="144"/>
        <w:gridCol w:w="1423"/>
        <w:gridCol w:w="278"/>
        <w:gridCol w:w="289"/>
        <w:gridCol w:w="51"/>
        <w:gridCol w:w="2381"/>
        <w:gridCol w:w="262"/>
        <w:gridCol w:w="78"/>
        <w:gridCol w:w="489"/>
        <w:gridCol w:w="2693"/>
      </w:tblGrid>
      <w:tr w:rsidR="0086717B" w:rsidRPr="00F86740" w:rsidTr="0086717B">
        <w:trPr>
          <w:gridBefore w:val="4"/>
          <w:wBefore w:w="2897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717B" w:rsidRDefault="0086717B" w:rsidP="005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6717B" w:rsidRDefault="0086717B" w:rsidP="005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717B" w:rsidRPr="00F86740" w:rsidRDefault="0086717B" w:rsidP="005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86717B" w:rsidRPr="00F86740" w:rsidRDefault="0086717B" w:rsidP="005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17B" w:rsidRPr="00F86740" w:rsidRDefault="0086717B" w:rsidP="005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717B" w:rsidRPr="006B2C52" w:rsidTr="0086717B">
        <w:trPr>
          <w:gridBefore w:val="4"/>
          <w:wBefore w:w="2897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86717B" w:rsidRPr="006B2C52" w:rsidTr="0086717B">
        <w:trPr>
          <w:gridBefore w:val="4"/>
          <w:wBefore w:w="2897" w:type="dxa"/>
        </w:trPr>
        <w:tc>
          <w:tcPr>
            <w:tcW w:w="567" w:type="dxa"/>
            <w:gridSpan w:val="2"/>
          </w:tcPr>
          <w:p w:rsidR="0086717B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gridSpan w:val="3"/>
          </w:tcPr>
          <w:p w:rsidR="0086717B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6717B" w:rsidRPr="00917FEA" w:rsidRDefault="0086717B" w:rsidP="00917F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717B" w:rsidRPr="006B2C52" w:rsidTr="0086717B">
        <w:tc>
          <w:tcPr>
            <w:tcW w:w="9418" w:type="dxa"/>
            <w:gridSpan w:val="12"/>
          </w:tcPr>
          <w:p w:rsidR="0086717B" w:rsidRPr="006B2C52" w:rsidRDefault="0086717B" w:rsidP="001A5EF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right="-57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>Уведомление о принятом решении прошу (нужное отметить):</w:t>
            </w:r>
          </w:p>
        </w:tc>
      </w:tr>
      <w:tr w:rsidR="0086717B" w:rsidRPr="006B2C52" w:rsidTr="0086717B">
        <w:tc>
          <w:tcPr>
            <w:tcW w:w="771" w:type="dxa"/>
            <w:tcBorders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44" w:type="dxa"/>
            <w:gridSpan w:val="9"/>
          </w:tcPr>
          <w:p w:rsidR="0086717B" w:rsidRPr="006B2C52" w:rsidRDefault="00CC7850" w:rsidP="001A5EF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вручить </w:t>
            </w:r>
            <w:r w:rsidR="0086717B">
              <w:rPr>
                <w:rFonts w:ascii="Times New Roman" w:hAnsi="Times New Roman" w:cs="Times New Roman"/>
                <w:sz w:val="30"/>
                <w:szCs w:val="30"/>
              </w:rPr>
              <w:t xml:space="preserve">на бумажном </w:t>
            </w:r>
            <w:r w:rsidR="0086717B" w:rsidRPr="00F86740">
              <w:rPr>
                <w:rFonts w:ascii="Times New Roman" w:hAnsi="Times New Roman" w:cs="Times New Roman"/>
                <w:sz w:val="30"/>
                <w:szCs w:val="30"/>
              </w:rPr>
              <w:t>носителе;</w:t>
            </w: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7" w:type="dxa"/>
            <w:gridSpan w:val="11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17B" w:rsidRPr="006B2C52" w:rsidTr="0086717B">
        <w:tc>
          <w:tcPr>
            <w:tcW w:w="771" w:type="dxa"/>
            <w:tcBorders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44" w:type="dxa"/>
            <w:gridSpan w:val="9"/>
          </w:tcPr>
          <w:p w:rsidR="0086717B" w:rsidRPr="006B2C52" w:rsidRDefault="00CC7850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направить </w:t>
            </w:r>
            <w:r w:rsidR="0086717B" w:rsidRPr="006B2C52">
              <w:rPr>
                <w:rFonts w:ascii="Times New Roman" w:hAnsi="Times New Roman" w:cs="Times New Roman"/>
                <w:sz w:val="30"/>
                <w:szCs w:val="30"/>
              </w:rPr>
              <w:t>в электронной форме (в случае подачи заявления в электронной форме);</w:t>
            </w: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7" w:type="dxa"/>
            <w:gridSpan w:val="11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17B" w:rsidRPr="006B2C52" w:rsidTr="0086717B">
        <w:tc>
          <w:tcPr>
            <w:tcW w:w="771" w:type="dxa"/>
            <w:tcBorders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44" w:type="dxa"/>
            <w:gridSpan w:val="9"/>
          </w:tcPr>
          <w:p w:rsidR="0086717B" w:rsidRPr="006B2C52" w:rsidRDefault="00CC7850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направить</w:t>
            </w: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717B" w:rsidRPr="006B2C52">
              <w:rPr>
                <w:rFonts w:ascii="Times New Roman" w:hAnsi="Times New Roman" w:cs="Times New Roman"/>
                <w:sz w:val="30"/>
                <w:szCs w:val="30"/>
              </w:rPr>
              <w:t>на бумажном носителе по почте;</w:t>
            </w: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7" w:type="dxa"/>
            <w:gridSpan w:val="11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17B" w:rsidRPr="006B2C52" w:rsidTr="0086717B">
        <w:tc>
          <w:tcPr>
            <w:tcW w:w="771" w:type="dxa"/>
            <w:tcBorders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6717B" w:rsidRPr="006B2C52" w:rsidRDefault="0086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44" w:type="dxa"/>
            <w:gridSpan w:val="9"/>
          </w:tcPr>
          <w:p w:rsidR="0086717B" w:rsidRPr="006B2C52" w:rsidRDefault="00CC7850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направить</w:t>
            </w: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717B" w:rsidRPr="006B2C52">
              <w:rPr>
                <w:rFonts w:ascii="Times New Roman" w:hAnsi="Times New Roman" w:cs="Times New Roman"/>
                <w:sz w:val="30"/>
                <w:szCs w:val="30"/>
              </w:rPr>
              <w:t>смс-уведомлени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 на мобильный номер ___</w:t>
            </w:r>
            <w:r w:rsidR="0086717B" w:rsidRPr="006B2C52">
              <w:rPr>
                <w:rFonts w:ascii="Times New Roman" w:hAnsi="Times New Roman" w:cs="Times New Roman"/>
                <w:sz w:val="30"/>
                <w:szCs w:val="30"/>
              </w:rPr>
              <w:t xml:space="preserve">______ </w:t>
            </w:r>
            <w:r w:rsidR="0086717B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____________________ </w:t>
            </w:r>
            <w:r w:rsidR="0086717B" w:rsidRPr="006B2C52">
              <w:rPr>
                <w:rFonts w:ascii="Times New Roman" w:hAnsi="Times New Roman" w:cs="Times New Roman"/>
                <w:sz w:val="30"/>
                <w:szCs w:val="30"/>
              </w:rPr>
              <w:t>(в случае положительного решения).</w:t>
            </w: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11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gridSpan w:val="4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gridSpan w:val="2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gridSpan w:val="2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717B" w:rsidRPr="006B2C52" w:rsidTr="0086717B">
        <w:tc>
          <w:tcPr>
            <w:tcW w:w="771" w:type="dxa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gridSpan w:val="4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gridSpan w:val="2"/>
          </w:tcPr>
          <w:p w:rsidR="0086717B" w:rsidRPr="006B2C52" w:rsidRDefault="0086717B" w:rsidP="00917F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6717B" w:rsidRPr="0086717B" w:rsidRDefault="0086717B" w:rsidP="0086717B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7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  <w:gridSpan w:val="2"/>
          </w:tcPr>
          <w:p w:rsidR="0086717B" w:rsidRPr="0086717B" w:rsidRDefault="0086717B" w:rsidP="0086717B">
            <w:pPr>
              <w:autoSpaceDE w:val="0"/>
              <w:autoSpaceDN w:val="0"/>
              <w:adjustRightInd w:val="0"/>
              <w:spacing w:after="0" w:line="192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</w:tcPr>
          <w:p w:rsidR="0086717B" w:rsidRPr="0086717B" w:rsidRDefault="0086717B" w:rsidP="0086717B">
            <w:pPr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7B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237F6C" w:rsidRPr="006B2C52" w:rsidRDefault="00237F6C" w:rsidP="00237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7513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559"/>
      </w:tblGrid>
      <w:tr w:rsidR="00237F6C" w:rsidRPr="006B2C52" w:rsidTr="0086717B">
        <w:tc>
          <w:tcPr>
            <w:tcW w:w="2552" w:type="dxa"/>
            <w:vMerge w:val="restart"/>
          </w:tcPr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</w:p>
          <w:p w:rsidR="00237F6C" w:rsidRP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  <w:vMerge w:val="restart"/>
          </w:tcPr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</w:p>
          <w:p w:rsidR="00237F6C" w:rsidRP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260" w:type="dxa"/>
            <w:gridSpan w:val="2"/>
          </w:tcPr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удостоверяющие </w:t>
            </w:r>
          </w:p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заявителя, </w:t>
            </w:r>
          </w:p>
          <w:p w:rsid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 xml:space="preserve">проверены. Заявление </w:t>
            </w:r>
          </w:p>
          <w:p w:rsidR="00237F6C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86717B" w:rsidRPr="0086717B" w:rsidRDefault="0086717B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37F6C" w:rsidRPr="006B2C52" w:rsidTr="0086717B">
        <w:tc>
          <w:tcPr>
            <w:tcW w:w="2552" w:type="dxa"/>
            <w:vMerge/>
          </w:tcPr>
          <w:p w:rsidR="00237F6C" w:rsidRP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7F6C" w:rsidRPr="0086717B" w:rsidRDefault="00237F6C" w:rsidP="0086717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F6C" w:rsidRPr="0086717B" w:rsidRDefault="00237F6C" w:rsidP="0086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237F6C" w:rsidRPr="0086717B" w:rsidRDefault="00237F6C" w:rsidP="0086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7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37F6C" w:rsidRPr="006B2C52" w:rsidTr="0086717B">
        <w:tc>
          <w:tcPr>
            <w:tcW w:w="2552" w:type="dxa"/>
          </w:tcPr>
          <w:p w:rsidR="00237F6C" w:rsidRPr="006B2C52" w:rsidRDefault="0023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37F6C" w:rsidRPr="006B2C52" w:rsidRDefault="0023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37F6C" w:rsidRPr="006B2C52" w:rsidRDefault="0023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7F6C" w:rsidRPr="006B2C52" w:rsidRDefault="0023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04B68" w:rsidRPr="006B2C52" w:rsidRDefault="00E04B68">
      <w:pPr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br w:type="page"/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6B2C52">
        <w:rPr>
          <w:rFonts w:ascii="Times New Roman" w:hAnsi="Times New Roman" w:cs="Times New Roman"/>
          <w:sz w:val="30"/>
          <w:szCs w:val="30"/>
        </w:rPr>
        <w:t>дополнительной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меры социальной поддержки </w:t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отдельным категориям граждан </w:t>
      </w:r>
    </w:p>
    <w:p w:rsidR="00701AD8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в виде частичной компенсации </w:t>
      </w:r>
    </w:p>
    <w:p w:rsidR="00701AD8" w:rsidRDefault="00701AD8" w:rsidP="00701AD8">
      <w:pPr>
        <w:autoSpaceDE w:val="0"/>
        <w:autoSpaceDN w:val="0"/>
        <w:adjustRightInd w:val="0"/>
        <w:spacing w:after="0" w:line="192" w:lineRule="auto"/>
        <w:ind w:right="-3"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 xml:space="preserve">стоимости электроэнергии, </w:t>
      </w:r>
    </w:p>
    <w:p w:rsidR="00701AD8" w:rsidRPr="006B2C52" w:rsidRDefault="00701AD8" w:rsidP="00701AD8">
      <w:pPr>
        <w:autoSpaceDE w:val="0"/>
        <w:autoSpaceDN w:val="0"/>
        <w:adjustRightInd w:val="0"/>
        <w:spacing w:after="0"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6B2C52">
        <w:rPr>
          <w:rFonts w:ascii="Times New Roman" w:hAnsi="Times New Roman" w:cs="Times New Roman"/>
          <w:sz w:val="30"/>
          <w:szCs w:val="30"/>
        </w:rPr>
        <w:t>используемой</w:t>
      </w:r>
      <w:proofErr w:type="gramEnd"/>
      <w:r w:rsidRPr="006B2C52">
        <w:rPr>
          <w:rFonts w:ascii="Times New Roman" w:hAnsi="Times New Roman" w:cs="Times New Roman"/>
          <w:sz w:val="30"/>
          <w:szCs w:val="30"/>
        </w:rPr>
        <w:t xml:space="preserve"> для отопления</w:t>
      </w:r>
    </w:p>
    <w:p w:rsidR="00701AD8" w:rsidRPr="002E6F4E" w:rsidRDefault="00701AD8" w:rsidP="0070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701AD8" w:rsidRPr="002E6F4E" w:rsidRDefault="00701AD8" w:rsidP="0070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f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CC7850" w:rsidRPr="006B2C52" w:rsidTr="00EB3ED2">
        <w:tc>
          <w:tcPr>
            <w:tcW w:w="3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850" w:rsidRDefault="00CC7850" w:rsidP="00EB3ED2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муниципального казенного учреждения «Центр предоставления мер </w:t>
            </w:r>
          </w:p>
          <w:p w:rsidR="00CC7850" w:rsidRDefault="00CC7850" w:rsidP="00EB3ED2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B2C52">
              <w:rPr>
                <w:rFonts w:ascii="Times New Roman" w:hAnsi="Times New Roman" w:cs="Times New Roman"/>
                <w:sz w:val="30"/>
                <w:szCs w:val="30"/>
              </w:rPr>
              <w:t>социальной поддержки жителям города Красноярска»</w:t>
            </w:r>
          </w:p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адрес)</w:t>
            </w:r>
          </w:p>
        </w:tc>
      </w:tr>
      <w:tr w:rsidR="00CC7850" w:rsidRPr="006B2C52" w:rsidTr="00EB3ED2">
        <w:tc>
          <w:tcPr>
            <w:tcW w:w="3294" w:type="dxa"/>
            <w:vMerge/>
            <w:tcBorders>
              <w:left w:val="nil"/>
              <w:bottom w:val="nil"/>
              <w:right w:val="nil"/>
            </w:tcBorders>
          </w:tcPr>
          <w:p w:rsidR="00CC7850" w:rsidRPr="006B2C52" w:rsidRDefault="00CC7850" w:rsidP="00EB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850" w:rsidRPr="006B2C52" w:rsidTr="00EB3ED2">
        <w:trPr>
          <w:trHeight w:val="7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C7850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C3041" wp14:editId="5BA41D6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-10160</wp:posOffset>
                      </wp:positionV>
                      <wp:extent cx="16478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-.8pt" to="145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" strokecolor="windowText" strokeweight=".5pt"/>
                  </w:pict>
                </mc:Fallback>
              </mc:AlternateContent>
            </w: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CC7850" w:rsidRPr="006B2C52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проставляемая</w:t>
            </w:r>
            <w:proofErr w:type="gramEnd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заявителем)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850" w:rsidRPr="002E6F4E" w:rsidRDefault="00CC7850" w:rsidP="00EB3E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</w:tc>
      </w:tr>
    </w:tbl>
    <w:p w:rsidR="00B8433E" w:rsidRDefault="00B8433E" w:rsidP="0043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64CF" w:rsidRPr="00BA54A9" w:rsidRDefault="00F164CF" w:rsidP="0043568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СОГЛАСИЕ</w:t>
      </w:r>
    </w:p>
    <w:p w:rsidR="00E04B68" w:rsidRPr="00BA54A9" w:rsidRDefault="00E04B68" w:rsidP="0043568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на обработку персональных данных</w:t>
      </w:r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Я, _______________________</w:t>
      </w:r>
      <w:r w:rsidR="00435681">
        <w:rPr>
          <w:rFonts w:ascii="Times New Roman" w:hAnsi="Times New Roman" w:cs="Times New Roman"/>
          <w:sz w:val="30"/>
          <w:szCs w:val="30"/>
        </w:rPr>
        <w:t>________________________________</w:t>
      </w:r>
      <w:r w:rsidRPr="00BA54A9">
        <w:rPr>
          <w:rFonts w:ascii="Times New Roman" w:hAnsi="Times New Roman" w:cs="Times New Roman"/>
          <w:sz w:val="30"/>
          <w:szCs w:val="30"/>
        </w:rPr>
        <w:t>,</w:t>
      </w:r>
    </w:p>
    <w:p w:rsidR="00E04B68" w:rsidRPr="00435681" w:rsidRDefault="00435681" w:rsidP="0043568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04B68" w:rsidRPr="00435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B68" w:rsidRPr="0043568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54A9">
        <w:rPr>
          <w:rFonts w:ascii="Times New Roman" w:hAnsi="Times New Roman" w:cs="Times New Roman"/>
          <w:sz w:val="30"/>
          <w:szCs w:val="30"/>
        </w:rPr>
        <w:t>зарегистрированный</w:t>
      </w:r>
      <w:proofErr w:type="gramEnd"/>
      <w:r w:rsidRPr="00BA54A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A54A9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BA54A9">
        <w:rPr>
          <w:rFonts w:ascii="Times New Roman" w:hAnsi="Times New Roman" w:cs="Times New Roman"/>
          <w:sz w:val="30"/>
          <w:szCs w:val="30"/>
        </w:rPr>
        <w:t>) по адресу: ______________________________</w:t>
      </w:r>
      <w:r w:rsidR="00435681">
        <w:rPr>
          <w:rFonts w:ascii="Times New Roman" w:hAnsi="Times New Roman" w:cs="Times New Roman"/>
          <w:sz w:val="30"/>
          <w:szCs w:val="30"/>
        </w:rPr>
        <w:t>_</w:t>
      </w:r>
    </w:p>
    <w:p w:rsidR="00E04B68" w:rsidRPr="00435681" w:rsidRDefault="00435681" w:rsidP="0043568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04B68" w:rsidRPr="00435681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E04B68" w:rsidRPr="00435681" w:rsidRDefault="00435681" w:rsidP="00435681">
      <w:pPr>
        <w:spacing w:after="0" w:line="240" w:lineRule="auto"/>
        <w:ind w:right="-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______________________________________________________________,</w:t>
      </w:r>
    </w:p>
    <w:p w:rsidR="00E04B68" w:rsidRPr="00BA54A9" w:rsidRDefault="00E04B68" w:rsidP="00CC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документ, удостоверяющий личност</w:t>
      </w:r>
      <w:r w:rsidR="00435681">
        <w:rPr>
          <w:rFonts w:ascii="Times New Roman" w:hAnsi="Times New Roman" w:cs="Times New Roman"/>
          <w:sz w:val="30"/>
          <w:szCs w:val="30"/>
        </w:rPr>
        <w:t>ь: ________________________</w:t>
      </w:r>
      <w:r w:rsidR="00CC7850">
        <w:rPr>
          <w:rFonts w:ascii="Times New Roman" w:hAnsi="Times New Roman" w:cs="Times New Roman"/>
          <w:sz w:val="30"/>
          <w:szCs w:val="30"/>
        </w:rPr>
        <w:t>_____</w:t>
      </w:r>
    </w:p>
    <w:p w:rsidR="00E04B68" w:rsidRPr="00435681" w:rsidRDefault="00435681" w:rsidP="0043568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04B68" w:rsidRPr="00435681">
        <w:rPr>
          <w:rFonts w:ascii="Times New Roman" w:hAnsi="Times New Roman" w:cs="Times New Roman"/>
          <w:sz w:val="24"/>
          <w:szCs w:val="24"/>
        </w:rPr>
        <w:t xml:space="preserve"> (вид документа)</w:t>
      </w:r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сери</w:t>
      </w:r>
      <w:r w:rsidR="00CC7850">
        <w:rPr>
          <w:rFonts w:ascii="Times New Roman" w:hAnsi="Times New Roman" w:cs="Times New Roman"/>
          <w:sz w:val="30"/>
          <w:szCs w:val="30"/>
        </w:rPr>
        <w:t>я</w:t>
      </w:r>
      <w:r w:rsidR="00435681"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="00435681">
        <w:rPr>
          <w:rFonts w:ascii="Times New Roman" w:hAnsi="Times New Roman" w:cs="Times New Roman"/>
          <w:sz w:val="30"/>
          <w:szCs w:val="30"/>
        </w:rPr>
        <w:t>___________</w:t>
      </w:r>
      <w:r w:rsidR="00435681"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="00435681">
        <w:rPr>
          <w:rFonts w:ascii="Times New Roman" w:hAnsi="Times New Roman" w:cs="Times New Roman"/>
          <w:sz w:val="30"/>
          <w:szCs w:val="30"/>
        </w:rPr>
        <w:t>номер</w:t>
      </w:r>
      <w:r w:rsidR="00435681"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="00435681">
        <w:rPr>
          <w:rFonts w:ascii="Times New Roman" w:hAnsi="Times New Roman" w:cs="Times New Roman"/>
          <w:sz w:val="30"/>
          <w:szCs w:val="30"/>
        </w:rPr>
        <w:t>__________</w:t>
      </w:r>
      <w:r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выдан</w:t>
      </w:r>
      <w:r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="00F164CF" w:rsidRPr="00BA54A9">
        <w:rPr>
          <w:rFonts w:ascii="Times New Roman" w:hAnsi="Times New Roman" w:cs="Times New Roman"/>
          <w:sz w:val="30"/>
          <w:szCs w:val="30"/>
        </w:rPr>
        <w:t>«</w:t>
      </w:r>
      <w:r w:rsidRPr="00BA54A9">
        <w:rPr>
          <w:rFonts w:ascii="Times New Roman" w:hAnsi="Times New Roman" w:cs="Times New Roman"/>
          <w:sz w:val="30"/>
          <w:szCs w:val="30"/>
        </w:rPr>
        <w:t>__</w:t>
      </w:r>
      <w:r w:rsidR="00F164CF" w:rsidRPr="00BA54A9">
        <w:rPr>
          <w:rFonts w:ascii="Times New Roman" w:hAnsi="Times New Roman" w:cs="Times New Roman"/>
          <w:sz w:val="30"/>
          <w:szCs w:val="30"/>
        </w:rPr>
        <w:t>»</w:t>
      </w:r>
      <w:r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___________</w:t>
      </w:r>
      <w:r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20</w:t>
      </w:r>
      <w:r w:rsidR="00CC7850"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__</w:t>
      </w:r>
      <w:r w:rsidR="00435681">
        <w:rPr>
          <w:rFonts w:ascii="Times New Roman" w:hAnsi="Times New Roman" w:cs="Times New Roman"/>
          <w:sz w:val="30"/>
          <w:szCs w:val="30"/>
        </w:rPr>
        <w:t>_</w:t>
      </w:r>
      <w:r w:rsidR="00CC7850">
        <w:rPr>
          <w:rFonts w:ascii="Times New Roman" w:hAnsi="Times New Roman" w:cs="Times New Roman"/>
          <w:sz w:val="30"/>
          <w:szCs w:val="30"/>
        </w:rPr>
        <w:t>_</w:t>
      </w:r>
      <w:r w:rsidRPr="00CC7850">
        <w:rPr>
          <w:rFonts w:ascii="Times New Roman" w:hAnsi="Times New Roman" w:cs="Times New Roman"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г.</w:t>
      </w:r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4B68" w:rsidRPr="00435681" w:rsidRDefault="00E04B68" w:rsidP="0043568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681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43568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35681">
        <w:rPr>
          <w:rFonts w:ascii="Times New Roman" w:hAnsi="Times New Roman" w:cs="Times New Roman"/>
          <w:sz w:val="24"/>
          <w:szCs w:val="24"/>
        </w:rPr>
        <w:t>)</w:t>
      </w:r>
    </w:p>
    <w:p w:rsidR="00E04B68" w:rsidRPr="00BA54A9" w:rsidRDefault="00E04B68" w:rsidP="0043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5867DA" w:rsidRPr="006B2C52" w:rsidRDefault="00E04B68" w:rsidP="00CC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даю согласие муниципальному казенному учреждению «Центр пред</w:t>
      </w:r>
      <w:r w:rsidRPr="00BA54A9">
        <w:rPr>
          <w:rFonts w:ascii="Times New Roman" w:hAnsi="Times New Roman" w:cs="Times New Roman"/>
          <w:sz w:val="30"/>
          <w:szCs w:val="30"/>
        </w:rPr>
        <w:t>о</w:t>
      </w:r>
      <w:r w:rsidRPr="00BA54A9">
        <w:rPr>
          <w:rFonts w:ascii="Times New Roman" w:hAnsi="Times New Roman" w:cs="Times New Roman"/>
          <w:sz w:val="30"/>
          <w:szCs w:val="30"/>
        </w:rPr>
        <w:t xml:space="preserve">ставления мер социальной поддержки жителям города Красноярска» </w:t>
      </w:r>
      <w:r w:rsidR="00CC785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A54A9">
        <w:rPr>
          <w:rFonts w:ascii="Times New Roman" w:hAnsi="Times New Roman" w:cs="Times New Roman"/>
          <w:sz w:val="30"/>
          <w:szCs w:val="30"/>
        </w:rPr>
        <w:t>в соответствии со статьей 9 Федерального закона от 27.07.2006</w:t>
      </w:r>
      <w:r w:rsidR="0043568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A54A9">
        <w:rPr>
          <w:rFonts w:ascii="Times New Roman" w:hAnsi="Times New Roman" w:cs="Times New Roman"/>
          <w:sz w:val="30"/>
          <w:szCs w:val="30"/>
        </w:rPr>
        <w:t xml:space="preserve"> № 152-ФЗ «О персональных данных» на обработку персональных да</w:t>
      </w:r>
      <w:r w:rsidRPr="00BA54A9">
        <w:rPr>
          <w:rFonts w:ascii="Times New Roman" w:hAnsi="Times New Roman" w:cs="Times New Roman"/>
          <w:sz w:val="30"/>
          <w:szCs w:val="30"/>
        </w:rPr>
        <w:t>н</w:t>
      </w:r>
      <w:r w:rsidRPr="00BA54A9">
        <w:rPr>
          <w:rFonts w:ascii="Times New Roman" w:hAnsi="Times New Roman" w:cs="Times New Roman"/>
          <w:sz w:val="30"/>
          <w:szCs w:val="30"/>
        </w:rPr>
        <w:t>ных в целях предоставл</w:t>
      </w:r>
      <w:r w:rsidR="005867DA" w:rsidRPr="00BA54A9">
        <w:rPr>
          <w:rFonts w:ascii="Times New Roman" w:hAnsi="Times New Roman" w:cs="Times New Roman"/>
          <w:sz w:val="30"/>
          <w:szCs w:val="30"/>
        </w:rPr>
        <w:t xml:space="preserve">ения дополнительной меры </w:t>
      </w:r>
      <w:r w:rsidR="005867DA" w:rsidRPr="006B2C52">
        <w:rPr>
          <w:rFonts w:ascii="Times New Roman" w:hAnsi="Times New Roman" w:cs="Times New Roman"/>
          <w:sz w:val="30"/>
          <w:szCs w:val="30"/>
        </w:rPr>
        <w:t>социальной по</w:t>
      </w:r>
      <w:r w:rsidR="005867DA" w:rsidRPr="006B2C52">
        <w:rPr>
          <w:rFonts w:ascii="Times New Roman" w:hAnsi="Times New Roman" w:cs="Times New Roman"/>
          <w:sz w:val="30"/>
          <w:szCs w:val="30"/>
        </w:rPr>
        <w:t>д</w:t>
      </w:r>
      <w:r w:rsidR="005867DA" w:rsidRPr="006B2C52">
        <w:rPr>
          <w:rFonts w:ascii="Times New Roman" w:hAnsi="Times New Roman" w:cs="Times New Roman"/>
          <w:sz w:val="30"/>
          <w:szCs w:val="30"/>
        </w:rPr>
        <w:t xml:space="preserve">держки отдельным категориям граждан в виде </w:t>
      </w:r>
      <w:r w:rsidR="006F709F" w:rsidRPr="006B2C52">
        <w:rPr>
          <w:rFonts w:ascii="Times New Roman" w:hAnsi="Times New Roman" w:cs="Times New Roman"/>
          <w:sz w:val="30"/>
          <w:szCs w:val="30"/>
        </w:rPr>
        <w:t xml:space="preserve"> частичной </w:t>
      </w:r>
      <w:r w:rsidR="005867DA" w:rsidRPr="006B2C52">
        <w:rPr>
          <w:rFonts w:ascii="Times New Roman" w:hAnsi="Times New Roman" w:cs="Times New Roman"/>
          <w:sz w:val="30"/>
          <w:szCs w:val="30"/>
        </w:rPr>
        <w:t>компенсации стоимости электроэнергии</w:t>
      </w:r>
      <w:r w:rsidR="00CC7850">
        <w:rPr>
          <w:rFonts w:ascii="Times New Roman" w:hAnsi="Times New Roman" w:cs="Times New Roman"/>
          <w:sz w:val="30"/>
          <w:szCs w:val="30"/>
        </w:rPr>
        <w:t>,</w:t>
      </w:r>
      <w:r w:rsidR="005867DA" w:rsidRPr="006B2C52">
        <w:rPr>
          <w:rFonts w:ascii="Times New Roman" w:hAnsi="Times New Roman" w:cs="Times New Roman"/>
          <w:sz w:val="30"/>
          <w:szCs w:val="30"/>
        </w:rPr>
        <w:t xml:space="preserve"> используемой для отопления.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Муниципальное казенное учреждение «Центр предоставления мер</w:t>
      </w:r>
      <w:r w:rsidRPr="00BA54A9">
        <w:rPr>
          <w:rFonts w:ascii="Times New Roman" w:hAnsi="Times New Roman" w:cs="Times New Roman"/>
          <w:sz w:val="30"/>
          <w:szCs w:val="30"/>
        </w:rPr>
        <w:t xml:space="preserve"> социальной поддержки жителям города Красноярска» (далее </w:t>
      </w:r>
      <w:r w:rsidR="00B27173">
        <w:rPr>
          <w:rFonts w:ascii="Times New Roman" w:hAnsi="Times New Roman" w:cs="Times New Roman"/>
          <w:sz w:val="30"/>
          <w:szCs w:val="30"/>
        </w:rPr>
        <w:t>–</w:t>
      </w:r>
      <w:r w:rsidRPr="00BA54A9">
        <w:rPr>
          <w:rFonts w:ascii="Times New Roman" w:hAnsi="Times New Roman" w:cs="Times New Roman"/>
          <w:sz w:val="30"/>
          <w:szCs w:val="30"/>
        </w:rPr>
        <w:t xml:space="preserve"> опер</w:t>
      </w:r>
      <w:r w:rsidRPr="00BA54A9">
        <w:rPr>
          <w:rFonts w:ascii="Times New Roman" w:hAnsi="Times New Roman" w:cs="Times New Roman"/>
          <w:sz w:val="30"/>
          <w:szCs w:val="30"/>
        </w:rPr>
        <w:t>а</w:t>
      </w:r>
      <w:r w:rsidRPr="00BA54A9">
        <w:rPr>
          <w:rFonts w:ascii="Times New Roman" w:hAnsi="Times New Roman" w:cs="Times New Roman"/>
          <w:sz w:val="30"/>
          <w:szCs w:val="30"/>
        </w:rPr>
        <w:t>тор) вправе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осуществлять обработку предоставляемых персональных данных, а именно: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фамилия, имя, отчество (</w:t>
      </w:r>
      <w:r w:rsidR="00CC7850">
        <w:rPr>
          <w:rFonts w:ascii="Times New Roman" w:hAnsi="Times New Roman" w:cs="Times New Roman"/>
          <w:sz w:val="30"/>
          <w:szCs w:val="30"/>
        </w:rPr>
        <w:t>при наличии</w:t>
      </w:r>
      <w:r w:rsidRPr="00BA54A9">
        <w:rPr>
          <w:rFonts w:ascii="Times New Roman" w:hAnsi="Times New Roman" w:cs="Times New Roman"/>
          <w:sz w:val="30"/>
          <w:szCs w:val="30"/>
        </w:rPr>
        <w:t>);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дата и место рождения;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гражданство;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адрес;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данные документа, удостоверяющего личность;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номера контактных телефонов и адресов электронной почты;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сведения об иных документах, содержащих персональные данные;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иные персональные данные.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Оператор вправе осуществлять с предоставленными персонал</w:t>
      </w:r>
      <w:r w:rsidRPr="00BA54A9">
        <w:rPr>
          <w:rFonts w:ascii="Times New Roman" w:hAnsi="Times New Roman" w:cs="Times New Roman"/>
          <w:sz w:val="30"/>
          <w:szCs w:val="30"/>
        </w:rPr>
        <w:t>ь</w:t>
      </w:r>
      <w:r w:rsidRPr="00BA54A9">
        <w:rPr>
          <w:rFonts w:ascii="Times New Roman" w:hAnsi="Times New Roman" w:cs="Times New Roman"/>
          <w:sz w:val="30"/>
          <w:szCs w:val="30"/>
        </w:rPr>
        <w:t>ными данными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любые действия, предусмотренные Федеральным зак</w:t>
      </w:r>
      <w:r w:rsidRPr="00BA54A9">
        <w:rPr>
          <w:rFonts w:ascii="Times New Roman" w:hAnsi="Times New Roman" w:cs="Times New Roman"/>
          <w:sz w:val="30"/>
          <w:szCs w:val="30"/>
        </w:rPr>
        <w:t>о</w:t>
      </w:r>
      <w:r w:rsidRPr="00BA54A9">
        <w:rPr>
          <w:rFonts w:ascii="Times New Roman" w:hAnsi="Times New Roman" w:cs="Times New Roman"/>
          <w:sz w:val="30"/>
          <w:szCs w:val="30"/>
        </w:rPr>
        <w:t xml:space="preserve">ном от 27.07.2006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BA54A9">
        <w:rPr>
          <w:rFonts w:ascii="Times New Roman" w:hAnsi="Times New Roman" w:cs="Times New Roman"/>
          <w:sz w:val="30"/>
          <w:szCs w:val="30"/>
        </w:rPr>
        <w:t xml:space="preserve"> 152-ФЗ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BA54A9">
        <w:rPr>
          <w:rFonts w:ascii="Times New Roman" w:hAnsi="Times New Roman" w:cs="Times New Roman"/>
          <w:sz w:val="30"/>
          <w:szCs w:val="30"/>
        </w:rPr>
        <w:t>О персональных данных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A54A9">
        <w:rPr>
          <w:rFonts w:ascii="Times New Roman" w:hAnsi="Times New Roman" w:cs="Times New Roman"/>
          <w:sz w:val="30"/>
          <w:szCs w:val="30"/>
        </w:rPr>
        <w:t>.</w:t>
      </w:r>
    </w:p>
    <w:p w:rsidR="00BA54A9" w:rsidRPr="006B2C52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BA54A9">
        <w:rPr>
          <w:rFonts w:ascii="Times New Roman" w:hAnsi="Times New Roman" w:cs="Times New Roman"/>
          <w:sz w:val="30"/>
          <w:szCs w:val="30"/>
        </w:rPr>
        <w:t>елью обработки персональных данных является предоставлени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A54A9">
        <w:rPr>
          <w:rFonts w:ascii="Times New Roman" w:hAnsi="Times New Roman" w:cs="Times New Roman"/>
          <w:sz w:val="30"/>
          <w:szCs w:val="30"/>
        </w:rPr>
        <w:t xml:space="preserve"> дополнительной меры социальной поддержки отдельным категориям граждан в </w:t>
      </w:r>
      <w:r w:rsidRPr="006B2C52">
        <w:rPr>
          <w:rFonts w:ascii="Times New Roman" w:hAnsi="Times New Roman" w:cs="Times New Roman"/>
          <w:sz w:val="30"/>
          <w:szCs w:val="30"/>
        </w:rPr>
        <w:t xml:space="preserve">виде </w:t>
      </w:r>
      <w:r w:rsidR="006F709F" w:rsidRPr="006B2C52">
        <w:rPr>
          <w:rFonts w:ascii="Times New Roman" w:hAnsi="Times New Roman" w:cs="Times New Roman"/>
          <w:sz w:val="30"/>
          <w:szCs w:val="30"/>
        </w:rPr>
        <w:t xml:space="preserve">частичной </w:t>
      </w:r>
      <w:r w:rsidRPr="006B2C52">
        <w:rPr>
          <w:rFonts w:ascii="Times New Roman" w:hAnsi="Times New Roman" w:cs="Times New Roman"/>
          <w:sz w:val="30"/>
          <w:szCs w:val="30"/>
        </w:rPr>
        <w:t>компенсации стоимости электроэнергии</w:t>
      </w:r>
      <w:r w:rsidR="00CC7850">
        <w:rPr>
          <w:rFonts w:ascii="Times New Roman" w:hAnsi="Times New Roman" w:cs="Times New Roman"/>
          <w:sz w:val="30"/>
          <w:szCs w:val="30"/>
        </w:rPr>
        <w:t>,</w:t>
      </w:r>
      <w:r w:rsidRPr="006B2C52">
        <w:rPr>
          <w:rFonts w:ascii="Times New Roman" w:hAnsi="Times New Roman" w:cs="Times New Roman"/>
          <w:sz w:val="30"/>
          <w:szCs w:val="30"/>
        </w:rPr>
        <w:t xml:space="preserve"> 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B2C52">
        <w:rPr>
          <w:rFonts w:ascii="Times New Roman" w:hAnsi="Times New Roman" w:cs="Times New Roman"/>
          <w:sz w:val="30"/>
          <w:szCs w:val="30"/>
        </w:rPr>
        <w:t>используемой для отопления.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52">
        <w:rPr>
          <w:rFonts w:ascii="Times New Roman" w:hAnsi="Times New Roman" w:cs="Times New Roman"/>
          <w:sz w:val="30"/>
          <w:szCs w:val="30"/>
        </w:rPr>
        <w:t>Согласие может быть отозвано</w:t>
      </w:r>
      <w:r w:rsidRPr="00BA54A9">
        <w:rPr>
          <w:rFonts w:ascii="Times New Roman" w:hAnsi="Times New Roman" w:cs="Times New Roman"/>
          <w:sz w:val="30"/>
          <w:szCs w:val="30"/>
        </w:rPr>
        <w:t xml:space="preserve"> путем направления оператору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A54A9">
        <w:rPr>
          <w:rFonts w:ascii="Times New Roman" w:hAnsi="Times New Roman" w:cs="Times New Roman"/>
          <w:sz w:val="30"/>
          <w:szCs w:val="30"/>
        </w:rPr>
        <w:t xml:space="preserve"> заявления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письменной форме об отзыве согласия, при этом оператор прекращает обработку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персональных данных и уничтожает их, за и</w:t>
      </w:r>
      <w:r w:rsidRPr="00BA54A9">
        <w:rPr>
          <w:rFonts w:ascii="Times New Roman" w:hAnsi="Times New Roman" w:cs="Times New Roman"/>
          <w:sz w:val="30"/>
          <w:szCs w:val="30"/>
        </w:rPr>
        <w:t>с</w:t>
      </w:r>
      <w:r w:rsidRPr="00BA54A9">
        <w:rPr>
          <w:rFonts w:ascii="Times New Roman" w:hAnsi="Times New Roman" w:cs="Times New Roman"/>
          <w:sz w:val="30"/>
          <w:szCs w:val="30"/>
        </w:rPr>
        <w:t>ключением персональных данных,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включенных в документы, обяза</w:t>
      </w:r>
      <w:r w:rsidRPr="00BA54A9">
        <w:rPr>
          <w:rFonts w:ascii="Times New Roman" w:hAnsi="Times New Roman" w:cs="Times New Roman"/>
          <w:sz w:val="30"/>
          <w:szCs w:val="30"/>
        </w:rPr>
        <w:t>н</w:t>
      </w:r>
      <w:r w:rsidRPr="00BA54A9">
        <w:rPr>
          <w:rFonts w:ascii="Times New Roman" w:hAnsi="Times New Roman" w:cs="Times New Roman"/>
          <w:sz w:val="30"/>
          <w:szCs w:val="30"/>
        </w:rPr>
        <w:t>ность по хранению которых прямо предусмотрена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нормативными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A54A9">
        <w:rPr>
          <w:rFonts w:ascii="Times New Roman" w:hAnsi="Times New Roman" w:cs="Times New Roman"/>
          <w:sz w:val="30"/>
          <w:szCs w:val="30"/>
        </w:rPr>
        <w:t xml:space="preserve"> правовыми актами Российской Федерации и Красноярского края.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Хранение таких персональных данных осуществляется операт</w:t>
      </w:r>
      <w:r w:rsidRPr="00BA54A9">
        <w:rPr>
          <w:rFonts w:ascii="Times New Roman" w:hAnsi="Times New Roman" w:cs="Times New Roman"/>
          <w:sz w:val="30"/>
          <w:szCs w:val="30"/>
        </w:rPr>
        <w:t>о</w:t>
      </w:r>
      <w:r w:rsidRPr="00BA54A9">
        <w:rPr>
          <w:rFonts w:ascii="Times New Roman" w:hAnsi="Times New Roman" w:cs="Times New Roman"/>
          <w:sz w:val="30"/>
          <w:szCs w:val="30"/>
        </w:rPr>
        <w:t>ром в течение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срока, установленного нормативными правовыми актами Российской Федерации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54A9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BA54A9" w:rsidRP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 xml:space="preserve">В случае отзыва настоящего согласия персональные данные, включенные в документы, образующиеся в деятельности оператора, 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A54A9">
        <w:rPr>
          <w:rFonts w:ascii="Times New Roman" w:hAnsi="Times New Roman" w:cs="Times New Roman"/>
          <w:sz w:val="30"/>
          <w:szCs w:val="30"/>
        </w:rPr>
        <w:t xml:space="preserve">в том числе во внутренние документы оператора в период действия 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A54A9">
        <w:rPr>
          <w:rFonts w:ascii="Times New Roman" w:hAnsi="Times New Roman" w:cs="Times New Roman"/>
          <w:sz w:val="30"/>
          <w:szCs w:val="30"/>
        </w:rPr>
        <w:t xml:space="preserve">согласия, могут передаваться третьим лицам в объеме и случаях, </w:t>
      </w:r>
      <w:r w:rsidR="00B2717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A54A9">
        <w:rPr>
          <w:rFonts w:ascii="Times New Roman" w:hAnsi="Times New Roman" w:cs="Times New Roman"/>
          <w:sz w:val="30"/>
          <w:szCs w:val="30"/>
        </w:rPr>
        <w:t>указанных в настоящем согласии.</w:t>
      </w:r>
    </w:p>
    <w:p w:rsidR="00BA54A9" w:rsidRDefault="00BA54A9" w:rsidP="0043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4A9">
        <w:rPr>
          <w:rFonts w:ascii="Times New Roman" w:hAnsi="Times New Roman" w:cs="Times New Roman"/>
          <w:sz w:val="30"/>
          <w:szCs w:val="30"/>
        </w:rPr>
        <w:t>Также подтверждаю, что персональные данные могут быть пол</w:t>
      </w:r>
      <w:r w:rsidRPr="00BA54A9">
        <w:rPr>
          <w:rFonts w:ascii="Times New Roman" w:hAnsi="Times New Roman" w:cs="Times New Roman"/>
          <w:sz w:val="30"/>
          <w:szCs w:val="30"/>
        </w:rPr>
        <w:t>у</w:t>
      </w:r>
      <w:r w:rsidRPr="00BA54A9">
        <w:rPr>
          <w:rFonts w:ascii="Times New Roman" w:hAnsi="Times New Roman" w:cs="Times New Roman"/>
          <w:sz w:val="30"/>
          <w:szCs w:val="30"/>
        </w:rPr>
        <w:t>чены оператором от любых третьих лиц.</w:t>
      </w:r>
    </w:p>
    <w:p w:rsidR="00B27173" w:rsidRPr="00BA54A9" w:rsidRDefault="00B27173" w:rsidP="00B2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          _________________</w:t>
      </w:r>
    </w:p>
    <w:p w:rsidR="00BA54A9" w:rsidRPr="00435681" w:rsidRDefault="00E04B68" w:rsidP="0043568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81">
        <w:rPr>
          <w:rFonts w:ascii="Times New Roman" w:hAnsi="Times New Roman" w:cs="Times New Roman"/>
          <w:sz w:val="24"/>
          <w:szCs w:val="24"/>
        </w:rPr>
        <w:t xml:space="preserve"> </w:t>
      </w:r>
      <w:r w:rsidR="00B271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56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5681">
        <w:rPr>
          <w:rFonts w:ascii="Times New Roman" w:hAnsi="Times New Roman" w:cs="Times New Roman"/>
          <w:sz w:val="24"/>
          <w:szCs w:val="24"/>
        </w:rPr>
        <w:t xml:space="preserve">(фамилия, имя и отчество (при наличии)         </w:t>
      </w:r>
      <w:r w:rsidR="00B271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5681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End"/>
    </w:p>
    <w:sectPr w:rsidR="00BA54A9" w:rsidRPr="00435681" w:rsidSect="00AE143E">
      <w:type w:val="continuous"/>
      <w:pgSz w:w="11905" w:h="16838" w:code="9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5" w:rsidRDefault="00FD3015" w:rsidP="007D5535">
      <w:pPr>
        <w:spacing w:after="0" w:line="240" w:lineRule="auto"/>
      </w:pPr>
      <w:r>
        <w:separator/>
      </w:r>
    </w:p>
  </w:endnote>
  <w:endnote w:type="continuationSeparator" w:id="0">
    <w:p w:rsidR="00FD3015" w:rsidRDefault="00FD3015" w:rsidP="007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5" w:rsidRDefault="00FD3015" w:rsidP="007D5535">
      <w:pPr>
        <w:spacing w:after="0" w:line="240" w:lineRule="auto"/>
      </w:pPr>
      <w:r>
        <w:separator/>
      </w:r>
    </w:p>
  </w:footnote>
  <w:footnote w:type="continuationSeparator" w:id="0">
    <w:p w:rsidR="00FD3015" w:rsidRDefault="00FD3015" w:rsidP="007D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25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3ED2" w:rsidRPr="00511152" w:rsidRDefault="00EB3ED2" w:rsidP="0051115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1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1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1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9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1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CF"/>
    <w:multiLevelType w:val="hybridMultilevel"/>
    <w:tmpl w:val="5DAC119A"/>
    <w:lvl w:ilvl="0" w:tplc="FCA2604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E6A37"/>
    <w:multiLevelType w:val="hybridMultilevel"/>
    <w:tmpl w:val="B9AEE95A"/>
    <w:lvl w:ilvl="0" w:tplc="BB1825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632444"/>
    <w:multiLevelType w:val="hybridMultilevel"/>
    <w:tmpl w:val="05EEBE7A"/>
    <w:lvl w:ilvl="0" w:tplc="0388C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6"/>
    <w:rsid w:val="00002898"/>
    <w:rsid w:val="00013DC7"/>
    <w:rsid w:val="0002056F"/>
    <w:rsid w:val="00024C55"/>
    <w:rsid w:val="00032852"/>
    <w:rsid w:val="0003313A"/>
    <w:rsid w:val="00035887"/>
    <w:rsid w:val="0004023F"/>
    <w:rsid w:val="000475B2"/>
    <w:rsid w:val="00050C13"/>
    <w:rsid w:val="0005161D"/>
    <w:rsid w:val="00055E98"/>
    <w:rsid w:val="00063A1A"/>
    <w:rsid w:val="00065062"/>
    <w:rsid w:val="000674EB"/>
    <w:rsid w:val="00067F62"/>
    <w:rsid w:val="00074729"/>
    <w:rsid w:val="00086E1A"/>
    <w:rsid w:val="000A5D03"/>
    <w:rsid w:val="000A6AE4"/>
    <w:rsid w:val="000B0AE6"/>
    <w:rsid w:val="000C027C"/>
    <w:rsid w:val="000C39FB"/>
    <w:rsid w:val="000C4858"/>
    <w:rsid w:val="000C5930"/>
    <w:rsid w:val="000D5946"/>
    <w:rsid w:val="000E09EE"/>
    <w:rsid w:val="000E534D"/>
    <w:rsid w:val="000F6AF5"/>
    <w:rsid w:val="00103F72"/>
    <w:rsid w:val="00106152"/>
    <w:rsid w:val="00106CFE"/>
    <w:rsid w:val="0013051D"/>
    <w:rsid w:val="00133F6C"/>
    <w:rsid w:val="001423A5"/>
    <w:rsid w:val="00147A54"/>
    <w:rsid w:val="00152721"/>
    <w:rsid w:val="0015287C"/>
    <w:rsid w:val="001617F3"/>
    <w:rsid w:val="00172115"/>
    <w:rsid w:val="001749D8"/>
    <w:rsid w:val="001A2A3A"/>
    <w:rsid w:val="001A3047"/>
    <w:rsid w:val="001A5EA3"/>
    <w:rsid w:val="001A5EF2"/>
    <w:rsid w:val="001A70A3"/>
    <w:rsid w:val="001D04B0"/>
    <w:rsid w:val="001E4510"/>
    <w:rsid w:val="001F3B21"/>
    <w:rsid w:val="00200D7C"/>
    <w:rsid w:val="0020767C"/>
    <w:rsid w:val="00231925"/>
    <w:rsid w:val="00237F6C"/>
    <w:rsid w:val="00241D98"/>
    <w:rsid w:val="00242000"/>
    <w:rsid w:val="00265DD3"/>
    <w:rsid w:val="0027240D"/>
    <w:rsid w:val="00283AA7"/>
    <w:rsid w:val="002857C6"/>
    <w:rsid w:val="002B617E"/>
    <w:rsid w:val="002C0FDB"/>
    <w:rsid w:val="002D21F7"/>
    <w:rsid w:val="002D6F33"/>
    <w:rsid w:val="002E5735"/>
    <w:rsid w:val="002E6F3E"/>
    <w:rsid w:val="002E6F4E"/>
    <w:rsid w:val="002F33D5"/>
    <w:rsid w:val="002F5457"/>
    <w:rsid w:val="0030340E"/>
    <w:rsid w:val="003124B6"/>
    <w:rsid w:val="00326044"/>
    <w:rsid w:val="00335BB0"/>
    <w:rsid w:val="00340DFE"/>
    <w:rsid w:val="00341FC4"/>
    <w:rsid w:val="00350E40"/>
    <w:rsid w:val="00362CC5"/>
    <w:rsid w:val="00370F28"/>
    <w:rsid w:val="003732E9"/>
    <w:rsid w:val="00381A90"/>
    <w:rsid w:val="00381F25"/>
    <w:rsid w:val="0038783C"/>
    <w:rsid w:val="00392031"/>
    <w:rsid w:val="003947A5"/>
    <w:rsid w:val="003A4E50"/>
    <w:rsid w:val="003B2CA8"/>
    <w:rsid w:val="003C4142"/>
    <w:rsid w:val="003E2346"/>
    <w:rsid w:val="004019BD"/>
    <w:rsid w:val="004053C8"/>
    <w:rsid w:val="004123E2"/>
    <w:rsid w:val="004209E2"/>
    <w:rsid w:val="00423976"/>
    <w:rsid w:val="0042444B"/>
    <w:rsid w:val="004306AB"/>
    <w:rsid w:val="00432535"/>
    <w:rsid w:val="00435681"/>
    <w:rsid w:val="00460F99"/>
    <w:rsid w:val="00472FBC"/>
    <w:rsid w:val="00473F0F"/>
    <w:rsid w:val="00480921"/>
    <w:rsid w:val="0049165C"/>
    <w:rsid w:val="004957E1"/>
    <w:rsid w:val="004A07EA"/>
    <w:rsid w:val="004A299C"/>
    <w:rsid w:val="004A4E26"/>
    <w:rsid w:val="004A62AB"/>
    <w:rsid w:val="004B1073"/>
    <w:rsid w:val="004B6210"/>
    <w:rsid w:val="004C287F"/>
    <w:rsid w:val="004C7AD2"/>
    <w:rsid w:val="004E23BA"/>
    <w:rsid w:val="004F0061"/>
    <w:rsid w:val="005024FB"/>
    <w:rsid w:val="00507C1E"/>
    <w:rsid w:val="00511152"/>
    <w:rsid w:val="0051429A"/>
    <w:rsid w:val="00523F0C"/>
    <w:rsid w:val="005240DE"/>
    <w:rsid w:val="00530944"/>
    <w:rsid w:val="005351EA"/>
    <w:rsid w:val="005377B6"/>
    <w:rsid w:val="00543FE3"/>
    <w:rsid w:val="0055690B"/>
    <w:rsid w:val="005622E1"/>
    <w:rsid w:val="005750C8"/>
    <w:rsid w:val="00575120"/>
    <w:rsid w:val="00584A99"/>
    <w:rsid w:val="005867DA"/>
    <w:rsid w:val="0059125F"/>
    <w:rsid w:val="00592E3F"/>
    <w:rsid w:val="00597C98"/>
    <w:rsid w:val="005A6B84"/>
    <w:rsid w:val="005B04CF"/>
    <w:rsid w:val="005B624D"/>
    <w:rsid w:val="005C114B"/>
    <w:rsid w:val="005C1E1C"/>
    <w:rsid w:val="005C3972"/>
    <w:rsid w:val="005C7F5B"/>
    <w:rsid w:val="005D037E"/>
    <w:rsid w:val="005D4DC0"/>
    <w:rsid w:val="005E01EB"/>
    <w:rsid w:val="005E5F3C"/>
    <w:rsid w:val="005F3921"/>
    <w:rsid w:val="005F5518"/>
    <w:rsid w:val="006025CC"/>
    <w:rsid w:val="0060431B"/>
    <w:rsid w:val="006057C7"/>
    <w:rsid w:val="00612F0C"/>
    <w:rsid w:val="006200FD"/>
    <w:rsid w:val="006230FD"/>
    <w:rsid w:val="00634899"/>
    <w:rsid w:val="006429B7"/>
    <w:rsid w:val="00644B6D"/>
    <w:rsid w:val="00652671"/>
    <w:rsid w:val="00652BC7"/>
    <w:rsid w:val="00654512"/>
    <w:rsid w:val="0066772D"/>
    <w:rsid w:val="00675467"/>
    <w:rsid w:val="006808F9"/>
    <w:rsid w:val="00681BE7"/>
    <w:rsid w:val="006872C8"/>
    <w:rsid w:val="00690098"/>
    <w:rsid w:val="00697181"/>
    <w:rsid w:val="006B073F"/>
    <w:rsid w:val="006B093D"/>
    <w:rsid w:val="006B2C52"/>
    <w:rsid w:val="006D14A9"/>
    <w:rsid w:val="006D1606"/>
    <w:rsid w:val="006E7D59"/>
    <w:rsid w:val="006F1019"/>
    <w:rsid w:val="006F709F"/>
    <w:rsid w:val="00701AD8"/>
    <w:rsid w:val="007064FE"/>
    <w:rsid w:val="007474FB"/>
    <w:rsid w:val="00753189"/>
    <w:rsid w:val="00766F11"/>
    <w:rsid w:val="00767EDA"/>
    <w:rsid w:val="0077513B"/>
    <w:rsid w:val="0078015D"/>
    <w:rsid w:val="007941B6"/>
    <w:rsid w:val="007A0BD5"/>
    <w:rsid w:val="007A25CE"/>
    <w:rsid w:val="007B17AB"/>
    <w:rsid w:val="007B327C"/>
    <w:rsid w:val="007C56C9"/>
    <w:rsid w:val="007C6832"/>
    <w:rsid w:val="007D368A"/>
    <w:rsid w:val="007D4328"/>
    <w:rsid w:val="007D5535"/>
    <w:rsid w:val="007D612F"/>
    <w:rsid w:val="007E06F9"/>
    <w:rsid w:val="007E1C19"/>
    <w:rsid w:val="007E6E4B"/>
    <w:rsid w:val="00805E4A"/>
    <w:rsid w:val="00814581"/>
    <w:rsid w:val="00821A20"/>
    <w:rsid w:val="008240FD"/>
    <w:rsid w:val="00826A9C"/>
    <w:rsid w:val="00826D1A"/>
    <w:rsid w:val="0082779C"/>
    <w:rsid w:val="0083222D"/>
    <w:rsid w:val="00841A36"/>
    <w:rsid w:val="00843753"/>
    <w:rsid w:val="00856861"/>
    <w:rsid w:val="0086717B"/>
    <w:rsid w:val="00873787"/>
    <w:rsid w:val="00887D17"/>
    <w:rsid w:val="00890659"/>
    <w:rsid w:val="00896561"/>
    <w:rsid w:val="00897702"/>
    <w:rsid w:val="008A5837"/>
    <w:rsid w:val="008A5D99"/>
    <w:rsid w:val="008B3DF5"/>
    <w:rsid w:val="008C203D"/>
    <w:rsid w:val="008D65FA"/>
    <w:rsid w:val="008E0CA4"/>
    <w:rsid w:val="008E4452"/>
    <w:rsid w:val="00902EAC"/>
    <w:rsid w:val="00904CAF"/>
    <w:rsid w:val="00916969"/>
    <w:rsid w:val="00917439"/>
    <w:rsid w:val="00917FEA"/>
    <w:rsid w:val="00920530"/>
    <w:rsid w:val="009231D2"/>
    <w:rsid w:val="00930D37"/>
    <w:rsid w:val="00934966"/>
    <w:rsid w:val="009434DD"/>
    <w:rsid w:val="00950774"/>
    <w:rsid w:val="009803FE"/>
    <w:rsid w:val="00981CA2"/>
    <w:rsid w:val="00990557"/>
    <w:rsid w:val="00995A9B"/>
    <w:rsid w:val="009A2C2A"/>
    <w:rsid w:val="009B624E"/>
    <w:rsid w:val="009C000C"/>
    <w:rsid w:val="009E031D"/>
    <w:rsid w:val="009E186E"/>
    <w:rsid w:val="009E48F5"/>
    <w:rsid w:val="009E5EB7"/>
    <w:rsid w:val="009E7517"/>
    <w:rsid w:val="00A05BB3"/>
    <w:rsid w:val="00A212C8"/>
    <w:rsid w:val="00A400C5"/>
    <w:rsid w:val="00A42EB0"/>
    <w:rsid w:val="00A45AC6"/>
    <w:rsid w:val="00A52273"/>
    <w:rsid w:val="00A522CE"/>
    <w:rsid w:val="00A538A5"/>
    <w:rsid w:val="00A7525B"/>
    <w:rsid w:val="00A83075"/>
    <w:rsid w:val="00AA0195"/>
    <w:rsid w:val="00AA534E"/>
    <w:rsid w:val="00AB2671"/>
    <w:rsid w:val="00AB5EEE"/>
    <w:rsid w:val="00AC58DB"/>
    <w:rsid w:val="00AD4DB4"/>
    <w:rsid w:val="00AE040F"/>
    <w:rsid w:val="00AE0869"/>
    <w:rsid w:val="00AE143E"/>
    <w:rsid w:val="00B01253"/>
    <w:rsid w:val="00B10665"/>
    <w:rsid w:val="00B10863"/>
    <w:rsid w:val="00B12F7B"/>
    <w:rsid w:val="00B2253C"/>
    <w:rsid w:val="00B27173"/>
    <w:rsid w:val="00B36A5A"/>
    <w:rsid w:val="00B42B46"/>
    <w:rsid w:val="00B617A1"/>
    <w:rsid w:val="00B66603"/>
    <w:rsid w:val="00B67C3C"/>
    <w:rsid w:val="00B82C01"/>
    <w:rsid w:val="00B8433E"/>
    <w:rsid w:val="00B85A6D"/>
    <w:rsid w:val="00B90292"/>
    <w:rsid w:val="00B91859"/>
    <w:rsid w:val="00B97EA1"/>
    <w:rsid w:val="00BA54A9"/>
    <w:rsid w:val="00BC0663"/>
    <w:rsid w:val="00BD1D55"/>
    <w:rsid w:val="00BD2296"/>
    <w:rsid w:val="00BD4DB1"/>
    <w:rsid w:val="00BE0266"/>
    <w:rsid w:val="00BE1D68"/>
    <w:rsid w:val="00BE245B"/>
    <w:rsid w:val="00BE4416"/>
    <w:rsid w:val="00BF0C63"/>
    <w:rsid w:val="00C01112"/>
    <w:rsid w:val="00C030D5"/>
    <w:rsid w:val="00C049A5"/>
    <w:rsid w:val="00C11F18"/>
    <w:rsid w:val="00C12B8F"/>
    <w:rsid w:val="00C2363A"/>
    <w:rsid w:val="00C253CD"/>
    <w:rsid w:val="00C27D58"/>
    <w:rsid w:val="00C31D10"/>
    <w:rsid w:val="00C43B80"/>
    <w:rsid w:val="00C6102E"/>
    <w:rsid w:val="00C64495"/>
    <w:rsid w:val="00C6541B"/>
    <w:rsid w:val="00C71E0C"/>
    <w:rsid w:val="00C8019D"/>
    <w:rsid w:val="00C84046"/>
    <w:rsid w:val="00C95D35"/>
    <w:rsid w:val="00CA4F51"/>
    <w:rsid w:val="00CB1E6E"/>
    <w:rsid w:val="00CB5226"/>
    <w:rsid w:val="00CC2FF0"/>
    <w:rsid w:val="00CC579D"/>
    <w:rsid w:val="00CC6666"/>
    <w:rsid w:val="00CC7601"/>
    <w:rsid w:val="00CC7850"/>
    <w:rsid w:val="00CE6CF4"/>
    <w:rsid w:val="00CF3C80"/>
    <w:rsid w:val="00CF57A3"/>
    <w:rsid w:val="00D01189"/>
    <w:rsid w:val="00D24771"/>
    <w:rsid w:val="00D30D8B"/>
    <w:rsid w:val="00D32681"/>
    <w:rsid w:val="00D50A1D"/>
    <w:rsid w:val="00D51DBF"/>
    <w:rsid w:val="00D75A86"/>
    <w:rsid w:val="00D823C9"/>
    <w:rsid w:val="00DA2426"/>
    <w:rsid w:val="00DB013F"/>
    <w:rsid w:val="00DB767E"/>
    <w:rsid w:val="00DC32F4"/>
    <w:rsid w:val="00DD3912"/>
    <w:rsid w:val="00DD53D7"/>
    <w:rsid w:val="00DD7503"/>
    <w:rsid w:val="00DE5572"/>
    <w:rsid w:val="00DF279F"/>
    <w:rsid w:val="00DF288E"/>
    <w:rsid w:val="00E02968"/>
    <w:rsid w:val="00E041A2"/>
    <w:rsid w:val="00E04B68"/>
    <w:rsid w:val="00E2327D"/>
    <w:rsid w:val="00E23BE5"/>
    <w:rsid w:val="00E30450"/>
    <w:rsid w:val="00E37C6E"/>
    <w:rsid w:val="00E445AC"/>
    <w:rsid w:val="00E456F1"/>
    <w:rsid w:val="00E53894"/>
    <w:rsid w:val="00E7164A"/>
    <w:rsid w:val="00E86AE4"/>
    <w:rsid w:val="00E86DDF"/>
    <w:rsid w:val="00E94662"/>
    <w:rsid w:val="00EA31E4"/>
    <w:rsid w:val="00EA5C71"/>
    <w:rsid w:val="00EB04A2"/>
    <w:rsid w:val="00EB3ED2"/>
    <w:rsid w:val="00EC12FB"/>
    <w:rsid w:val="00EC78C0"/>
    <w:rsid w:val="00ED0F89"/>
    <w:rsid w:val="00EE5EAD"/>
    <w:rsid w:val="00EF2159"/>
    <w:rsid w:val="00EF6071"/>
    <w:rsid w:val="00EF7731"/>
    <w:rsid w:val="00F029FD"/>
    <w:rsid w:val="00F164CF"/>
    <w:rsid w:val="00F300B6"/>
    <w:rsid w:val="00F30303"/>
    <w:rsid w:val="00F30D18"/>
    <w:rsid w:val="00F3435A"/>
    <w:rsid w:val="00F3438A"/>
    <w:rsid w:val="00F509C7"/>
    <w:rsid w:val="00F51934"/>
    <w:rsid w:val="00F662CC"/>
    <w:rsid w:val="00F74639"/>
    <w:rsid w:val="00F7626F"/>
    <w:rsid w:val="00F86740"/>
    <w:rsid w:val="00FB3232"/>
    <w:rsid w:val="00FD1BE7"/>
    <w:rsid w:val="00FD3015"/>
    <w:rsid w:val="00FE4D4F"/>
    <w:rsid w:val="00FE5AC5"/>
    <w:rsid w:val="00FF0BA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2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2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2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7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10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0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0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0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07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535"/>
  </w:style>
  <w:style w:type="paragraph" w:styleId="ad">
    <w:name w:val="footer"/>
    <w:basedOn w:val="a"/>
    <w:link w:val="ae"/>
    <w:uiPriority w:val="99"/>
    <w:unhideWhenUsed/>
    <w:rsid w:val="007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535"/>
  </w:style>
  <w:style w:type="table" w:styleId="af">
    <w:name w:val="Table Grid"/>
    <w:basedOn w:val="a1"/>
    <w:uiPriority w:val="59"/>
    <w:rsid w:val="004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D14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CF3C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2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2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2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7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10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0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0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0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07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535"/>
  </w:style>
  <w:style w:type="paragraph" w:styleId="ad">
    <w:name w:val="footer"/>
    <w:basedOn w:val="a"/>
    <w:link w:val="ae"/>
    <w:uiPriority w:val="99"/>
    <w:unhideWhenUsed/>
    <w:rsid w:val="007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535"/>
  </w:style>
  <w:style w:type="table" w:styleId="af">
    <w:name w:val="Table Grid"/>
    <w:basedOn w:val="a1"/>
    <w:uiPriority w:val="59"/>
    <w:rsid w:val="004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D14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CF3C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7ED52BC8E77D3401B4BC0D25EE92892468E2C79CDBDC2393224EDA553DB1E80142A56A14F117FF5EB1CC122220425172CF7E7892EFDFB53N2X2L" TargetMode="External"/><Relationship Id="rId18" Type="http://schemas.openxmlformats.org/officeDocument/2006/relationships/hyperlink" Target="consultantplus://offline/ref=EE0DA2B6DE2497DFE79E48E8E825818CD99EB2F57CA8523E589DFC936294FF38FA92B8FFC13FE2C3F3EEC842DDN7h6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21A391DB258D513348528D898321E0EFB8904CD3EFF0C54DC40652F938DA5882D7F0EE33CB227AF94C3D3D50E2B5A8D4CB504C69I2i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7ED52BC8E77D3401B4BC0D25EE92892468E2C79CDBDC2393224EDA553DB1E80142A56A14F117FF5E814907B6D0579537CE4E68C2EFEFB4F23533EN7X7L" TargetMode="External"/><Relationship Id="rId17" Type="http://schemas.openxmlformats.org/officeDocument/2006/relationships/hyperlink" Target="consultantplus://offline/ref=0E4F2B19B273E7A686C1A93A128A52088236C1ADB7AD8E1BD8655480E3C6437CC3183A2C912CD781046C8F1048AAE32080B9ECD6599499BD83EF0D5E04L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7D91CC04B2D6C5F7CCD8315F9C3FE18C638682CE9E111A3ACFF19C173B93A1C16AA83686590C9336057FD64A84073C84FE659CA23FB4C649C4CE7b6i7L" TargetMode="External"/><Relationship Id="rId20" Type="http://schemas.openxmlformats.org/officeDocument/2006/relationships/hyperlink" Target="consultantplus://offline/ref=3921A391DB258D513348528D898321E0EFB8904CD3EFF0C54DC40652F938DA5882D7F0E938CA227AF94C3D3D50E2B5A8D4CB504C69I2iED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7ED52BC8E77D3401B4BC0D25EE92892468E2C79CDB9C63D3424EDA553DB1E80142A56A14F117FF5E81795756D0579537CE4E68C2EFEFB4F23533EN7X7L" TargetMode="External"/><Relationship Id="rId24" Type="http://schemas.openxmlformats.org/officeDocument/2006/relationships/hyperlink" Target="consultantplus://offline/ref=0BA48566199748D9C0AFBFD0B82886204853BAB02474F43BCE51BBA4B93431D63494D0487D9C4CD24E1076E22DE8AD58093B95B798C5153696A588D1232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D2110D25F05AC6FD0FCB795F63346CB9EDEC9E68EE689D1294F95AE18F4FE3F4919F1687338EB3E0274DDF2EE85470A25CA0F" TargetMode="External"/><Relationship Id="rId23" Type="http://schemas.openxmlformats.org/officeDocument/2006/relationships/hyperlink" Target="consultantplus://offline/ref=0BA48566199748D9C0AFBFD0B82886204853BAB02474F43BCE51BBA4B93431D63494D0487D9C4CD24E1076E228E8AD58093B95B798C5153696A588D12327K" TargetMode="Externa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921A391DB258D5133484C809FEF7EEFE8B0CF49D6E9F29616970005A668DC0DC297F6B8798D242FA808683950EFFFF890805F4C6D334E14DEEBF3E2I5i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B07ED52BC8E77D3401B4BC0D25EE92892468E2C79CDBDC2393224EDA553DB1E80142A56A14F117FF5E8139D736D0579537CE4E68C2EFEFB4F23533EN7X7L" TargetMode="External"/><Relationship Id="rId22" Type="http://schemas.openxmlformats.org/officeDocument/2006/relationships/hyperlink" Target="consultantplus://offline/ref=3921A391DB258D513348528D898321E0EFB8904CD3EFF0C54DC40652F938DA5882D7F0ED3AC92B2CAE033C6114B1A6A9D2CB534C752F4F16ICi3D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4F919-039D-4CAA-B7E7-F209D00DC441}"/>
</file>

<file path=customXml/itemProps2.xml><?xml version="1.0" encoding="utf-8"?>
<ds:datastoreItem xmlns:ds="http://schemas.openxmlformats.org/officeDocument/2006/customXml" ds:itemID="{FCDEFA54-01AB-41DD-B760-67283724D55C}"/>
</file>

<file path=customXml/itemProps3.xml><?xml version="1.0" encoding="utf-8"?>
<ds:datastoreItem xmlns:ds="http://schemas.openxmlformats.org/officeDocument/2006/customXml" ds:itemID="{5D443A12-2324-4666-8D04-80D46E8AD1A6}"/>
</file>

<file path=customXml/itemProps4.xml><?xml version="1.0" encoding="utf-8"?>
<ds:datastoreItem xmlns:ds="http://schemas.openxmlformats.org/officeDocument/2006/customXml" ds:itemID="{CBAA1C6A-3298-4800-898D-9F4EBF1AB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Бабина Наталья Ивановна</dc:creator>
  <cp:lastModifiedBy>mishinkina</cp:lastModifiedBy>
  <cp:revision>87</cp:revision>
  <cp:lastPrinted>2023-11-30T08:09:00Z</cp:lastPrinted>
  <dcterms:created xsi:type="dcterms:W3CDTF">2023-11-21T05:58:00Z</dcterms:created>
  <dcterms:modified xsi:type="dcterms:W3CDTF">2023-11-30T08:59:00Z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