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E" w:rsidRDefault="004841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41CE" w:rsidRDefault="004841CE">
      <w:pPr>
        <w:pStyle w:val="ConsPlusNormal"/>
        <w:jc w:val="both"/>
        <w:outlineLvl w:val="0"/>
      </w:pPr>
    </w:p>
    <w:p w:rsidR="004841CE" w:rsidRDefault="004841CE">
      <w:pPr>
        <w:pStyle w:val="ConsPlusTitle"/>
        <w:jc w:val="center"/>
        <w:outlineLvl w:val="0"/>
      </w:pPr>
      <w:r>
        <w:t>АДМИНИСТРАЦИЯ ГОРОДА КРАСНОЯРСКА</w:t>
      </w:r>
    </w:p>
    <w:p w:rsidR="004841CE" w:rsidRDefault="004841CE">
      <w:pPr>
        <w:pStyle w:val="ConsPlusTitle"/>
        <w:jc w:val="center"/>
      </w:pPr>
    </w:p>
    <w:p w:rsidR="004841CE" w:rsidRDefault="004841CE">
      <w:pPr>
        <w:pStyle w:val="ConsPlusTitle"/>
        <w:jc w:val="center"/>
      </w:pPr>
      <w:r>
        <w:t>ПОСТАНОВЛЕНИЕ</w:t>
      </w:r>
    </w:p>
    <w:p w:rsidR="004841CE" w:rsidRDefault="004841CE">
      <w:pPr>
        <w:pStyle w:val="ConsPlusTitle"/>
        <w:jc w:val="center"/>
      </w:pPr>
      <w:r>
        <w:t>от 19 декабря 2013 г. N 736</w:t>
      </w:r>
    </w:p>
    <w:p w:rsidR="004841CE" w:rsidRDefault="004841CE">
      <w:pPr>
        <w:pStyle w:val="ConsPlusTitle"/>
        <w:jc w:val="center"/>
      </w:pPr>
    </w:p>
    <w:p w:rsidR="004841CE" w:rsidRDefault="004841CE">
      <w:pPr>
        <w:pStyle w:val="ConsPlusTitle"/>
        <w:jc w:val="center"/>
      </w:pPr>
      <w:r>
        <w:t>ОБ УТВЕРЖДЕНИИ ПОЛОЖЕНИЯ О ПОРЯДКЕ ПРЕДОСТАВЛЕНИЯ</w:t>
      </w:r>
    </w:p>
    <w:p w:rsidR="004841CE" w:rsidRDefault="004841CE">
      <w:pPr>
        <w:pStyle w:val="ConsPlusTitle"/>
        <w:jc w:val="center"/>
      </w:pPr>
      <w:r>
        <w:t>МУНИЦИПАЛЬНЫХ ЖИЛЫХ ПОМЕЩЕНИЙ В ОБЩЕЖИТИЯХ</w:t>
      </w:r>
    </w:p>
    <w:p w:rsidR="004841CE" w:rsidRDefault="00484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12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3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1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1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17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городе, во исполнение норм Жилищного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20" w:history="1">
        <w:r>
          <w:rPr>
            <w:color w:val="0000FF"/>
          </w:rPr>
          <w:t>ст. ст. 41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муниципальных жилых помещений в общежитиях согласно приложению.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2. Администрациям районов в городе обеспечить контроль за учетом, заселением и освобождением муниципальных жилых помещений в общежитиях, расположенных на территории соответствующего района.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841CE" w:rsidRDefault="000D0CDE">
      <w:pPr>
        <w:pStyle w:val="ConsPlusNormal"/>
        <w:spacing w:before="220"/>
        <w:ind w:firstLine="540"/>
        <w:jc w:val="both"/>
      </w:pPr>
      <w:hyperlink r:id="rId23" w:history="1">
        <w:r w:rsidR="004841CE">
          <w:rPr>
            <w:color w:val="0000FF"/>
          </w:rPr>
          <w:t>Постановление</w:t>
        </w:r>
      </w:hyperlink>
      <w:r w:rsidR="004841CE">
        <w:t xml:space="preserve"> Главы города от 22.09.2006 N 788 "О порядке заселения жилых помещений в муниципальных общежитиях";</w:t>
      </w:r>
    </w:p>
    <w:p w:rsidR="004841CE" w:rsidRDefault="000D0CDE">
      <w:pPr>
        <w:pStyle w:val="ConsPlusNormal"/>
        <w:spacing w:before="220"/>
        <w:ind w:firstLine="540"/>
        <w:jc w:val="both"/>
      </w:pPr>
      <w:hyperlink r:id="rId24" w:history="1">
        <w:r w:rsidR="004841CE">
          <w:rPr>
            <w:color w:val="0000FF"/>
          </w:rPr>
          <w:t>Постановление</w:t>
        </w:r>
      </w:hyperlink>
      <w:r w:rsidR="004841CE">
        <w:t xml:space="preserve"> Главы города от 21.06.2007 N 362 "О внесении изменений в Постановление Главы города от 22.09.2006 N 788";</w:t>
      </w:r>
    </w:p>
    <w:p w:rsidR="004841CE" w:rsidRDefault="000D0CDE">
      <w:pPr>
        <w:pStyle w:val="ConsPlusNormal"/>
        <w:spacing w:before="220"/>
        <w:ind w:firstLine="540"/>
        <w:jc w:val="both"/>
      </w:pPr>
      <w:hyperlink r:id="rId25" w:history="1">
        <w:r w:rsidR="004841CE">
          <w:rPr>
            <w:color w:val="0000FF"/>
          </w:rPr>
          <w:t>Постановление</w:t>
        </w:r>
      </w:hyperlink>
      <w:r w:rsidR="004841CE">
        <w:t xml:space="preserve"> администрации города от 20.07.2011 N 289 "О внесении изменений в Постановление Главы города от 22.09.2006 N 788";</w:t>
      </w:r>
    </w:p>
    <w:p w:rsidR="004841CE" w:rsidRDefault="000D0CDE">
      <w:pPr>
        <w:pStyle w:val="ConsPlusNormal"/>
        <w:spacing w:before="220"/>
        <w:ind w:firstLine="540"/>
        <w:jc w:val="both"/>
      </w:pPr>
      <w:hyperlink r:id="rId26" w:history="1">
        <w:r w:rsidR="004841CE">
          <w:rPr>
            <w:color w:val="0000FF"/>
          </w:rPr>
          <w:t>Постановление</w:t>
        </w:r>
      </w:hyperlink>
      <w:r w:rsidR="004841CE">
        <w:t xml:space="preserve"> администрации города от 11.09.2012 N 392 "О внесении изменений в Постановление Главы города от 22.09.2006 N 788";</w:t>
      </w:r>
    </w:p>
    <w:p w:rsidR="004841CE" w:rsidRDefault="000D0CDE">
      <w:pPr>
        <w:pStyle w:val="ConsPlusNormal"/>
        <w:spacing w:before="220"/>
        <w:ind w:firstLine="540"/>
        <w:jc w:val="both"/>
      </w:pPr>
      <w:hyperlink r:id="rId27" w:history="1">
        <w:r w:rsidR="004841CE">
          <w:rPr>
            <w:color w:val="0000FF"/>
          </w:rPr>
          <w:t>Постановление</w:t>
        </w:r>
      </w:hyperlink>
      <w:r w:rsidR="004841CE">
        <w:t xml:space="preserve"> администрации города от 23.01.2013 N 23 "О внесении изменений в Постановление Главы города от 22.09.2006 N 788".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right"/>
      </w:pPr>
      <w:r>
        <w:lastRenderedPageBreak/>
        <w:t>Глава города</w:t>
      </w:r>
    </w:p>
    <w:p w:rsidR="004841CE" w:rsidRDefault="004841CE">
      <w:pPr>
        <w:pStyle w:val="ConsPlusNormal"/>
        <w:jc w:val="right"/>
      </w:pPr>
      <w:r>
        <w:t>Э.Ш.АКБУЛАТОВ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right"/>
        <w:outlineLvl w:val="0"/>
      </w:pPr>
      <w:r>
        <w:t>Приложение</w:t>
      </w:r>
    </w:p>
    <w:p w:rsidR="004841CE" w:rsidRDefault="004841CE">
      <w:pPr>
        <w:pStyle w:val="ConsPlusNormal"/>
        <w:jc w:val="right"/>
      </w:pPr>
      <w:r>
        <w:t>к Постановлению</w:t>
      </w:r>
    </w:p>
    <w:p w:rsidR="004841CE" w:rsidRDefault="004841CE">
      <w:pPr>
        <w:pStyle w:val="ConsPlusNormal"/>
        <w:jc w:val="right"/>
      </w:pPr>
      <w:r>
        <w:t>администрации города</w:t>
      </w:r>
    </w:p>
    <w:p w:rsidR="004841CE" w:rsidRDefault="004841CE">
      <w:pPr>
        <w:pStyle w:val="ConsPlusNormal"/>
        <w:jc w:val="right"/>
      </w:pPr>
      <w:r>
        <w:t>от 19 декабря 2013 г. N 736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</w:pPr>
      <w:bookmarkStart w:id="1" w:name="P39"/>
      <w:bookmarkEnd w:id="1"/>
      <w:r>
        <w:t>ПОЛОЖЕНИЕ</w:t>
      </w:r>
    </w:p>
    <w:p w:rsidR="004841CE" w:rsidRDefault="004841CE">
      <w:pPr>
        <w:pStyle w:val="ConsPlusTitle"/>
        <w:jc w:val="center"/>
      </w:pPr>
      <w:r>
        <w:t>О ПОРЯДКЕ ПРЕДОСТАВЛЕНИЯ МУНИЦИПАЛЬНЫХ ЖИЛЫХ ПОМЕЩЕНИЙ</w:t>
      </w:r>
    </w:p>
    <w:p w:rsidR="004841CE" w:rsidRDefault="004841CE">
      <w:pPr>
        <w:pStyle w:val="ConsPlusTitle"/>
        <w:jc w:val="center"/>
      </w:pPr>
      <w:r>
        <w:t>В ОБЩЕЖИТИЯХ</w:t>
      </w:r>
    </w:p>
    <w:p w:rsidR="004841CE" w:rsidRDefault="00484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25.02.2014 </w:t>
            </w:r>
            <w:hyperlink r:id="rId2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29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12.12.2014 </w:t>
            </w:r>
            <w:hyperlink r:id="rId30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15.01.2015 </w:t>
            </w:r>
            <w:hyperlink r:id="rId3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17.03.2015 </w:t>
            </w:r>
            <w:hyperlink r:id="rId3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30.07.2015 </w:t>
            </w:r>
            <w:hyperlink r:id="rId34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3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27.02.2017 </w:t>
            </w:r>
            <w:hyperlink r:id="rId36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22.03.2019 </w:t>
            </w:r>
            <w:hyperlink r:id="rId3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4841CE" w:rsidRDefault="00484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38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30.12.2019 </w:t>
            </w:r>
            <w:hyperlink r:id="rId39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  <w:outlineLvl w:val="1"/>
      </w:pPr>
      <w:r>
        <w:t>I. ОБЩИЕ ПОЛОЖЕНИЯ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>1. Настоящее Положение устанавливает порядок предоставления, освобождения муниципальных жилых помещений специализированного муниципального жилищного фонда в общежитиях (далее - муниципальные жилые помещения в общежитиях) в соответствии с действующим законодательством Российской Федерации и правовыми актами города.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Муниципальные жилые помещения в общежитиях предназначаются для временного проживания граждан, осуществляющих трудовую деятельность по основному месту работы (службы) в муниципальных учреждениях, предприятиях, органах городского самоуправления, в краевых государственных учреждениях здравоохранения, переданных в государственную собственность Красноярского края из муниципальной собственности города Красноярска, граждан Украины, которым предоставлено временное убежище на территории Российской Федерации (в том числе впоследствии получивших гражданство Российской Федерации), беженцев с территории Украины, вынужденных переселенцев с территории Украины, осуществляющих трудовую деятельность по основному месту работы в муниципальных учреждениях, предприятиях, в краевых государственных бюджетных учреждениях,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Красноярске.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3. Муниципальные жилые помещения в общежитиях предоставляются гражданам,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по договорам найма специализированных жилых помещений (далее также - договор найма) на период их трудовых отношений с соответствующими учреждениями, предприятиями, органами городского самоуправления.</w:t>
      </w:r>
    </w:p>
    <w:p w:rsidR="004841CE" w:rsidRDefault="004841CE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130)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4. Муниципальные жилые помещения в общежитиях предоставляются из расчета не менее </w:t>
      </w:r>
      <w:r>
        <w:lastRenderedPageBreak/>
        <w:t>6,0 кв. м жилой площади на одного человека.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5. Муниципальные жилые помещения в общежитиях не подлежат передаче в собственность граждан, обмену, разделу, залогу, сдаче в аренду и поднаем.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6. Самовольное заселение и (или) переселение из одного муниципального жилого помещения в общежитии в другое, в том числе с целью улучшения жилищных условий, не допускается.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7. Граждане, проживающие в муниципальных жилых помещениях в общежитиях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Указанные граждане вправе обратиться в администрацию района в городе с заявлением об оформлении договора найма жилого помещения в общежитии в порядке и на условиях, установленных настоящим Положением.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социальной защиты населения, переданных в государственную собственность Красноярского края из муниципальной собственности города Красноярска, проживающие в муниципальных жилых помещениях в общежитиях, сохраняют право проживания в указанных жилых помещениях, предоставленных им ранее в установленном законом порядке, на период трудовых отношений с данными учреждениями.</w:t>
      </w:r>
    </w:p>
    <w:p w:rsidR="004841CE" w:rsidRDefault="004841C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30.12.2019 N 1002)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8. Настоящее Положение не распространяется на правоотношения, возникшие до передачи общежитий в муниципальную собственность.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  <w:outlineLvl w:val="1"/>
      </w:pPr>
      <w:r>
        <w:t>II. УЧЕТ ГРАЖДАН, НУЖДАЮЩИХСЯ В ПРЕДОСТАВЛЕНИИ</w:t>
      </w:r>
    </w:p>
    <w:p w:rsidR="004841CE" w:rsidRDefault="004841CE">
      <w:pPr>
        <w:pStyle w:val="ConsPlusTitle"/>
        <w:jc w:val="center"/>
      </w:pPr>
      <w:r>
        <w:t>МУНИЦИПАЛЬНЫХ ЖИЛЫХ ПОМЕЩЕНИЙ В ОБЩЕЖИТИЯХ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>9. Учет граждан, нуждающихся в предоставлении муниципальных жилых помещений в общежитиях, осуществляется администрациями районов в городе по месту их трудовых отношений.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Учет граждан, нуждающихся в предоставлении муниципальных жилых помещений в общежитии, расположенном по адресу: г. Красноярск, ул. Железнодорожников, 11, осуществляет администрация Центрального района в городе.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10. Для постановки на учет граждан, нуждающихся в предоставлении муниципальных жилых помещений в общежитиях (далее - Учет), граждане обращаются с </w:t>
      </w:r>
      <w:hyperlink w:anchor="P23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на имя руководителя администрации района в городе по местонахождению муниципальных учреждений, предприятий, органов городского самоуправления, краевых государственных учреждений здравоохранения, переданных в государственную собственность Красноярского края из муниципальной собственности города Красноярска, в которых они осуществляют трудовую деятельность.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 указанному заявлению гражданин прилагает следующие документы: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копию паспорта с отметкой о регистрации по месту жительства. В случае отсутствия паспорта либо отсутствия в паспорте отметки о регистрации по месту жительства - свидетельство о регистрации по месту жительства (по месту пребывания), выданное соответствующим органом регистрационного учета;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родственные отношения между гражданином и членами его семьи (свидетельство о заключении брака, свидетельство о рождении, судебное </w:t>
      </w:r>
      <w:r>
        <w:lastRenderedPageBreak/>
        <w:t>решение о признании членом семьи, об усыновлении (удочерении), другие документы);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выписку из домовой книги и (или) финансово-лицевого счета по месту жительства гражданина и всех членов его семьи (предоставление данного документа необходимо в случае, если жилое помещение находится в границах муниципального образования города Красноярска);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 и организаций технической инвентаризации.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гражданином и членами его семьи (предоставление данных документов необходимо в случае, если жилое помещение находится в границах муниципального образования города Красноярска):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книжки).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Гражданин, у которого возникли трудовые отношения с краевым государственным учреждением здравоохранения, переданным в государственную собственность Красноярского края из муниципальной собственности города Красноярска, представляет справку с места работы с информацией о передаче указанного учреждения здравоохранения в государственную собственность Красноярского края.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 администраций районов в городе, ответственными за ведение Учета. Допускается представление гражданином нотариально заверенных копий документов.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Для постановки на Учет граждане, указанные в </w:t>
      </w:r>
      <w:hyperlink w:anchor="P14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44" w:history="1">
        <w:r>
          <w:rPr>
            <w:color w:val="0000FF"/>
          </w:rPr>
          <w:t>третьем пункта 26</w:t>
        </w:r>
      </w:hyperlink>
      <w:r>
        <w:t xml:space="preserve"> настоящего Положения, вправе обратиться с </w:t>
      </w:r>
      <w:hyperlink w:anchor="P23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на имя руководителя администрации района в городе независимо от местонахождения муниципальных учреждений, предприятий, краевых государственных бюджетных учреждений, в которых они осуществляют трудовую деятельность, с приложением следующих документов: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</w:t>
      </w:r>
      <w:r>
        <w:lastRenderedPageBreak/>
        <w:t>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книжки);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- копии свидетельств о предоставлении временного убежища на территории Российской Федерации (с предъявлением оригиналов) на всех членов семьи либо копии свидетельств о предоставлении временного убежища на территории Российской Федерации на всех членов семьи и копии документов, подтверждающих гражданство Российской Федерации (с предъявлением оригиналов), на всех членов семьи;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беженцы с территории Украины - копии удостоверений беженца (с предъявлением оригиналов) на всех членов семьи, кроме несовершеннолетних детей;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вынужденные переселенцы с территории Украины - копии документов, подтверждающих гражданство Российской Федерации (с предъявлением оригиналов), на всех членов семьи и копии удостоверений вынужденного переселенца (с предъявлением оригиналов) на всех членов семьи, кроме несовершеннолетних детей.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из органа, осуществляющего государственный кадастровый учет и государственную регистрацию прав, запрашиваются администрациями районов самостоятельно. Граждане вправе представить данные документы по собственной инициативе.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Иные документы из числа указанных в настоящем пункте для рассмотрения вопроса о постановке указанных граждан на Учет не представляются и не запрашиваются.</w:t>
      </w:r>
    </w:p>
    <w:p w:rsidR="004841CE" w:rsidRDefault="004841CE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25.09.2019 N 674)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11. В течение 30 дней с даты регистрации представленных гражданином заявления и документов, указанных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Положения, администрации районов в городе проверяют обоснованность постановки на Учет гражданина и выносят на заседание жилищной комиссии при администрации района в городе вопрос о постановке гражданина на Учет либо об отказе в постановке его на Учет по основаниям, предусмотренным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постановке (отказе в постановке) на Учет гражданина администрация района в городе готовит проект распоряжения руководителя администрации района в городе о постановке гражданина на Учет либо направляет гражданину письменное уведомление об отказе в постановке его на Учет.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Не позднее 5 рабочих дней с даты издания указанного распоряжения администрация района в городе направляет гражданину письменное уведомление о постановке его на Учет с приложением копии указанного распоряжения.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На каждого гражданина, принятого на Учет, формируется учетное дело.</w:t>
      </w:r>
    </w:p>
    <w:p w:rsidR="004841CE" w:rsidRDefault="004841C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845)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12. Основаниями для отказа в постановке на Учет гражданина являются: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гражданина требованиям </w:t>
      </w:r>
      <w:hyperlink w:anchor="P52" w:history="1">
        <w:r>
          <w:rPr>
            <w:color w:val="0000FF"/>
          </w:rPr>
          <w:t>пункта 2</w:t>
        </w:r>
      </w:hyperlink>
      <w:r>
        <w:t xml:space="preserve"> настоящего Положения;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13. В случае возникновения у гражданина, состоящего на Учете каких-либо изменений, влияющих на его право состоять на Учете гражданин обязан в течение 30 дней с даты возникновения таких изменений представить в администрацию района в городе документы, подтверждающие произошедшие изменения.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случае представления гражданином документов, подтверждающих произошедшие изменения, администрация района в городе осуществляет проверку обоснованности пребывания гражданина на Учете.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При наличии у администрации района в городе, в которой гражданин состоит на Учете, информации о произошедших изменениях, влияющих на право гражданина состоять на Учете, и непредставлении гражданином подтверждающих документов, такие документы запрашиваются в соответствующих органах администрацией района в городе для проверки обоснованности нахождения гражданина на Учете.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случае подтверждения данных об утрате гражданином права нахождения на Учете администрация района в городе принимает решение о снятии гражданина с Учета.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14. Администрации районов в городе формируют и ведут </w:t>
      </w:r>
      <w:hyperlink w:anchor="P405" w:history="1">
        <w:r>
          <w:rPr>
            <w:color w:val="0000FF"/>
          </w:rPr>
          <w:t>списки</w:t>
        </w:r>
      </w:hyperlink>
      <w:r>
        <w:t xml:space="preserve"> граждан, состоящих на Учете, по форме согласно приложению 3 к настоящему Положению (далее - список) на бумажном носителе. Ведение списка может осуществляться одновременно и на электронном носителе информации. При несовпадении записей на бумажном и электронном носителях информации приоритет имеет бумажный носитель информации.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Граждане, состоящие на Учете в администрациях районов в городе, располагаются в списке в хронологической последовательности, соответствующей дате постановки на Учет.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Граждане, принятые на Учет в один и тот же день, включаются в список в алфавитном порядке.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Список постоянно поддерживается в актуальном состоянии по месту Учета, в том числе в части внесения соответствующих изменений при постановке гражданина на Учет, снятии с Учета, изменениях в составе семьи гражданина, состоящего на Учете.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15. Администрации районов в городе ежеквартально не позднее 5-го числа месяца, следующего за отчетным кварталом, представляют заверенные копии списков в управление учета и реализации жилищной политики администрации города (далее - Управление).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16. Основаниями для снятия гражданина с Учета являются: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а) подача им по месту Учета заявления о снятии с Учета;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б) утрата оснований для нахождения на Учете, установленных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в)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г) выявление в представленных гражданином документах сведений, не соответствующих </w:t>
      </w:r>
      <w:r>
        <w:lastRenderedPageBreak/>
        <w:t>действительности и послуживших основанием для принятия гражданина на Учет;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д) неправомерные действия должностных лиц органа, осуществляющего принятие граждан на Учет, при решении вопроса о постановке гражданина на Учет.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17. Решение о снятии гражданина с Учета принимается администрацией района в городе на заседании жилищной комиссии при администрации района в городе не позднее 30 рабочих дней с даты выявления обстоятельств, являющихся основанием для принятия такого решения.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снятии с Учета гражданина администрация района в городе готовит проект распоряжения руководителя администрации района в городе о снятии гражданина с Учета.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18. Решение о снятии гражданина с Учета должно содержать ссылку на обстоятельства, послужившие основанием для снятия с Учета.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19. Не позднее 5 рабочих дней с даты издания указанного распоряжения администрация района в городе направляет гражданину письменное уведомление о снятии его с Учета с приложением копии указанного распоряжения.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20. Если после снятия с Учета у гражданина вновь возникло право быть принятым на Учет, то постановка его на Учет осуществляется по общим основаниям в соответствии с настоящим Положением.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21. Граждане, принятые на Учет по основаниям, ранее предусмотренным правовыми актами города, регламентирующими предоставление муниципальных жилых помещений в общежитиях, сохраняют право состоять на Учете в порядке и на условиях, определяемых настоящим Положением, до даты обеспечения муниципальными жилыми помещениями в общежитиях.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  <w:outlineLvl w:val="1"/>
      </w:pPr>
      <w:r>
        <w:t>III. ВКЛЮЧЕНИЕ МУНИЦИПАЛЬНЫХ ЖИЛЫХ ПОМЕЩЕНИЙ</w:t>
      </w:r>
    </w:p>
    <w:p w:rsidR="004841CE" w:rsidRDefault="004841CE">
      <w:pPr>
        <w:pStyle w:val="ConsPlusTitle"/>
        <w:jc w:val="center"/>
      </w:pPr>
      <w:r>
        <w:t>В СПЕЦИАЛИЗИРОВАННЫЙ МУНИЦИПАЛЬНЫЙ ЖИЛИЩНЫЙ ФОНД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>22. Вопросы о включении муниципальных жилых помещений в специализированный муниципальный жилищный фонд с отнесением их к жилым помещениям в общежитиях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Управление в течение 3 рабочих дней с даты принятия комиссией решения о включении муниципальных жилых помещений в специализированный муниципальный жилищный фонд с отнесением к жилым помещениям в общежитиях направляет в департамент городского хозяйства администрации города (далее - Департамент) выписку из протокола заседания комиссии в части включения муниципальных жилых помещений в специализированный муниципальный жилищный фонд.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23. Департамент в течение 3 рабочих дней с даты поступления вышеуказанной выписки из протокола заседания комиссии готовит проект распоряжения администрации города о включении соответствующих жилых помещений в перечень муниципальных жилых помещений специализированного фонда города, отнесенных к жилым помещениям в общежитиях.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3 рабочих дней с даты издания распоряжения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Департамент направляет копию данного распоряжения: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в администрацию района в городе, на территории которого расположены данные муниципальные жилые помещения в общежитиях, для рассмотрения вопроса о предоставлении </w:t>
      </w:r>
      <w:r>
        <w:lastRenderedPageBreak/>
        <w:t>муниципальных жилых помещений в общежитиях состоящим на Учете гражданам и заключения договора найма;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города Красноярска;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орган, осуществляющий государственный кадастровый учет и государственную регистрацию прав.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24. Департамент муниципального имущества и земельных отношений администрации города в течение 5 рабочих дней с даты поступления копии распоряжения администрации города о включении жилых помещений в перечень муниципальных жилых помещений специализированного фонда города, отнесенных к жилым помещениям в общежитиях, вносит необходимые изменения в Реестр муниципальной собственности города Красноярска.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  <w:outlineLvl w:val="1"/>
      </w:pPr>
      <w:r>
        <w:t>IV. ПОРЯДОК ПРЕДОСТАВЛЕНИЯ И ЗАСЕЛЕНИЯ МУНИЦИПАЛЬНЫХ</w:t>
      </w:r>
    </w:p>
    <w:p w:rsidR="004841CE" w:rsidRDefault="004841CE">
      <w:pPr>
        <w:pStyle w:val="ConsPlusTitle"/>
        <w:jc w:val="center"/>
      </w:pPr>
      <w:r>
        <w:t>ЖИЛЫХ ПОМЕЩЕНИЙ В ОБЩЕЖИТИЯХ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bookmarkStart w:id="5" w:name="P141"/>
      <w:bookmarkEnd w:id="5"/>
      <w:r>
        <w:t xml:space="preserve">25. Муниципальные жилые помещения в общежитиях предоставляются состоящим на Учете гражданам,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в порядке очередности исходя из времени принятия на Учет.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26. Право на внеочередное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граждане Украины, которым предоставлено временное убежище на территории Российской Федерации (в том числе впоследствии получившие гражданство Российской Федерации), беженцы с территории Украины, вынужденные переселенцы с территории Украины;</w:t>
      </w:r>
    </w:p>
    <w:p w:rsidR="004841CE" w:rsidRDefault="004841CE">
      <w:pPr>
        <w:pStyle w:val="ConsPlusNormal"/>
        <w:spacing w:before="220"/>
        <w:ind w:firstLine="540"/>
        <w:jc w:val="both"/>
      </w:pPr>
      <w:bookmarkStart w:id="8" w:name="P144"/>
      <w:bookmarkEnd w:id="8"/>
      <w:r>
        <w:t>воспитатели, младшие воспитатели, помощники воспитателей, повара муниципальных дошкольных образовательных учреждений;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тренеры-преподаватели, спортсмены-инструкторы муниципальных учреждений физической культуры и спорта.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Приоритет при реализации права на внеочередное предоставление муниципальных жилых помещений в общежитии имеют граждане, указанные в </w:t>
      </w:r>
      <w:hyperlink w:anchor="P143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Право на первоочередное предоставление муниципальных жилых помещений в общежитиях имеют следующие категории граждан из числа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здравоохранения: врачи-анестезиологи, реаниматологи; врачи скорой медицинской помощи; врачи-терапевты; врачи-педиатры, врачи акушеры-гинекологи;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образования: обслуживающий персонал муниципальных образовательных учреждений и муниципальных дошкольных образовательных учреждений; учителя начальных классов, учителя русского языка и литературы, учителя математики, учителя иностранных языков муниципальных общеобразовательных учреждений и муниципальных дошкольных образовательных учреждений;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15.01.2015 N 2)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30.12.2019 N 1002;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культуры: концертмейстеры, преподаватели, библиотекари, администраторы оркестров, артисты оркестров, артисты-вокалисты (солисты), артисты балета (солисты);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физической культуры, спорта и туризма: инструкторы-методисты, а также специалисты, впервые окончившие одно из учреждений высшего или среднего специального образования и заключившие в течение трех лет после окончания учебного заведения трудовой договор с муниципальными учреждениями физической культуры и спорта;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молодежной политики: специалисты по работе с молодежью;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сфере транспорта: водители, кондукторы, диспетчеры;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в сфере жилищно-коммунального хозяйства: слесари, сантехники, электрики, </w:t>
      </w:r>
      <w:proofErr w:type="spellStart"/>
      <w:r>
        <w:t>газоэлектросварщики</w:t>
      </w:r>
      <w:proofErr w:type="spellEnd"/>
      <w:r>
        <w:t>, водители, механизаторы (трактористы, бульдозеристы, грейдеристы).</w:t>
      </w:r>
    </w:p>
    <w:p w:rsidR="004841CE" w:rsidRDefault="004841CE">
      <w:pPr>
        <w:pStyle w:val="ConsPlusNormal"/>
        <w:jc w:val="both"/>
      </w:pPr>
      <w:r>
        <w:t xml:space="preserve">(п. 26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11.08.2014 N 499)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27. Решение о предоставлении муниципальных жилых помещений в общежитиях, вновь поступивших в муниципальную собственность, а также муниципальных жилых помещений в общежитиях повторного заселения, состоящим на Учете гражданам,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района в городе, на территории которого они расположены.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Решение о предоставлении муниципальных жилых помещений в общежитии, расположенном по адресу: г. Красноярск, ул. Железнодорожников, 11, состоящим на Учете гражданам,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принимает руководитель администрации Центрального района в городе.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28. Принятое администрацией района в городе решение о предоставлении муниципального жилого помещения в общежитии является основанием для заключения договора найма по установленной форме.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Договоры найма муниципальных жилых помещений в общежитии, расположенном по адресу: г. Красноярск, ул. Железнодорожников, 11, заключает администрация Центрального района в городе.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Администрации районов в городе заключают договоры найма муниципальных жилых помещений в общежитиях самостоятельно либо делегируют это право обслуживающим или управляющим организациям в порядке, установленном действующим законодательством и правовыми актами города.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29. Администрации районов в городе в порядке, установленном настоящим Положением, предоставляют состоящим на Учете гражданам (далее - кандидат) по договорам найма муниципальные жилые помещения в общежитиях, освобождающиеся от проживания гражданами, являющимися нанимателями жилых помещений, а также жилые помещения, вновь поступившие в муниципальную собственность (выморочное имущество, жилые помещения, поступившие в муниципальную собственность в результате заключения гражданско-правовых сделок и т.д.) и включенные в специализированный муниципальный жилищный фонд.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30. При поступлении информации о случаях снятия нанимателей и членов их семей с регистрационного учета, случаях смерти нанимателей, наличии обстоятельств, являющихся основаниями для расторжения договоров найма жилых помещений в общежитиях, иных случаях освобождения муниципальных жилых помещений в общежитиях администрации районов в городе не позднее 10 рабочих дней с даты получения указанной информации производят обследование жилых помещений на предмет наличия (отсутствия) проживающих в них граждан.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lastRenderedPageBreak/>
        <w:t>При получении информации о наличии обстоятельств, являющихся основанием для расторжения договора найма специализированного жилого помещения с нанимателями муниципальных жилых помещений в общежитиях, администрации районов в городе направляют уведомление нанимателю о добровольном выселении из муниципального жилого помещения в общежитии.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случае отказа добровольно освободить жилое помещение администрация района в городе принимает меры к выселению в судебном порядке нанимателя и проживающих совместно с ним членов семьи из муниципального жилого помещения в общежитии в соответствии с действующим законодательством.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случае выселения нанимателя из муниципального жилого помещения в общежитии, расторжения договора найма администрация района в городе рассматривает вопрос о предоставлении данного жилого помещения кандидату.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31. В течение 5 рабочих дней с даты получения информации о наличии свободного жилого помещения в общежитии администрация района в городе определяет кандидата с учетом требований </w:t>
      </w:r>
      <w:hyperlink w:anchor="P141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42" w:history="1">
        <w:r>
          <w:rPr>
            <w:color w:val="0000FF"/>
          </w:rPr>
          <w:t>26</w:t>
        </w:r>
      </w:hyperlink>
      <w:r>
        <w:t xml:space="preserve"> настоящего Положения, общей площади данного помещения, количества членов семьи кандидата и направляет кандидату соответствующее письменное уведомление.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20 рабочих дней с даты получения вышеуказанного уведомления кандидат обязан представить в администрацию района в городе следующие документы: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выписку из домовой книги и (или) финансово-лицевого счета по месту жительства гражданина и всех членов его семьи;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101)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документы, подтверждающие отнесение гражданина к категории граждан, имеющих право на получение муниципальных жилых помещений в общежитиях, предоставляемых по договорам найма специализированных жилых помещений (справку с места работы и надлежащим образом заверенную копию трудовой книжки).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В случае непредставления кандидатом вышеперечисленных документов в администрацию района в городе в 20-дневный срок администрация района в городе определяет следующего кандидата с учетом требований </w:t>
      </w:r>
      <w:hyperlink w:anchor="P141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42" w:history="1">
        <w:r>
          <w:rPr>
            <w:color w:val="0000FF"/>
          </w:rPr>
          <w:t>26</w:t>
        </w:r>
      </w:hyperlink>
      <w:r>
        <w:t xml:space="preserve"> настоящего Положения.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32. В течение 30 рабочих дней с даты представления кандидатом вышеуказанных документов администрация района в городе проверяет обоснованность предоставления муниципального жилого помещения в общежитии кандидату и выносит на заседание жилищной комиссии при администрации района в городе вопрос о предоставлении жилого помещения кандидату либо направляет кандидату письменное уведомление об отсутствии оснований для предоставления жилого помещения.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3 рабочих дней с даты принятия жилищной комиссией при администрации района в городе решения о предоставлении муниципального жилого помещения в общежитии администрация района в городе готовит проект распоряжения руководителя администрации района в городе о предоставлении муниципального жилого помещения в общежитии кандидату.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lastRenderedPageBreak/>
        <w:t>Не позднее 3 рабочих дней с даты издания указанного распоряжения администрация района в городе заключает с кандидатом договор найма.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Не позднее 5 рабочих дней с даты подписания договора найма администрация района в городе передает, а гражданин принимает жилое помещение по </w:t>
      </w:r>
      <w:hyperlink w:anchor="P357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порядке осуществления контроля за деятельностью администрации района в городе по предоставлению (заселению) муниципальных жилых помещений в общежитиях администрация района в городе не позднее 3 рабочих дней с даты подписания акта приема-передачи направляет в Управление: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жилого помещения в общежитии кандидату;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копию договора найма и копию акта приема-передачи.</w:t>
      </w:r>
    </w:p>
    <w:p w:rsidR="004841CE" w:rsidRDefault="004841C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22.03.2019 N 167)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В течение 5 рабочих дней с даты подписания акта приема-передачи администрация района в городе направляет уведомление работодателю кандидата о предоставлении ему муниципального жилого помещения в общежитии.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33. Договор найма жилого помещения в общежитии является основанием для вселения и регистрации гражданина и членов его семьи по месту жительства в уполномоченных органах.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34. Контроль за исполнением договоров найма жилых помещений в общежитиях возлагается на администрации районов в городе.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Контроль за своевременностью и полнотой оплаты за жилищно-коммунальные услуги, взыскиванием сумм долга по данным платежам осуществляется обслуживающими организациями.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Title"/>
        <w:jc w:val="center"/>
        <w:outlineLvl w:val="1"/>
      </w:pPr>
      <w:r>
        <w:t>V. КОНТРОЛЬ ЗА ЗАСЕЛЕНИЕМ, ОСВОБОЖДЕНИЕМ МУНИЦИПАЛЬНЫХ</w:t>
      </w:r>
    </w:p>
    <w:p w:rsidR="004841CE" w:rsidRDefault="004841CE">
      <w:pPr>
        <w:pStyle w:val="ConsPlusTitle"/>
        <w:jc w:val="center"/>
      </w:pPr>
      <w:r>
        <w:t>ЖИЛЫХ ПОМЕЩЕНИЙ В ОБЩЕЖИТИЯХ И РАСТОРЖЕНИЕМ</w:t>
      </w:r>
    </w:p>
    <w:p w:rsidR="004841CE" w:rsidRDefault="004841CE">
      <w:pPr>
        <w:pStyle w:val="ConsPlusTitle"/>
        <w:jc w:val="center"/>
      </w:pPr>
      <w:r>
        <w:t>ДОГОВОРОВ НАЙМА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>35. Кандидат в случае прекращения (изменения) трудовых отношений обязан сообщить в администрацию района в городе об изменениях, влияющих на его право состоять на Учете.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случае прекращения (изменения) трудовых отношений обязан сообщить в администрацию района в городе об изменениях, влияющих на право занимать муниципальное жилое помещение в общежитии.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Работодатель кандидата либо нанимателя муниципального жилого помещения в общежитии обязан сообщить в администрацию района в городе о прекращении трудовых отношений с кандидатом, нанимателем муниципального жилого помещения в общежитии в течение 10 рабочих дней с даты прекращения (изменения) трудовых отношений.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36. Прекращение трудовых отношений является основанием для прекращения (расторжения) договора найма муниципального жилого помещения в общежитии.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Договор найма может быть расторгнут в любое время по соглашению сторон.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Наниматель муниципального жилого помещения в общежитии в любое время может расторгнуть договор найма.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lastRenderedPageBreak/>
        <w:t xml:space="preserve">Договор найма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найма, а также в иных предусмотренных </w:t>
      </w:r>
      <w:hyperlink r:id="rId54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37. В случаях расторжения или прекращения договоров найма граждане должны освободить жилое помещение, которое они занимали по данному договору.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 xml:space="preserve">Лица, выбывающие из муниципальных жилых помещений в общежитиях, обязаны сдать данные жилые помещения в надлежащем техническом состоянии по </w:t>
      </w:r>
      <w:hyperlink w:anchor="P357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в течение 3 рабочих дней с даты расторжения или прекращения договора найма </w:t>
      </w:r>
      <w:proofErr w:type="spellStart"/>
      <w:r>
        <w:t>наймодателю</w:t>
      </w:r>
      <w:proofErr w:type="spellEnd"/>
      <w:r>
        <w:t xml:space="preserve"> (представителю </w:t>
      </w:r>
      <w:proofErr w:type="spellStart"/>
      <w:r>
        <w:t>наймодателя</w:t>
      </w:r>
      <w:proofErr w:type="spellEnd"/>
      <w:r>
        <w:t>). В противном случае они возмещают причиненный ущерб в объеме средств, необходимых для приведения данных жилых помещений в надлежащее техническое состояние, и несут все жилищно-коммунальные расходы, связанные с содержанием данного жилого помещения.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Наниматель жилого помещения несет также иные обязанности, предусмотренные действующим законодательством.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38. Контроль за своевременным заселением, освобождением муниципальных жилых помещений в общежитиях и расторжением договоров найма осуществляют администрации районов в городе, на территории которых они расположены.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Контроль за своевременным заселением, освобождением муниципальных жилых помещений в общежитии, расположенном по адресу: г. Красноярск, ул. Железнодорожников, 11, и расторжением договоров найма осуществляет администрация Центрального района в городе.</w:t>
      </w:r>
    </w:p>
    <w:p w:rsidR="004841CE" w:rsidRDefault="004841CE">
      <w:pPr>
        <w:pStyle w:val="ConsPlusNormal"/>
        <w:spacing w:before="220"/>
        <w:ind w:firstLine="540"/>
        <w:jc w:val="both"/>
      </w:pPr>
      <w:r>
        <w:t>39. Выселение граждан из муниципальных жилых помещений в общежитиях осуществляется администрациями районов в городе по основаниям и в порядке, установленным действующим законодательством.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right"/>
        <w:outlineLvl w:val="1"/>
      </w:pPr>
      <w:r>
        <w:t>Приложение 1</w:t>
      </w:r>
    </w:p>
    <w:p w:rsidR="004841CE" w:rsidRDefault="004841CE">
      <w:pPr>
        <w:pStyle w:val="ConsPlusNormal"/>
        <w:jc w:val="right"/>
      </w:pPr>
      <w:r>
        <w:t>к Положению</w:t>
      </w:r>
    </w:p>
    <w:p w:rsidR="004841CE" w:rsidRDefault="004841CE">
      <w:pPr>
        <w:pStyle w:val="ConsPlusNormal"/>
        <w:jc w:val="right"/>
      </w:pPr>
      <w:r>
        <w:t>о порядке предоставления</w:t>
      </w:r>
    </w:p>
    <w:p w:rsidR="004841CE" w:rsidRDefault="004841CE">
      <w:pPr>
        <w:pStyle w:val="ConsPlusNormal"/>
        <w:jc w:val="right"/>
      </w:pPr>
      <w:r>
        <w:t>муниципальных жилых</w:t>
      </w:r>
    </w:p>
    <w:p w:rsidR="004841CE" w:rsidRDefault="004841CE">
      <w:pPr>
        <w:pStyle w:val="ConsPlusNormal"/>
        <w:jc w:val="right"/>
      </w:pPr>
      <w:r>
        <w:t>помещений в общежитиях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nformat"/>
        <w:jc w:val="both"/>
      </w:pPr>
      <w:r>
        <w:t xml:space="preserve">                               Руководителю 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             (наименование органа местного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4841CE" w:rsidRDefault="004841CE">
      <w:pPr>
        <w:pStyle w:val="ConsPlusNonformat"/>
        <w:jc w:val="both"/>
      </w:pPr>
      <w:r>
        <w:t xml:space="preserve">                                       образования либо организации,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            Ф.И.О. руководителя)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(Ф.И.О. гражданина, являющегося заявителем)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___________________________________________,</w:t>
      </w:r>
    </w:p>
    <w:p w:rsidR="004841CE" w:rsidRDefault="004841CE">
      <w:pPr>
        <w:pStyle w:val="ConsPlusNonformat"/>
        <w:jc w:val="both"/>
      </w:pPr>
      <w:r>
        <w:t xml:space="preserve">                               проживающего по адресу: 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___________________________________________,</w:t>
      </w:r>
    </w:p>
    <w:p w:rsidR="004841CE" w:rsidRDefault="004841CE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bookmarkStart w:id="9" w:name="P232"/>
      <w:bookmarkEnd w:id="9"/>
      <w:r>
        <w:t xml:space="preserve">                                 ЗАЯВЛЕНИЕ</w:t>
      </w:r>
    </w:p>
    <w:p w:rsidR="004841CE" w:rsidRDefault="004841CE">
      <w:pPr>
        <w:pStyle w:val="ConsPlusNonformat"/>
        <w:jc w:val="both"/>
      </w:pPr>
      <w:r>
        <w:lastRenderedPageBreak/>
        <w:t xml:space="preserve">        о постановке на учет граждан, нуждающихся в предоставлении</w:t>
      </w:r>
    </w:p>
    <w:p w:rsidR="004841CE" w:rsidRDefault="004841CE">
      <w:pPr>
        <w:pStyle w:val="ConsPlusNonformat"/>
        <w:jc w:val="both"/>
      </w:pPr>
      <w:r>
        <w:t xml:space="preserve">                муниципальных жилых помещений в общежитиях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 xml:space="preserve">    I.  Прошу  поставить меня на учет граждан, нуждающихся в предоставлении</w:t>
      </w:r>
    </w:p>
    <w:p w:rsidR="004841CE" w:rsidRDefault="004841CE">
      <w:pPr>
        <w:pStyle w:val="ConsPlusNonformat"/>
        <w:jc w:val="both"/>
      </w:pPr>
      <w:r>
        <w:t>муниципальных жилых помещений в общежитиях.</w:t>
      </w:r>
    </w:p>
    <w:p w:rsidR="004841CE" w:rsidRDefault="004841CE">
      <w:pPr>
        <w:pStyle w:val="ConsPlusNonformat"/>
        <w:jc w:val="both"/>
      </w:pPr>
      <w:r>
        <w:t xml:space="preserve">    Серия,  номер  паспорта  _____________________________________________,</w:t>
      </w:r>
    </w:p>
    <w:p w:rsidR="004841CE" w:rsidRDefault="004841CE">
      <w:pPr>
        <w:pStyle w:val="ConsPlusNonformat"/>
        <w:jc w:val="both"/>
      </w:pPr>
      <w:r>
        <w:t>кем  и когда выдан 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зарегистрирован   по   месту  жительства  по  адресу:  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тел.: ____________________________________________________________________.</w:t>
      </w:r>
    </w:p>
    <w:p w:rsidR="004841CE" w:rsidRDefault="004841CE">
      <w:pPr>
        <w:pStyle w:val="ConsPlusNonformat"/>
        <w:jc w:val="both"/>
      </w:pPr>
      <w:r>
        <w:t xml:space="preserve">    Состав семьи:</w:t>
      </w:r>
    </w:p>
    <w:p w:rsidR="004841CE" w:rsidRDefault="004841CE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         (Ф.И.О.)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серия, номер паспорта ____________________________________________________,</w:t>
      </w:r>
    </w:p>
    <w:p w:rsidR="004841CE" w:rsidRDefault="004841CE">
      <w:pPr>
        <w:pStyle w:val="ConsPlusNonformat"/>
        <w:jc w:val="both"/>
      </w:pPr>
      <w:r>
        <w:t>кем и когда выдан 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(Ф.И.О., дата рождения)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4841CE" w:rsidRDefault="004841CE">
      <w:pPr>
        <w:pStyle w:val="ConsPlusNonformat"/>
        <w:jc w:val="both"/>
      </w:pPr>
      <w:r>
        <w:t>_____________________, кем и когда выдан (о) 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(Ф.И.О., дата рождения)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4841CE" w:rsidRDefault="004841CE">
      <w:pPr>
        <w:pStyle w:val="ConsPlusNonformat"/>
        <w:jc w:val="both"/>
      </w:pPr>
      <w:r>
        <w:t>_____________________, кем и когда выдан (о) 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ребенок 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(Ф.И. О., дата рождения)</w:t>
      </w:r>
    </w:p>
    <w:p w:rsidR="004841CE" w:rsidRDefault="004841CE">
      <w:pPr>
        <w:pStyle w:val="ConsPlusNonformat"/>
        <w:jc w:val="both"/>
      </w:pPr>
      <w:r>
        <w:t xml:space="preserve">    _____________________________________________________________,</w:t>
      </w:r>
    </w:p>
    <w:p w:rsidR="004841CE" w:rsidRDefault="004841CE">
      <w:pPr>
        <w:pStyle w:val="ConsPlusNonformat"/>
        <w:jc w:val="both"/>
      </w:pPr>
      <w:r>
        <w:t>серия,  номер  паспорта/свидетельства  о  рождении   (нужное   подчеркнуть)</w:t>
      </w:r>
    </w:p>
    <w:p w:rsidR="004841CE" w:rsidRDefault="004841CE">
      <w:pPr>
        <w:pStyle w:val="ConsPlusNonformat"/>
        <w:jc w:val="both"/>
      </w:pPr>
      <w:r>
        <w:t>_____________________, кем и когда выдан (о) 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зарегистрирован по месту жительства по адресу: 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__________________________________________________________________________.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 xml:space="preserve">    II.  В  настоящее  время  я  и  члены  моей  семьи  жилых помещений для</w:t>
      </w:r>
    </w:p>
    <w:p w:rsidR="004841CE" w:rsidRDefault="004841CE">
      <w:pPr>
        <w:pStyle w:val="ConsPlusNonformat"/>
        <w:jc w:val="both"/>
      </w:pPr>
      <w:r>
        <w:t>постоянного проживания на территории города Красноярска не имеем (имеем).</w:t>
      </w:r>
    </w:p>
    <w:p w:rsidR="004841CE" w:rsidRDefault="004841CE">
      <w:pPr>
        <w:pStyle w:val="ConsPlusNonformat"/>
        <w:jc w:val="both"/>
      </w:pPr>
      <w:r>
        <w:t xml:space="preserve">    Сведения о занимаемом гражданином и членами его семьи жилом помещении:</w:t>
      </w:r>
    </w:p>
    <w:p w:rsidR="004841CE" w:rsidRDefault="004841CE">
      <w:pPr>
        <w:pStyle w:val="ConsPlusNonformat"/>
        <w:jc w:val="both"/>
      </w:pPr>
      <w:r>
        <w:t xml:space="preserve">    почтовый адрес жилого помещения: 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общая площадь жилого помещения: ________________________________ кв. м;</w:t>
      </w:r>
    </w:p>
    <w:p w:rsidR="004841CE" w:rsidRDefault="004841CE">
      <w:pPr>
        <w:pStyle w:val="ConsPlusNonformat"/>
        <w:jc w:val="both"/>
      </w:pPr>
      <w:r>
        <w:t xml:space="preserve">    основание для пользования жилым помещением: 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__________________________________________________________________________.</w:t>
      </w:r>
    </w:p>
    <w:p w:rsidR="004841CE" w:rsidRDefault="004841CE">
      <w:pPr>
        <w:pStyle w:val="ConsPlusNonformat"/>
        <w:jc w:val="both"/>
      </w:pPr>
      <w:r>
        <w:t xml:space="preserve">    III.  Я  и  члены моей семьи достоверность и полноту настоящих сведений</w:t>
      </w:r>
    </w:p>
    <w:p w:rsidR="004841CE" w:rsidRDefault="004841CE">
      <w:pPr>
        <w:pStyle w:val="ConsPlusNonformat"/>
        <w:jc w:val="both"/>
      </w:pPr>
      <w:r>
        <w:t>подтверждаем.</w:t>
      </w:r>
    </w:p>
    <w:p w:rsidR="004841CE" w:rsidRDefault="004841CE">
      <w:pPr>
        <w:pStyle w:val="ConsPlusNonformat"/>
        <w:jc w:val="both"/>
      </w:pPr>
      <w:r>
        <w:t xml:space="preserve">    Даю   (ем)  согласие  на  обработку  органами  местного  самоуправления</w:t>
      </w:r>
    </w:p>
    <w:p w:rsidR="004841CE" w:rsidRDefault="004841CE">
      <w:pPr>
        <w:pStyle w:val="ConsPlusNonformat"/>
        <w:jc w:val="both"/>
      </w:pPr>
      <w:r>
        <w:t>персональных данных.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 xml:space="preserve">    IV. Я, _______________________________________________________________,</w:t>
      </w:r>
    </w:p>
    <w:p w:rsidR="004841CE" w:rsidRDefault="004841CE">
      <w:pPr>
        <w:pStyle w:val="ConsPlusNonformat"/>
        <w:jc w:val="both"/>
      </w:pPr>
      <w:r>
        <w:t xml:space="preserve">                            (Ф.И.О. заявителя)</w:t>
      </w:r>
    </w:p>
    <w:p w:rsidR="004841CE" w:rsidRDefault="004841CE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:rsidR="004841CE" w:rsidRDefault="004841CE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:rsidR="004841CE" w:rsidRDefault="004841CE">
      <w:pPr>
        <w:pStyle w:val="ConsPlusNonformat"/>
        <w:jc w:val="both"/>
      </w:pPr>
      <w:r>
        <w:lastRenderedPageBreak/>
        <w:t>мною  сведениях  и  документах, прилагаемых к заявлению, не соответствующих</w:t>
      </w:r>
    </w:p>
    <w:p w:rsidR="004841CE" w:rsidRDefault="004841CE">
      <w:pPr>
        <w:pStyle w:val="ConsPlusNonformat"/>
        <w:jc w:val="both"/>
      </w:pPr>
      <w:r>
        <w:t>действительности данных.</w:t>
      </w:r>
    </w:p>
    <w:p w:rsidR="004841CE" w:rsidRDefault="004841CE">
      <w:pPr>
        <w:pStyle w:val="ConsPlusNonformat"/>
        <w:jc w:val="both"/>
      </w:pPr>
      <w:r>
        <w:t xml:space="preserve">    V.  Обязуемся  в  установленные  сроки  сообщать  об  утрате оснований,</w:t>
      </w:r>
    </w:p>
    <w:p w:rsidR="004841CE" w:rsidRDefault="004841CE">
      <w:pPr>
        <w:pStyle w:val="ConsPlusNonformat"/>
        <w:jc w:val="both"/>
      </w:pPr>
      <w:r>
        <w:t>дающих право на предоставление муниципального жилого помещения в общежитии.</w:t>
      </w:r>
    </w:p>
    <w:p w:rsidR="004841CE" w:rsidRDefault="004841CE">
      <w:pPr>
        <w:pStyle w:val="ConsPlusNonformat"/>
        <w:jc w:val="both"/>
      </w:pPr>
      <w:r>
        <w:t xml:space="preserve">    VI. Подписи заявителя и совершеннолетних членов его семьи:</w:t>
      </w:r>
    </w:p>
    <w:p w:rsidR="004841CE" w:rsidRDefault="004841CE">
      <w:pPr>
        <w:pStyle w:val="ConsPlusNonformat"/>
        <w:jc w:val="both"/>
      </w:pPr>
      <w:r>
        <w:t>___________________________ ________________________ ______________________</w:t>
      </w:r>
    </w:p>
    <w:p w:rsidR="004841CE" w:rsidRDefault="004841CE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4841CE" w:rsidRDefault="004841CE">
      <w:pPr>
        <w:pStyle w:val="ConsPlusNonformat"/>
        <w:jc w:val="both"/>
      </w:pPr>
      <w:r>
        <w:t>___________________________ ________________________ ______________________</w:t>
      </w:r>
    </w:p>
    <w:p w:rsidR="004841CE" w:rsidRDefault="004841CE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4841CE" w:rsidRDefault="004841CE">
      <w:pPr>
        <w:pStyle w:val="ConsPlusNonformat"/>
        <w:jc w:val="both"/>
      </w:pPr>
      <w:r>
        <w:t>___________________________ ________________________ ______________________</w:t>
      </w:r>
    </w:p>
    <w:p w:rsidR="004841CE" w:rsidRDefault="004841CE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4841CE" w:rsidRDefault="004841CE">
      <w:pPr>
        <w:pStyle w:val="ConsPlusNonformat"/>
        <w:jc w:val="both"/>
      </w:pPr>
      <w:r>
        <w:t>___________________________ ________________________ ______________________</w:t>
      </w:r>
    </w:p>
    <w:p w:rsidR="004841CE" w:rsidRDefault="004841CE">
      <w:pPr>
        <w:pStyle w:val="ConsPlusNonformat"/>
        <w:jc w:val="both"/>
      </w:pPr>
      <w:r>
        <w:t xml:space="preserve">    (Ф.И.О. заявителя)             (подпись)                (дата)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 xml:space="preserve">    VII. К заявлению прилагаются следующие документы:</w:t>
      </w:r>
    </w:p>
    <w:p w:rsidR="004841CE" w:rsidRDefault="004841C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5)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6)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7)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8)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9) ___________________________________________________________________;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10) __________________________________________________________________;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nformat"/>
        <w:jc w:val="both"/>
      </w:pPr>
      <w:r>
        <w:t xml:space="preserve">    11) __________________________________________________________________.</w:t>
      </w:r>
    </w:p>
    <w:p w:rsidR="004841CE" w:rsidRDefault="004841CE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ind w:firstLine="540"/>
        <w:jc w:val="both"/>
      </w:pPr>
      <w:r>
        <w:t>Заявление и прилагаемые к нему документы приняты.</w:t>
      </w:r>
    </w:p>
    <w:p w:rsidR="004841CE" w:rsidRDefault="00484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2268"/>
        <w:gridCol w:w="1644"/>
      </w:tblGrid>
      <w:tr w:rsidR="004841CE">
        <w:tc>
          <w:tcPr>
            <w:tcW w:w="2778" w:type="dxa"/>
            <w:vMerge w:val="restart"/>
          </w:tcPr>
          <w:p w:rsidR="004841CE" w:rsidRDefault="004841C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381" w:type="dxa"/>
            <w:vMerge w:val="restart"/>
          </w:tcPr>
          <w:p w:rsidR="004841CE" w:rsidRDefault="004841CE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912" w:type="dxa"/>
            <w:gridSpan w:val="2"/>
          </w:tcPr>
          <w:p w:rsidR="004841CE" w:rsidRDefault="004841CE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4841CE">
        <w:tc>
          <w:tcPr>
            <w:tcW w:w="2778" w:type="dxa"/>
            <w:vMerge/>
          </w:tcPr>
          <w:p w:rsidR="004841CE" w:rsidRDefault="004841CE"/>
        </w:tc>
        <w:tc>
          <w:tcPr>
            <w:tcW w:w="2381" w:type="dxa"/>
            <w:vMerge/>
          </w:tcPr>
          <w:p w:rsidR="004841CE" w:rsidRDefault="004841CE"/>
        </w:tc>
        <w:tc>
          <w:tcPr>
            <w:tcW w:w="2268" w:type="dxa"/>
          </w:tcPr>
          <w:p w:rsidR="004841CE" w:rsidRDefault="004841C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4841CE" w:rsidRDefault="004841CE">
            <w:pPr>
              <w:pStyle w:val="ConsPlusNormal"/>
              <w:jc w:val="center"/>
            </w:pPr>
            <w:r>
              <w:t>подпись</w:t>
            </w:r>
          </w:p>
        </w:tc>
      </w:tr>
      <w:tr w:rsidR="004841CE">
        <w:tc>
          <w:tcPr>
            <w:tcW w:w="2778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381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268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644" w:type="dxa"/>
          </w:tcPr>
          <w:p w:rsidR="004841CE" w:rsidRDefault="004841CE">
            <w:pPr>
              <w:pStyle w:val="ConsPlusNormal"/>
            </w:pPr>
          </w:p>
        </w:tc>
      </w:tr>
    </w:tbl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right"/>
        <w:outlineLvl w:val="1"/>
      </w:pPr>
      <w:r>
        <w:t>Приложение 2</w:t>
      </w:r>
    </w:p>
    <w:p w:rsidR="004841CE" w:rsidRDefault="004841CE">
      <w:pPr>
        <w:pStyle w:val="ConsPlusNormal"/>
        <w:jc w:val="right"/>
      </w:pPr>
      <w:r>
        <w:t>к Положению</w:t>
      </w:r>
    </w:p>
    <w:p w:rsidR="004841CE" w:rsidRDefault="004841CE">
      <w:pPr>
        <w:pStyle w:val="ConsPlusNormal"/>
        <w:jc w:val="right"/>
      </w:pPr>
      <w:r>
        <w:t>о порядке предоставления</w:t>
      </w:r>
    </w:p>
    <w:p w:rsidR="004841CE" w:rsidRDefault="004841CE">
      <w:pPr>
        <w:pStyle w:val="ConsPlusNormal"/>
        <w:jc w:val="right"/>
      </w:pPr>
      <w:r>
        <w:t>муниципальных жилых</w:t>
      </w:r>
    </w:p>
    <w:p w:rsidR="004841CE" w:rsidRDefault="004841CE">
      <w:pPr>
        <w:pStyle w:val="ConsPlusNormal"/>
        <w:jc w:val="right"/>
      </w:pPr>
      <w:r>
        <w:t>помещений в общежитиях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nformat"/>
        <w:jc w:val="both"/>
      </w:pPr>
      <w:bookmarkStart w:id="10" w:name="P357"/>
      <w:bookmarkEnd w:id="10"/>
      <w:r>
        <w:t xml:space="preserve">                                    АКТ</w:t>
      </w:r>
    </w:p>
    <w:p w:rsidR="004841CE" w:rsidRDefault="004841CE">
      <w:pPr>
        <w:pStyle w:val="ConsPlusNonformat"/>
        <w:jc w:val="both"/>
      </w:pPr>
      <w:r>
        <w:t xml:space="preserve">              приема-передачи муниципального жилого помещения</w:t>
      </w:r>
    </w:p>
    <w:p w:rsidR="004841CE" w:rsidRDefault="004841CE">
      <w:pPr>
        <w:pStyle w:val="ConsPlusNonformat"/>
        <w:jc w:val="both"/>
      </w:pPr>
      <w:r>
        <w:t xml:space="preserve">                                в общежитии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lastRenderedPageBreak/>
        <w:t>г. Красноярск                                     "__" ____________ 20__ г.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 xml:space="preserve">    Мы, нижеподписавшиеся, </w:t>
      </w:r>
      <w:proofErr w:type="spellStart"/>
      <w:r>
        <w:t>наймодатель</w:t>
      </w:r>
      <w:proofErr w:type="spellEnd"/>
      <w:r>
        <w:t xml:space="preserve"> 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(наименование уполномоченной собственником организации)</w:t>
      </w:r>
    </w:p>
    <w:p w:rsidR="004841CE" w:rsidRDefault="004841CE">
      <w:pPr>
        <w:pStyle w:val="ConsPlusNonformat"/>
        <w:jc w:val="both"/>
      </w:pPr>
      <w:r>
        <w:t>в лице 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(должность, Ф.И.О.)</w:t>
      </w:r>
    </w:p>
    <w:p w:rsidR="004841CE" w:rsidRDefault="004841CE">
      <w:pPr>
        <w:pStyle w:val="ConsPlusNonformat"/>
        <w:jc w:val="both"/>
      </w:pPr>
      <w:r>
        <w:t>и наниматель, гр. 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                 (Ф.И.О.)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 xml:space="preserve">составили  настоящий  акт  о  том,  что  представитель  </w:t>
      </w:r>
      <w:proofErr w:type="spellStart"/>
      <w:r>
        <w:t>наймодателя</w:t>
      </w:r>
      <w:proofErr w:type="spellEnd"/>
      <w:r>
        <w:t xml:space="preserve"> сдал, а</w:t>
      </w:r>
    </w:p>
    <w:p w:rsidR="004841CE" w:rsidRDefault="004841CE">
      <w:pPr>
        <w:pStyle w:val="ConsPlusNonformat"/>
        <w:jc w:val="both"/>
      </w:pPr>
      <w:r>
        <w:t>наниматель принял жилое помещение, расположенное по адресу: г. Красноярск,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 xml:space="preserve">                (район города, улица (проспект, переулок)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__________________________________________________________________________,</w:t>
      </w:r>
    </w:p>
    <w:p w:rsidR="004841CE" w:rsidRDefault="004841CE">
      <w:pPr>
        <w:pStyle w:val="ConsPlusNonformat"/>
        <w:jc w:val="both"/>
      </w:pPr>
      <w:r>
        <w:t>дом N __________, корпус N _________, комната (помещение) N ______________.</w:t>
      </w:r>
    </w:p>
    <w:p w:rsidR="004841CE" w:rsidRDefault="004841CE">
      <w:pPr>
        <w:pStyle w:val="ConsPlusNonformat"/>
        <w:jc w:val="both"/>
      </w:pPr>
      <w:r>
        <w:t xml:space="preserve">    Характеристика жилого помещения:</w:t>
      </w:r>
    </w:p>
    <w:p w:rsidR="004841CE" w:rsidRDefault="004841CE">
      <w:pPr>
        <w:pStyle w:val="ConsPlusNonformat"/>
        <w:jc w:val="both"/>
      </w:pPr>
      <w:r>
        <w:t xml:space="preserve">    общая (жилая) площадь __________________________________________ кв. м;</w:t>
      </w:r>
    </w:p>
    <w:p w:rsidR="004841CE" w:rsidRDefault="004841CE">
      <w:pPr>
        <w:pStyle w:val="ConsPlusNonformat"/>
        <w:jc w:val="both"/>
      </w:pPr>
      <w:r>
        <w:t xml:space="preserve">    количество жилых комнат ______________________________________________;</w:t>
      </w:r>
    </w:p>
    <w:p w:rsidR="004841CE" w:rsidRDefault="004841CE">
      <w:pPr>
        <w:pStyle w:val="ConsPlusNonformat"/>
        <w:jc w:val="both"/>
      </w:pPr>
      <w:r>
        <w:t xml:space="preserve">    этаж _________________________________________________________________.</w:t>
      </w:r>
    </w:p>
    <w:p w:rsidR="004841CE" w:rsidRDefault="004841CE">
      <w:pPr>
        <w:pStyle w:val="ConsPlusNonformat"/>
        <w:jc w:val="both"/>
      </w:pPr>
      <w:r>
        <w:t xml:space="preserve">    Техническое     состояние     жилого    помещения    и    оборудования: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___________________________________________________________________________</w:t>
      </w:r>
    </w:p>
    <w:p w:rsidR="004841CE" w:rsidRDefault="004841CE">
      <w:pPr>
        <w:pStyle w:val="ConsPlusNonformat"/>
        <w:jc w:val="both"/>
      </w:pPr>
      <w:r>
        <w:t>__________________________________________________________________________.</w:t>
      </w:r>
    </w:p>
    <w:p w:rsidR="004841CE" w:rsidRDefault="004841CE">
      <w:pPr>
        <w:pStyle w:val="ConsPlusNonformat"/>
        <w:jc w:val="both"/>
      </w:pPr>
      <w:r>
        <w:t xml:space="preserve">    Жилое  помещение  пригодно для постоянного проживания, свободно от прав</w:t>
      </w:r>
    </w:p>
    <w:p w:rsidR="004841CE" w:rsidRDefault="004841CE">
      <w:pPr>
        <w:pStyle w:val="ConsPlusNonformat"/>
        <w:jc w:val="both"/>
      </w:pPr>
      <w:r>
        <w:t>третьих лиц и имущества.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                                    Наниматель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>__________________________                      __________________________</w:t>
      </w:r>
    </w:p>
    <w:p w:rsidR="004841CE" w:rsidRDefault="004841CE">
      <w:pPr>
        <w:pStyle w:val="ConsPlusNonformat"/>
        <w:jc w:val="both"/>
      </w:pPr>
      <w:r>
        <w:t xml:space="preserve">          (подпись)                                       (подпись)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right"/>
        <w:outlineLvl w:val="1"/>
      </w:pPr>
      <w:r>
        <w:t>Приложение 3</w:t>
      </w:r>
    </w:p>
    <w:p w:rsidR="004841CE" w:rsidRDefault="004841CE">
      <w:pPr>
        <w:pStyle w:val="ConsPlusNormal"/>
        <w:jc w:val="right"/>
      </w:pPr>
      <w:r>
        <w:t>к Положению</w:t>
      </w:r>
    </w:p>
    <w:p w:rsidR="004841CE" w:rsidRDefault="004841CE">
      <w:pPr>
        <w:pStyle w:val="ConsPlusNormal"/>
        <w:jc w:val="right"/>
      </w:pPr>
      <w:r>
        <w:t>о порядке предоставления</w:t>
      </w:r>
    </w:p>
    <w:p w:rsidR="004841CE" w:rsidRDefault="004841CE">
      <w:pPr>
        <w:pStyle w:val="ConsPlusNormal"/>
        <w:jc w:val="right"/>
      </w:pPr>
      <w:r>
        <w:t>муниципальных жилых</w:t>
      </w:r>
    </w:p>
    <w:p w:rsidR="004841CE" w:rsidRDefault="004841CE">
      <w:pPr>
        <w:pStyle w:val="ConsPlusNormal"/>
        <w:jc w:val="right"/>
      </w:pPr>
      <w:r>
        <w:t>помещений в общежитиях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center"/>
      </w:pPr>
      <w:bookmarkStart w:id="11" w:name="P405"/>
      <w:bookmarkEnd w:id="11"/>
      <w:r>
        <w:t>СПИСОК</w:t>
      </w:r>
    </w:p>
    <w:p w:rsidR="004841CE" w:rsidRDefault="004841CE">
      <w:pPr>
        <w:pStyle w:val="ConsPlusNormal"/>
        <w:jc w:val="center"/>
      </w:pPr>
      <w:r>
        <w:t>граждан, состоящих на учете нуждающихся в предоставлении</w:t>
      </w:r>
    </w:p>
    <w:p w:rsidR="004841CE" w:rsidRDefault="004841CE">
      <w:pPr>
        <w:pStyle w:val="ConsPlusNormal"/>
        <w:jc w:val="center"/>
      </w:pPr>
      <w:r>
        <w:t>муниципальных жилых помещений в общежитиях, а также</w:t>
      </w:r>
    </w:p>
    <w:p w:rsidR="004841CE" w:rsidRDefault="004841CE">
      <w:pPr>
        <w:pStyle w:val="ConsPlusNormal"/>
        <w:jc w:val="center"/>
      </w:pPr>
      <w:r>
        <w:t>обеспеченных муниципальными жилыми помещениями</w:t>
      </w:r>
    </w:p>
    <w:p w:rsidR="004841CE" w:rsidRDefault="004841CE">
      <w:pPr>
        <w:pStyle w:val="ConsPlusNormal"/>
        <w:jc w:val="center"/>
      </w:pPr>
      <w:r>
        <w:t>в общежитиях, в администрации ___________________ района</w:t>
      </w:r>
    </w:p>
    <w:p w:rsidR="004841CE" w:rsidRDefault="004841CE">
      <w:pPr>
        <w:pStyle w:val="ConsPlusNormal"/>
        <w:jc w:val="center"/>
      </w:pPr>
      <w:r>
        <w:t>в городе Красноярске</w:t>
      </w:r>
    </w:p>
    <w:p w:rsidR="004841CE" w:rsidRDefault="004841CE">
      <w:pPr>
        <w:pStyle w:val="ConsPlusNormal"/>
        <w:jc w:val="both"/>
      </w:pPr>
    </w:p>
    <w:p w:rsidR="004841CE" w:rsidRDefault="004841CE">
      <w:pPr>
        <w:sectPr w:rsidR="004841CE" w:rsidSect="00B96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14"/>
        <w:gridCol w:w="844"/>
        <w:gridCol w:w="919"/>
        <w:gridCol w:w="1219"/>
        <w:gridCol w:w="1579"/>
        <w:gridCol w:w="1984"/>
        <w:gridCol w:w="1789"/>
        <w:gridCol w:w="2029"/>
      </w:tblGrid>
      <w:tr w:rsidR="004841CE">
        <w:tc>
          <w:tcPr>
            <w:tcW w:w="454" w:type="dxa"/>
          </w:tcPr>
          <w:p w:rsidR="004841CE" w:rsidRDefault="004841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14" w:type="dxa"/>
          </w:tcPr>
          <w:p w:rsidR="004841CE" w:rsidRDefault="004841CE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844" w:type="dxa"/>
          </w:tcPr>
          <w:p w:rsidR="004841CE" w:rsidRDefault="004841CE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919" w:type="dxa"/>
          </w:tcPr>
          <w:p w:rsidR="004841CE" w:rsidRDefault="004841CE">
            <w:pPr>
              <w:pStyle w:val="ConsPlusNormal"/>
              <w:jc w:val="center"/>
            </w:pPr>
            <w:r>
              <w:t>Ф.И.О. членов семьи, степень родства</w:t>
            </w:r>
          </w:p>
        </w:tc>
        <w:tc>
          <w:tcPr>
            <w:tcW w:w="1219" w:type="dxa"/>
          </w:tcPr>
          <w:p w:rsidR="004841CE" w:rsidRDefault="004841CE">
            <w:pPr>
              <w:pStyle w:val="ConsPlusNormal"/>
              <w:jc w:val="center"/>
            </w:pPr>
            <w:r>
              <w:t>Место работы заявителя, должность</w:t>
            </w:r>
          </w:p>
        </w:tc>
        <w:tc>
          <w:tcPr>
            <w:tcW w:w="1579" w:type="dxa"/>
          </w:tcPr>
          <w:p w:rsidR="004841CE" w:rsidRDefault="004841CE">
            <w:pPr>
              <w:pStyle w:val="ConsPlusNormal"/>
              <w:jc w:val="center"/>
            </w:pPr>
            <w:r>
              <w:t>Дата постановки на учет, номер распоряжения</w:t>
            </w:r>
          </w:p>
        </w:tc>
        <w:tc>
          <w:tcPr>
            <w:tcW w:w="1984" w:type="dxa"/>
          </w:tcPr>
          <w:p w:rsidR="004841CE" w:rsidRDefault="004841CE">
            <w:pPr>
              <w:pStyle w:val="ConsPlusNormal"/>
              <w:jc w:val="center"/>
            </w:pPr>
            <w:r>
              <w:t>Адрес, площадь предоставленного жилого помещения, кв. м</w:t>
            </w:r>
          </w:p>
        </w:tc>
        <w:tc>
          <w:tcPr>
            <w:tcW w:w="1789" w:type="dxa"/>
          </w:tcPr>
          <w:p w:rsidR="004841CE" w:rsidRDefault="004841CE">
            <w:pPr>
              <w:pStyle w:val="ConsPlusNormal"/>
              <w:jc w:val="center"/>
            </w:pPr>
            <w:r>
              <w:t>Дата, номер распоряжения администрации города о предоставлении жилого помещения и снятии с учета гражданина</w:t>
            </w:r>
          </w:p>
        </w:tc>
        <w:tc>
          <w:tcPr>
            <w:tcW w:w="2029" w:type="dxa"/>
          </w:tcPr>
          <w:p w:rsidR="004841CE" w:rsidRDefault="004841CE">
            <w:pPr>
              <w:pStyle w:val="ConsPlusNormal"/>
              <w:jc w:val="center"/>
            </w:pPr>
            <w:r>
              <w:t>Отметка о наличии внеочередного (первоочередного) права</w:t>
            </w: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4841CE" w:rsidRDefault="00484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841CE" w:rsidRDefault="00484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4841CE" w:rsidRDefault="00484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4841CE" w:rsidRDefault="00484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4841CE" w:rsidRDefault="00484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841CE" w:rsidRDefault="004841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4841CE" w:rsidRDefault="00484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4841CE" w:rsidRDefault="004841CE">
            <w:pPr>
              <w:pStyle w:val="ConsPlusNormal"/>
              <w:jc w:val="center"/>
            </w:pPr>
            <w:r>
              <w:t>9</w:t>
            </w: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  <w:tr w:rsidR="004841CE">
        <w:tc>
          <w:tcPr>
            <w:tcW w:w="45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11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84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9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21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57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984" w:type="dxa"/>
          </w:tcPr>
          <w:p w:rsidR="004841CE" w:rsidRDefault="004841CE">
            <w:pPr>
              <w:pStyle w:val="ConsPlusNormal"/>
            </w:pPr>
          </w:p>
        </w:tc>
        <w:tc>
          <w:tcPr>
            <w:tcW w:w="1789" w:type="dxa"/>
          </w:tcPr>
          <w:p w:rsidR="004841CE" w:rsidRDefault="004841CE">
            <w:pPr>
              <w:pStyle w:val="ConsPlusNormal"/>
            </w:pPr>
          </w:p>
        </w:tc>
        <w:tc>
          <w:tcPr>
            <w:tcW w:w="2029" w:type="dxa"/>
          </w:tcPr>
          <w:p w:rsidR="004841CE" w:rsidRDefault="004841CE">
            <w:pPr>
              <w:pStyle w:val="ConsPlusNormal"/>
            </w:pPr>
          </w:p>
        </w:tc>
      </w:tr>
    </w:tbl>
    <w:p w:rsidR="004841CE" w:rsidRDefault="004841CE">
      <w:pPr>
        <w:pStyle w:val="ConsPlusNormal"/>
        <w:jc w:val="both"/>
      </w:pPr>
    </w:p>
    <w:p w:rsidR="004841CE" w:rsidRDefault="004841CE">
      <w:pPr>
        <w:pStyle w:val="ConsPlusNonformat"/>
        <w:jc w:val="both"/>
      </w:pPr>
      <w:r>
        <w:t>Руководитель</w:t>
      </w:r>
    </w:p>
    <w:p w:rsidR="004841CE" w:rsidRDefault="004841CE">
      <w:pPr>
        <w:pStyle w:val="ConsPlusNonformat"/>
        <w:jc w:val="both"/>
      </w:pPr>
      <w:r>
        <w:t>администрации района в городе              Подпись             И.О. Фамилия</w:t>
      </w:r>
    </w:p>
    <w:p w:rsidR="004841CE" w:rsidRDefault="004841CE">
      <w:pPr>
        <w:pStyle w:val="ConsPlusNonformat"/>
        <w:jc w:val="both"/>
      </w:pPr>
    </w:p>
    <w:p w:rsidR="004841CE" w:rsidRDefault="004841CE">
      <w:pPr>
        <w:pStyle w:val="ConsPlusNonformat"/>
        <w:jc w:val="both"/>
      </w:pPr>
      <w:r>
        <w:t>Дата</w:t>
      </w: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jc w:val="both"/>
      </w:pPr>
    </w:p>
    <w:p w:rsidR="004841CE" w:rsidRDefault="00484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4F3" w:rsidRDefault="003324F3"/>
    <w:sectPr w:rsidR="003324F3" w:rsidSect="000638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E"/>
    <w:rsid w:val="000D0CDE"/>
    <w:rsid w:val="003324F3"/>
    <w:rsid w:val="004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2654BE5AA7C6AA0760669E729CD267A54F006786FBBC690D96A85B7132C7DD2C6DCB5C7885CA017EBF88E5A96E3C1BC9122B621D73B4411F83EE43D8p2K" TargetMode="External"/><Relationship Id="rId18" Type="http://schemas.openxmlformats.org/officeDocument/2006/relationships/hyperlink" Target="consultantplus://offline/ref=352654BE5AA7C6AA0760789364F08D68A5405A6283FBB63654C7AE0C2E62C1887E2D95053AC0D9007DA18AE5AED6p5K" TargetMode="External"/><Relationship Id="rId26" Type="http://schemas.openxmlformats.org/officeDocument/2006/relationships/hyperlink" Target="consultantplus://offline/ref=352654BE5AA7C6AA0760669E729CD267A54F00678FF0B4610098F551796BCBDF2B6294597F94CA017FA188E6B2676848D8pDK" TargetMode="External"/><Relationship Id="rId39" Type="http://schemas.openxmlformats.org/officeDocument/2006/relationships/hyperlink" Target="consultantplus://offline/ref=352654BE5AA7C6AA0760669E729CD267A54F006785F0BA620190A85B7132C7DD2C6DCB5C7885CA017EBF88E5A96E3C1BC9122B621D73B4411F83EE43D8p2K" TargetMode="External"/><Relationship Id="rId21" Type="http://schemas.openxmlformats.org/officeDocument/2006/relationships/hyperlink" Target="consultantplus://offline/ref=352654BE5AA7C6AA0760669E729CD267A54F006785F7BC650197A85B7132C7DD2C6DCB5C7885CA017EBC83B1FD213D478C4638631F73B64203D8p1K" TargetMode="External"/><Relationship Id="rId34" Type="http://schemas.openxmlformats.org/officeDocument/2006/relationships/hyperlink" Target="consultantplus://offline/ref=352654BE5AA7C6AA0760669E729CD267A54F006786F0B4680B9AA85B7132C7DD2C6DCB5C7885CA017EBF88E5A96E3C1BC9122B621D73B4411F83EE43D8p2K" TargetMode="External"/><Relationship Id="rId42" Type="http://schemas.openxmlformats.org/officeDocument/2006/relationships/hyperlink" Target="consultantplus://offline/ref=352654BE5AA7C6AA0760669E729CD267A54F006785F0BA620190A85B7132C7DD2C6DCB5C7885CA017EBF88E5AA6E3C1BC9122B621D73B4411F83EE43D8p2K" TargetMode="External"/><Relationship Id="rId47" Type="http://schemas.openxmlformats.org/officeDocument/2006/relationships/hyperlink" Target="consultantplus://offline/ref=352654BE5AA7C6AA0760669E729CD267A54F006786FBBA640C96A85B7132C7DD2C6DCB5C7885CA017EBF88E4AD6E3C1BC9122B621D73B4411F83EE43D8p2K" TargetMode="External"/><Relationship Id="rId50" Type="http://schemas.openxmlformats.org/officeDocument/2006/relationships/hyperlink" Target="consultantplus://offline/ref=352654BE5AA7C6AA0760669E729CD267A54F006786F2BF630091A85B7132C7DD2C6DCB5C7885CA017EBF88E4AF6E3C1BC9122B621D73B4411F83EE43D8p2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52654BE5AA7C6AA0760669E729CD267A54F006786F2BF630091A85B7132C7DD2C6DCB5C7885CA017EBF88E5A96E3C1BC9122B621D73B4411F83EE43D8p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654BE5AA7C6AA0760669E729CD267A54F006785F0BC690890A85B7132C7DD2C6DCB5C7885CA017EBF88E5A96E3C1BC9122B621D73B4411F83EE43D8p2K" TargetMode="External"/><Relationship Id="rId29" Type="http://schemas.openxmlformats.org/officeDocument/2006/relationships/hyperlink" Target="consultantplus://offline/ref=352654BE5AA7C6AA0760669E729CD267A54F006786F2BF630091A85B7132C7DD2C6DCB5C7885CA017EBF88E5A96E3C1BC9122B621D73B4411F83EE43D8p2K" TargetMode="External"/><Relationship Id="rId11" Type="http://schemas.openxmlformats.org/officeDocument/2006/relationships/hyperlink" Target="consultantplus://offline/ref=352654BE5AA7C6AA0760669E729CD267A54F006786F0BE62019BA85B7132C7DD2C6DCB5C7885CA017EBF88E5A96E3C1BC9122B621D73B4411F83EE43D8p2K" TargetMode="External"/><Relationship Id="rId24" Type="http://schemas.openxmlformats.org/officeDocument/2006/relationships/hyperlink" Target="consultantplus://offline/ref=352654BE5AA7C6AA0760669E729CD267A54F006785F5B5600C98F551796BCBDF2B6294597F94CA017FA188E6B2676848D8pDK" TargetMode="External"/><Relationship Id="rId32" Type="http://schemas.openxmlformats.org/officeDocument/2006/relationships/hyperlink" Target="consultantplus://offline/ref=352654BE5AA7C6AA0760669E729CD267A54F006786F0BC670F9BA85B7132C7DD2C6DCB5C7885CA017EBF88E5A96E3C1BC9122B621D73B4411F83EE43D8p2K" TargetMode="External"/><Relationship Id="rId37" Type="http://schemas.openxmlformats.org/officeDocument/2006/relationships/hyperlink" Target="consultantplus://offline/ref=352654BE5AA7C6AA0760669E729CD267A54F006785F1BE670891A85B7132C7DD2C6DCB5C7885CA017EBF88E5A96E3C1BC9122B621D73B4411F83EE43D8p2K" TargetMode="External"/><Relationship Id="rId40" Type="http://schemas.openxmlformats.org/officeDocument/2006/relationships/hyperlink" Target="consultantplus://offline/ref=352654BE5AA7C6AA0760669E729CD267A54F006786F0BE62019BA85B7132C7DD2C6DCB5C7885CA017EBF88E5AA6E3C1BC9122B621D73B4411F83EE43D8p2K" TargetMode="External"/><Relationship Id="rId45" Type="http://schemas.openxmlformats.org/officeDocument/2006/relationships/hyperlink" Target="consultantplus://offline/ref=352654BE5AA7C6AA0760669E729CD267A54F006786FBBA640C96A85B7132C7DD2C6DCB5C7885CA017EBF88E5A46E3C1BC9122B621D73B4411F83EE43D8p2K" TargetMode="External"/><Relationship Id="rId53" Type="http://schemas.openxmlformats.org/officeDocument/2006/relationships/hyperlink" Target="consultantplus://offline/ref=352654BE5AA7C6AA0760669E729CD267A54F006785F1BE670891A85B7132C7DD2C6DCB5C7885CA017EBF88E4AE6E3C1BC9122B621D73B4411F83EE43D8p2K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352654BE5AA7C6AA0760789364F08D68A4445C6887F7B63654C7AE0C2E62C1887E2D95053AC0D9007DA18AE5AED6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654BE5AA7C6AA0760669E729CD267A54F006786F0BD660097A85B7132C7DD2C6DCB5C7885CA017EBF88E5A96E3C1BC9122B621D73B4411F83EE43D8p2K" TargetMode="External"/><Relationship Id="rId14" Type="http://schemas.openxmlformats.org/officeDocument/2006/relationships/hyperlink" Target="consultantplus://offline/ref=352654BE5AA7C6AA0760669E729CD267A54F006786FBBA640C96A85B7132C7DD2C6DCB5C7885CA017EBF88E5A96E3C1BC9122B621D73B4411F83EE43D8p2K" TargetMode="External"/><Relationship Id="rId22" Type="http://schemas.openxmlformats.org/officeDocument/2006/relationships/hyperlink" Target="consultantplus://offline/ref=352654BE5AA7C6AA0760669E729CD267A54F006785F7BC650197A85B7132C7DD2C6DCB5C7885CA017EBF8CEDAC6E3C1BC9122B621D73B4411F83EE43D8p2K" TargetMode="External"/><Relationship Id="rId27" Type="http://schemas.openxmlformats.org/officeDocument/2006/relationships/hyperlink" Target="consultantplus://offline/ref=352654BE5AA7C6AA0760669E729CD267A54F00678FFAB9690A98F551796BCBDF2B6294597F94CA017FA188E6B2676848D8pDK" TargetMode="External"/><Relationship Id="rId30" Type="http://schemas.openxmlformats.org/officeDocument/2006/relationships/hyperlink" Target="consultantplus://offline/ref=352654BE5AA7C6AA0760669E729CD267A54F006786F1B5680F91A85B7132C7DD2C6DCB5C7885CA017EBF88E5A96E3C1BC9122B621D73B4411F83EE43D8p2K" TargetMode="External"/><Relationship Id="rId35" Type="http://schemas.openxmlformats.org/officeDocument/2006/relationships/hyperlink" Target="consultantplus://offline/ref=352654BE5AA7C6AA0760669E729CD267A54F006786FBBC690D96A85B7132C7DD2C6DCB5C7885CA017EBF88E5A96E3C1BC9122B621D73B4411F83EE43D8p2K" TargetMode="External"/><Relationship Id="rId43" Type="http://schemas.openxmlformats.org/officeDocument/2006/relationships/hyperlink" Target="consultantplus://offline/ref=352654BE5AA7C6AA0760669E729CD267A54F006785F0BC690890A85B7132C7DD2C6DCB5C7885CA017EBF88E5A96E3C1BC9122B621D73B4411F83EE43D8p2K" TargetMode="External"/><Relationship Id="rId48" Type="http://schemas.openxmlformats.org/officeDocument/2006/relationships/hyperlink" Target="consultantplus://offline/ref=352654BE5AA7C6AA0760669E729CD267A54F006786F0BD660097A85B7132C7DD2C6DCB5C7885CA017EBF88E5A96E3C1BC9122B621D73B4411F83EE43D8p2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52654BE5AA7C6AA0760669E729CD267A54F006786F1B5680F91A85B7132C7DD2C6DCB5C7885CA017EBF88E5A96E3C1BC9122B621D73B4411F83EE43D8p2K" TargetMode="External"/><Relationship Id="rId51" Type="http://schemas.openxmlformats.org/officeDocument/2006/relationships/hyperlink" Target="consultantplus://offline/ref=352654BE5AA7C6AA0760669E729CD267A54F006786FBBA640C96A85B7132C7DD2C6DCB5C7885CA017EBF88E4AE6E3C1BC9122B621D73B4411F83EE43D8p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2654BE5AA7C6AA0760669E729CD267A54F006786F0B4680B9AA85B7132C7DD2C6DCB5C7885CA017EBF88E5A96E3C1BC9122B621D73B4411F83EE43D8p2K" TargetMode="External"/><Relationship Id="rId17" Type="http://schemas.openxmlformats.org/officeDocument/2006/relationships/hyperlink" Target="consultantplus://offline/ref=352654BE5AA7C6AA0760669E729CD267A54F006785F0BA620190A85B7132C7DD2C6DCB5C7885CA017EBF88E5A96E3C1BC9122B621D73B4411F83EE43D8p2K" TargetMode="External"/><Relationship Id="rId25" Type="http://schemas.openxmlformats.org/officeDocument/2006/relationships/hyperlink" Target="consultantplus://offline/ref=352654BE5AA7C6AA0760669E729CD267A54F006781F5BB600198F551796BCBDF2B6294597F94CA017FA188E6B2676848D8pDK" TargetMode="External"/><Relationship Id="rId33" Type="http://schemas.openxmlformats.org/officeDocument/2006/relationships/hyperlink" Target="consultantplus://offline/ref=352654BE5AA7C6AA0760669E729CD267A54F006786F0BE62019BA85B7132C7DD2C6DCB5C7885CA017EBF88E5A96E3C1BC9122B621D73B4411F83EE43D8p2K" TargetMode="External"/><Relationship Id="rId38" Type="http://schemas.openxmlformats.org/officeDocument/2006/relationships/hyperlink" Target="consultantplus://offline/ref=352654BE5AA7C6AA0760669E729CD267A54F006785F0BC690890A85B7132C7DD2C6DCB5C7885CA017EBF88E5A96E3C1BC9122B621D73B4411F83EE43D8p2K" TargetMode="External"/><Relationship Id="rId46" Type="http://schemas.openxmlformats.org/officeDocument/2006/relationships/hyperlink" Target="consultantplus://offline/ref=352654BE5AA7C6AA0760669E729CD267A54F006786FBBA640C96A85B7132C7DD2C6DCB5C7885CA017EBF88E5A56E3C1BC9122B621D73B4411F83EE43D8p2K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352654BE5AA7C6AA0760669E729CD267A54F006785F7BC650197A85B7132C7DD2C6DCB5C7885CA017EBF8BE0A46E3C1BC9122B621D73B4411F83EE43D8p2K" TargetMode="External"/><Relationship Id="rId41" Type="http://schemas.openxmlformats.org/officeDocument/2006/relationships/hyperlink" Target="consultantplus://offline/ref=352654BE5AA7C6AA0760669E729CD267A54F006786F0BE62019BA85B7132C7DD2C6DCB5C7885CA017EBF88E5AB6E3C1BC9122B621D73B4411F83EE43D8p2K" TargetMode="External"/><Relationship Id="rId54" Type="http://schemas.openxmlformats.org/officeDocument/2006/relationships/hyperlink" Target="consultantplus://offline/ref=352654BE5AA7C6AA0760789364F08D68A5405A6283FBB63654C7AE0C2E62C1886C2DCD093BC1C2037EB4DCB4E830654B8C592660026FB440D0p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654BE5AA7C6AA0760669E729CD267A54F006786F3BB620D91A85B7132C7DD2C6DCB5C7885CA017EBF88E5A96E3C1BC9122B621D73B4411F83EE43D8p2K" TargetMode="External"/><Relationship Id="rId15" Type="http://schemas.openxmlformats.org/officeDocument/2006/relationships/hyperlink" Target="consultantplus://offline/ref=352654BE5AA7C6AA0760669E729CD267A54F006785F1BE670891A85B7132C7DD2C6DCB5C7885CA017EBF88E5A96E3C1BC9122B621D73B4411F83EE43D8p2K" TargetMode="External"/><Relationship Id="rId23" Type="http://schemas.openxmlformats.org/officeDocument/2006/relationships/hyperlink" Target="consultantplus://offline/ref=352654BE5AA7C6AA0760669E729CD267A54F00678FFABA600E98F551796BCBDF2B6294597F94CA017FA188E6B2676848D8pDK" TargetMode="External"/><Relationship Id="rId28" Type="http://schemas.openxmlformats.org/officeDocument/2006/relationships/hyperlink" Target="consultantplus://offline/ref=352654BE5AA7C6AA0760669E729CD267A54F006786F3BB620D91A85B7132C7DD2C6DCB5C7885CA017EBF88E5A96E3C1BC9122B621D73B4411F83EE43D8p2K" TargetMode="External"/><Relationship Id="rId36" Type="http://schemas.openxmlformats.org/officeDocument/2006/relationships/hyperlink" Target="consultantplus://offline/ref=352654BE5AA7C6AA0760669E729CD267A54F006786FBBA640C96A85B7132C7DD2C6DCB5C7885CA017EBF88E5A96E3C1BC9122B621D73B4411F83EE43D8p2K" TargetMode="External"/><Relationship Id="rId49" Type="http://schemas.openxmlformats.org/officeDocument/2006/relationships/hyperlink" Target="consultantplus://offline/ref=352654BE5AA7C6AA0760669E729CD267A54F006785F0BA620190A85B7132C7DD2C6DCB5C7885CA017EBF88E5A46E3C1BC9122B621D73B4411F83EE43D8p2K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consultantplus://offline/ref=352654BE5AA7C6AA0760669E729CD267A54F006786F0BC670F9BA85B7132C7DD2C6DCB5C7885CA017EBF88E5A96E3C1BC9122B621D73B4411F83EE43D8p2K" TargetMode="External"/><Relationship Id="rId31" Type="http://schemas.openxmlformats.org/officeDocument/2006/relationships/hyperlink" Target="consultantplus://offline/ref=352654BE5AA7C6AA0760669E729CD267A54F006786F0BD660097A85B7132C7DD2C6DCB5C7885CA017EBF88E5A96E3C1BC9122B621D73B4411F83EE43D8p2K" TargetMode="External"/><Relationship Id="rId44" Type="http://schemas.openxmlformats.org/officeDocument/2006/relationships/hyperlink" Target="consultantplus://offline/ref=352654BE5AA7C6AA0760669E729CD267A54F006786F1B5680F91A85B7132C7DD2C6DCB5C7885CA017EBF88E5A46E3C1BC9122B621D73B4411F83EE43D8p2K" TargetMode="External"/><Relationship Id="rId52" Type="http://schemas.openxmlformats.org/officeDocument/2006/relationships/hyperlink" Target="consultantplus://offline/ref=352654BE5AA7C6AA0760669E729CD267A54F006785F1BE670891A85B7132C7DD2C6DCB5C7885CA017EBF88E4AC6E3C1BC9122B621D73B4411F83EE43D8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FE37E-8EFB-45BA-A01B-66EB7E3308C3}"/>
</file>

<file path=customXml/itemProps2.xml><?xml version="1.0" encoding="utf-8"?>
<ds:datastoreItem xmlns:ds="http://schemas.openxmlformats.org/officeDocument/2006/customXml" ds:itemID="{E72BE903-3FFC-4091-A687-E39E7E2953BC}"/>
</file>

<file path=customXml/itemProps3.xml><?xml version="1.0" encoding="utf-8"?>
<ds:datastoreItem xmlns:ds="http://schemas.openxmlformats.org/officeDocument/2006/customXml" ds:itemID="{CC0748B5-945F-4A73-A87B-0937C18FF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lyahovskaya</dc:creator>
  <cp:lastModifiedBy>lyahovskaya</cp:lastModifiedBy>
  <cp:revision>2</cp:revision>
  <dcterms:created xsi:type="dcterms:W3CDTF">2020-03-11T10:49:00Z</dcterms:created>
  <dcterms:modified xsi:type="dcterms:W3CDTF">2020-03-11T10:49:00Z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