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C1B" w:rsidRDefault="003D3C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D3C1B" w:rsidRDefault="003D3C1B">
      <w:pPr>
        <w:pStyle w:val="ConsPlusTitle"/>
        <w:widowControl/>
        <w:jc w:val="center"/>
        <w:outlineLvl w:val="0"/>
      </w:pPr>
      <w:r>
        <w:t>АДМИНИСТРАЦИЯ ГОРОДА КРАСНОЯРСКА</w:t>
      </w:r>
    </w:p>
    <w:p w:rsidR="003D3C1B" w:rsidRDefault="003D3C1B">
      <w:pPr>
        <w:pStyle w:val="ConsPlusTitle"/>
        <w:widowControl/>
        <w:jc w:val="center"/>
      </w:pPr>
    </w:p>
    <w:p w:rsidR="003D3C1B" w:rsidRDefault="003D3C1B">
      <w:pPr>
        <w:pStyle w:val="ConsPlusTitle"/>
        <w:widowControl/>
        <w:jc w:val="center"/>
      </w:pPr>
      <w:r>
        <w:t>РАСПОРЯЖЕНИЕ</w:t>
      </w:r>
    </w:p>
    <w:p w:rsidR="003D3C1B" w:rsidRDefault="003D3C1B">
      <w:pPr>
        <w:pStyle w:val="ConsPlusTitle"/>
        <w:widowControl/>
        <w:jc w:val="center"/>
      </w:pPr>
      <w:r>
        <w:t>от 29 августа 2011 г. N 971-ж</w:t>
      </w:r>
    </w:p>
    <w:p w:rsidR="003D3C1B" w:rsidRDefault="003D3C1B">
      <w:pPr>
        <w:pStyle w:val="ConsPlusTitle"/>
        <w:widowControl/>
        <w:jc w:val="center"/>
      </w:pPr>
    </w:p>
    <w:p w:rsidR="003D3C1B" w:rsidRDefault="003D3C1B">
      <w:pPr>
        <w:pStyle w:val="ConsPlusTitle"/>
        <w:widowControl/>
        <w:jc w:val="center"/>
      </w:pPr>
      <w:r>
        <w:t>ОБ УТВЕРЖДЕНИИ АДМИНИСТРАТИВНОГО РЕГЛАМЕНТА</w:t>
      </w:r>
    </w:p>
    <w:p w:rsidR="003D3C1B" w:rsidRDefault="003D3C1B">
      <w:pPr>
        <w:pStyle w:val="ConsPlusTitle"/>
        <w:widowControl/>
        <w:jc w:val="center"/>
      </w:pPr>
      <w:r>
        <w:t>ПРЕДОСТАВЛЕНИЯ МУНИЦИПАЛЬНОЙ УСЛУГИ "ПОСТАНОВКА</w:t>
      </w:r>
    </w:p>
    <w:p w:rsidR="003D3C1B" w:rsidRDefault="003D3C1B">
      <w:pPr>
        <w:pStyle w:val="ConsPlusTitle"/>
        <w:widowControl/>
        <w:jc w:val="center"/>
      </w:pPr>
      <w:r>
        <w:t>НА УЧЕТ НУЖДАЮЩИХСЯ В УЛУЧШЕНИИ ЖИЛИЩНЫХ УСЛОВИЙ</w:t>
      </w:r>
    </w:p>
    <w:p w:rsidR="003D3C1B" w:rsidRDefault="003D3C1B">
      <w:pPr>
        <w:pStyle w:val="ConsPlusTitle"/>
        <w:widowControl/>
        <w:jc w:val="center"/>
      </w:pPr>
      <w:r>
        <w:t>(</w:t>
      </w:r>
      <w:proofErr w:type="gramStart"/>
      <w:r>
        <w:t>ПОЛУЧЕНИИ</w:t>
      </w:r>
      <w:proofErr w:type="gramEnd"/>
      <w:r>
        <w:t xml:space="preserve"> ЖИЛЫХ ПОМЕЩЕНИЙ) ГРАЖДАН, ПРИЗНАННЫХ</w:t>
      </w:r>
    </w:p>
    <w:p w:rsidR="003D3C1B" w:rsidRDefault="003D3C1B">
      <w:pPr>
        <w:pStyle w:val="ConsPlusTitle"/>
        <w:widowControl/>
        <w:jc w:val="center"/>
      </w:pPr>
      <w:r>
        <w:t>В УСТАНОВЛЕННОМ ПОРЯДКЕ ВЫНУЖДЕННЫМИ ПЕРЕСЕЛЕНЦАМИ"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Федеральным </w:t>
      </w:r>
      <w:hyperlink r:id="rId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27.07.2010 N 210-ФЗ "Об организации предоставления государственных и муниципальных услуг", </w:t>
      </w:r>
      <w:hyperlink r:id="rId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Главы города от 04.04.2008 N 188 "Об утверждении Положения о реестре муниципальных услуг города Красноярска", </w:t>
      </w:r>
      <w:hyperlink r:id="rId6" w:history="1">
        <w:r>
          <w:rPr>
            <w:rFonts w:ascii="Calibri" w:hAnsi="Calibri" w:cs="Calibri"/>
            <w:color w:val="0000FF"/>
          </w:rPr>
          <w:t>Распоряжением</w:t>
        </w:r>
      </w:hyperlink>
      <w:r>
        <w:rPr>
          <w:rFonts w:ascii="Calibri" w:hAnsi="Calibri" w:cs="Calibri"/>
        </w:rPr>
        <w:t xml:space="preserve"> заместителя Главы города - начальника департамента Главы города от 04.06.2008 N 1-дг "Об утверждении Раздела реестра муниципальных услуг города Красноярска "Муниципальные услуги, предоставляемые органами и территориальными подразделениями администрации</w:t>
      </w:r>
      <w:proofErr w:type="gramEnd"/>
      <w:r>
        <w:rPr>
          <w:rFonts w:ascii="Calibri" w:hAnsi="Calibri" w:cs="Calibri"/>
        </w:rPr>
        <w:t xml:space="preserve"> города", </w:t>
      </w:r>
      <w:hyperlink r:id="rId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Главы города от 25.02.2009 N 57 "О порядке разработки и утверждения административных регламентов оказания муниципальных услуг администрацией города Красноярска", руководствуясь </w:t>
      </w:r>
      <w:hyperlink r:id="rId8" w:history="1">
        <w:r>
          <w:rPr>
            <w:rFonts w:ascii="Calibri" w:hAnsi="Calibri" w:cs="Calibri"/>
            <w:color w:val="0000FF"/>
          </w:rPr>
          <w:t>ст. ст. 45</w:t>
        </w:r>
      </w:hyperlink>
      <w:r>
        <w:rPr>
          <w:rFonts w:ascii="Calibri" w:hAnsi="Calibri" w:cs="Calibri"/>
        </w:rPr>
        <w:t xml:space="preserve">, </w:t>
      </w:r>
      <w:hyperlink r:id="rId9" w:history="1">
        <w:r>
          <w:rPr>
            <w:rFonts w:ascii="Calibri" w:hAnsi="Calibri" w:cs="Calibri"/>
            <w:color w:val="0000FF"/>
          </w:rPr>
          <w:t>58</w:t>
        </w:r>
      </w:hyperlink>
      <w:r>
        <w:rPr>
          <w:rFonts w:ascii="Calibri" w:hAnsi="Calibri" w:cs="Calibri"/>
        </w:rPr>
        <w:t xml:space="preserve">, </w:t>
      </w:r>
      <w:hyperlink r:id="rId10" w:history="1">
        <w:r>
          <w:rPr>
            <w:rFonts w:ascii="Calibri" w:hAnsi="Calibri" w:cs="Calibri"/>
            <w:color w:val="0000FF"/>
          </w:rPr>
          <w:t>59</w:t>
        </w:r>
      </w:hyperlink>
      <w:r>
        <w:rPr>
          <w:rFonts w:ascii="Calibri" w:hAnsi="Calibri" w:cs="Calibri"/>
        </w:rPr>
        <w:t xml:space="preserve"> Устава города Красноярска, </w:t>
      </w:r>
      <w:hyperlink r:id="rId11" w:history="1">
        <w:r>
          <w:rPr>
            <w:rFonts w:ascii="Calibri" w:hAnsi="Calibri" w:cs="Calibri"/>
            <w:color w:val="0000FF"/>
          </w:rPr>
          <w:t>Распоряжением</w:t>
        </w:r>
      </w:hyperlink>
      <w:r>
        <w:rPr>
          <w:rFonts w:ascii="Calibri" w:hAnsi="Calibri" w:cs="Calibri"/>
        </w:rPr>
        <w:t xml:space="preserve"> Главы города от 22.12.2006 N 270-р: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Административный </w:t>
      </w:r>
      <w:hyperlink r:id="rId12" w:history="1">
        <w:r>
          <w:rPr>
            <w:rFonts w:ascii="Calibri" w:hAnsi="Calibri" w:cs="Calibri"/>
            <w:color w:val="0000FF"/>
          </w:rPr>
          <w:t>регламент</w:t>
        </w:r>
      </w:hyperlink>
      <w:r>
        <w:rPr>
          <w:rFonts w:ascii="Calibri" w:hAnsi="Calibri" w:cs="Calibri"/>
        </w:rPr>
        <w:t xml:space="preserve"> предоставления муниципальной услуги "Постановка на учет нуждающихся в улучшении жилищных условий (получении жилых помещений) граждан, признанных в установленном порядке вынужденными переселенцами" согласно приложению.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Департаменту информационной политики администрации города (</w:t>
      </w:r>
      <w:proofErr w:type="spellStart"/>
      <w:r>
        <w:rPr>
          <w:rFonts w:ascii="Calibri" w:hAnsi="Calibri" w:cs="Calibri"/>
        </w:rPr>
        <w:t>Акентьева</w:t>
      </w:r>
      <w:proofErr w:type="spellEnd"/>
      <w:r>
        <w:rPr>
          <w:rFonts w:ascii="Calibri" w:hAnsi="Calibri" w:cs="Calibri"/>
        </w:rPr>
        <w:t xml:space="preserve"> И.Г.) опубликовать настоящее Распоряжение в газете "Городские новости" и разместить на официальном сайте администрации города.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Распоряжение вступает в силу со дня его официального опубликования.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Распоряжения оставляю за собой.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Первый заместитель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Главы города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В.П.БОБРОВ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Распоряжению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 города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августа 2011 г. N 971-ж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pStyle w:val="ConsPlusTitle"/>
        <w:widowControl/>
        <w:jc w:val="center"/>
      </w:pPr>
      <w:r>
        <w:t>АДМИНИСТРАТИВНЫЙ РЕГЛАМЕНТ</w:t>
      </w:r>
    </w:p>
    <w:p w:rsidR="003D3C1B" w:rsidRDefault="003D3C1B">
      <w:pPr>
        <w:pStyle w:val="ConsPlusTitle"/>
        <w:widowControl/>
        <w:jc w:val="center"/>
      </w:pPr>
      <w:r>
        <w:t>ПРЕДОСТАВЛЕНИЯ МУНИЦИПАЛЬНОЙ УСЛУГИ "ПОСТАНОВКА</w:t>
      </w:r>
    </w:p>
    <w:p w:rsidR="003D3C1B" w:rsidRDefault="003D3C1B">
      <w:pPr>
        <w:pStyle w:val="ConsPlusTitle"/>
        <w:widowControl/>
        <w:jc w:val="center"/>
      </w:pPr>
      <w:r>
        <w:t>НА УЧЕТ НУЖДАЮЩИХСЯ В УЛУЧШЕНИИ ЖИЛИЩНЫХ УСЛОВИЙ</w:t>
      </w:r>
    </w:p>
    <w:p w:rsidR="003D3C1B" w:rsidRDefault="003D3C1B">
      <w:pPr>
        <w:pStyle w:val="ConsPlusTitle"/>
        <w:widowControl/>
        <w:jc w:val="center"/>
      </w:pPr>
      <w:r>
        <w:t>(</w:t>
      </w:r>
      <w:proofErr w:type="gramStart"/>
      <w:r>
        <w:t>ПОЛУЧЕНИИ</w:t>
      </w:r>
      <w:proofErr w:type="gramEnd"/>
      <w:r>
        <w:t xml:space="preserve"> ЖИЛЫХ ПОМЕЩЕНИЙ) ГРАЖДАН, ПРИЗНАННЫХ</w:t>
      </w:r>
    </w:p>
    <w:p w:rsidR="003D3C1B" w:rsidRDefault="003D3C1B">
      <w:pPr>
        <w:pStyle w:val="ConsPlusTitle"/>
        <w:widowControl/>
        <w:jc w:val="center"/>
      </w:pPr>
      <w:r>
        <w:t>В УСТАНОВЛЕННОМ ПОРЯДКЕ ВЫНУЖДЕННЫМИ ПЕРЕСЕЛЕНЦАМИ"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ОБЩИЕ ПОЛОЖЕНИЯ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Настоящий Административный регламент (далее - Регламент) определяет порядок и стандарт предоставления муниципальной услуги по постановке на учет нуждающихся в улучшении жилищных условий (получении жилых помещений) граждан, признанных в установленном порядке вынужденными переселенцами.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Номер муниципальной услуги в </w:t>
      </w:r>
      <w:hyperlink r:id="rId13" w:history="1">
        <w:r>
          <w:rPr>
            <w:rFonts w:ascii="Calibri" w:hAnsi="Calibri" w:cs="Calibri"/>
            <w:color w:val="0000FF"/>
          </w:rPr>
          <w:t>Разделе</w:t>
        </w:r>
      </w:hyperlink>
      <w:r>
        <w:rPr>
          <w:rFonts w:ascii="Calibri" w:hAnsi="Calibri" w:cs="Calibri"/>
        </w:rPr>
        <w:t xml:space="preserve"> реестра муниципальных услуг города Красноярска "Муниципальные услуги, предоставляемые органами и территориальными подразделениями администрации города" - 04/01/003.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В реализации муниципальной услуги на территории города Красноярска участвуют управление учета и реализации жилищной политики администрации города Красноярска (далее - Управление), управление делами администрации города Красноярска (далее - Управление делами).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1.4. Муниципальная услуга предоставляется лицам, являющимся гражданами Российской Федерации, признанным вынужденными переселенцами по основаниям, предусмотренным </w:t>
      </w:r>
      <w:hyperlink r:id="rId14" w:history="1">
        <w:r>
          <w:rPr>
            <w:rFonts w:ascii="Calibri" w:hAnsi="Calibri" w:cs="Calibri"/>
            <w:color w:val="0000FF"/>
          </w:rPr>
          <w:t>пунктом 1 статьи 1</w:t>
        </w:r>
      </w:hyperlink>
      <w:r>
        <w:rPr>
          <w:rFonts w:ascii="Calibri" w:hAnsi="Calibri" w:cs="Calibri"/>
        </w:rPr>
        <w:t xml:space="preserve"> Закона Российской Федерации от 19.02.1993 N 4530-1 "О вынужденных переселенцах" (далее - Заявители).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1.5. Для получения муниципальной услуги Заявитель обращается с заявлением по установленной форме и необходимым пакетом документов в Управление в часы приема.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заявления "Постановка на учет нуждающихся в улучшении жилищных условий (получении жилых помещений) граждан, признанных в установленном порядке вынужденными переселенцами" размещена на официальном сайте администрации города Красноярска в сети Интернет в разделе Администрация/Структура администрации/Управление учета и реализации жилищной политики/Формы обращений, заявлений и иных документов.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1.6. Информация о месте нахождения, графике работы, справочных телефонах Управления, порядок получения информации Заявителями по вопросам оказания услуги: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1.6.1. </w:t>
      </w:r>
      <w:proofErr w:type="gramStart"/>
      <w:r>
        <w:rPr>
          <w:rFonts w:ascii="Calibri" w:hAnsi="Calibri" w:cs="Calibri"/>
        </w:rPr>
        <w:t>Место нахождения Управления: 660049, Россия, Красноярский край, г. Красноярск, ул. Карла Маркса, 93, 5-й этаж, кабинеты: 511 (приемная), 507 (отдел правового обеспечения реализации жилищных программ).</w:t>
      </w:r>
      <w:proofErr w:type="gramEnd"/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1.6.2. График работы Управления: ежедневно с 9:00 до 18:00 (перерыв на обед с 13:00 до 14:00). Выходные дни - суббота, воскресенье.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Прием документов для получения муниципальной услуги, а также выдача документов в Управлении производятся с понедельника по четверг с 9:00 до 13:00.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1.6.3. Справочные телефоны Управления: (391) 226-10-46 (приемная), (391) 226-15-68, (391) 226-15-71, (391) 226-11-61 (отдел правового обеспечения реализации жилищных программ).</w:t>
      </w:r>
    </w:p>
    <w:p w:rsidR="003D3C1B" w:rsidRP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Факс</w:t>
      </w:r>
      <w:r w:rsidRPr="003D3C1B">
        <w:rPr>
          <w:rFonts w:ascii="Calibri" w:hAnsi="Calibri" w:cs="Calibri"/>
          <w:lang w:val="en-US"/>
        </w:rPr>
        <w:t>: (391) 226-15-60.</w:t>
      </w:r>
    </w:p>
    <w:p w:rsidR="003D3C1B" w:rsidRP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val="en-US"/>
        </w:rPr>
      </w:pPr>
      <w:r w:rsidRPr="003D3C1B">
        <w:rPr>
          <w:rFonts w:ascii="Calibri" w:hAnsi="Calibri" w:cs="Calibri"/>
          <w:lang w:val="en-US"/>
        </w:rPr>
        <w:t>E-mail: zhil@admkrsk.ru.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Официальный сайт администрации города Красноярска: </w:t>
      </w:r>
      <w:proofErr w:type="spellStart"/>
      <w:r>
        <w:rPr>
          <w:rFonts w:ascii="Calibri" w:hAnsi="Calibri" w:cs="Calibri"/>
        </w:rPr>
        <w:t>www.admkrsk.ru</w:t>
      </w:r>
      <w:proofErr w:type="spellEnd"/>
      <w:r>
        <w:rPr>
          <w:rFonts w:ascii="Calibri" w:hAnsi="Calibri" w:cs="Calibri"/>
        </w:rPr>
        <w:t xml:space="preserve"> (раздел "Администрация", подраздел "Структура администрации", "Управление учета и реализации жилищной политики").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Информацию по вопросам оказания муниципальной услуги можно получить по вышеуказанным телефонам в любое время в часы работы Управления либо на личном приеме в Управлении в часы приема.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Сведения о месте нахождения и графике работы Управления, номерах телефонов для справок, адресах электронной почты размещаются в соответствующем разделе официального сайта администрации города Красноярска, а также на информационном стенде.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1.6.4. Порядок информирования о предоставлении муниципальной услуги: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муниципальной услуге, предоставляемая заинтересованным лицам, является открытой и общедоступной.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Информирование о правилах предоставления муниципальной услуги включает в себя информирование непосредственно, а также с использованием средств телефонной и почтовой связи (в том числе электронной почты), посредством размещения информации в соответствующем разделе официального сайта администрации города Красноярска, а также на информационном стенде.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1.6.5. Порядок получения Заявителями информации (консультаций) по вопросам предоставления муниципальной услуги: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получения информации (консультации) о процедуре предоставления муниципальной услуги (в том числе о ходе предоставления муниципальной услуги) граждане могут обратиться: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устно на личном приеме или посредством телефонной связи к ответственным специалистам Управления;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письменной форме или в форме электронного документа в адрес Управления, администрации города Красноярска.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Информирование (консультирование) производится по вопросам предоставления муниципальной услуги, в том числе: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установление права гражданина на предоставление ему муниципальной услуги;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документов, необходимых для получения муниципальной услуги;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источник получения документов, необходимых для предоставления услуги (орган, организация и их местонахождение);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время приема Заявителей и выдачи документов;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основания для отказа в предоставлении муниципальной услуги;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обжалования действий (бездействия) и решений, осуществляемых и принимаемых в ходе предоставления муниципальной услуги.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любое время со дня приема документов Заявитель имеет право на получение информации о ходе предоставления муниципальной услуги.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1.7. Информация о месте нахождения, графике работы, справочных телефонах Управления делами: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1.7.1. Место нахождения Управления делами: 660049, Россия, Красноярский край,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Красноярск, ул. Карла Маркса, 93, 2-й этаж, кабинет 223 (приемная); 1-й этаж, кабинет 113 (отдел по работе с обращениями граждан - общественная приемная Главы города).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1.7.2. График работы Управления делами: ежедневно с 9:00 до 18:00 (перерыв на обед с 13:00 до 14:00). Выходные дни - суббота, воскресенье.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1.7.3. Справочные телефоны Управления делами: (391) 226-10-30 (приемная), (391) 226-16-27, (391) 226-11-35, (391) 226-11-38, (391) 226-11-66 (отдел по работе с обращениями граждан - общественная приемная Главы города).</w:t>
      </w:r>
    </w:p>
    <w:p w:rsidR="003D3C1B" w:rsidRP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Факс</w:t>
      </w:r>
      <w:r w:rsidRPr="003D3C1B">
        <w:rPr>
          <w:rFonts w:ascii="Calibri" w:hAnsi="Calibri" w:cs="Calibri"/>
          <w:lang w:val="en-US"/>
        </w:rPr>
        <w:t>: (391) 211-98-76.</w:t>
      </w:r>
    </w:p>
    <w:p w:rsidR="003D3C1B" w:rsidRP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val="en-US"/>
        </w:rPr>
      </w:pPr>
      <w:r w:rsidRPr="003D3C1B">
        <w:rPr>
          <w:rFonts w:ascii="Calibri" w:hAnsi="Calibri" w:cs="Calibri"/>
          <w:lang w:val="en-US"/>
        </w:rPr>
        <w:t>E-mail: ud@admkrsk.ru.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Официальный сайт администрации города Красноярска: </w:t>
      </w:r>
      <w:proofErr w:type="spellStart"/>
      <w:r>
        <w:rPr>
          <w:rFonts w:ascii="Calibri" w:hAnsi="Calibri" w:cs="Calibri"/>
        </w:rPr>
        <w:t>www.admkrsk.ru</w:t>
      </w:r>
      <w:proofErr w:type="spellEnd"/>
      <w:r>
        <w:rPr>
          <w:rFonts w:ascii="Calibri" w:hAnsi="Calibri" w:cs="Calibri"/>
        </w:rPr>
        <w:t xml:space="preserve"> (раздел "Администрация", подраздел "Структура администрации", "Управление делами").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СТАНДАРТ ПРЕДОСТАВЛЕНИЯ МУНИЦИПАЛЬНОЙ УСЛУГИ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Муниципальная услуга предоставляется Управлением.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муниципальной услуги: постановка на учет нуждающихся в улучшении жилищных условий (получении жилых помещений) граждан, признанных в установленном порядке вынужденными переселенцами.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2.2. Результатом предоставления муниципальной услуги является постановка на учет нуждающихся в улучшении жилищных условий (получении жилых помещений) граждан, признанных в установленном порядке вынужденными переселенцами.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Срок предоставления муниципальной услуги - не более 33 рабочих дней со дня поступления в Управление заявления Заявителя с приложенными документами.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Правовыми основаниями для предоставления муниципальной услуги являются: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5" w:history="1">
        <w:r>
          <w:rPr>
            <w:rFonts w:ascii="Calibri" w:hAnsi="Calibri" w:cs="Calibri"/>
            <w:color w:val="0000FF"/>
          </w:rPr>
          <w:t>Конституция</w:t>
        </w:r>
      </w:hyperlink>
      <w:r>
        <w:rPr>
          <w:rFonts w:ascii="Calibri" w:hAnsi="Calibri" w:cs="Calibri"/>
        </w:rPr>
        <w:t xml:space="preserve"> Российской Федерации;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Гражданский </w:t>
      </w:r>
      <w:hyperlink r:id="rId16" w:history="1">
        <w:r>
          <w:rPr>
            <w:rFonts w:ascii="Calibri" w:hAnsi="Calibri" w:cs="Calibri"/>
            <w:color w:val="0000FF"/>
          </w:rPr>
          <w:t>кодекс</w:t>
        </w:r>
      </w:hyperlink>
      <w:r>
        <w:rPr>
          <w:rFonts w:ascii="Calibri" w:hAnsi="Calibri" w:cs="Calibri"/>
        </w:rPr>
        <w:t xml:space="preserve"> Российской Федерации;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Жилищный </w:t>
      </w:r>
      <w:hyperlink r:id="rId17" w:history="1">
        <w:r>
          <w:rPr>
            <w:rFonts w:ascii="Calibri" w:hAnsi="Calibri" w:cs="Calibri"/>
            <w:color w:val="0000FF"/>
          </w:rPr>
          <w:t>кодекс</w:t>
        </w:r>
      </w:hyperlink>
      <w:r>
        <w:rPr>
          <w:rFonts w:ascii="Calibri" w:hAnsi="Calibri" w:cs="Calibri"/>
        </w:rPr>
        <w:t xml:space="preserve"> Российской Федерации;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Федеральный </w:t>
      </w:r>
      <w:hyperlink r:id="rId1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27.07.2010 N 210-ФЗ "Об организации предоставления государственных и муниципальных услуг";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Федеральный </w:t>
      </w:r>
      <w:hyperlink r:id="rId19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02.05.2006 N 59-ФЗ "О порядке рассмотрения обращений граждан Российской Федерации";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Российской Федерации от 19.02.1993 N 4530-1 "О вынужденных переселенцах";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17.12.2010 N 1050 "О федеральной целевой программе "Жилище" на 2011 - 2015 годы";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08.11.2000 N 845 "Об утверждении Положения о жилищном обустройстве вынужденных переселенцев в Российской Федерации";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3" w:history="1">
        <w:r>
          <w:rPr>
            <w:rFonts w:ascii="Calibri" w:hAnsi="Calibri" w:cs="Calibri"/>
            <w:color w:val="0000FF"/>
          </w:rPr>
          <w:t>Устав</w:t>
        </w:r>
      </w:hyperlink>
      <w:r>
        <w:rPr>
          <w:rFonts w:ascii="Calibri" w:hAnsi="Calibri" w:cs="Calibri"/>
        </w:rPr>
        <w:t xml:space="preserve"> города Красноярска (принят Решением Красноярского городского Совета от 24.12.1997 N В-62);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Главы города от 04.04.2008 N 188 "Об утверждении Положения о реестре муниципальных услуг города Красноярска";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Главы города от 29.10.2008 N 514 "О создании жилищной комиссии при администрации города";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6" w:history="1">
        <w:r>
          <w:rPr>
            <w:rFonts w:ascii="Calibri" w:hAnsi="Calibri" w:cs="Calibri"/>
            <w:color w:val="0000FF"/>
          </w:rPr>
          <w:t>Распоряжение</w:t>
        </w:r>
      </w:hyperlink>
      <w:r>
        <w:rPr>
          <w:rFonts w:ascii="Calibri" w:hAnsi="Calibri" w:cs="Calibri"/>
        </w:rPr>
        <w:t xml:space="preserve"> заместителя Главы города - начальника департамента Главы города от 04.06.2008 N 1-дг "Об утверждении Раздела реестра муниципальных услуг города Красноярска "Муниципальные услуги, предоставляемые органами и территориальными подразделениями администрации города";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7" w:history="1">
        <w:r>
          <w:rPr>
            <w:rFonts w:ascii="Calibri" w:hAnsi="Calibri" w:cs="Calibri"/>
            <w:color w:val="0000FF"/>
          </w:rPr>
          <w:t>Распоряжение</w:t>
        </w:r>
      </w:hyperlink>
      <w:r>
        <w:rPr>
          <w:rFonts w:ascii="Calibri" w:hAnsi="Calibri" w:cs="Calibri"/>
        </w:rPr>
        <w:t xml:space="preserve"> администрации города от 08.02.2011 N 15-р "Об утверждении Положения об управлении учета и реализации жилищной политики администрации города Красноярска".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Для получения муниципальной услуги Заявитель представляет в Управление следующие документы: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8" w:history="1">
        <w:r>
          <w:rPr>
            <w:rFonts w:ascii="Calibri" w:hAnsi="Calibri" w:cs="Calibri"/>
            <w:color w:val="0000FF"/>
          </w:rPr>
          <w:t>заявление</w:t>
        </w:r>
      </w:hyperlink>
      <w:r>
        <w:rPr>
          <w:rFonts w:ascii="Calibri" w:hAnsi="Calibri" w:cs="Calibri"/>
        </w:rPr>
        <w:t xml:space="preserve"> по форме, установленной Распоряжением администрации города от 29.04.2010 N 297-арх "Об утверждении форм заявлений (иных документов), подаваемых гражданами и организациями для получения услуг, оказываемых управлением учета и реализации жилищной политики администрации города Красноярска";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копии удостоверений вынужденного переселенца и всех совершеннолетних членов семьи;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копии документов, удостоверяющих личность Заявителя и членов его семьи;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копии документов, подтверждающих родственные отношения Заявителя и членов его семьи (свидетельство о заключении брака; свидетельство о рождении ребенка либо документы, подтверждающие усыновление (удочерение) ребенка, либо судебный акт);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справка Управления Федеральной миграционной службы по Красноярскому краю о неполучении всеми членами семьи финансовой помощи;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выписка из домовой книги и (или) финансово-лицевого счета (если нет финансово-лицевого счета - справка о том, что финансово-лицевой счет не ведется);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документы о наличии или отсутствии у Заявителя и членов его семьи в собственности жилых помещений, выданные органами, осуществляющими государственную регистрацию прав на недвижимое имущество и сделок с ним, организациями технической инвентаризации. В случае изменения членом семьи фамилии (имени, отчества) указанные документы представляются также на прежнюю фамилию (имя, отчество);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копии документов, подтверждающих право собственности на жилое помещение либо право пользования жилым помещением (договор найма, договор социального найма, договор безвозмездного пользования).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Копии документов представляются Заявителем с предъявлением оригиналов. Представляемые копии документов заверяются уполномоченными должностными лицами Управления. Допускается представление Заявителем нотариально заверенных копий документов.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Заявитель несет ответственность за достоверность сведений, содержащихся в представляемых в Управление документах.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2.6. Основания для отказа в приеме документов, необходимых для предоставления муниципальной услуги, отсутствуют.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2.7. Основаниями для отказа в предоставлении муниципальной услуги являются: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несоответствие Заявителя требованиям, установленным </w:t>
      </w:r>
      <w:hyperlink r:id="rId29" w:history="1">
        <w:r>
          <w:rPr>
            <w:rFonts w:ascii="Calibri" w:hAnsi="Calibri" w:cs="Calibri"/>
            <w:color w:val="0000FF"/>
          </w:rPr>
          <w:t>пунктом 1.4</w:t>
        </w:r>
      </w:hyperlink>
      <w:r>
        <w:rPr>
          <w:rFonts w:ascii="Calibri" w:hAnsi="Calibri" w:cs="Calibri"/>
        </w:rPr>
        <w:t xml:space="preserve"> настоящего Регламента;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непредставление или представление Заявителем не в полном объеме документов, указанных в </w:t>
      </w:r>
      <w:hyperlink r:id="rId30" w:history="1">
        <w:r>
          <w:rPr>
            <w:rFonts w:ascii="Calibri" w:hAnsi="Calibri" w:cs="Calibri"/>
            <w:color w:val="0000FF"/>
          </w:rPr>
          <w:t>пункте 2.5</w:t>
        </w:r>
      </w:hyperlink>
      <w:r>
        <w:rPr>
          <w:rFonts w:ascii="Calibri" w:hAnsi="Calibri" w:cs="Calibri"/>
        </w:rPr>
        <w:t xml:space="preserve"> настоящего Регламента;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недостоверность сведений, содержащихся в представленных документах.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2.8. Муниципальная услуга предоставляется бесплатно.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2.9. Максимальный срок ожидания в очереди при подаче заявления на получение муниципальной услуги составляет не более 30 минут.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Максимальный срок ожидания в очереди при получении результата предоставления муниципальной услуги составляет не более 30 минут.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регистрации заявления Заявителя с приложенными документами составляет 2 рабочих дня со дня их поступления.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2.10. Помещения, в которых предоставляется муниципальная услуга, должны соответствовать следующим требованиям: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2.10.1. Вестибюль в здании, в котором находится Управление, должен быть оборудован информационным стендом, содержащим следующую информацию: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полное наименование Управления, режим работы, номера телефонов для получения справочной информации;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перечень документов, необходимых для предоставления муниципальной услуги;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образцы оформления документов, необходимых для предоставления муниципальной услуги.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2.10.2. Помещения для предоставления муниципальной услуги должны соответствовать Санитарно-эпидемиологическим </w:t>
      </w:r>
      <w:hyperlink r:id="rId31" w:history="1">
        <w:r>
          <w:rPr>
            <w:rFonts w:ascii="Calibri" w:hAnsi="Calibri" w:cs="Calibri"/>
            <w:color w:val="0000FF"/>
          </w:rPr>
          <w:t>правилам</w:t>
        </w:r>
      </w:hyperlink>
      <w:r>
        <w:rPr>
          <w:rFonts w:ascii="Calibri" w:hAnsi="Calibri" w:cs="Calibri"/>
        </w:rPr>
        <w:t xml:space="preserve"> и нормативам "Гигиенические требования к персональным электронно-вычислительным машинам и организации работы. </w:t>
      </w:r>
      <w:proofErr w:type="spellStart"/>
      <w:r>
        <w:rPr>
          <w:rFonts w:ascii="Calibri" w:hAnsi="Calibri" w:cs="Calibri"/>
        </w:rPr>
        <w:t>СанПиН</w:t>
      </w:r>
      <w:proofErr w:type="spellEnd"/>
      <w:r>
        <w:rPr>
          <w:rFonts w:ascii="Calibri" w:hAnsi="Calibri" w:cs="Calibri"/>
        </w:rPr>
        <w:t xml:space="preserve"> N 2.2.2/2.4.1340-03".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2.10.3. Помещения для непосредственного взаимодействия специалистов Управления с Заявителями организуются в виде отдельных кабинетов. Кабинеты приема Заявителей должны быть оборудованы информационными табличками (вывесками) с указанием номера кабинета, наименования Управления, наименования отдела. Места для заполнения документов оборудуются стульями, столами и обеспечиваются образцами заполнения документов, бланками заявлений и канцелярскими принадлежностями.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2.11. Показателями доступности и качества муниципальной услуги являются: время ожидания в очереди на подачу и получение документов; количество Заявителей, которым предоставлена муниципальная услуга; количество жалоб на организацию предоставления муниципальной услуги, поступивших в Управление.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III. АДМИНИСТРАТИВНЫЕ ПРОЦЕДУРЫ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Последовательность административных процедур при постановке на учет нуждающихся в улучшении жилищных условий (получении жилых помещений) граждан, признанных в установленном порядке вынужденными переселенцами, представлена </w:t>
      </w:r>
      <w:hyperlink r:id="rId32" w:history="1">
        <w:r>
          <w:rPr>
            <w:rFonts w:ascii="Calibri" w:hAnsi="Calibri" w:cs="Calibri"/>
            <w:color w:val="0000FF"/>
          </w:rPr>
          <w:t>блок-схемой</w:t>
        </w:r>
      </w:hyperlink>
      <w:r>
        <w:rPr>
          <w:rFonts w:ascii="Calibri" w:hAnsi="Calibri" w:cs="Calibri"/>
        </w:rPr>
        <w:t xml:space="preserve"> (приложение к настоящему Регламенту) и включает в себя следующие административные процедуры: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прием и регистрация поступившего заявления с приложенными документами;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рассмотрение заявления и прилагаемых документов, формирование их в учетное дело;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принятие жилищной комиссией при администрации города Красноярска (далее - жилищная комиссия) решения о постановке на учет нуждающихся в улучшении жилищных условий </w:t>
      </w:r>
      <w:r>
        <w:rPr>
          <w:rFonts w:ascii="Calibri" w:hAnsi="Calibri" w:cs="Calibri"/>
        </w:rPr>
        <w:lastRenderedPageBreak/>
        <w:t>(получении жилых помещений) граждан, признанных в установленном порядке вынужденными переселенцами, либо об отказе в постановке на учет гражданина.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Прием и регистрация поступившего заявления с приложенными документами: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3.2.1. Основанием для начала административной процедуры является представление Заявителем в Управление заявления и пакета документов.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3.2.2. Специалист отдела правового обеспечения реализации жилищных программ Управления, ответственный за предоставление муниципальной услуги (далее - Специалист Управления), проверяет правильность заполнения заявления, соответствие представленных копий документов оригиналам, заверяет копии документов.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Максимальный срок приема документов составляет 15 минут.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3.2.3. Поступившие от Заявителя заявление с приложенными документами в день поступления в Управление передаются на регистрацию в отдел по работе с обращениями граждан Управления делами.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3.2.4. Отдел по работе с обращениями граждан Управления делами в установленном Регламентом администрации города порядке регистрирует поступившее заявление Заявителя с приложенными документами и передает их в Управление.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3.2.5. Максимальный срок исполнения административной процедуры составляет 2 рабочих дня со дня поступления заявления и документов.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3.2.6. Результатом административной процедуры является регистрация поступившего заявления Заявителя с приложенными документами.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Рассмотрение заявления и прилагаемых документов, формирование их в учетное дело: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3.3.1. Основанием для начала административной процедуры является поступление зарегистрированного заявления Заявителя с приложенными документами в Управление.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3.3.2. Специалист Управления в течение 5 рабочих дней проверяет комплект документов на предмет: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соответствия перечню, установленному </w:t>
      </w:r>
      <w:hyperlink r:id="rId33" w:history="1">
        <w:r>
          <w:rPr>
            <w:rFonts w:ascii="Calibri" w:hAnsi="Calibri" w:cs="Calibri"/>
            <w:color w:val="0000FF"/>
          </w:rPr>
          <w:t>пунктом 2.5</w:t>
        </w:r>
      </w:hyperlink>
      <w:r>
        <w:rPr>
          <w:rFonts w:ascii="Calibri" w:hAnsi="Calibri" w:cs="Calibri"/>
        </w:rPr>
        <w:t xml:space="preserve"> настоящего Регламента;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соответствия Заявителя требованиям </w:t>
      </w:r>
      <w:hyperlink r:id="rId34" w:history="1">
        <w:r>
          <w:rPr>
            <w:rFonts w:ascii="Calibri" w:hAnsi="Calibri" w:cs="Calibri"/>
            <w:color w:val="0000FF"/>
          </w:rPr>
          <w:t>пункта 1.4</w:t>
        </w:r>
      </w:hyperlink>
      <w:r>
        <w:rPr>
          <w:rFonts w:ascii="Calibri" w:hAnsi="Calibri" w:cs="Calibri"/>
        </w:rPr>
        <w:t xml:space="preserve"> настоящего Регламента;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соответствия требованиям действующего законодательства;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отсутствия противоречивой информации;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отсутствия в документах подчисток, приписок, зачеркнутых слов и иных исправлений, не оформленных в установленном порядке.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3.3.3. При наличии сомнений в достоверности представленных Заявителем документов Специалист Управления проводит дополнительную проверку указанных документов путем направления запросов в соответствующие органы и организации.</w:t>
      </w:r>
    </w:p>
    <w:p w:rsidR="003D3C1B" w:rsidRDefault="003D3C1B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Нумерация пунктов дана в соответствии с официальным текстом документа.</w:t>
      </w:r>
    </w:p>
    <w:p w:rsidR="003D3C1B" w:rsidRDefault="003D3C1B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3.3.5. После рассмотрения комплекта документов Специалистом Управления формируется учетное дело Заявителя.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3.3.6. Проверенные материалы учетного дела передаются </w:t>
      </w:r>
      <w:proofErr w:type="gramStart"/>
      <w:r>
        <w:rPr>
          <w:rFonts w:ascii="Calibri" w:hAnsi="Calibri" w:cs="Calibri"/>
        </w:rPr>
        <w:t>для рассмотрения на очередном заседании жилищной комиссии в целях решения вопроса о постановке на учет</w:t>
      </w:r>
      <w:proofErr w:type="gramEnd"/>
      <w:r>
        <w:rPr>
          <w:rFonts w:ascii="Calibri" w:hAnsi="Calibri" w:cs="Calibri"/>
        </w:rPr>
        <w:t xml:space="preserve"> граждан, признанных в установленном порядке вынужденными переселенцами.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3.3.7. Максимальный срок исполнения данной административной процедуры составляет 5 рабочих дней.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3.3.8. Результатом административной процедуры является формирование в учетное дело заявления Заявителя и приложенных к нему документов.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Принятие жилищной комиссией решения о постановке на учет нуждающихся в улучшении жилищных условий (получении жилых помещений) граждан, признанных в установленном порядке вынужденными переселенцами, либо об отказе в постановке на учет гражданина: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3.4.1. Основанием для начала административной процедуры является факт завершения административной процедуры по формированию в учетное дело заявления Заявителя и приложенных к нему документов.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3.4.2. Заседания жилищной комиссии проводятся не реже одного раза в месяц. На заседании жилищной комиссии рассматриваются все представленные </w:t>
      </w:r>
      <w:proofErr w:type="gramStart"/>
      <w:r>
        <w:rPr>
          <w:rFonts w:ascii="Calibri" w:hAnsi="Calibri" w:cs="Calibri"/>
        </w:rPr>
        <w:t>документы</w:t>
      </w:r>
      <w:proofErr w:type="gramEnd"/>
      <w:r>
        <w:rPr>
          <w:rFonts w:ascii="Calibri" w:hAnsi="Calibri" w:cs="Calibri"/>
        </w:rPr>
        <w:t xml:space="preserve"> и принимается решение о постановке на учет нуждающихся в улучшении жилищных условий (получении жилых помещений) граждан, признанных в установленном порядке вынужденными переселенцами, либо об отказе в постановке на учет гражданина.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случае принятия жилищной комиссией решения об отказе в постановке на учет гражданина Специалист Управления в течение</w:t>
      </w:r>
      <w:proofErr w:type="gramEnd"/>
      <w:r>
        <w:rPr>
          <w:rFonts w:ascii="Calibri" w:hAnsi="Calibri" w:cs="Calibri"/>
        </w:rPr>
        <w:t xml:space="preserve"> 3 рабочих дней со дня принятия жилищной комиссией решения направляет Заявителю соответствующее письменное уведомление с указанием мотивированных причин отказа в постановке на учет за подписью руководителя Управления.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3.4.3. Решение о постановке гражданина на учет нуждающихся в улучшении жилищных условий (получении жилых помещений) граждан, признанных в установленном порядке вынужденными переселенцами, оформляется путем принятия распоряжения администрации города, издаваемого на основании решения жилищной комиссии.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Специалист Управления в течение 3 рабочих дней со дня принятия жилищной комиссией решения направляет проект распоряжения на согласование.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Согласование и подписание распоряжения осуществляется в порядке и в сроки, установленные Регламентом администрации города.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Специалист Управления в течение 3 рабочих дней со дня принятия распоряжения администрации города, издаваемого на основании решения жилищной комиссии, направляет Заявителю письменное уведомление о постановке его на учет нуждающихся в улучшении жилищных условий (получении жилых помещений) граждан, признанных в установленном порядке вынужденными переселенцами, за подписью руководителя Управления.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3.4.4. Максимальный срок исполнения данной административной процедуры составляет не более 26 рабочих дней.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3.4.5. Результатом административной процедуры является: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постановка на учет нуждающихся в улучшении жилищных условий (получении жилых помещений) граждан, признанных в установленном порядке вынужденными переселенцами;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направление Заявителю письменного уведомления об отказе в постановке на учет нуждающихся в улучшении жилищных условий (получении жилых помещений) граждан, признанных в установленном порядке вынужденными переселенцами, с указанием мотивированных причин отказа.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IV. ФОРМЫ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ИСПОЛНЕНИЕМ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АДМИНИСТРАТИВНОГО РЕГЛАМЕНТА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4.1. Текущий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Управления и его заместителем, курирующим соответствующее направление деятельности Управления, путем проверки своевременности, полноты и качества выполнения административных процедур в рамках предоставления муниципальной услуги.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Персональная ответственность специалистов Управления, ответственных за исполнение административных процедур, закрепляется в их должностных инструкциях в соответствии с требованиями законодательства и правовых актов города.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соблюдением своевременности, полноты и качества административных процедур по предоставлению муниципальной услуги осуществляется путем проверок, проводимых планово либо внепланово по обращениям Заявителей, содержащим жалобы на решения, действия (бездействие) должностных лиц Управления, а также по обращениям органов государственной власти, и включает в себя: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проверку изложенных в обращениях фактов (в ходе внеплановой проверки), проверку своевременности, полноты и качества выполнения административных процедур в рамках предоставления муниципальной услуги, выявление и устранение нарушений прав граждан на получение муниципальной услуги;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б) рассмотрение, принятие решений, а также (в ходе внеплановой проверки) подготовку ответов на обращения Заявителей;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выявление виновных должностных лиц и привлечение их к дисциплинарной ответственности в соответствии с законодательством Российской Федерации.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При проведении комплексных проверок рассматриваются все вопросы, связанные с предоставлением муниципальной услуги.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тематических проверок рассматриваются вопросы, связанные с исполнением определенной административной процедуры.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Плановые проверки проводятся не чаще чем один раз в два года заместителями руководителя Управления, курирующими соответствующее направление деятельности Управления, совместно с начальниками отделов Управления, предоставляющих муниципальную услугу.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Результаты проверки оформляются актом, отражающим обстоятельства, послужившие основанием проверки; объект проверки; сведения о Специалисте (специалистах) Управления, ответственных за предоставление муниципальной услуги; наличие (отсутствие) обстоятельств, свидетельствующих о нарушении Специалистом (специалистами) Управления настоящего Регламента и (или) должностных обязанностей; ссылку на документы, отражающие данные обстоятельства; выводы.</w:t>
      </w:r>
      <w:proofErr w:type="gramEnd"/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проведения проверки - не более 30 рабочих дней.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оформления акта проверки - 3 рабочих дня со дня завершения проверки.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Акт проверки подписывается должностными лицами, проводившими проверку, и утверждается руководителем Управления.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4.5.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полнотой и качеством предоставления муниципальной услуги со стороны граждан, их объединений и организаций осуществляется посредством направления в установленном действующим законодательством порядке в Управление либо в администрацию города индивидуальных или коллективных обращений.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V. ДОСУДЕБНЫЙ (ВНЕСУДЕБНЫЙ) ПОРЯДОК ОБЖАЛОВАНИЯ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РЕШЕНИЙ И ДЕЙСТВИЙ (БЕЗДЕЙСТВИЯ) УПРАВЛЕНИЯ, А ТАКЖЕ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ДОЛЖНОСТНЫХ ЛИЦ УПРАВЛЕНИЯ ПРИ ПРЕДОСТАВЛЕНИИ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МУНИЦИПАЛЬНОЙ УСЛУГИ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Заявитель имеет право на обжалование действий или бездействия должностных лиц Управления в досудебном и судебном порядке.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досудебном порядке действия или бездействие специалистов Управления, ответственных за предоставление муниципальной услуги, обжалуются в порядке подчиненности руководителю Управления (курирующему данное направление деятельности заместителю руководителя Управления).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действия или бездействие руководителя Управления Заявитель вправе подать жалобу в досудебном (внесудебном) порядке руководителю департамента градостроительства администрации города Красноярска.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Заявитель вправе сообщить о нарушении своих прав и законных интересов, противоправных действиях или бездействии должностных лиц (специалистов) Управления, нарушении положений настоящего Регламента, некорректном поведении или нарушении служебной этики.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Основанием для начала досудебного обжалования является поступление жалобы от Заявителя, направленной в письменной форме или в форме электронного документа, либо устное обращение Заявителя.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Жалоба рассматривается в порядке, установленном Федеральным </w:t>
      </w:r>
      <w:hyperlink r:id="rId3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02.05.2006 N 59-ФЗ "О порядке рассмотрения обращений граждан Российской Федерации".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обращении в письменной форме срок рассмотрения жалобы составляет не более 30 дней со дня регистрации обращения и завершается датой письменного ответа Заявителю.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рассмотрения жалобы может быть продлен в порядке, установленном федеральным законодательством.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Письменный ответ, содержащий результаты рассмотрения жалобы, направляется Заявителю.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5.3. Ответ Заявителю на жалобу не дается в случаях, установленных Федеральным </w:t>
      </w:r>
      <w:hyperlink r:id="rId3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02.05.2006 N 59-ФЗ "О порядке рассмотрения обращений граждан Российской Федерации".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 Заявитель имеет право на подачу жалобы в форме устного обращения к руководителю департамента градостроительства администрации города.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устном обращении Заявителя к руководителю департамента градостроительства ответ на обращение с согласия Заявителя дается устно в ходе личного приема. В остальных случаях дается письменный ответ по существу поставленных в жалобе вопросов.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 При рассмотрении жалобы Заявитель имеет право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5.6. Результатом досудебного (внесудебного) обжалования является: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признания жалобы обоснованной - принятие необходимых мер по устранению выявленных нарушений прав Заявителя и требований настоящего Регламента и направление соответствующего письменного ответа Заявителю;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признания жалобы необоснованной - направление соответствующего письменного ответа Заявителю.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 управления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учета и реализации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жилищной политики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Г.Н.ВЛАСЕНКО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Административному регламенту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предоставления </w:t>
      </w:r>
      <w:proofErr w:type="gramStart"/>
      <w:r>
        <w:rPr>
          <w:rFonts w:ascii="Calibri" w:hAnsi="Calibri" w:cs="Calibri"/>
        </w:rPr>
        <w:t>муниципальной</w:t>
      </w:r>
      <w:proofErr w:type="gramEnd"/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услуги "Постановка на учет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нуждающихся</w:t>
      </w:r>
      <w:proofErr w:type="gramEnd"/>
      <w:r>
        <w:rPr>
          <w:rFonts w:ascii="Calibri" w:hAnsi="Calibri" w:cs="Calibri"/>
        </w:rPr>
        <w:t xml:space="preserve"> в улучшении жилищных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условий (получении жилых</w:t>
      </w:r>
      <w:proofErr w:type="gramEnd"/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помещений) граждан, признанных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установленном порядке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вынужденными переселенцами"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БЛОК-СХЕМА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ПРЕДОСТАВЛЕНИЯ МУНИЦИПАЛЬНОЙ УСЛУГИ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"ПОСТАНОВКА НА УЧЕТ </w:t>
      </w:r>
      <w:proofErr w:type="gramStart"/>
      <w:r>
        <w:rPr>
          <w:rFonts w:ascii="Calibri" w:hAnsi="Calibri" w:cs="Calibri"/>
        </w:rPr>
        <w:t>НУЖДАЮЩИХСЯ</w:t>
      </w:r>
      <w:proofErr w:type="gramEnd"/>
      <w:r>
        <w:rPr>
          <w:rFonts w:ascii="Calibri" w:hAnsi="Calibri" w:cs="Calibri"/>
        </w:rPr>
        <w:t xml:space="preserve"> В УЛУЧШЕНИИ ЖИЛИЩНЫХ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УСЛОВИЙ (</w:t>
      </w:r>
      <w:proofErr w:type="gramStart"/>
      <w:r>
        <w:rPr>
          <w:rFonts w:ascii="Calibri" w:hAnsi="Calibri" w:cs="Calibri"/>
        </w:rPr>
        <w:t>ПОЛУЧЕНИИ</w:t>
      </w:r>
      <w:proofErr w:type="gramEnd"/>
      <w:r>
        <w:rPr>
          <w:rFonts w:ascii="Calibri" w:hAnsi="Calibri" w:cs="Calibri"/>
        </w:rPr>
        <w:t xml:space="preserve"> ЖИЛЫХ ПОМЕЩЕНИЙ) ГРАЖДАН,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ПРИЗНАННЫХ</w:t>
      </w:r>
      <w:proofErr w:type="gramEnd"/>
      <w:r>
        <w:rPr>
          <w:rFonts w:ascii="Calibri" w:hAnsi="Calibri" w:cs="Calibri"/>
        </w:rPr>
        <w:t xml:space="preserve"> В УСТАНОВЛЕННОМ ПОРЯДКЕ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ВЫНУЖДЕННЫМИ ПЕРЕСЕЛЕНЦАМИ"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D3C1B" w:rsidRDefault="003D3C1B">
      <w:pPr>
        <w:pStyle w:val="ConsPlusNonformat"/>
        <w:widowControl/>
        <w:jc w:val="both"/>
      </w:pPr>
      <w:r>
        <w:t xml:space="preserve">                ┌────────────────────────────────────────┐</w:t>
      </w:r>
    </w:p>
    <w:p w:rsidR="003D3C1B" w:rsidRDefault="003D3C1B">
      <w:pPr>
        <w:pStyle w:val="ConsPlusNonformat"/>
        <w:widowControl/>
        <w:jc w:val="both"/>
      </w:pPr>
      <w:r>
        <w:t xml:space="preserve">                │    Обращение Заявителя с заявлением    │</w:t>
      </w:r>
    </w:p>
    <w:p w:rsidR="003D3C1B" w:rsidRDefault="003D3C1B">
      <w:pPr>
        <w:pStyle w:val="ConsPlusNonformat"/>
        <w:widowControl/>
        <w:jc w:val="both"/>
      </w:pPr>
      <w:r>
        <w:t xml:space="preserve">                │       и необходимыми документами       │</w:t>
      </w:r>
    </w:p>
    <w:p w:rsidR="003D3C1B" w:rsidRDefault="003D3C1B">
      <w:pPr>
        <w:pStyle w:val="ConsPlusNonformat"/>
        <w:widowControl/>
        <w:jc w:val="both"/>
      </w:pPr>
      <w:r>
        <w:t xml:space="preserve">                └────────────────────┬───────────────────┘</w:t>
      </w:r>
    </w:p>
    <w:p w:rsidR="003D3C1B" w:rsidRDefault="003D3C1B">
      <w:pPr>
        <w:pStyle w:val="ConsPlusNonformat"/>
        <w:widowControl/>
      </w:pPr>
      <w:r>
        <w:t xml:space="preserve">                                     \/</w:t>
      </w:r>
    </w:p>
    <w:p w:rsidR="003D3C1B" w:rsidRDefault="003D3C1B">
      <w:pPr>
        <w:pStyle w:val="ConsPlusNonformat"/>
        <w:widowControl/>
        <w:jc w:val="both"/>
      </w:pPr>
      <w:r>
        <w:t xml:space="preserve">                ┌────────────────────────────────────────┐</w:t>
      </w:r>
    </w:p>
    <w:p w:rsidR="003D3C1B" w:rsidRDefault="003D3C1B">
      <w:pPr>
        <w:pStyle w:val="ConsPlusNonformat"/>
        <w:widowControl/>
        <w:jc w:val="both"/>
      </w:pPr>
      <w:r>
        <w:t xml:space="preserve">                │ Прием, регистрация заявления Заявителя │</w:t>
      </w:r>
    </w:p>
    <w:p w:rsidR="003D3C1B" w:rsidRDefault="003D3C1B">
      <w:pPr>
        <w:pStyle w:val="ConsPlusNonformat"/>
        <w:widowControl/>
        <w:jc w:val="both"/>
      </w:pPr>
      <w:r>
        <w:t xml:space="preserve">                │             (2 рабочих дня)            │</w:t>
      </w:r>
    </w:p>
    <w:p w:rsidR="003D3C1B" w:rsidRDefault="003D3C1B">
      <w:pPr>
        <w:pStyle w:val="ConsPlusNonformat"/>
        <w:widowControl/>
        <w:jc w:val="both"/>
      </w:pPr>
      <w:r>
        <w:t xml:space="preserve">                └────────────────────┬───────────────────┘</w:t>
      </w:r>
    </w:p>
    <w:p w:rsidR="003D3C1B" w:rsidRDefault="003D3C1B">
      <w:pPr>
        <w:pStyle w:val="ConsPlusNonformat"/>
        <w:widowControl/>
      </w:pPr>
      <w:r>
        <w:t xml:space="preserve">                                     \/</w:t>
      </w:r>
    </w:p>
    <w:p w:rsidR="003D3C1B" w:rsidRDefault="003D3C1B">
      <w:pPr>
        <w:pStyle w:val="ConsPlusNonformat"/>
        <w:widowControl/>
        <w:jc w:val="both"/>
      </w:pPr>
      <w:r>
        <w:t xml:space="preserve">                ┌────────────────────────────────────────┐</w:t>
      </w:r>
    </w:p>
    <w:p w:rsidR="003D3C1B" w:rsidRDefault="003D3C1B">
      <w:pPr>
        <w:pStyle w:val="ConsPlusNonformat"/>
        <w:widowControl/>
        <w:jc w:val="both"/>
      </w:pPr>
      <w:r>
        <w:t xml:space="preserve">                </w:t>
      </w:r>
      <w:proofErr w:type="spellStart"/>
      <w:r>
        <w:t>│Рассмотрение</w:t>
      </w:r>
      <w:proofErr w:type="spellEnd"/>
      <w:r>
        <w:t xml:space="preserve"> документов (5 рабочих дней)│</w:t>
      </w:r>
    </w:p>
    <w:p w:rsidR="003D3C1B" w:rsidRDefault="003D3C1B">
      <w:pPr>
        <w:pStyle w:val="ConsPlusNonformat"/>
        <w:widowControl/>
        <w:jc w:val="both"/>
      </w:pPr>
      <w:r>
        <w:t xml:space="preserve">                └────────────────────┬───────────────────┘</w:t>
      </w:r>
    </w:p>
    <w:p w:rsidR="003D3C1B" w:rsidRDefault="003D3C1B">
      <w:pPr>
        <w:pStyle w:val="ConsPlusNonformat"/>
        <w:widowControl/>
      </w:pPr>
      <w:r>
        <w:t xml:space="preserve">                                     \/</w:t>
      </w:r>
    </w:p>
    <w:p w:rsidR="003D3C1B" w:rsidRDefault="003D3C1B">
      <w:pPr>
        <w:pStyle w:val="ConsPlusNonformat"/>
        <w:widowControl/>
        <w:jc w:val="both"/>
      </w:pPr>
      <w:r>
        <w:t xml:space="preserve">                ┌────────────────────────────────────────┐</w:t>
      </w:r>
    </w:p>
    <w:p w:rsidR="003D3C1B" w:rsidRDefault="003D3C1B">
      <w:pPr>
        <w:pStyle w:val="ConsPlusNonformat"/>
        <w:widowControl/>
        <w:jc w:val="both"/>
      </w:pPr>
      <w:r>
        <w:t xml:space="preserve">                │     Наличие оснований для отказа       │</w:t>
      </w:r>
    </w:p>
    <w:p w:rsidR="003D3C1B" w:rsidRDefault="003D3C1B">
      <w:pPr>
        <w:pStyle w:val="ConsPlusNonformat"/>
        <w:widowControl/>
        <w:jc w:val="both"/>
      </w:pPr>
      <w:r>
        <w:t xml:space="preserve">                │ в предоставлении муниципальной услуги  │</w:t>
      </w:r>
    </w:p>
    <w:p w:rsidR="003D3C1B" w:rsidRDefault="003D3C1B">
      <w:pPr>
        <w:pStyle w:val="ConsPlusNonformat"/>
        <w:widowControl/>
        <w:jc w:val="both"/>
      </w:pPr>
      <w:r>
        <w:t xml:space="preserve">                │    согласно </w:t>
      </w:r>
      <w:hyperlink r:id="rId37" w:history="1">
        <w:r>
          <w:rPr>
            <w:color w:val="0000FF"/>
          </w:rPr>
          <w:t>пункту 2.7</w:t>
        </w:r>
      </w:hyperlink>
      <w:r>
        <w:t xml:space="preserve"> Регламента      │</w:t>
      </w:r>
    </w:p>
    <w:p w:rsidR="003D3C1B" w:rsidRDefault="003D3C1B">
      <w:pPr>
        <w:pStyle w:val="ConsPlusNonformat"/>
        <w:widowControl/>
        <w:jc w:val="both"/>
      </w:pPr>
      <w:r>
        <w:t xml:space="preserve">                └───┬────────────────────────────────┬───┘</w:t>
      </w:r>
    </w:p>
    <w:p w:rsidR="003D3C1B" w:rsidRDefault="003D3C1B">
      <w:pPr>
        <w:pStyle w:val="ConsPlusNonformat"/>
        <w:widowControl/>
      </w:pPr>
      <w:r>
        <w:t xml:space="preserve">                    \/                               \/</w:t>
      </w:r>
    </w:p>
    <w:p w:rsidR="003D3C1B" w:rsidRDefault="003D3C1B">
      <w:pPr>
        <w:pStyle w:val="ConsPlusNonformat"/>
        <w:widowControl/>
        <w:jc w:val="both"/>
      </w:pPr>
      <w:r>
        <w:t xml:space="preserve">                ┌────────┐                      ┌─────────┐</w:t>
      </w:r>
    </w:p>
    <w:p w:rsidR="003D3C1B" w:rsidRDefault="003D3C1B">
      <w:pPr>
        <w:pStyle w:val="ConsPlusNonformat"/>
        <w:widowControl/>
        <w:jc w:val="both"/>
      </w:pPr>
      <w:r>
        <w:t xml:space="preserve">                │   Да</w:t>
      </w:r>
      <w:proofErr w:type="gramStart"/>
      <w:r>
        <w:t xml:space="preserve">   │                      </w:t>
      </w:r>
      <w:proofErr w:type="spellStart"/>
      <w:r>
        <w:t>│</w:t>
      </w:r>
      <w:proofErr w:type="spellEnd"/>
      <w:r>
        <w:t xml:space="preserve">   Н</w:t>
      </w:r>
      <w:proofErr w:type="gramEnd"/>
      <w:r>
        <w:t>ет   │</w:t>
      </w:r>
    </w:p>
    <w:p w:rsidR="003D3C1B" w:rsidRDefault="003D3C1B">
      <w:pPr>
        <w:pStyle w:val="ConsPlusNonformat"/>
        <w:widowControl/>
        <w:jc w:val="both"/>
      </w:pPr>
      <w:r>
        <w:t xml:space="preserve">                └───┬────┘                      └────┬────┘</w:t>
      </w:r>
    </w:p>
    <w:p w:rsidR="003D3C1B" w:rsidRDefault="003D3C1B">
      <w:pPr>
        <w:pStyle w:val="ConsPlusNonformat"/>
        <w:widowControl/>
      </w:pPr>
      <w:r>
        <w:t xml:space="preserve">                    \/                               \/</w:t>
      </w:r>
    </w:p>
    <w:p w:rsidR="003D3C1B" w:rsidRDefault="003D3C1B">
      <w:pPr>
        <w:pStyle w:val="ConsPlusNonformat"/>
        <w:widowControl/>
        <w:jc w:val="both"/>
      </w:pPr>
      <w:r>
        <w:t xml:space="preserve">  ┌────────────────────────┐                ┌───────────────────────────┐</w:t>
      </w:r>
    </w:p>
    <w:p w:rsidR="003D3C1B" w:rsidRDefault="003D3C1B">
      <w:pPr>
        <w:pStyle w:val="ConsPlusNonformat"/>
        <w:widowControl/>
        <w:jc w:val="both"/>
      </w:pPr>
      <w:r>
        <w:t xml:space="preserve">  │ Отказ в предоставлении │                </w:t>
      </w:r>
      <w:proofErr w:type="spellStart"/>
      <w:r>
        <w:t>│Решение</w:t>
      </w:r>
      <w:proofErr w:type="spellEnd"/>
      <w:r>
        <w:t xml:space="preserve"> жилищной комиссии  │</w:t>
      </w:r>
    </w:p>
    <w:p w:rsidR="003D3C1B" w:rsidRDefault="003D3C1B">
      <w:pPr>
        <w:pStyle w:val="ConsPlusNonformat"/>
        <w:widowControl/>
        <w:jc w:val="both"/>
      </w:pPr>
      <w:r>
        <w:t xml:space="preserve">  │  муниципальной услуги  │                </w:t>
      </w:r>
      <w:proofErr w:type="spellStart"/>
      <w:r>
        <w:t>│</w:t>
      </w:r>
      <w:proofErr w:type="spellEnd"/>
      <w:r>
        <w:t xml:space="preserve"> о постановке гражданина   │</w:t>
      </w:r>
    </w:p>
    <w:p w:rsidR="003D3C1B" w:rsidRDefault="003D3C1B">
      <w:pPr>
        <w:pStyle w:val="ConsPlusNonformat"/>
        <w:widowControl/>
        <w:jc w:val="both"/>
      </w:pPr>
      <w:r>
        <w:t xml:space="preserve">  │    (3 рабочих дня)     │                </w:t>
      </w:r>
      <w:proofErr w:type="spellStart"/>
      <w:r>
        <w:t>│</w:t>
      </w:r>
      <w:proofErr w:type="spellEnd"/>
      <w:r>
        <w:t xml:space="preserve">  на учет нуждающихся </w:t>
      </w:r>
      <w:proofErr w:type="gramStart"/>
      <w:r>
        <w:t>в</w:t>
      </w:r>
      <w:proofErr w:type="gramEnd"/>
      <w:r>
        <w:t xml:space="preserve">    │</w:t>
      </w:r>
    </w:p>
    <w:p w:rsidR="003D3C1B" w:rsidRDefault="003D3C1B">
      <w:pPr>
        <w:pStyle w:val="ConsPlusNonformat"/>
        <w:widowControl/>
        <w:jc w:val="both"/>
      </w:pPr>
      <w:r>
        <w:t xml:space="preserve">  └────────────────────────┘                </w:t>
      </w:r>
      <w:proofErr w:type="spellStart"/>
      <w:r>
        <w:t>│</w:t>
      </w:r>
      <w:proofErr w:type="gramStart"/>
      <w:r>
        <w:t>улучшении</w:t>
      </w:r>
      <w:proofErr w:type="spellEnd"/>
      <w:proofErr w:type="gramEnd"/>
      <w:r>
        <w:t xml:space="preserve"> жилищных условий │</w:t>
      </w:r>
    </w:p>
    <w:p w:rsidR="003D3C1B" w:rsidRDefault="003D3C1B">
      <w:pPr>
        <w:pStyle w:val="ConsPlusNonformat"/>
        <w:widowControl/>
        <w:jc w:val="both"/>
      </w:pPr>
      <w:r>
        <w:t xml:space="preserve">                                            │(</w:t>
      </w:r>
      <w:proofErr w:type="gramStart"/>
      <w:r>
        <w:t>получении</w:t>
      </w:r>
      <w:proofErr w:type="gramEnd"/>
      <w:r>
        <w:t xml:space="preserve"> жилых помещений)│</w:t>
      </w:r>
    </w:p>
    <w:p w:rsidR="003D3C1B" w:rsidRDefault="003D3C1B">
      <w:pPr>
        <w:pStyle w:val="ConsPlusNonformat"/>
        <w:widowControl/>
        <w:jc w:val="both"/>
      </w:pPr>
      <w:r>
        <w:t xml:space="preserve">                                            │    граждан, признанных    │</w:t>
      </w:r>
    </w:p>
    <w:p w:rsidR="003D3C1B" w:rsidRDefault="003D3C1B">
      <w:pPr>
        <w:pStyle w:val="ConsPlusNonformat"/>
        <w:widowControl/>
        <w:jc w:val="both"/>
      </w:pPr>
      <w:r>
        <w:t xml:space="preserve">                                            │ в установленном порядке   │</w:t>
      </w:r>
    </w:p>
    <w:p w:rsidR="003D3C1B" w:rsidRDefault="003D3C1B">
      <w:pPr>
        <w:pStyle w:val="ConsPlusNonformat"/>
        <w:widowControl/>
        <w:jc w:val="both"/>
      </w:pPr>
      <w:r>
        <w:t xml:space="preserve">                                            </w:t>
      </w:r>
      <w:proofErr w:type="spellStart"/>
      <w:r>
        <w:t>│вынужденными</w:t>
      </w:r>
      <w:proofErr w:type="spellEnd"/>
      <w:r>
        <w:t xml:space="preserve"> переселенцами │</w:t>
      </w:r>
    </w:p>
    <w:p w:rsidR="003D3C1B" w:rsidRDefault="003D3C1B">
      <w:pPr>
        <w:pStyle w:val="ConsPlusNonformat"/>
        <w:widowControl/>
        <w:jc w:val="both"/>
      </w:pPr>
      <w:r>
        <w:t xml:space="preserve">                                            │    (26 рабочих дней)      │</w:t>
      </w:r>
    </w:p>
    <w:p w:rsidR="003D3C1B" w:rsidRDefault="003D3C1B">
      <w:pPr>
        <w:pStyle w:val="ConsPlusNonformat"/>
        <w:widowControl/>
        <w:jc w:val="both"/>
      </w:pPr>
      <w:r>
        <w:t xml:space="preserve">                                            └───────────────────────────┘</w:t>
      </w: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3C1B" w:rsidRDefault="003D3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3C1B" w:rsidRDefault="003D3C1B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81834" w:rsidRDefault="00B81834"/>
    <w:sectPr w:rsidR="00B81834" w:rsidSect="00CB3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C1B"/>
    <w:rsid w:val="0000278E"/>
    <w:rsid w:val="00021280"/>
    <w:rsid w:val="000432B1"/>
    <w:rsid w:val="000512F6"/>
    <w:rsid w:val="0005617A"/>
    <w:rsid w:val="0006067E"/>
    <w:rsid w:val="000660D1"/>
    <w:rsid w:val="000850A0"/>
    <w:rsid w:val="000A4B7B"/>
    <w:rsid w:val="000B023D"/>
    <w:rsid w:val="000B3C42"/>
    <w:rsid w:val="000B7F7F"/>
    <w:rsid w:val="000C6150"/>
    <w:rsid w:val="000E2A16"/>
    <w:rsid w:val="00100C5D"/>
    <w:rsid w:val="001453E0"/>
    <w:rsid w:val="00156FED"/>
    <w:rsid w:val="00157894"/>
    <w:rsid w:val="00164B11"/>
    <w:rsid w:val="00190C57"/>
    <w:rsid w:val="00192999"/>
    <w:rsid w:val="0019694D"/>
    <w:rsid w:val="001A55A0"/>
    <w:rsid w:val="001D0A56"/>
    <w:rsid w:val="001D0B48"/>
    <w:rsid w:val="001D6DE5"/>
    <w:rsid w:val="001D7023"/>
    <w:rsid w:val="001E3B8A"/>
    <w:rsid w:val="001E6CA5"/>
    <w:rsid w:val="001F0945"/>
    <w:rsid w:val="00200CE9"/>
    <w:rsid w:val="00204120"/>
    <w:rsid w:val="002152F9"/>
    <w:rsid w:val="00216684"/>
    <w:rsid w:val="00217656"/>
    <w:rsid w:val="00225454"/>
    <w:rsid w:val="002264DE"/>
    <w:rsid w:val="00232CD5"/>
    <w:rsid w:val="00234D58"/>
    <w:rsid w:val="00243A96"/>
    <w:rsid w:val="00251722"/>
    <w:rsid w:val="00254F3A"/>
    <w:rsid w:val="00266C7E"/>
    <w:rsid w:val="002702C3"/>
    <w:rsid w:val="002A2EEF"/>
    <w:rsid w:val="002A5260"/>
    <w:rsid w:val="002D1C67"/>
    <w:rsid w:val="002D5062"/>
    <w:rsid w:val="002D56F1"/>
    <w:rsid w:val="002E4EF7"/>
    <w:rsid w:val="002F7B89"/>
    <w:rsid w:val="003014E5"/>
    <w:rsid w:val="0030601C"/>
    <w:rsid w:val="00313BCD"/>
    <w:rsid w:val="00317D8D"/>
    <w:rsid w:val="00317F25"/>
    <w:rsid w:val="0032595B"/>
    <w:rsid w:val="00335BCC"/>
    <w:rsid w:val="00336034"/>
    <w:rsid w:val="00341ABD"/>
    <w:rsid w:val="00351745"/>
    <w:rsid w:val="003518F6"/>
    <w:rsid w:val="003522A3"/>
    <w:rsid w:val="003603B1"/>
    <w:rsid w:val="0037141A"/>
    <w:rsid w:val="00373F78"/>
    <w:rsid w:val="00381852"/>
    <w:rsid w:val="00381BE8"/>
    <w:rsid w:val="003849D4"/>
    <w:rsid w:val="00387179"/>
    <w:rsid w:val="0039245E"/>
    <w:rsid w:val="003A03C4"/>
    <w:rsid w:val="003A5EDB"/>
    <w:rsid w:val="003A748F"/>
    <w:rsid w:val="003D2B15"/>
    <w:rsid w:val="003D3C1B"/>
    <w:rsid w:val="003D7DC8"/>
    <w:rsid w:val="003E735D"/>
    <w:rsid w:val="0041384A"/>
    <w:rsid w:val="004150CF"/>
    <w:rsid w:val="0042085F"/>
    <w:rsid w:val="00433554"/>
    <w:rsid w:val="00436462"/>
    <w:rsid w:val="00445E90"/>
    <w:rsid w:val="004465BD"/>
    <w:rsid w:val="004467A8"/>
    <w:rsid w:val="00460A48"/>
    <w:rsid w:val="00461AA5"/>
    <w:rsid w:val="00461C53"/>
    <w:rsid w:val="0046375C"/>
    <w:rsid w:val="00466812"/>
    <w:rsid w:val="0046695D"/>
    <w:rsid w:val="00476340"/>
    <w:rsid w:val="0048477B"/>
    <w:rsid w:val="00484C54"/>
    <w:rsid w:val="004914D8"/>
    <w:rsid w:val="00492C33"/>
    <w:rsid w:val="00497091"/>
    <w:rsid w:val="004A0632"/>
    <w:rsid w:val="004A0A3C"/>
    <w:rsid w:val="004A5B09"/>
    <w:rsid w:val="004B17DC"/>
    <w:rsid w:val="004B41A9"/>
    <w:rsid w:val="004B4480"/>
    <w:rsid w:val="004B65E1"/>
    <w:rsid w:val="004C4139"/>
    <w:rsid w:val="004C546C"/>
    <w:rsid w:val="004C6940"/>
    <w:rsid w:val="004C7172"/>
    <w:rsid w:val="004D4A10"/>
    <w:rsid w:val="004D7469"/>
    <w:rsid w:val="004E3FE2"/>
    <w:rsid w:val="004E788A"/>
    <w:rsid w:val="004E7B8B"/>
    <w:rsid w:val="004E7BB8"/>
    <w:rsid w:val="004F5A23"/>
    <w:rsid w:val="004F7758"/>
    <w:rsid w:val="004F7EC2"/>
    <w:rsid w:val="00501547"/>
    <w:rsid w:val="005021AA"/>
    <w:rsid w:val="00503BC4"/>
    <w:rsid w:val="00507725"/>
    <w:rsid w:val="0051213A"/>
    <w:rsid w:val="005151FC"/>
    <w:rsid w:val="005246AE"/>
    <w:rsid w:val="005252C4"/>
    <w:rsid w:val="00530D46"/>
    <w:rsid w:val="00541838"/>
    <w:rsid w:val="0054579F"/>
    <w:rsid w:val="005540ED"/>
    <w:rsid w:val="005602E9"/>
    <w:rsid w:val="0056476F"/>
    <w:rsid w:val="00565C16"/>
    <w:rsid w:val="00576DA1"/>
    <w:rsid w:val="00590DA1"/>
    <w:rsid w:val="00596C0E"/>
    <w:rsid w:val="005A2CE4"/>
    <w:rsid w:val="005D0AD3"/>
    <w:rsid w:val="005D35A4"/>
    <w:rsid w:val="005F570E"/>
    <w:rsid w:val="005F58A3"/>
    <w:rsid w:val="005F7A27"/>
    <w:rsid w:val="00615676"/>
    <w:rsid w:val="00616F4A"/>
    <w:rsid w:val="00654855"/>
    <w:rsid w:val="006757E1"/>
    <w:rsid w:val="00682A45"/>
    <w:rsid w:val="00684D7D"/>
    <w:rsid w:val="0069190B"/>
    <w:rsid w:val="006A3713"/>
    <w:rsid w:val="006B080F"/>
    <w:rsid w:val="006B1CA5"/>
    <w:rsid w:val="006B3467"/>
    <w:rsid w:val="006B4412"/>
    <w:rsid w:val="006B4CDE"/>
    <w:rsid w:val="006B7130"/>
    <w:rsid w:val="006C0F1D"/>
    <w:rsid w:val="006C2350"/>
    <w:rsid w:val="006D5104"/>
    <w:rsid w:val="006D6578"/>
    <w:rsid w:val="006D69C4"/>
    <w:rsid w:val="006E09AA"/>
    <w:rsid w:val="006F7A0D"/>
    <w:rsid w:val="007019AA"/>
    <w:rsid w:val="0070658A"/>
    <w:rsid w:val="00706861"/>
    <w:rsid w:val="0071431B"/>
    <w:rsid w:val="007262A8"/>
    <w:rsid w:val="00730357"/>
    <w:rsid w:val="00737FF4"/>
    <w:rsid w:val="00742DDB"/>
    <w:rsid w:val="007430A6"/>
    <w:rsid w:val="0074696B"/>
    <w:rsid w:val="00751631"/>
    <w:rsid w:val="00755E98"/>
    <w:rsid w:val="007767FE"/>
    <w:rsid w:val="007878F5"/>
    <w:rsid w:val="00794C2C"/>
    <w:rsid w:val="007A1962"/>
    <w:rsid w:val="007A1D71"/>
    <w:rsid w:val="007A3E99"/>
    <w:rsid w:val="007A4B51"/>
    <w:rsid w:val="007A537D"/>
    <w:rsid w:val="007A5CE4"/>
    <w:rsid w:val="007B1666"/>
    <w:rsid w:val="007B285F"/>
    <w:rsid w:val="007B28E5"/>
    <w:rsid w:val="007D0161"/>
    <w:rsid w:val="007E41CA"/>
    <w:rsid w:val="008221B7"/>
    <w:rsid w:val="00834A03"/>
    <w:rsid w:val="00844DEE"/>
    <w:rsid w:val="00856645"/>
    <w:rsid w:val="0087122F"/>
    <w:rsid w:val="00877229"/>
    <w:rsid w:val="00882916"/>
    <w:rsid w:val="00893CCA"/>
    <w:rsid w:val="008B0F68"/>
    <w:rsid w:val="008B121D"/>
    <w:rsid w:val="008B2D9D"/>
    <w:rsid w:val="008C088E"/>
    <w:rsid w:val="008C21D4"/>
    <w:rsid w:val="008C403D"/>
    <w:rsid w:val="008C5278"/>
    <w:rsid w:val="008D0F9A"/>
    <w:rsid w:val="008D2DA5"/>
    <w:rsid w:val="008D5562"/>
    <w:rsid w:val="008E3C56"/>
    <w:rsid w:val="008E5529"/>
    <w:rsid w:val="008E5F29"/>
    <w:rsid w:val="008F1066"/>
    <w:rsid w:val="008F2714"/>
    <w:rsid w:val="00900160"/>
    <w:rsid w:val="009019F3"/>
    <w:rsid w:val="00901EE0"/>
    <w:rsid w:val="00911858"/>
    <w:rsid w:val="00916752"/>
    <w:rsid w:val="00950215"/>
    <w:rsid w:val="00952883"/>
    <w:rsid w:val="00956B36"/>
    <w:rsid w:val="009603D9"/>
    <w:rsid w:val="00961AD0"/>
    <w:rsid w:val="00961ED4"/>
    <w:rsid w:val="00964230"/>
    <w:rsid w:val="009671DD"/>
    <w:rsid w:val="00970DF5"/>
    <w:rsid w:val="009743FF"/>
    <w:rsid w:val="00974DF3"/>
    <w:rsid w:val="00974FC4"/>
    <w:rsid w:val="0097557C"/>
    <w:rsid w:val="00977390"/>
    <w:rsid w:val="00986866"/>
    <w:rsid w:val="00986F0F"/>
    <w:rsid w:val="009924FC"/>
    <w:rsid w:val="009A0EC5"/>
    <w:rsid w:val="009A21EF"/>
    <w:rsid w:val="009A729C"/>
    <w:rsid w:val="009B0832"/>
    <w:rsid w:val="009B34D9"/>
    <w:rsid w:val="009C59B4"/>
    <w:rsid w:val="009C73D7"/>
    <w:rsid w:val="009D3C1F"/>
    <w:rsid w:val="009D64DC"/>
    <w:rsid w:val="009E17E6"/>
    <w:rsid w:val="009E41E0"/>
    <w:rsid w:val="009E4884"/>
    <w:rsid w:val="009F1B57"/>
    <w:rsid w:val="00A059BA"/>
    <w:rsid w:val="00A15485"/>
    <w:rsid w:val="00A17DD2"/>
    <w:rsid w:val="00A30827"/>
    <w:rsid w:val="00A43E3B"/>
    <w:rsid w:val="00A50544"/>
    <w:rsid w:val="00A62DEF"/>
    <w:rsid w:val="00A634EB"/>
    <w:rsid w:val="00A82D40"/>
    <w:rsid w:val="00A90521"/>
    <w:rsid w:val="00A913E1"/>
    <w:rsid w:val="00A915B5"/>
    <w:rsid w:val="00AA1794"/>
    <w:rsid w:val="00AA29CC"/>
    <w:rsid w:val="00AB08A2"/>
    <w:rsid w:val="00AB0D0A"/>
    <w:rsid w:val="00AB14AE"/>
    <w:rsid w:val="00AB5F37"/>
    <w:rsid w:val="00AC1914"/>
    <w:rsid w:val="00AC2645"/>
    <w:rsid w:val="00AC26FE"/>
    <w:rsid w:val="00AC58B1"/>
    <w:rsid w:val="00AC77DA"/>
    <w:rsid w:val="00AD0149"/>
    <w:rsid w:val="00AF12D6"/>
    <w:rsid w:val="00AF2AA9"/>
    <w:rsid w:val="00AF323F"/>
    <w:rsid w:val="00AF38CF"/>
    <w:rsid w:val="00B101C9"/>
    <w:rsid w:val="00B12628"/>
    <w:rsid w:val="00B1416C"/>
    <w:rsid w:val="00B2483A"/>
    <w:rsid w:val="00B25EDC"/>
    <w:rsid w:val="00B31256"/>
    <w:rsid w:val="00B5039C"/>
    <w:rsid w:val="00B5665D"/>
    <w:rsid w:val="00B81834"/>
    <w:rsid w:val="00B82250"/>
    <w:rsid w:val="00B83F11"/>
    <w:rsid w:val="00B87429"/>
    <w:rsid w:val="00BA1CE9"/>
    <w:rsid w:val="00BA2162"/>
    <w:rsid w:val="00BB0063"/>
    <w:rsid w:val="00BB2314"/>
    <w:rsid w:val="00BD2DE3"/>
    <w:rsid w:val="00BD59BE"/>
    <w:rsid w:val="00BD753B"/>
    <w:rsid w:val="00BE629F"/>
    <w:rsid w:val="00BF27BA"/>
    <w:rsid w:val="00C01182"/>
    <w:rsid w:val="00C0516C"/>
    <w:rsid w:val="00C23F7E"/>
    <w:rsid w:val="00C30219"/>
    <w:rsid w:val="00C3665C"/>
    <w:rsid w:val="00C557D9"/>
    <w:rsid w:val="00C62AA8"/>
    <w:rsid w:val="00C637ED"/>
    <w:rsid w:val="00C70B67"/>
    <w:rsid w:val="00C86CAC"/>
    <w:rsid w:val="00C94E4A"/>
    <w:rsid w:val="00C95D53"/>
    <w:rsid w:val="00CA584F"/>
    <w:rsid w:val="00CA6F4B"/>
    <w:rsid w:val="00CB1244"/>
    <w:rsid w:val="00CB1B4C"/>
    <w:rsid w:val="00CB66B3"/>
    <w:rsid w:val="00CC1793"/>
    <w:rsid w:val="00CD1238"/>
    <w:rsid w:val="00CD29E4"/>
    <w:rsid w:val="00CE269C"/>
    <w:rsid w:val="00CF316C"/>
    <w:rsid w:val="00CF4037"/>
    <w:rsid w:val="00D04E70"/>
    <w:rsid w:val="00D1145C"/>
    <w:rsid w:val="00D12878"/>
    <w:rsid w:val="00D134E2"/>
    <w:rsid w:val="00D31808"/>
    <w:rsid w:val="00D34E74"/>
    <w:rsid w:val="00D36C3F"/>
    <w:rsid w:val="00D418B7"/>
    <w:rsid w:val="00D4234C"/>
    <w:rsid w:val="00D476D2"/>
    <w:rsid w:val="00D47CFC"/>
    <w:rsid w:val="00D5452B"/>
    <w:rsid w:val="00D559EF"/>
    <w:rsid w:val="00D706B7"/>
    <w:rsid w:val="00D76C77"/>
    <w:rsid w:val="00D83662"/>
    <w:rsid w:val="00D87E37"/>
    <w:rsid w:val="00DA19F6"/>
    <w:rsid w:val="00DA55EB"/>
    <w:rsid w:val="00DA64BA"/>
    <w:rsid w:val="00DB3C09"/>
    <w:rsid w:val="00DC62DB"/>
    <w:rsid w:val="00DD3E47"/>
    <w:rsid w:val="00DF257A"/>
    <w:rsid w:val="00DF6F9B"/>
    <w:rsid w:val="00E06C58"/>
    <w:rsid w:val="00E20D9C"/>
    <w:rsid w:val="00E271C4"/>
    <w:rsid w:val="00E3056C"/>
    <w:rsid w:val="00E442CF"/>
    <w:rsid w:val="00E50B3E"/>
    <w:rsid w:val="00E50C64"/>
    <w:rsid w:val="00E531D3"/>
    <w:rsid w:val="00E56D4A"/>
    <w:rsid w:val="00E65919"/>
    <w:rsid w:val="00E71CAA"/>
    <w:rsid w:val="00E74E47"/>
    <w:rsid w:val="00E806EC"/>
    <w:rsid w:val="00E964E5"/>
    <w:rsid w:val="00EA288A"/>
    <w:rsid w:val="00EB277A"/>
    <w:rsid w:val="00EB6DB5"/>
    <w:rsid w:val="00EC0F99"/>
    <w:rsid w:val="00EC13C2"/>
    <w:rsid w:val="00ED20E8"/>
    <w:rsid w:val="00ED6E0B"/>
    <w:rsid w:val="00EE20E6"/>
    <w:rsid w:val="00EF4EC0"/>
    <w:rsid w:val="00F24A34"/>
    <w:rsid w:val="00F3349D"/>
    <w:rsid w:val="00F51A7B"/>
    <w:rsid w:val="00F520E5"/>
    <w:rsid w:val="00F52111"/>
    <w:rsid w:val="00F54EBF"/>
    <w:rsid w:val="00F7459C"/>
    <w:rsid w:val="00F826B1"/>
    <w:rsid w:val="00F828ED"/>
    <w:rsid w:val="00F87010"/>
    <w:rsid w:val="00F9410A"/>
    <w:rsid w:val="00FB6610"/>
    <w:rsid w:val="00FC620A"/>
    <w:rsid w:val="00FD30BD"/>
    <w:rsid w:val="00FE0370"/>
    <w:rsid w:val="00FF2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3C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D3C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81E75CBF3D1EA2BE8A122CCC3F9A529860A034185119905D6B2993E9D20D95AC20F7DDBDEDEECFF4265C8hEBAD" TargetMode="External"/><Relationship Id="rId18" Type="http://schemas.openxmlformats.org/officeDocument/2006/relationships/hyperlink" Target="consultantplus://offline/ref=B81E75CBF3D1EA2BE8A13CC1D595FA2684035F448314915188EDC263CAh2B9D" TargetMode="External"/><Relationship Id="rId26" Type="http://schemas.openxmlformats.org/officeDocument/2006/relationships/hyperlink" Target="consultantplus://offline/ref=B81E75CBF3D1EA2BE8A122CCC3F9A529860A034185119905D6B2993E9D20D95AhCB2D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B81E75CBF3D1EA2BE8A13CC1D595FA2684035D4F8B11915188EDC263CAh2B9D" TargetMode="External"/><Relationship Id="rId34" Type="http://schemas.openxmlformats.org/officeDocument/2006/relationships/hyperlink" Target="consultantplus://offline/ref=B81E75CBF3D1EA2BE8A122CCC3F9A529860A034184129D02D2B2993E9D20D95AC20F7DDBDEDEECFF4261C0hEB8D" TargetMode="External"/><Relationship Id="rId42" Type="http://schemas.openxmlformats.org/officeDocument/2006/relationships/customXml" Target="../customXml/item3.xml"/><Relationship Id="rId7" Type="http://schemas.openxmlformats.org/officeDocument/2006/relationships/hyperlink" Target="consultantplus://offline/ref=B81E75CBF3D1EA2BE8A122CCC3F9A529860A034187109F0FD0B2993E9D20D95AhCB2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81E75CBF3D1EA2BE8A122CCC3F9A529860A034184129D02D2B2993E9D20D95AC20F7DDBDEDEECFF4261C0hEBFD" TargetMode="External"/><Relationship Id="rId20" Type="http://schemas.openxmlformats.org/officeDocument/2006/relationships/hyperlink" Target="consultantplus://offline/ref=B81E75CBF3D1EA2BE8A13CC1D595FA2684035F448216915188EDC263CAh2B9D" TargetMode="External"/><Relationship Id="rId29" Type="http://schemas.openxmlformats.org/officeDocument/2006/relationships/hyperlink" Target="consultantplus://offline/ref=B81E75CBF3D1EA2BE8A122CCC3F9A529860A0341841D9E01D7B2993E9D20D95AhCB2D" TargetMode="External"/><Relationship Id="rId41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1E75CBF3D1EA2BE8A122CCC3F9A529860A034184129D02D2B2993E9D20D95AC20F7DDBDEDEECFF4261C6hEBED" TargetMode="External"/><Relationship Id="rId11" Type="http://schemas.openxmlformats.org/officeDocument/2006/relationships/hyperlink" Target="consultantplus://offline/ref=B81E75CBF3D1EA2BE8A13CC1D595FA2684035F4F8B10915188EDC263CAh2B9D" TargetMode="External"/><Relationship Id="rId24" Type="http://schemas.openxmlformats.org/officeDocument/2006/relationships/hyperlink" Target="consultantplus://offline/ref=B81E75CBF3D1EA2BE8A13CC1D595FA26840058458B12915188EDC263CAh2B9D" TargetMode="External"/><Relationship Id="rId32" Type="http://schemas.openxmlformats.org/officeDocument/2006/relationships/hyperlink" Target="consultantplus://offline/ref=B81E75CBF3D1EA2BE8A122CCC3F9A529860A034184129D02D2B2993E9D20D95AC20F7DDBDEDEECFF4261C0hEB8D" TargetMode="External"/><Relationship Id="rId37" Type="http://schemas.openxmlformats.org/officeDocument/2006/relationships/hyperlink" Target="consultantplus://offline/ref=B81E75CBF3D1EA2BE8A122CCC3F9A529860A034185119905D6B2993E9D20D95AhCB2D" TargetMode="External"/><Relationship Id="rId40" Type="http://schemas.openxmlformats.org/officeDocument/2006/relationships/customXml" Target="../customXml/item1.xml"/><Relationship Id="rId5" Type="http://schemas.openxmlformats.org/officeDocument/2006/relationships/hyperlink" Target="consultantplus://offline/ref=B81E75CBF3D1EA2BE8A122CCC3F9A529860A034185159306D5B2993E9D20D95AhCB2D" TargetMode="External"/><Relationship Id="rId15" Type="http://schemas.openxmlformats.org/officeDocument/2006/relationships/hyperlink" Target="consultantplus://offline/ref=B81E75CBF3D1EA2BE8A122CCC3F9A529860A034184159203D7B2993E9D20D95AhCB2D" TargetMode="External"/><Relationship Id="rId23" Type="http://schemas.openxmlformats.org/officeDocument/2006/relationships/hyperlink" Target="consultantplus://offline/ref=B81E75CBF3D1EA2BE8A122CCC3F9A529860A034184129D02D2B2993E9D20D95AC20F7DDBDEDEECFF4260C6hEBED" TargetMode="External"/><Relationship Id="rId28" Type="http://schemas.openxmlformats.org/officeDocument/2006/relationships/hyperlink" Target="consultantplus://offline/ref=B81E75CBF3D1EA2BE8A122CCC3F9A529860A034184129D02D2B2993E9D20D95AC20F7DDBDEDEECFF4261C9hEBCD" TargetMode="External"/><Relationship Id="rId36" Type="http://schemas.openxmlformats.org/officeDocument/2006/relationships/hyperlink" Target="consultantplus://offline/ref=B81E75CBF3D1EA2BE8A122CCC3F9A529860A034184159203D7B2993E9D20D95AhCB2D" TargetMode="External"/><Relationship Id="rId10" Type="http://schemas.openxmlformats.org/officeDocument/2006/relationships/hyperlink" Target="consultantplus://offline/ref=B81E75CBF3D1EA2BE8A13CC1D595FA2687095A498943C653D9B8CCh6B6D" TargetMode="External"/><Relationship Id="rId19" Type="http://schemas.openxmlformats.org/officeDocument/2006/relationships/hyperlink" Target="consultantplus://offline/ref=B81E75CBF3D1EA2BE8A122CCC3F9A529860A034185149E06D2B2993E9D20D95AhCB2D" TargetMode="External"/><Relationship Id="rId31" Type="http://schemas.openxmlformats.org/officeDocument/2006/relationships/hyperlink" Target="consultantplus://offline/ref=B81E75CBF3D1EA2BE8A122CCC3F9A529860A034185159306D0B2993E9D20D95AC20F7DDBDEDEECFF4261C0hEB9D" TargetMode="External"/><Relationship Id="rId4" Type="http://schemas.openxmlformats.org/officeDocument/2006/relationships/hyperlink" Target="consultantplus://offline/ref=B81E75CBF3D1EA2BE8A13CC1D595FA2684015E4D8710915188EDC263CAh2B9D" TargetMode="External"/><Relationship Id="rId9" Type="http://schemas.openxmlformats.org/officeDocument/2006/relationships/hyperlink" Target="consultantplus://offline/ref=B81E75CBF3D1EA2BE8A122CCC3F9A529860A034185149E06D2B2993E9D20D95AC20F7DDBDEDEECFF4265C9hEBED" TargetMode="External"/><Relationship Id="rId14" Type="http://schemas.openxmlformats.org/officeDocument/2006/relationships/hyperlink" Target="consultantplus://offline/ref=B81E75CBF3D1EA2BE8A13CC1D595FA2684015E4D8710915188EDC263CAh2B9D" TargetMode="External"/><Relationship Id="rId22" Type="http://schemas.openxmlformats.org/officeDocument/2006/relationships/hyperlink" Target="consultantplus://offline/ref=B81E75CBF3D1EA2BE8A13CC1D595FA2684015B4C8017915188EDC263CA29D30D854024999AD3EDFEh4B7D" TargetMode="External"/><Relationship Id="rId27" Type="http://schemas.openxmlformats.org/officeDocument/2006/relationships/hyperlink" Target="consultantplus://offline/ref=B81E75CBF3D1EA2BE8A13CC1D595FA2684035F448314915188EDC263CA29D30D854024999AD3EDF6h4B0D" TargetMode="External"/><Relationship Id="rId30" Type="http://schemas.openxmlformats.org/officeDocument/2006/relationships/hyperlink" Target="consultantplus://offline/ref=B81E75CBF3D1EA2BE8A122CCC3F9A529860A034185149E06D2B2993E9D20D95AC20F7DDBDEDEECFFh4B1D" TargetMode="External"/><Relationship Id="rId35" Type="http://schemas.openxmlformats.org/officeDocument/2006/relationships/hyperlink" Target="consultantplus://offline/ref=B81E75CBF3D1EA2BE8A13CC1D595FA26840058458B12915188EDC263CA29D30D854024999AD3EDFFh4BBD" TargetMode="External"/><Relationship Id="rId8" Type="http://schemas.openxmlformats.org/officeDocument/2006/relationships/hyperlink" Target="consultantplus://offline/ref=B81E75CBF3D1EA2BE8A13CC1D595FA2687085C49851ECC5B80B4CE61hCBD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81E75CBF3D1EA2BE8A122CCC3F9A529860A0341841C9803D3B2993E9D20D95AhCB2D" TargetMode="External"/><Relationship Id="rId17" Type="http://schemas.openxmlformats.org/officeDocument/2006/relationships/hyperlink" Target="consultantplus://offline/ref=B81E75CBF3D1EA2BE8A122CCC3F9A529860A034184129D02D2B2993E9D20D95AC20F7DDBDEDEECFF4261C6hEBED" TargetMode="External"/><Relationship Id="rId25" Type="http://schemas.openxmlformats.org/officeDocument/2006/relationships/hyperlink" Target="consultantplus://offline/ref=B81E75CBF3D1EA2BE8A13CC1D595FA2684015E4D8710915188EDC263CAh2B9D" TargetMode="External"/><Relationship Id="rId33" Type="http://schemas.openxmlformats.org/officeDocument/2006/relationships/hyperlink" Target="consultantplus://offline/ref=B81E75CBF3D1EA2BE8A122CCC3F9A529860A034185149E06D2B2993E9D20D95AC20F7DDBDEDEECFF4262C8hEB8D" TargetMode="External"/><Relationship Id="rId3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03F124-EED0-47D4-BA6B-035F503AC4B8}"/>
</file>

<file path=customXml/itemProps2.xml><?xml version="1.0" encoding="utf-8"?>
<ds:datastoreItem xmlns:ds="http://schemas.openxmlformats.org/officeDocument/2006/customXml" ds:itemID="{5852E79B-828E-4485-B225-1950DCFC94FA}"/>
</file>

<file path=customXml/itemProps3.xml><?xml version="1.0" encoding="utf-8"?>
<ds:datastoreItem xmlns:ds="http://schemas.openxmlformats.org/officeDocument/2006/customXml" ds:itemID="{CF5CE3FA-2B68-4611-8AE2-255C84393F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5025</Words>
  <Characters>28648</Characters>
  <Application>Microsoft Office Word</Application>
  <DocSecurity>0</DocSecurity>
  <Lines>238</Lines>
  <Paragraphs>67</Paragraphs>
  <ScaleCrop>false</ScaleCrop>
  <Company>Администрация города</Company>
  <LinksUpToDate>false</LinksUpToDate>
  <CharactersWithSpaces>33606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</dc:creator>
  <cp:keywords/>
  <dc:description/>
  <cp:lastModifiedBy>Bondarev</cp:lastModifiedBy>
  <cp:revision>1</cp:revision>
  <dcterms:created xsi:type="dcterms:W3CDTF">2012-01-31T03:01:00Z</dcterms:created>
  <dcterms:modified xsi:type="dcterms:W3CDTF">2012-01-31T03:03:00Z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