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F7" w:rsidRDefault="009E21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21F7" w:rsidRDefault="009E21F7">
      <w:pPr>
        <w:pStyle w:val="ConsPlusNormal"/>
        <w:jc w:val="both"/>
        <w:outlineLvl w:val="0"/>
      </w:pPr>
    </w:p>
    <w:p w:rsidR="009E21F7" w:rsidRDefault="009E21F7">
      <w:pPr>
        <w:pStyle w:val="ConsPlusTitle"/>
        <w:jc w:val="center"/>
        <w:outlineLvl w:val="0"/>
      </w:pPr>
      <w:r>
        <w:t>АДМИНИСТРАЦИЯ ГОРОДА КРАСНОЯРСКА</w:t>
      </w:r>
    </w:p>
    <w:p w:rsidR="009E21F7" w:rsidRDefault="009E21F7">
      <w:pPr>
        <w:pStyle w:val="ConsPlusTitle"/>
        <w:jc w:val="center"/>
      </w:pPr>
    </w:p>
    <w:p w:rsidR="009E21F7" w:rsidRDefault="009E21F7">
      <w:pPr>
        <w:pStyle w:val="ConsPlusTitle"/>
        <w:jc w:val="center"/>
      </w:pPr>
      <w:r>
        <w:t>РАСПОРЯЖЕНИЕ</w:t>
      </w:r>
    </w:p>
    <w:p w:rsidR="009E21F7" w:rsidRDefault="009E21F7">
      <w:pPr>
        <w:pStyle w:val="ConsPlusTitle"/>
        <w:jc w:val="center"/>
      </w:pPr>
      <w:r>
        <w:t>от 8 февраля 2011 г. N 15-р</w:t>
      </w:r>
    </w:p>
    <w:p w:rsidR="009E21F7" w:rsidRDefault="009E21F7">
      <w:pPr>
        <w:pStyle w:val="ConsPlusTitle"/>
        <w:jc w:val="center"/>
      </w:pPr>
    </w:p>
    <w:p w:rsidR="009E21F7" w:rsidRDefault="009E21F7">
      <w:pPr>
        <w:pStyle w:val="ConsPlusTitle"/>
        <w:jc w:val="center"/>
      </w:pPr>
      <w:r>
        <w:t>ОБ УТВЕРЖДЕНИИ ПОЛОЖЕНИЯ</w:t>
      </w:r>
    </w:p>
    <w:p w:rsidR="009E21F7" w:rsidRDefault="009E21F7">
      <w:pPr>
        <w:pStyle w:val="ConsPlusTitle"/>
        <w:jc w:val="center"/>
      </w:pPr>
      <w:r>
        <w:t>ОБ УПРАВЛЕНИИ УЧЕТА И РЕАЛИЗАЦИИ ЖИЛИЩНОЙ ПОЛИТИКИ</w:t>
      </w:r>
    </w:p>
    <w:p w:rsidR="009E21F7" w:rsidRDefault="009E21F7">
      <w:pPr>
        <w:pStyle w:val="ConsPlusTitle"/>
        <w:jc w:val="center"/>
      </w:pPr>
      <w:r>
        <w:t>АДМИНИСТРАЦИИ ГОРОДА КРАСНОЯРСКА</w:t>
      </w:r>
    </w:p>
    <w:p w:rsidR="009E21F7" w:rsidRDefault="009E21F7">
      <w:pPr>
        <w:pStyle w:val="ConsPlusNormal"/>
        <w:jc w:val="center"/>
      </w:pPr>
    </w:p>
    <w:p w:rsidR="009E21F7" w:rsidRDefault="009E21F7">
      <w:pPr>
        <w:pStyle w:val="ConsPlusNormal"/>
        <w:jc w:val="center"/>
      </w:pPr>
      <w:r>
        <w:t>Список изменяющих документов</w:t>
      </w:r>
    </w:p>
    <w:p w:rsidR="009E21F7" w:rsidRDefault="009E21F7">
      <w:pPr>
        <w:pStyle w:val="ConsPlusNormal"/>
        <w:jc w:val="center"/>
      </w:pPr>
      <w:r>
        <w:t xml:space="preserve">(в ред. Распоряжений администрации г. Красноярска от 15.06.2011 </w:t>
      </w:r>
      <w:hyperlink r:id="rId6" w:history="1">
        <w:r>
          <w:rPr>
            <w:color w:val="0000FF"/>
          </w:rPr>
          <w:t>N 73-р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05.09.2011 </w:t>
      </w:r>
      <w:hyperlink r:id="rId7" w:history="1">
        <w:r>
          <w:rPr>
            <w:color w:val="0000FF"/>
          </w:rPr>
          <w:t>N 122-р</w:t>
        </w:r>
      </w:hyperlink>
      <w:r>
        <w:t xml:space="preserve">, от 08.06.2012 </w:t>
      </w:r>
      <w:hyperlink r:id="rId8" w:history="1">
        <w:r>
          <w:rPr>
            <w:color w:val="0000FF"/>
          </w:rPr>
          <w:t>N 91-р</w:t>
        </w:r>
      </w:hyperlink>
      <w:r>
        <w:t xml:space="preserve">, от 03.09.2012 </w:t>
      </w:r>
      <w:hyperlink r:id="rId9" w:history="1">
        <w:r>
          <w:rPr>
            <w:color w:val="0000FF"/>
          </w:rPr>
          <w:t>N 136-р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09.11.2012 </w:t>
      </w:r>
      <w:hyperlink r:id="rId10" w:history="1">
        <w:r>
          <w:rPr>
            <w:color w:val="0000FF"/>
          </w:rPr>
          <w:t>N 225-р</w:t>
        </w:r>
      </w:hyperlink>
      <w:r>
        <w:t xml:space="preserve">, от 18.02.2013 </w:t>
      </w:r>
      <w:hyperlink r:id="rId11" w:history="1">
        <w:r>
          <w:rPr>
            <w:color w:val="0000FF"/>
          </w:rPr>
          <w:t>N 24-р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141-р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06.12.2013 </w:t>
      </w:r>
      <w:hyperlink r:id="rId13" w:history="1">
        <w:r>
          <w:rPr>
            <w:color w:val="0000FF"/>
          </w:rPr>
          <w:t>N 272-р</w:t>
        </w:r>
      </w:hyperlink>
      <w:r>
        <w:t xml:space="preserve">, от 20.01.2014 </w:t>
      </w:r>
      <w:hyperlink r:id="rId14" w:history="1">
        <w:r>
          <w:rPr>
            <w:color w:val="0000FF"/>
          </w:rPr>
          <w:t>N 10-р</w:t>
        </w:r>
      </w:hyperlink>
      <w:r>
        <w:t xml:space="preserve">, от 15.07.2014 </w:t>
      </w:r>
      <w:hyperlink r:id="rId15" w:history="1">
        <w:r>
          <w:rPr>
            <w:color w:val="0000FF"/>
          </w:rPr>
          <w:t>N 229-р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06.03.2017 </w:t>
      </w:r>
      <w:hyperlink r:id="rId16" w:history="1">
        <w:r>
          <w:rPr>
            <w:color w:val="0000FF"/>
          </w:rPr>
          <w:t>N 56-р</w:t>
        </w:r>
      </w:hyperlink>
      <w:r>
        <w:t>)</w:t>
      </w:r>
    </w:p>
    <w:p w:rsidR="009E21F7" w:rsidRDefault="009E21F7">
      <w:pPr>
        <w:pStyle w:val="ConsPlusNormal"/>
        <w:jc w:val="center"/>
      </w:pPr>
    </w:p>
    <w:p w:rsidR="009E21F7" w:rsidRDefault="009E21F7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руководствуясь </w:t>
      </w:r>
      <w:hyperlink r:id="rId17" w:history="1">
        <w:r>
          <w:rPr>
            <w:color w:val="0000FF"/>
          </w:rPr>
          <w:t>ст. ст. 45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, </w:t>
      </w:r>
      <w:hyperlink r:id="rId19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9E21F7" w:rsidRDefault="009E21F7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управлении учета и реализации жилищной политики администрации города Красноярска согласно приложению.</w:t>
      </w:r>
    </w:p>
    <w:p w:rsidR="009E21F7" w:rsidRDefault="009E21F7">
      <w:pPr>
        <w:pStyle w:val="ConsPlusNormal"/>
        <w:ind w:firstLine="540"/>
        <w:jc w:val="both"/>
      </w:pPr>
      <w:r>
        <w:t>2. Признать утратившими силу:</w:t>
      </w:r>
    </w:p>
    <w:p w:rsidR="009E21F7" w:rsidRDefault="009E21F7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Главы города от 16.10.2008 N 247-р;</w:t>
      </w:r>
    </w:p>
    <w:p w:rsidR="009E21F7" w:rsidRDefault="009E21F7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Главы города от 23.04.2009 N 78-р;</w:t>
      </w:r>
    </w:p>
    <w:p w:rsidR="009E21F7" w:rsidRDefault="009E21F7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31.12.2009 N 270-р "О внесении изменений в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Главы города от 16.10.2008 N 247-р".</w:t>
      </w:r>
    </w:p>
    <w:p w:rsidR="009E21F7" w:rsidRDefault="009E21F7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заместителя Главы города - руководителя департамента градостроительства Иванова И.С.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right"/>
      </w:pPr>
      <w:r>
        <w:t>Глава города</w:t>
      </w:r>
    </w:p>
    <w:p w:rsidR="009E21F7" w:rsidRDefault="009E21F7">
      <w:pPr>
        <w:pStyle w:val="ConsPlusNormal"/>
        <w:jc w:val="right"/>
      </w:pPr>
      <w:r>
        <w:t>П.И.ПИМАШКОВ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right"/>
        <w:outlineLvl w:val="0"/>
      </w:pPr>
      <w:r>
        <w:t>Приложение</w:t>
      </w:r>
    </w:p>
    <w:p w:rsidR="009E21F7" w:rsidRDefault="009E21F7">
      <w:pPr>
        <w:pStyle w:val="ConsPlusNormal"/>
        <w:jc w:val="right"/>
      </w:pPr>
      <w:r>
        <w:t>к Распоряжению</w:t>
      </w:r>
    </w:p>
    <w:p w:rsidR="009E21F7" w:rsidRDefault="009E21F7">
      <w:pPr>
        <w:pStyle w:val="ConsPlusNormal"/>
        <w:jc w:val="right"/>
      </w:pPr>
      <w:r>
        <w:t>администрации города</w:t>
      </w:r>
    </w:p>
    <w:p w:rsidR="009E21F7" w:rsidRDefault="009E21F7">
      <w:pPr>
        <w:pStyle w:val="ConsPlusNormal"/>
        <w:jc w:val="right"/>
      </w:pPr>
      <w:r>
        <w:t>от 8 февраля 2011 г. N 15-р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Title"/>
        <w:jc w:val="center"/>
      </w:pPr>
      <w:bookmarkStart w:id="0" w:name="P37"/>
      <w:bookmarkEnd w:id="0"/>
      <w:r>
        <w:t>ПОЛОЖЕНИЕ</w:t>
      </w:r>
    </w:p>
    <w:p w:rsidR="009E21F7" w:rsidRDefault="009E21F7">
      <w:pPr>
        <w:pStyle w:val="ConsPlusTitle"/>
        <w:jc w:val="center"/>
      </w:pPr>
      <w:r>
        <w:t>ОБ УПРАВЛЕНИИ УЧЕТА И РЕАЛИЗАЦИИ ЖИЛИЩНОЙ ПОЛИТИКИ</w:t>
      </w:r>
    </w:p>
    <w:p w:rsidR="009E21F7" w:rsidRDefault="009E21F7">
      <w:pPr>
        <w:pStyle w:val="ConsPlusTitle"/>
        <w:jc w:val="center"/>
      </w:pPr>
      <w:r>
        <w:t>АДМИНИСТРАЦИИ ГОРОДА КРАСНОЯРСКА</w:t>
      </w:r>
    </w:p>
    <w:p w:rsidR="009E21F7" w:rsidRDefault="009E21F7">
      <w:pPr>
        <w:pStyle w:val="ConsPlusNormal"/>
        <w:jc w:val="center"/>
      </w:pPr>
    </w:p>
    <w:p w:rsidR="009E21F7" w:rsidRDefault="009E21F7">
      <w:pPr>
        <w:pStyle w:val="ConsPlusNormal"/>
        <w:jc w:val="center"/>
      </w:pPr>
      <w:r>
        <w:t>Список изменяющих документов</w:t>
      </w:r>
    </w:p>
    <w:p w:rsidR="009E21F7" w:rsidRDefault="009E21F7">
      <w:pPr>
        <w:pStyle w:val="ConsPlusNormal"/>
        <w:jc w:val="center"/>
      </w:pPr>
      <w:r>
        <w:t xml:space="preserve">(в ред. Распоряжений администрации г. Красноярска от 15.06.2011 </w:t>
      </w:r>
      <w:hyperlink r:id="rId24" w:history="1">
        <w:r>
          <w:rPr>
            <w:color w:val="0000FF"/>
          </w:rPr>
          <w:t>N 73-р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05.09.2011 </w:t>
      </w:r>
      <w:hyperlink r:id="rId25" w:history="1">
        <w:r>
          <w:rPr>
            <w:color w:val="0000FF"/>
          </w:rPr>
          <w:t>N 122-р</w:t>
        </w:r>
      </w:hyperlink>
      <w:r>
        <w:t xml:space="preserve">, от 08.06.2012 </w:t>
      </w:r>
      <w:hyperlink r:id="rId26" w:history="1">
        <w:r>
          <w:rPr>
            <w:color w:val="0000FF"/>
          </w:rPr>
          <w:t>N 91-р</w:t>
        </w:r>
      </w:hyperlink>
      <w:r>
        <w:t xml:space="preserve">, от 03.09.2012 </w:t>
      </w:r>
      <w:hyperlink r:id="rId27" w:history="1">
        <w:r>
          <w:rPr>
            <w:color w:val="0000FF"/>
          </w:rPr>
          <w:t>N 136-р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09.11.2012 </w:t>
      </w:r>
      <w:hyperlink r:id="rId28" w:history="1">
        <w:r>
          <w:rPr>
            <w:color w:val="0000FF"/>
          </w:rPr>
          <w:t>N 225-р</w:t>
        </w:r>
      </w:hyperlink>
      <w:r>
        <w:t xml:space="preserve">, от 18.02.2013 </w:t>
      </w:r>
      <w:hyperlink r:id="rId29" w:history="1">
        <w:r>
          <w:rPr>
            <w:color w:val="0000FF"/>
          </w:rPr>
          <w:t>N 24-р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141-р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06.12.2013 </w:t>
      </w:r>
      <w:hyperlink r:id="rId31" w:history="1">
        <w:r>
          <w:rPr>
            <w:color w:val="0000FF"/>
          </w:rPr>
          <w:t>N 272-р</w:t>
        </w:r>
      </w:hyperlink>
      <w:r>
        <w:t xml:space="preserve">, от 20.01.2014 </w:t>
      </w:r>
      <w:hyperlink r:id="rId32" w:history="1">
        <w:r>
          <w:rPr>
            <w:color w:val="0000FF"/>
          </w:rPr>
          <w:t>N 10-р</w:t>
        </w:r>
      </w:hyperlink>
      <w:r>
        <w:t xml:space="preserve">, от 15.07.2014 </w:t>
      </w:r>
      <w:hyperlink r:id="rId33" w:history="1">
        <w:r>
          <w:rPr>
            <w:color w:val="0000FF"/>
          </w:rPr>
          <w:t>N 229-р</w:t>
        </w:r>
      </w:hyperlink>
      <w:r>
        <w:t>,</w:t>
      </w:r>
    </w:p>
    <w:p w:rsidR="009E21F7" w:rsidRDefault="009E21F7">
      <w:pPr>
        <w:pStyle w:val="ConsPlusNormal"/>
        <w:jc w:val="center"/>
      </w:pPr>
      <w:r>
        <w:t xml:space="preserve">от 06.03.2017 </w:t>
      </w:r>
      <w:hyperlink r:id="rId34" w:history="1">
        <w:r>
          <w:rPr>
            <w:color w:val="0000FF"/>
          </w:rPr>
          <w:t>N 56-р</w:t>
        </w:r>
      </w:hyperlink>
      <w:r>
        <w:t>)</w:t>
      </w:r>
    </w:p>
    <w:p w:rsidR="009E21F7" w:rsidRDefault="009E21F7">
      <w:pPr>
        <w:pStyle w:val="ConsPlusNormal"/>
        <w:jc w:val="center"/>
      </w:pPr>
    </w:p>
    <w:p w:rsidR="009E21F7" w:rsidRDefault="009E21F7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  <w:r>
        <w:t>1.1. Управление учета и реализации жилищной политики администрации города Красноярска (далее - Управление) является органом администрации города Красноярска, созданным с целью реализации полномочий администрации города в области формирования и использования муниципального жилищного фонда, обеспечения условий для осуществления гражданами права на жилище.</w:t>
      </w:r>
    </w:p>
    <w:p w:rsidR="009E21F7" w:rsidRDefault="009E21F7">
      <w:pPr>
        <w:pStyle w:val="ConsPlusNormal"/>
        <w:ind w:firstLine="540"/>
        <w:jc w:val="both"/>
      </w:pPr>
      <w:r>
        <w:t>1.2. Управление не является юридическим лицом. В своей деятельности Управление непосредственно подчиняется первому заместителю Главы города, в ведении которого находятся вопросы формирования, управления и распоряжения (отчуждения) муниципальным жилищным фондом, реализации на территории города программ в жилищной сфере.</w:t>
      </w:r>
    </w:p>
    <w:p w:rsidR="009E21F7" w:rsidRDefault="009E21F7">
      <w:pPr>
        <w:pStyle w:val="ConsPlusNormal"/>
        <w:jc w:val="both"/>
      </w:pPr>
      <w:r>
        <w:t xml:space="preserve">(в ред. Распоряжений администрации г. Красноярска от 08.06.2012 </w:t>
      </w:r>
      <w:hyperlink r:id="rId35" w:history="1">
        <w:r>
          <w:rPr>
            <w:color w:val="0000FF"/>
          </w:rPr>
          <w:t>N 91-р</w:t>
        </w:r>
      </w:hyperlink>
      <w:r>
        <w:t xml:space="preserve">, от 15.07.2014 </w:t>
      </w:r>
      <w:hyperlink r:id="rId36" w:history="1">
        <w:r>
          <w:rPr>
            <w:color w:val="0000FF"/>
          </w:rPr>
          <w:t>N 229-р</w:t>
        </w:r>
      </w:hyperlink>
      <w:r>
        <w:t>)</w:t>
      </w:r>
    </w:p>
    <w:p w:rsidR="009E21F7" w:rsidRDefault="009E21F7">
      <w:pPr>
        <w:pStyle w:val="ConsPlusNormal"/>
        <w:ind w:firstLine="540"/>
        <w:jc w:val="both"/>
      </w:pPr>
      <w:r>
        <w:t xml:space="preserve">1.3. Управление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органов государственной власти Российской Федерации и Красноярского края, </w:t>
      </w:r>
      <w:hyperlink r:id="rId38" w:history="1">
        <w:r>
          <w:rPr>
            <w:color w:val="0000FF"/>
          </w:rPr>
          <w:t>Уставом</w:t>
        </w:r>
      </w:hyperlink>
      <w:r>
        <w:t xml:space="preserve"> города Красноярска, иными правовыми актами города Красноярска, настоящим Положением.</w:t>
      </w:r>
    </w:p>
    <w:p w:rsidR="009E21F7" w:rsidRDefault="009E21F7">
      <w:pPr>
        <w:pStyle w:val="ConsPlusNormal"/>
        <w:ind w:firstLine="540"/>
        <w:jc w:val="both"/>
      </w:pPr>
      <w:r>
        <w:t>1.4. Финансирование расходов на содержание и материально-техническое обеспечение деятельности Управления осуществляется за счет средств бюджета города.</w:t>
      </w:r>
    </w:p>
    <w:p w:rsidR="009E21F7" w:rsidRDefault="009E21F7">
      <w:pPr>
        <w:pStyle w:val="ConsPlusNormal"/>
        <w:ind w:firstLine="540"/>
        <w:jc w:val="both"/>
      </w:pPr>
      <w:r>
        <w:t>1.5. Управление в своей деятельности взаимодействует с органами и территориальными подразделениями администрации города, предприятиями, учреждениями и организациями различных организационно-правовых форм и форм собственности.</w:t>
      </w:r>
    </w:p>
    <w:p w:rsidR="009E21F7" w:rsidRDefault="009E21F7">
      <w:pPr>
        <w:pStyle w:val="ConsPlusNormal"/>
        <w:ind w:firstLine="540"/>
        <w:jc w:val="both"/>
      </w:pPr>
      <w:r>
        <w:t>1.6. Управление создается и упраздняется Главой города в установленном порядке.</w:t>
      </w:r>
    </w:p>
    <w:p w:rsidR="009E21F7" w:rsidRDefault="009E21F7">
      <w:pPr>
        <w:pStyle w:val="ConsPlusNormal"/>
        <w:ind w:firstLine="540"/>
        <w:jc w:val="both"/>
      </w:pPr>
      <w:r>
        <w:t xml:space="preserve">1.7. Управление несет ответственность за исполнение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рамках возложенных полномочий.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center"/>
        <w:outlineLvl w:val="1"/>
      </w:pPr>
      <w:r>
        <w:t>II. ЗАДАЧИ УПРАВЛЕНИЯ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  <w:r>
        <w:t>2.1. Разработка и внедрение рыночных механизмов удовлетворения спроса населения города на жилье.</w:t>
      </w:r>
    </w:p>
    <w:p w:rsidR="009E21F7" w:rsidRDefault="009E21F7">
      <w:pPr>
        <w:pStyle w:val="ConsPlusNormal"/>
        <w:ind w:firstLine="540"/>
        <w:jc w:val="both"/>
      </w:pPr>
      <w:r>
        <w:t>2.2. Обеспечение жилыми помещениями малоимущих и иных определенных действующим законодательством категорий граждан.</w:t>
      </w:r>
    </w:p>
    <w:p w:rsidR="009E21F7" w:rsidRDefault="009E21F7">
      <w:pPr>
        <w:pStyle w:val="ConsPlusNormal"/>
        <w:ind w:firstLine="540"/>
        <w:jc w:val="both"/>
      </w:pPr>
      <w:r>
        <w:t>2.3. Обеспечение законности, информационной открытости в деятельности Управления.</w:t>
      </w:r>
    </w:p>
    <w:p w:rsidR="009E21F7" w:rsidRDefault="009E21F7">
      <w:pPr>
        <w:pStyle w:val="ConsPlusNormal"/>
        <w:ind w:firstLine="540"/>
        <w:jc w:val="both"/>
      </w:pPr>
      <w:r>
        <w:t>2.4. Обеспечение предотвращения, выявления и устранения коррупционных проявлений в деятельности Управления.</w:t>
      </w:r>
    </w:p>
    <w:p w:rsidR="009E21F7" w:rsidRDefault="009E21F7">
      <w:pPr>
        <w:pStyle w:val="ConsPlusNormal"/>
        <w:ind w:firstLine="540"/>
        <w:jc w:val="both"/>
      </w:pPr>
      <w:r>
        <w:t>2.5. Обеспечение контроля за целевым использованием бюджетных средств Управлением.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center"/>
        <w:outlineLvl w:val="1"/>
      </w:pPr>
      <w:r>
        <w:t>III. ФУНКЦИИ УПРАВЛЕНИЯ</w:t>
      </w:r>
    </w:p>
    <w:p w:rsidR="009E21F7" w:rsidRDefault="009E21F7">
      <w:pPr>
        <w:pStyle w:val="ConsPlusNormal"/>
        <w:jc w:val="center"/>
      </w:pPr>
    </w:p>
    <w:p w:rsidR="009E21F7" w:rsidRDefault="009E21F7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9E21F7" w:rsidRDefault="009E21F7">
      <w:pPr>
        <w:pStyle w:val="ConsPlusNormal"/>
        <w:jc w:val="center"/>
      </w:pPr>
      <w:r>
        <w:t>от 03.09.2012 N 136-р)</w:t>
      </w:r>
    </w:p>
    <w:p w:rsidR="009E21F7" w:rsidRDefault="009E21F7">
      <w:pPr>
        <w:pStyle w:val="ConsPlusNormal"/>
        <w:jc w:val="center"/>
      </w:pPr>
    </w:p>
    <w:p w:rsidR="009E21F7" w:rsidRDefault="009E21F7">
      <w:pPr>
        <w:pStyle w:val="ConsPlusNormal"/>
        <w:ind w:firstLine="540"/>
        <w:jc w:val="both"/>
      </w:pPr>
      <w:r>
        <w:t>Управление осуществляет следующие функции:</w:t>
      </w:r>
    </w:p>
    <w:p w:rsidR="009E21F7" w:rsidRDefault="009E21F7">
      <w:pPr>
        <w:pStyle w:val="ConsPlusNormal"/>
        <w:ind w:firstLine="540"/>
        <w:jc w:val="both"/>
      </w:pPr>
      <w:bookmarkStart w:id="1" w:name="P73"/>
      <w:bookmarkEnd w:id="1"/>
      <w:r>
        <w:t>3.1. Разрабатывает правовые акты города по вопросам, относящимся к компетенции Управления, в том числе:</w:t>
      </w:r>
    </w:p>
    <w:p w:rsidR="009E21F7" w:rsidRDefault="009E21F7">
      <w:pPr>
        <w:pStyle w:val="ConsPlusNormal"/>
        <w:ind w:firstLine="540"/>
        <w:jc w:val="both"/>
      </w:pPr>
      <w:r>
        <w:t>- включения муниципальных жилых помещений, в отношении которых Управление осуществляет функции по распоряжению и отчуждению в соответствии с действующим законодательством, настоящим Положением и иными правовыми актами города, в соответствующий муниципальный жилищный фонд (исключения из фонда):</w:t>
      </w:r>
    </w:p>
    <w:p w:rsidR="009E21F7" w:rsidRDefault="009E21F7">
      <w:pPr>
        <w:pStyle w:val="ConsPlusNormal"/>
        <w:ind w:firstLine="540"/>
        <w:jc w:val="both"/>
      </w:pPr>
      <w:r>
        <w:t>- включения в фонд (исключения из фонда) коммерческого использования;</w:t>
      </w:r>
    </w:p>
    <w:p w:rsidR="009E21F7" w:rsidRDefault="009E21F7">
      <w:pPr>
        <w:pStyle w:val="ConsPlusNormal"/>
        <w:ind w:firstLine="540"/>
        <w:jc w:val="both"/>
      </w:pPr>
      <w:r>
        <w:t>- включения в число служебных жилых помещений специализированного жилищного фонда (исключения из числа служебных);</w:t>
      </w:r>
    </w:p>
    <w:p w:rsidR="009E21F7" w:rsidRDefault="009E21F7">
      <w:pPr>
        <w:pStyle w:val="ConsPlusNormal"/>
        <w:ind w:firstLine="540"/>
        <w:jc w:val="both"/>
      </w:pPr>
      <w:r>
        <w:t xml:space="preserve">- включения в специализированный жилищный фонд в качестве жилых помещений для детей-сирот и детей, оставшихся без попечения родителей, лиц из числа детей-сирот и детей, </w:t>
      </w:r>
      <w:r>
        <w:lastRenderedPageBreak/>
        <w:t>оставшихся без попечения родителей (исключения из специализированного жилищного фонда);</w:t>
      </w:r>
    </w:p>
    <w:p w:rsidR="009E21F7" w:rsidRDefault="009E21F7">
      <w:pPr>
        <w:pStyle w:val="ConsPlusNormal"/>
        <w:ind w:firstLine="540"/>
        <w:jc w:val="both"/>
      </w:pPr>
      <w:r>
        <w:t>- приема в муниципальную собственность жилых помещений, распределения и отчуждения муниципальных жилых помещений, в отношении которых Управление осуществляет соответствующие функции согласно действующему законодательству, настоящему Положению и иным правовым актам города;</w:t>
      </w:r>
    </w:p>
    <w:p w:rsidR="009E21F7" w:rsidRDefault="009E21F7">
      <w:pPr>
        <w:pStyle w:val="ConsPlusNormal"/>
        <w:ind w:firstLine="540"/>
        <w:jc w:val="both"/>
      </w:pPr>
      <w:r>
        <w:t>- льготной продажи муниципальных жилых помещений;</w:t>
      </w:r>
    </w:p>
    <w:p w:rsidR="009E21F7" w:rsidRDefault="009E21F7">
      <w:pPr>
        <w:pStyle w:val="ConsPlusNormal"/>
        <w:ind w:firstLine="540"/>
        <w:jc w:val="both"/>
      </w:pPr>
      <w:r>
        <w:t>- признания молодых семей участниками (исключения из числа участников) государственных и муниципальных жилищных программ;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списка (внесения изменений в список, исключения из списка) молодых семей - участников государственной жилищной программы, изъявивших желание получить социальную выплату в планируемом году;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списка (внесения изменений в список, исключения из списка) молодых семей - участников муниципальной жилищной программы, изъявивших желание получить муниципальную социальную выплату в текущем году;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списков (внесения изменений в списки, исключения из списков) молодых семей - получателей социальной или муниципальной социальной выплаты;</w:t>
      </w:r>
    </w:p>
    <w:p w:rsidR="009E21F7" w:rsidRDefault="009E21F7">
      <w:pPr>
        <w:pStyle w:val="ConsPlusNormal"/>
        <w:ind w:firstLine="540"/>
        <w:jc w:val="both"/>
      </w:pPr>
      <w:r>
        <w:t>- постановки на учет (восстановления на учете, снятия с учета) граждан по категориям, установленным федеральным законодательством, нуждающихся в улучшении жилищных условий (получении жилых помещений) и имеющих право на льготное обеспечение жильем в рамках реализации жилищных программ (далее - категории граждан, установленные федеральным законодательством);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списка (внесения изменений в список, исключения из списка) участников федеральной жилищной программы по категориям граждан, установленным федеральным законодательством;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списков (внесения изменений в списки, исключения из списков) граждан, состоящих на учете нуждающихся в улучшении жилищных условий (получении жилых помещений), по категориям граждан, установленным федеральным законодательством;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списков (внесения изменений в списки, исключения из списков) граждан, состоящих на учете нуждающихся в улучшении жилищных условий (получении жилых помещений), изъявивших желание получить государственный жилищный сертификат в планируемом году, по категориям граждан, установленным федеральным законодательством;</w:t>
      </w:r>
    </w:p>
    <w:p w:rsidR="009E21F7" w:rsidRDefault="009E21F7">
      <w:pPr>
        <w:pStyle w:val="ConsPlusNormal"/>
        <w:ind w:firstLine="540"/>
        <w:jc w:val="both"/>
      </w:pPr>
      <w:r>
        <w:t>- предоставления гражданам, уволенным с военной службы (службы), и приравненным к ним лицам жилых помещений, находящихся в муниципальной собственности, включенных в фонд коммерческого использования;</w:t>
      </w:r>
    </w:p>
    <w:p w:rsidR="009E21F7" w:rsidRDefault="009E21F7">
      <w:pPr>
        <w:pStyle w:val="ConsPlusNormal"/>
        <w:ind w:firstLine="540"/>
        <w:jc w:val="both"/>
      </w:pPr>
      <w:r>
        <w:t>- постановки на учет (внесения изменений в книгу учета, снятия с учета) граждан, имеющих право на приобретение жилья экономического класса;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списка (внесения изменений в список) граждан, имеющих право на приобретение жилья экономического класса;</w:t>
      </w:r>
    </w:p>
    <w:p w:rsidR="009E21F7" w:rsidRDefault="009E21F7">
      <w:pPr>
        <w:pStyle w:val="ConsPlusNormal"/>
        <w:ind w:firstLine="540"/>
        <w:jc w:val="both"/>
      </w:pPr>
      <w:r>
        <w:t>- утверждения списка (внесения изменений в список) граждан, имеющих право на приобретение жилья экономического класса в рамках реализации программы "Жилье для российской семьи" в муниципальном образовании город Красноярск;</w:t>
      </w:r>
    </w:p>
    <w:p w:rsidR="009E21F7" w:rsidRDefault="009E21F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56-р)</w:t>
      </w:r>
    </w:p>
    <w:p w:rsidR="009E21F7" w:rsidRDefault="009E21F7">
      <w:pPr>
        <w:pStyle w:val="ConsPlusNormal"/>
        <w:ind w:firstLine="540"/>
        <w:jc w:val="both"/>
      </w:pPr>
      <w:r>
        <w:t>- утверждения средней рыночной стоимости 1 квадратного метра общей площади жилого помещения по городу Красноярску в рамках реализации жилищных программ и переданных государственных полномочий, а также в соответствии с федеральными и краевыми нормативными правовыми актами, правовыми актами города;</w:t>
      </w:r>
    </w:p>
    <w:p w:rsidR="009E21F7" w:rsidRDefault="009E21F7">
      <w:pPr>
        <w:pStyle w:val="ConsPlusNormal"/>
        <w:ind w:firstLine="540"/>
        <w:jc w:val="both"/>
      </w:pPr>
      <w:r>
        <w:t>- по другим вопросам, связанным с выполнением функций Управления в соответствии с правовыми актами города.</w:t>
      </w:r>
    </w:p>
    <w:p w:rsidR="009E21F7" w:rsidRDefault="009E21F7">
      <w:pPr>
        <w:pStyle w:val="ConsPlusNormal"/>
        <w:ind w:firstLine="540"/>
        <w:jc w:val="both"/>
      </w:pPr>
      <w:r>
        <w:t>Осуществляет своевременное приведение правовых актов города по вопросам, относящимся к компетенции Управления, в соответствие с действующим законодательством.</w:t>
      </w:r>
    </w:p>
    <w:p w:rsidR="009E21F7" w:rsidRDefault="009E21F7">
      <w:pPr>
        <w:pStyle w:val="ConsPlusNormal"/>
        <w:jc w:val="both"/>
      </w:pPr>
      <w:r>
        <w:t xml:space="preserve">(п. 3.1 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  <w:r>
        <w:t>3.2. Обеспечивает проведение антикоррупционной экспертизы правовых актов города и их проектов, разрабатываемых Управлением.</w:t>
      </w:r>
    </w:p>
    <w:p w:rsidR="009E21F7" w:rsidRDefault="009E21F7">
      <w:pPr>
        <w:pStyle w:val="ConsPlusNormal"/>
        <w:ind w:firstLine="540"/>
        <w:jc w:val="both"/>
      </w:pPr>
      <w:r>
        <w:t xml:space="preserve">3.3. Осуществляет реализацию программ в жилищной сфере, законов Красноярского края </w:t>
      </w:r>
      <w:r>
        <w:lastRenderedPageBreak/>
        <w:t>по улучшению жилищных условий граждан в порядке, установленном федеральными, краевыми правовыми актами, правовыми актами города.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  <w:r>
        <w:t>3.4. В соответствии с правовыми актами Красноярского края и города участвует в реализации переданных администрации города государственных полномочий по обеспечению жилыми помещениями следующих категорий граждан:</w:t>
      </w:r>
    </w:p>
    <w:p w:rsidR="009E21F7" w:rsidRDefault="009E21F7">
      <w:pPr>
        <w:pStyle w:val="ConsPlusNormal"/>
        <w:ind w:firstLine="540"/>
        <w:jc w:val="both"/>
      </w:pPr>
      <w:r>
        <w:t>-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20.01.2014 N 10-р)</w:t>
      </w:r>
    </w:p>
    <w:p w:rsidR="009E21F7" w:rsidRDefault="009E21F7">
      <w:pPr>
        <w:pStyle w:val="ConsPlusNormal"/>
        <w:ind w:firstLine="540"/>
        <w:jc w:val="both"/>
      </w:pPr>
      <w:r>
        <w:t>- граждан, уволенных с военной службы (службы), и приравненных к ним лиц.</w:t>
      </w:r>
    </w:p>
    <w:p w:rsidR="009E21F7" w:rsidRDefault="009E21F7">
      <w:pPr>
        <w:pStyle w:val="ConsPlusNormal"/>
        <w:ind w:firstLine="540"/>
        <w:jc w:val="both"/>
      </w:pPr>
      <w:r>
        <w:t>3.5. Участвует в формировании муниципального заказа на строительство жилья и разработке муниципальных программ в жилищной сфере.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  <w:r>
        <w:t>3.6. Участвует в формировании муниципального жилищного фонда:</w:t>
      </w:r>
    </w:p>
    <w:p w:rsidR="009E21F7" w:rsidRDefault="009E21F7">
      <w:pPr>
        <w:pStyle w:val="ConsPlusNormal"/>
        <w:ind w:firstLine="540"/>
        <w:jc w:val="both"/>
      </w:pPr>
      <w:r>
        <w:t>- социального использования;</w:t>
      </w:r>
    </w:p>
    <w:p w:rsidR="009E21F7" w:rsidRDefault="009E21F7">
      <w:pPr>
        <w:pStyle w:val="ConsPlusNormal"/>
        <w:ind w:firstLine="540"/>
        <w:jc w:val="both"/>
      </w:pPr>
      <w:r>
        <w:t>- коммерческого использования;</w:t>
      </w:r>
    </w:p>
    <w:p w:rsidR="009E21F7" w:rsidRDefault="009E21F7">
      <w:pPr>
        <w:pStyle w:val="ConsPlusNormal"/>
        <w:ind w:firstLine="540"/>
        <w:jc w:val="both"/>
      </w:pPr>
      <w:r>
        <w:t>- специализированного (в части служебных жилых помещений и жилых помещений для детей-сирот и детей, оставшихся без попечения родителей, лиц из числа детей-сирот и детей, оставшихся без попечения родителей).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18.02.2013 N 24-р)</w:t>
      </w:r>
    </w:p>
    <w:p w:rsidR="009E21F7" w:rsidRDefault="009E21F7">
      <w:pPr>
        <w:pStyle w:val="ConsPlusNormal"/>
        <w:ind w:firstLine="540"/>
        <w:jc w:val="both"/>
      </w:pPr>
      <w:r>
        <w:t>3.7. Осуществляет государственную регистрацию от имени муниципального образования город Красноярск права муниципальной собственности на жилые помещения:</w:t>
      </w:r>
    </w:p>
    <w:p w:rsidR="009E21F7" w:rsidRDefault="009E21F7">
      <w:pPr>
        <w:pStyle w:val="ConsPlusNormal"/>
        <w:ind w:firstLine="540"/>
        <w:jc w:val="both"/>
      </w:pPr>
      <w:r>
        <w:t>- поступающие в муниципальную собственность в порядке наследования, в том числе выморочное имущество;</w:t>
      </w:r>
    </w:p>
    <w:p w:rsidR="009E21F7" w:rsidRDefault="009E21F7">
      <w:pPr>
        <w:pStyle w:val="ConsPlusNormal"/>
        <w:ind w:firstLine="540"/>
        <w:jc w:val="both"/>
      </w:pPr>
      <w:r>
        <w:t xml:space="preserve">- абзац утратил силу. - </w:t>
      </w:r>
      <w:hyperlink r:id="rId4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15.07.2014 N 229-р;</w:t>
      </w:r>
    </w:p>
    <w:p w:rsidR="009E21F7" w:rsidRDefault="009E21F7">
      <w:pPr>
        <w:pStyle w:val="ConsPlusNormal"/>
        <w:ind w:firstLine="540"/>
        <w:jc w:val="both"/>
      </w:pPr>
      <w:r>
        <w:t>- поступающие в муниципальную собственность в результате гражданско-правовых сделок, в том числе в соответствии с правовыми актами города;</w:t>
      </w:r>
    </w:p>
    <w:p w:rsidR="009E21F7" w:rsidRDefault="009E21F7">
      <w:pPr>
        <w:pStyle w:val="ConsPlusNormal"/>
        <w:ind w:firstLine="540"/>
        <w:jc w:val="both"/>
      </w:pPr>
      <w:r>
        <w:t>- построенных и приобретенных за счет бюджетных средств.</w:t>
      </w:r>
    </w:p>
    <w:p w:rsidR="009E21F7" w:rsidRDefault="009E21F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56-р)</w:t>
      </w:r>
    </w:p>
    <w:p w:rsidR="009E21F7" w:rsidRDefault="009E21F7">
      <w:pPr>
        <w:pStyle w:val="ConsPlusNormal"/>
        <w:ind w:firstLine="540"/>
        <w:jc w:val="both"/>
      </w:pPr>
      <w:r>
        <w:t xml:space="preserve">3.8. Утратил силу. -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20.01.2014 N 10-р.</w:t>
      </w:r>
    </w:p>
    <w:p w:rsidR="009E21F7" w:rsidRDefault="009E21F7">
      <w:pPr>
        <w:pStyle w:val="ConsPlusNormal"/>
        <w:ind w:firstLine="540"/>
        <w:jc w:val="both"/>
      </w:pPr>
      <w:r>
        <w:t xml:space="preserve">3.9. Утратил силу с 1 января 2013 года.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09.11.2012 N 225-р.</w:t>
      </w:r>
    </w:p>
    <w:p w:rsidR="009E21F7" w:rsidRDefault="009E21F7">
      <w:pPr>
        <w:pStyle w:val="ConsPlusNormal"/>
        <w:ind w:firstLine="540"/>
        <w:jc w:val="both"/>
      </w:pPr>
      <w:r>
        <w:t>3.10. Формирует пакет документов для включения (исключения) жилых помещений муниципального жилищного фонда (далее - муниципальные жилые помещения) в Реестр муниципальной собственности г. Красноярска (далее - Реестр) и направляет его в департамент муниципального имущества и земельных отношений администрации города (далее - ДМИиЗО).</w:t>
      </w:r>
    </w:p>
    <w:p w:rsidR="009E21F7" w:rsidRDefault="009E21F7">
      <w:pPr>
        <w:pStyle w:val="ConsPlusNormal"/>
        <w:jc w:val="both"/>
      </w:pPr>
      <w:r>
        <w:t xml:space="preserve">(в ред. Распоряжений администрации г. Красноярска от 20.01.2014 </w:t>
      </w:r>
      <w:hyperlink r:id="rId51" w:history="1">
        <w:r>
          <w:rPr>
            <w:color w:val="0000FF"/>
          </w:rPr>
          <w:t>N 10-р</w:t>
        </w:r>
      </w:hyperlink>
      <w:r>
        <w:t xml:space="preserve">, от 06.03.2017 </w:t>
      </w:r>
      <w:hyperlink r:id="rId52" w:history="1">
        <w:r>
          <w:rPr>
            <w:color w:val="0000FF"/>
          </w:rPr>
          <w:t>N 56-р</w:t>
        </w:r>
      </w:hyperlink>
      <w:r>
        <w:t>)</w:t>
      </w:r>
    </w:p>
    <w:p w:rsidR="009E21F7" w:rsidRDefault="009E21F7">
      <w:pPr>
        <w:pStyle w:val="ConsPlusNormal"/>
        <w:ind w:firstLine="540"/>
        <w:jc w:val="both"/>
      </w:pPr>
      <w:r>
        <w:t xml:space="preserve">3.11. Утратил силу. - </w:t>
      </w:r>
      <w:hyperlink r:id="rId5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15.07.2014 N 229-р.</w:t>
      </w:r>
    </w:p>
    <w:p w:rsidR="009E21F7" w:rsidRDefault="009E21F7">
      <w:pPr>
        <w:pStyle w:val="ConsPlusNormal"/>
        <w:ind w:firstLine="540"/>
        <w:jc w:val="both"/>
      </w:pPr>
      <w:r>
        <w:t>3.12. В соответствии с нормами действующего законодательства и правовых актов города, на основании доверенности, выданной первым заместителем Главы города - руководителем департамента Главы города, в ведении которого находятся вопросы формирования, управления, распоряжения (отчуждения) муниципальным жилищным фондом, а также реализации на территории города государственных программ Российской Федерации и Красноярского края, муниципальных программ в жилищной сфере, в пределах своей компетенции Управление:</w:t>
      </w:r>
    </w:p>
    <w:p w:rsidR="009E21F7" w:rsidRDefault="009E21F7">
      <w:pPr>
        <w:pStyle w:val="ConsPlusNormal"/>
        <w:ind w:firstLine="540"/>
        <w:jc w:val="both"/>
      </w:pPr>
      <w:r>
        <w:t>заключает гражданско-правовые сделки по приему в муниципальную собственность жилых помещений и по распоряжению муниципальными жилыми помещениями (договоры купли-продажи, мены);</w:t>
      </w:r>
    </w:p>
    <w:p w:rsidR="009E21F7" w:rsidRDefault="009E21F7">
      <w:pPr>
        <w:pStyle w:val="ConsPlusNormal"/>
        <w:ind w:firstLine="540"/>
        <w:jc w:val="both"/>
      </w:pPr>
      <w:r>
        <w:t>передает в собственность граждан муниципальные жилые помещения на основании правовых актов города в порядке, установленном действующим законодательством;</w:t>
      </w:r>
    </w:p>
    <w:p w:rsidR="009E21F7" w:rsidRDefault="009E21F7">
      <w:pPr>
        <w:pStyle w:val="ConsPlusNormal"/>
        <w:ind w:firstLine="540"/>
        <w:jc w:val="both"/>
      </w:pPr>
      <w:r>
        <w:t>снимает залог с жилых помещений, проданных (обмененных) с рассрочкой платежа.</w:t>
      </w:r>
    </w:p>
    <w:p w:rsidR="009E21F7" w:rsidRDefault="009E21F7">
      <w:pPr>
        <w:pStyle w:val="ConsPlusNormal"/>
        <w:ind w:firstLine="540"/>
        <w:jc w:val="both"/>
      </w:pPr>
      <w:r>
        <w:t xml:space="preserve">Для осуществления вышеуказанных функций Управление готовит и передает на государственную регистрацию все необходимые документы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56-р)</w:t>
      </w:r>
    </w:p>
    <w:p w:rsidR="009E21F7" w:rsidRDefault="009E21F7">
      <w:pPr>
        <w:pStyle w:val="ConsPlusNormal"/>
        <w:jc w:val="both"/>
      </w:pPr>
      <w:r>
        <w:lastRenderedPageBreak/>
        <w:t xml:space="preserve">(п. 3.12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  <w:r>
        <w:t>3.13. Осуществляет распределение муниципальных жилых помещений в соответствии с Единым списком граждан, нуждающихся в жилых помещениях, предоставляемых по договорам социального найма (далее - Единый список), и с учетом решения комиссии по распределению муниципального жилья социального и коммерческого использования администрации города администрациям районов в городе для предоставления указанных помещений по договорам социального найма гражданам, состоящим на учете нуждающихся в жилых помещениях, предоставляемых по договорам социального найма (далее - учет).</w:t>
      </w:r>
    </w:p>
    <w:p w:rsidR="009E21F7" w:rsidRDefault="009E21F7">
      <w:pPr>
        <w:pStyle w:val="ConsPlusNormal"/>
        <w:ind w:firstLine="540"/>
        <w:jc w:val="both"/>
      </w:pPr>
      <w:r>
        <w:t>3.14. Осуществляет подготовку и выдачу справок:</w:t>
      </w:r>
    </w:p>
    <w:p w:rsidR="009E21F7" w:rsidRDefault="009E21F7">
      <w:pPr>
        <w:pStyle w:val="ConsPlusNormal"/>
        <w:ind w:firstLine="540"/>
        <w:jc w:val="both"/>
      </w:pPr>
      <w:r>
        <w:t>- об отказе муниципального образования от права преимущественной покупки комнат (долей) в коммунальных квартирах;</w:t>
      </w:r>
    </w:p>
    <w:p w:rsidR="009E21F7" w:rsidRDefault="009E21F7">
      <w:pPr>
        <w:pStyle w:val="ConsPlusNormal"/>
        <w:ind w:firstLine="540"/>
        <w:jc w:val="both"/>
      </w:pPr>
      <w:r>
        <w:t>- о наличии (отсутствии), аннулировании брони на муниципальные жилые помещения;</w:t>
      </w:r>
    </w:p>
    <w:p w:rsidR="009E21F7" w:rsidRDefault="009E21F7">
      <w:pPr>
        <w:pStyle w:val="ConsPlusNormal"/>
        <w:ind w:firstLine="540"/>
        <w:jc w:val="both"/>
      </w:pPr>
      <w:r>
        <w:t>- о согласии от имени муниципального образования на регистрацию граждан по месту жительства в жилых помещениях, участником долевой собственности на которые является муниципальное образование.</w:t>
      </w:r>
    </w:p>
    <w:p w:rsidR="009E21F7" w:rsidRDefault="009E21F7">
      <w:pPr>
        <w:pStyle w:val="ConsPlusNormal"/>
        <w:ind w:firstLine="540"/>
        <w:jc w:val="both"/>
      </w:pPr>
      <w:bookmarkStart w:id="2" w:name="P134"/>
      <w:bookmarkEnd w:id="2"/>
      <w:r>
        <w:t>3.15. Организует и обеспечивает работу комиссии по распределению муниципального жилья социального и коммерческого использования администрации города и жилищной комиссии при администрации города.</w:t>
      </w:r>
    </w:p>
    <w:p w:rsidR="009E21F7" w:rsidRDefault="009E21F7">
      <w:pPr>
        <w:pStyle w:val="ConsPlusNormal"/>
        <w:ind w:firstLine="540"/>
        <w:jc w:val="both"/>
      </w:pPr>
      <w:r>
        <w:t>В порядке, установленном правовыми актами города, информирует граждан, органы и территориальные подразделения администрации города о решениях указанных комиссий.</w:t>
      </w:r>
    </w:p>
    <w:p w:rsidR="009E21F7" w:rsidRDefault="009E21F7">
      <w:pPr>
        <w:pStyle w:val="ConsPlusNormal"/>
        <w:ind w:firstLine="540"/>
        <w:jc w:val="both"/>
      </w:pPr>
      <w:r>
        <w:t xml:space="preserve">3.16. Готовит предложения для рассмотрения на комиссиях, указанных в </w:t>
      </w:r>
      <w:hyperlink w:anchor="P134" w:history="1">
        <w:r>
          <w:rPr>
            <w:color w:val="0000FF"/>
          </w:rPr>
          <w:t>пункте 3.15</w:t>
        </w:r>
      </w:hyperlink>
      <w:r>
        <w:t xml:space="preserve"> настоящего Положения, по вопросам, указанным в </w:t>
      </w:r>
      <w:hyperlink w:anchor="P73" w:history="1">
        <w:r>
          <w:rPr>
            <w:color w:val="0000FF"/>
          </w:rPr>
          <w:t>пункте 3.1</w:t>
        </w:r>
      </w:hyperlink>
      <w:r>
        <w:t xml:space="preserve"> настоящего Положения, а также иным вопросам в соответствии с правовыми актами города, в том числе о включении муниципальных жилых помещений в фонд (исключении из фонда) социального использования.</w:t>
      </w:r>
    </w:p>
    <w:p w:rsidR="009E21F7" w:rsidRDefault="009E21F7">
      <w:pPr>
        <w:pStyle w:val="ConsPlusNormal"/>
        <w:jc w:val="both"/>
      </w:pPr>
      <w:r>
        <w:t xml:space="preserve">(п. 3.16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  <w:r>
        <w:t>3.17. Осуществляет учет граждан, уволенных с военной службы (службы), и приравненных к ним лиц, вставших на учет нуждающихся в жилых помещениях до 01.01.2005.</w:t>
      </w:r>
    </w:p>
    <w:p w:rsidR="009E21F7" w:rsidRDefault="009E21F7">
      <w:pPr>
        <w:pStyle w:val="ConsPlusNormal"/>
        <w:jc w:val="both"/>
      </w:pPr>
      <w:r>
        <w:t xml:space="preserve">(п. 3.17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06.12.2013 N 272-р)</w:t>
      </w:r>
    </w:p>
    <w:p w:rsidR="009E21F7" w:rsidRDefault="009E21F7">
      <w:pPr>
        <w:pStyle w:val="ConsPlusNormal"/>
        <w:ind w:firstLine="540"/>
        <w:jc w:val="both"/>
      </w:pPr>
      <w:r>
        <w:t>3.18. Осуществляет постановку на учет и ведение учета граждан:</w:t>
      </w:r>
    </w:p>
    <w:p w:rsidR="009E21F7" w:rsidRDefault="009E21F7">
      <w:pPr>
        <w:pStyle w:val="ConsPlusNormal"/>
        <w:ind w:firstLine="540"/>
        <w:jc w:val="both"/>
      </w:pPr>
      <w:r>
        <w:t>- признанных в установленном порядке вынужденными переселенцами;</w:t>
      </w:r>
    </w:p>
    <w:p w:rsidR="009E21F7" w:rsidRDefault="009E21F7">
      <w:pPr>
        <w:pStyle w:val="ConsPlusNormal"/>
        <w:ind w:firstLine="540"/>
        <w:jc w:val="both"/>
      </w:pPr>
      <w:r>
        <w:t>- подвергшихся воздействию радиации вследствие радиационных аварий и катастроф, и приравненных к ним лиц;</w:t>
      </w:r>
    </w:p>
    <w:p w:rsidR="009E21F7" w:rsidRDefault="009E21F7">
      <w:pPr>
        <w:pStyle w:val="ConsPlusNormal"/>
        <w:ind w:firstLine="540"/>
        <w:jc w:val="both"/>
      </w:pPr>
      <w:r>
        <w:t>- имеющих право на приобретение жилья экономического класса;</w:t>
      </w:r>
    </w:p>
    <w:p w:rsidR="009E21F7" w:rsidRDefault="009E21F7">
      <w:pPr>
        <w:pStyle w:val="ConsPlusNormal"/>
        <w:ind w:firstLine="540"/>
        <w:jc w:val="both"/>
      </w:pPr>
      <w:r>
        <w:t>- имеющих право быть принятыми в члены жилищно-строительных кооперативов;</w:t>
      </w:r>
    </w:p>
    <w:p w:rsidR="009E21F7" w:rsidRDefault="009E21F7">
      <w:pPr>
        <w:pStyle w:val="ConsPlusNormal"/>
        <w:ind w:firstLine="540"/>
        <w:jc w:val="both"/>
      </w:pPr>
      <w:r>
        <w:t>- уволенных с военной службы (службы), и приравненных к ним лиц, принятых до 1 января 2005 года органами местного самоуправления на учет в качестве нуждающихся в улучшении жилых помещений, в связи с изменением места жительства.</w:t>
      </w:r>
    </w:p>
    <w:p w:rsidR="009E21F7" w:rsidRDefault="009E21F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  <w:r>
        <w:t>В порядке, установленном федеральными и краевыми нормативными правовыми актами, Управление формирует списки граждан, имеющих право на приобретение жилья экономического класса, имеющих право быть принятыми в члены жилищно-строительных кооперативов, а также имеющих право на приобретение жилья экономического класса в рамках реализации программы "Жилье для российской семьи" в муниципальном образовании городе Красноярске.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56-р)</w:t>
      </w:r>
    </w:p>
    <w:p w:rsidR="009E21F7" w:rsidRDefault="009E21F7">
      <w:pPr>
        <w:pStyle w:val="ConsPlusNormal"/>
        <w:jc w:val="both"/>
      </w:pPr>
      <w:r>
        <w:t xml:space="preserve">(п. 3.18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20.01.2014 N 10-р)</w:t>
      </w:r>
    </w:p>
    <w:p w:rsidR="009E21F7" w:rsidRDefault="009E21F7">
      <w:pPr>
        <w:pStyle w:val="ConsPlusNormal"/>
        <w:ind w:firstLine="540"/>
        <w:jc w:val="both"/>
      </w:pPr>
      <w:r>
        <w:t xml:space="preserve">3.19. Утратил силу. 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15.07.2014 N 229-р.</w:t>
      </w:r>
    </w:p>
    <w:p w:rsidR="009E21F7" w:rsidRDefault="009E21F7">
      <w:pPr>
        <w:pStyle w:val="ConsPlusNormal"/>
        <w:ind w:firstLine="540"/>
        <w:jc w:val="both"/>
      </w:pPr>
      <w:r>
        <w:t>3.20. Осуществляет ведение Единого списка посредством эксплуатации Единой автоматизированной информационной системы учета.</w:t>
      </w:r>
    </w:p>
    <w:p w:rsidR="009E21F7" w:rsidRDefault="009E21F7">
      <w:pPr>
        <w:pStyle w:val="ConsPlusNormal"/>
        <w:ind w:firstLine="540"/>
        <w:jc w:val="both"/>
      </w:pPr>
      <w:r>
        <w:t>3.21. Осуществляет контроль за деятельностью администраций районов в городе в части:</w:t>
      </w:r>
    </w:p>
    <w:p w:rsidR="009E21F7" w:rsidRDefault="009E21F7">
      <w:pPr>
        <w:pStyle w:val="ConsPlusNormal"/>
        <w:ind w:firstLine="540"/>
        <w:jc w:val="both"/>
      </w:pPr>
      <w:r>
        <w:t>- ведения учета;</w:t>
      </w:r>
    </w:p>
    <w:p w:rsidR="009E21F7" w:rsidRDefault="009E21F7">
      <w:pPr>
        <w:pStyle w:val="ConsPlusNormal"/>
        <w:ind w:firstLine="540"/>
        <w:jc w:val="both"/>
      </w:pPr>
      <w:r>
        <w:t xml:space="preserve">- предоставления муниципальных жилых помещений по договорам социального найма гражданам, состоящим на учете, а также служебных жилых помещений и жилых помещений для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</w:t>
      </w:r>
      <w:r>
        <w:lastRenderedPageBreak/>
        <w:t>помещений;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18.02.2013 N 24-р)</w:t>
      </w:r>
    </w:p>
    <w:p w:rsidR="009E21F7" w:rsidRDefault="009E21F7">
      <w:pPr>
        <w:pStyle w:val="ConsPlusNormal"/>
        <w:ind w:firstLine="540"/>
        <w:jc w:val="both"/>
      </w:pPr>
      <w:r>
        <w:t>- целевого использования муниципального жилищного фонда;</w:t>
      </w:r>
    </w:p>
    <w:p w:rsidR="009E21F7" w:rsidRDefault="009E21F7">
      <w:pPr>
        <w:pStyle w:val="ConsPlusNormal"/>
        <w:ind w:firstLine="540"/>
        <w:jc w:val="both"/>
      </w:pPr>
      <w:r>
        <w:t>- признания молодых семей нуждающимися в жилом помещении и имеющими достаточные доходы или средства для участия в государственных и муниципальных жилищных программах в порядке, установленном действующим законодательством и правовыми актами города.</w:t>
      </w:r>
    </w:p>
    <w:p w:rsidR="009E21F7" w:rsidRDefault="009E21F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  <w:r>
        <w:t>3.22. Организует функциональное и методическое взаимодействие со специалистами по жилищным вопросам администраций районов в городе.</w:t>
      </w:r>
    </w:p>
    <w:p w:rsidR="009E21F7" w:rsidRDefault="009E21F7">
      <w:pPr>
        <w:pStyle w:val="ConsPlusNormal"/>
        <w:ind w:firstLine="540"/>
        <w:jc w:val="both"/>
      </w:pPr>
      <w:r>
        <w:t>3.23. Ведет работу по рассмотрению обращений граждан и организаций по вопросам своей компетенции.</w:t>
      </w:r>
    </w:p>
    <w:p w:rsidR="009E21F7" w:rsidRDefault="009E21F7">
      <w:pPr>
        <w:pStyle w:val="ConsPlusNormal"/>
        <w:ind w:firstLine="540"/>
        <w:jc w:val="both"/>
      </w:pPr>
      <w:r>
        <w:t>3.24. Осуществляет предоставление муниципальных услуг в порядке, установленном действующим законодательством и правовыми актами города.</w:t>
      </w:r>
    </w:p>
    <w:p w:rsidR="009E21F7" w:rsidRDefault="009E21F7">
      <w:pPr>
        <w:pStyle w:val="ConsPlusNormal"/>
        <w:ind w:firstLine="540"/>
        <w:jc w:val="both"/>
      </w:pPr>
      <w:r>
        <w:t>3.25. Представляет отчетность органам администрации города, уполномоченным органам Правительства Красноярского края и органам статистики по распределению муниципальных жилых помещений и обеспечению жилыми помещениями граждан, нуждающихся в улучшении жилищных условий.</w:t>
      </w:r>
    </w:p>
    <w:p w:rsidR="009E21F7" w:rsidRDefault="009E21F7">
      <w:pPr>
        <w:pStyle w:val="ConsPlusNormal"/>
        <w:ind w:firstLine="540"/>
        <w:jc w:val="both"/>
      </w:pPr>
      <w:r>
        <w:t>3.26. Осуществляет функции администратора доходов бюджета города от продажи квартир в соответствии с правовыми актами города.</w:t>
      </w:r>
    </w:p>
    <w:p w:rsidR="009E21F7" w:rsidRDefault="009E21F7">
      <w:pPr>
        <w:pStyle w:val="ConsPlusNormal"/>
        <w:ind w:firstLine="540"/>
        <w:jc w:val="both"/>
      </w:pPr>
      <w:r>
        <w:t>3.27. В пределах компетенции Управления осуществляет иные функции, если такие функции предусмотрены правовыми актами города.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center"/>
        <w:outlineLvl w:val="1"/>
      </w:pPr>
      <w:r>
        <w:t>IV. ОБЕСПЕЧЕНИЕ ДЕЯТЕЛЬНОСТИ УПРАВЛЕНИЯ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  <w:r>
        <w:t>Управление для осуществления возложенных на него задач и функций имеет право:</w:t>
      </w:r>
    </w:p>
    <w:p w:rsidR="009E21F7" w:rsidRDefault="009E21F7">
      <w:pPr>
        <w:pStyle w:val="ConsPlusNormal"/>
        <w:ind w:firstLine="540"/>
        <w:jc w:val="both"/>
      </w:pPr>
      <w:r>
        <w:t>4.1. Получать от органов и территориальных подразделений администрации города информацию, необходимую для осуществления Управлением своих функций.</w:t>
      </w:r>
    </w:p>
    <w:p w:rsidR="009E21F7" w:rsidRDefault="009E21F7">
      <w:pPr>
        <w:pStyle w:val="ConsPlusNormal"/>
        <w:ind w:firstLine="540"/>
        <w:jc w:val="both"/>
      </w:pPr>
      <w:r>
        <w:t>4.2. Участвовать в работе комиссий, а также в заседаниях и совещаниях администрации города при обсуждении вопросов, входящих в компетенцию Управления.</w:t>
      </w:r>
    </w:p>
    <w:p w:rsidR="009E21F7" w:rsidRDefault="009E21F7">
      <w:pPr>
        <w:pStyle w:val="ConsPlusNormal"/>
        <w:ind w:firstLine="540"/>
        <w:jc w:val="both"/>
      </w:pPr>
      <w:r>
        <w:t>4.3. Вносить предложения Главе города об отмене, изменении правовых актов города по вопросам, входящим в компетенцию Управления.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center"/>
        <w:outlineLvl w:val="1"/>
      </w:pPr>
      <w:r>
        <w:t>V. ОРГАНИЗАЦИЯ ДЕЯТЕЛЬНОСТИ УПРАВЛЕНИЯ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  <w:r>
        <w:t>5.1. Руководство деятельностью Управления на принципах единоначалия осуществляет руководитель Управления (далее - Руководитель), назначаемый на должность и освобождаемый от должности Главой города в установленном законом порядке.</w:t>
      </w:r>
    </w:p>
    <w:p w:rsidR="009E21F7" w:rsidRDefault="009E21F7">
      <w:pPr>
        <w:pStyle w:val="ConsPlusNormal"/>
        <w:ind w:firstLine="540"/>
        <w:jc w:val="both"/>
      </w:pPr>
      <w:r>
        <w:t>5.2. Руководитель непосредственно подчиняется первому заместителю Главы города, в ведении которого находятся вопросы формирования, управления и распоряжения (отчуждения) муниципальным жилищным фондом, реализации на территории города программ в жилищной сфере.</w:t>
      </w:r>
    </w:p>
    <w:p w:rsidR="009E21F7" w:rsidRDefault="009E21F7">
      <w:pPr>
        <w:pStyle w:val="ConsPlusNormal"/>
        <w:jc w:val="both"/>
      </w:pPr>
      <w:r>
        <w:t xml:space="preserve">(в ред. Распоряжений администрации г. Красноярска от 15.06.2011 </w:t>
      </w:r>
      <w:hyperlink r:id="rId65" w:history="1">
        <w:r>
          <w:rPr>
            <w:color w:val="0000FF"/>
          </w:rPr>
          <w:t>N 73-р</w:t>
        </w:r>
      </w:hyperlink>
      <w:r>
        <w:t xml:space="preserve">, от 08.06.2012 </w:t>
      </w:r>
      <w:hyperlink r:id="rId66" w:history="1">
        <w:r>
          <w:rPr>
            <w:color w:val="0000FF"/>
          </w:rPr>
          <w:t>N 91-р</w:t>
        </w:r>
      </w:hyperlink>
      <w:r>
        <w:t xml:space="preserve">, от 15.07.2014 </w:t>
      </w:r>
      <w:hyperlink r:id="rId67" w:history="1">
        <w:r>
          <w:rPr>
            <w:color w:val="0000FF"/>
          </w:rPr>
          <w:t>N 229-р</w:t>
        </w:r>
      </w:hyperlink>
      <w:r>
        <w:t>)</w:t>
      </w:r>
    </w:p>
    <w:p w:rsidR="009E21F7" w:rsidRDefault="009E21F7">
      <w:pPr>
        <w:pStyle w:val="ConsPlusNormal"/>
        <w:ind w:firstLine="540"/>
        <w:jc w:val="both"/>
      </w:pPr>
      <w:r>
        <w:t>5.3. Руководитель имеет заместителей. В период отсутствия Руководителя его полномочия осуществляет один из заместителей.</w:t>
      </w:r>
    </w:p>
    <w:p w:rsidR="009E21F7" w:rsidRDefault="009E21F7">
      <w:pPr>
        <w:pStyle w:val="ConsPlusNormal"/>
        <w:ind w:firstLine="540"/>
        <w:jc w:val="both"/>
      </w:pPr>
      <w:r>
        <w:t>5.4. Руководитель:</w:t>
      </w:r>
    </w:p>
    <w:p w:rsidR="009E21F7" w:rsidRDefault="009E21F7">
      <w:pPr>
        <w:pStyle w:val="ConsPlusNormal"/>
        <w:ind w:firstLine="540"/>
        <w:jc w:val="both"/>
      </w:pPr>
      <w:r>
        <w:t>- осуществляет исполнительно-распорядительные функции по руководству Управлением;</w:t>
      </w:r>
    </w:p>
    <w:p w:rsidR="009E21F7" w:rsidRDefault="009E21F7">
      <w:pPr>
        <w:pStyle w:val="ConsPlusNormal"/>
        <w:ind w:firstLine="540"/>
        <w:jc w:val="both"/>
      </w:pPr>
      <w:r>
        <w:t>- совместно с управлением кадровой политики и организационной работы администрации города разрабатывает структуру и штатное расписание Управления и представляет их на утверждение Главе города;</w:t>
      </w:r>
    </w:p>
    <w:p w:rsidR="009E21F7" w:rsidRDefault="009E21F7">
      <w:pPr>
        <w:pStyle w:val="ConsPlusNormal"/>
        <w:ind w:firstLine="540"/>
        <w:jc w:val="both"/>
      </w:pPr>
      <w:r>
        <w:t>- согласовывает проекты правовых актов города по вопросам, относящимся к компетенции Управления;</w:t>
      </w:r>
    </w:p>
    <w:p w:rsidR="009E21F7" w:rsidRDefault="009E21F7">
      <w:pPr>
        <w:pStyle w:val="ConsPlusNormal"/>
        <w:ind w:firstLine="540"/>
        <w:jc w:val="both"/>
      </w:pPr>
      <w:r>
        <w:t xml:space="preserve">- организует и контролирует исполнение правовых актов города работниками Управления </w:t>
      </w:r>
      <w:r>
        <w:lastRenderedPageBreak/>
        <w:t>по вопросам, относящимся к компетенции Управления;</w:t>
      </w:r>
    </w:p>
    <w:p w:rsidR="009E21F7" w:rsidRDefault="009E21F7">
      <w:pPr>
        <w:pStyle w:val="ConsPlusNormal"/>
        <w:ind w:firstLine="540"/>
        <w:jc w:val="both"/>
      </w:pPr>
      <w:r>
        <w:t>- согласовывает договоры администрации города, касающиеся передачи жилых помещений в состав муниципальной собственности;</w:t>
      </w:r>
    </w:p>
    <w:p w:rsidR="009E21F7" w:rsidRDefault="009E21F7">
      <w:pPr>
        <w:pStyle w:val="ConsPlusNormal"/>
        <w:ind w:firstLine="540"/>
        <w:jc w:val="both"/>
      </w:pPr>
      <w:r>
        <w:t>- осуществляет прием граждан, рассматривает заявления и жалобы по вопросам, относящимся к компетенции Управления;</w:t>
      </w:r>
    </w:p>
    <w:p w:rsidR="009E21F7" w:rsidRDefault="009E21F7">
      <w:pPr>
        <w:pStyle w:val="ConsPlusNormal"/>
        <w:ind w:firstLine="540"/>
        <w:jc w:val="both"/>
      </w:pPr>
      <w:r>
        <w:t>- вносит в управление кадровой политики и организационной работы администрации города в порядке, установленном правовыми актами города, предложения о назначении и освобождении от должности, привлечении к дисциплинарной ответственности и поощрении работников Управления;</w:t>
      </w:r>
    </w:p>
    <w:p w:rsidR="009E21F7" w:rsidRDefault="009E21F7">
      <w:pPr>
        <w:pStyle w:val="ConsPlusNormal"/>
        <w:ind w:firstLine="540"/>
        <w:jc w:val="both"/>
      </w:pPr>
      <w:r>
        <w:t>- утверждает положения о структурных подразделениях Управления и должностные инструкции работников;</w:t>
      </w:r>
    </w:p>
    <w:p w:rsidR="009E21F7" w:rsidRDefault="009E21F7">
      <w:pPr>
        <w:pStyle w:val="ConsPlusNormal"/>
        <w:ind w:firstLine="540"/>
        <w:jc w:val="both"/>
      </w:pPr>
      <w:r>
        <w:t>- подписывает исходящую корреспонденцию Управления;</w:t>
      </w:r>
    </w:p>
    <w:p w:rsidR="009E21F7" w:rsidRDefault="009E21F7">
      <w:pPr>
        <w:pStyle w:val="ConsPlusNormal"/>
        <w:ind w:firstLine="540"/>
        <w:jc w:val="both"/>
      </w:pPr>
      <w:r>
        <w:t>- заверяет подписи граждан в заявлениях и копии документов на участие в государственных программах Российской Федерации и Красноярского края, муниципальных программах в жилищной сфере.</w:t>
      </w:r>
    </w:p>
    <w:p w:rsidR="009E21F7" w:rsidRDefault="009E21F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center"/>
        <w:outlineLvl w:val="1"/>
      </w:pPr>
      <w:r>
        <w:t>VI. ОТВЕТСТВЕННОСТЬ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  <w:r>
        <w:t xml:space="preserve">6.1. Работники Управления несут ответственность за исполнение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рамках возложенных на них должностных обязанностей в соответствии с законодательством Российской Федерации.</w:t>
      </w:r>
    </w:p>
    <w:p w:rsidR="009E21F7" w:rsidRDefault="009E21F7">
      <w:pPr>
        <w:pStyle w:val="ConsPlusNormal"/>
        <w:ind w:firstLine="540"/>
        <w:jc w:val="both"/>
      </w:pPr>
      <w:r>
        <w:t>6.2. Руководитель Управления несет персональную ответственность:</w:t>
      </w:r>
    </w:p>
    <w:p w:rsidR="009E21F7" w:rsidRDefault="009E21F7">
      <w:pPr>
        <w:pStyle w:val="ConsPlusNormal"/>
        <w:ind w:firstLine="540"/>
        <w:jc w:val="both"/>
      </w:pPr>
      <w:r>
        <w:t>6.2.1.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9E21F7" w:rsidRDefault="009E21F7">
      <w:pPr>
        <w:pStyle w:val="ConsPlusNormal"/>
        <w:ind w:firstLine="540"/>
        <w:jc w:val="both"/>
      </w:pPr>
      <w:r>
        <w:t>6.2.2. За целевое использование бюджетных средств, соблюдение установленного порядка оказания услуг населению.</w:t>
      </w:r>
    </w:p>
    <w:p w:rsidR="009E21F7" w:rsidRDefault="009E21F7">
      <w:pPr>
        <w:pStyle w:val="ConsPlusNormal"/>
        <w:ind w:firstLine="540"/>
        <w:jc w:val="both"/>
      </w:pPr>
      <w:r>
        <w:t>6.2.3. За выполнение возложенных на Управление задач и функций.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jc w:val="right"/>
      </w:pPr>
      <w:r>
        <w:t>Исполняющий обязанности</w:t>
      </w:r>
    </w:p>
    <w:p w:rsidR="009E21F7" w:rsidRDefault="009E21F7">
      <w:pPr>
        <w:pStyle w:val="ConsPlusNormal"/>
        <w:jc w:val="right"/>
      </w:pPr>
      <w:r>
        <w:t>руководителя управления учета</w:t>
      </w:r>
    </w:p>
    <w:p w:rsidR="009E21F7" w:rsidRDefault="009E21F7">
      <w:pPr>
        <w:pStyle w:val="ConsPlusNormal"/>
        <w:jc w:val="right"/>
      </w:pPr>
      <w:r>
        <w:t>и реализации жилищной политики</w:t>
      </w:r>
    </w:p>
    <w:p w:rsidR="009E21F7" w:rsidRDefault="009E21F7">
      <w:pPr>
        <w:pStyle w:val="ConsPlusNormal"/>
        <w:jc w:val="right"/>
      </w:pPr>
      <w:r>
        <w:t>А.В.ПОПОВ</w:t>
      </w: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ind w:firstLine="540"/>
        <w:jc w:val="both"/>
      </w:pPr>
    </w:p>
    <w:p w:rsidR="009E21F7" w:rsidRDefault="009E2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9E21F7">
      <w:bookmarkStart w:id="3" w:name="_GoBack"/>
      <w:bookmarkEnd w:id="3"/>
    </w:p>
    <w:sectPr w:rsidR="00AE278A" w:rsidSect="007C5ACC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7"/>
    <w:rsid w:val="000427DA"/>
    <w:rsid w:val="000F7570"/>
    <w:rsid w:val="00134F48"/>
    <w:rsid w:val="00181889"/>
    <w:rsid w:val="001826AD"/>
    <w:rsid w:val="00242C5D"/>
    <w:rsid w:val="00321AD7"/>
    <w:rsid w:val="003B26E4"/>
    <w:rsid w:val="0062648B"/>
    <w:rsid w:val="006E5FF6"/>
    <w:rsid w:val="007754FD"/>
    <w:rsid w:val="007A74AE"/>
    <w:rsid w:val="0080367A"/>
    <w:rsid w:val="00892546"/>
    <w:rsid w:val="008B71C6"/>
    <w:rsid w:val="008C6276"/>
    <w:rsid w:val="00903C36"/>
    <w:rsid w:val="009E21F7"/>
    <w:rsid w:val="00D07C3F"/>
    <w:rsid w:val="00D73FC4"/>
    <w:rsid w:val="00E008E1"/>
    <w:rsid w:val="00F4537F"/>
    <w:rsid w:val="00F7431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CEC69D98DD7D02F7F9C598BFDD49A51E76F5B9F53C33AA5ED74F3F83441AC855FE2650F8A64BE69CF3A6w1l2J" TargetMode="External"/><Relationship Id="rId21" Type="http://schemas.openxmlformats.org/officeDocument/2006/relationships/hyperlink" Target="consultantplus://offline/ref=4BCEC69D98DD7D02F7F9C598BFDD49A51E76F5B9F93C32AF59D74F3F83441AC8w5l5J" TargetMode="External"/><Relationship Id="rId42" Type="http://schemas.openxmlformats.org/officeDocument/2006/relationships/hyperlink" Target="consultantplus://offline/ref=4BCEC69D98DD7D02F7F9C598BFDD49A51E76F5B9FC3D30AB5DD412358B1D16CA52F17947FFEF47E79CF3A617w5lCJ" TargetMode="External"/><Relationship Id="rId47" Type="http://schemas.openxmlformats.org/officeDocument/2006/relationships/hyperlink" Target="consultantplus://offline/ref=4BCEC69D98DD7D02F7F9C598BFDD49A51E76F5B9FC3D30AB5DD412358B1D16CA52F17947FFEF47E79CF3A614w5lAJ" TargetMode="External"/><Relationship Id="rId63" Type="http://schemas.openxmlformats.org/officeDocument/2006/relationships/hyperlink" Target="consultantplus://offline/ref=4BCEC69D98DD7D02F7F9C598BFDD49A51E76F5B9F43C35A45DD74F3F83441AC855FE2650F8A64BE69CF3A7w1l6J" TargetMode="External"/><Relationship Id="rId68" Type="http://schemas.openxmlformats.org/officeDocument/2006/relationships/hyperlink" Target="consultantplus://offline/ref=4BCEC69D98DD7D02F7F9C598BFDD49A51E76F5B9FC3D30AB5DD412358B1D16CA52F17947FFEF47E79CF3A613w5l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CEC69D98DD7D02F7F9C598BFDD49A51E76F5B9FC3439AC5FDA12358B1D16CA52F17947FFEF47E79CF3A617w5lEJ" TargetMode="External"/><Relationship Id="rId29" Type="http://schemas.openxmlformats.org/officeDocument/2006/relationships/hyperlink" Target="consultantplus://offline/ref=4BCEC69D98DD7D02F7F9C598BFDD49A51E76F5B9F43C35A45DD74F3F83441AC855FE2650F8A64BE69CF3A6w1l2J" TargetMode="External"/><Relationship Id="rId11" Type="http://schemas.openxmlformats.org/officeDocument/2006/relationships/hyperlink" Target="consultantplus://offline/ref=4BCEC69D98DD7D02F7F9C598BFDD49A51E76F5B9F43C35A45DD74F3F83441AC855FE2650F8A64BE69CF3A6w1l2J" TargetMode="External"/><Relationship Id="rId24" Type="http://schemas.openxmlformats.org/officeDocument/2006/relationships/hyperlink" Target="consultantplus://offline/ref=4BCEC69D98DD7D02F7F9C598BFDD49A51E76F5B9FB3931A55AD74F3F83441AC855FE2650F8A64BE69CF3A6w1l2J" TargetMode="External"/><Relationship Id="rId32" Type="http://schemas.openxmlformats.org/officeDocument/2006/relationships/hyperlink" Target="consultantplus://offline/ref=4BCEC69D98DD7D02F7F9C598BFDD49A51E76F5B9FC3C35A95CDF12358B1D16CA52F17947FFEF47E79CF3A617w5lEJ" TargetMode="External"/><Relationship Id="rId37" Type="http://schemas.openxmlformats.org/officeDocument/2006/relationships/hyperlink" Target="consultantplus://offline/ref=4BCEC69D98DD7D02F7F9DB95A9B116AA1F75ACB1F66A6DF957DD1Aw6l7J" TargetMode="External"/><Relationship Id="rId40" Type="http://schemas.openxmlformats.org/officeDocument/2006/relationships/hyperlink" Target="consultantplus://offline/ref=4BCEC69D98DD7D02F7F9C598BFDD49A51E76F5B9F53F35A45FD74F3F83441AC855FE2650F8A64BE69CF3A6w1l2J" TargetMode="External"/><Relationship Id="rId45" Type="http://schemas.openxmlformats.org/officeDocument/2006/relationships/hyperlink" Target="consultantplus://offline/ref=4BCEC69D98DD7D02F7F9C598BFDD49A51E76F5B9FC3D30AB5DD412358B1D16CA52F17947FFEF47E79CF3A614w5lBJ" TargetMode="External"/><Relationship Id="rId53" Type="http://schemas.openxmlformats.org/officeDocument/2006/relationships/hyperlink" Target="consultantplus://offline/ref=4BCEC69D98DD7D02F7F9C598BFDD49A51E76F5B9FC3D30AB5DD412358B1D16CA52F17947FFEF47E79CF3A614w5lAJ" TargetMode="External"/><Relationship Id="rId58" Type="http://schemas.openxmlformats.org/officeDocument/2006/relationships/hyperlink" Target="consultantplus://offline/ref=4BCEC69D98DD7D02F7F9C598BFDD49A51E76F5B9FC3C38A85ED812358B1D16CA52F17947FFEF47E79CF3A617w5lEJ" TargetMode="External"/><Relationship Id="rId66" Type="http://schemas.openxmlformats.org/officeDocument/2006/relationships/hyperlink" Target="consultantplus://offline/ref=4BCEC69D98DD7D02F7F9C598BFDD49A51E76F5B9F53C33AA5ED74F3F83441AC855FE2650F8A64BE69CF3A4w1lFJ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BCEC69D98DD7D02F7F9C598BFDD49A51E76F5B9FC3C35A95CDF12358B1D16CA52F17947FFEF47E79CF3A616w5lAJ" TargetMode="External"/><Relationship Id="rId19" Type="http://schemas.openxmlformats.org/officeDocument/2006/relationships/hyperlink" Target="consultantplus://offline/ref=4BCEC69D98DD7D02F7F9C598BFDD49A51E76F5B9FC3936A45CDA12358B1D16CA52F17947FFEF47E79CF3A21Fw5lBJ" TargetMode="External"/><Relationship Id="rId14" Type="http://schemas.openxmlformats.org/officeDocument/2006/relationships/hyperlink" Target="consultantplus://offline/ref=4BCEC69D98DD7D02F7F9C598BFDD49A51E76F5B9FC3C35A95CDF12358B1D16CA52F17947FFEF47E79CF3A617w5lEJ" TargetMode="External"/><Relationship Id="rId22" Type="http://schemas.openxmlformats.org/officeDocument/2006/relationships/hyperlink" Target="consultantplus://offline/ref=4BCEC69D98DD7D02F7F9C598BFDD49A51E76F5B9F93530A45AD74F3F83441AC8w5l5J" TargetMode="External"/><Relationship Id="rId27" Type="http://schemas.openxmlformats.org/officeDocument/2006/relationships/hyperlink" Target="consultantplus://offline/ref=4BCEC69D98DD7D02F7F9C598BFDD49A51E76F5B9F53F35A45FD74F3F83441AC855FE2650F8A64BE69CF3A6w1l2J" TargetMode="External"/><Relationship Id="rId30" Type="http://schemas.openxmlformats.org/officeDocument/2006/relationships/hyperlink" Target="consultantplus://offline/ref=4BCEC69D98DD7D02F7F9C598BFDD49A51E76F5B9F43A33AB5FD74F3F83441AC855FE2650F8A64BE69CF3A6w1l2J" TargetMode="External"/><Relationship Id="rId35" Type="http://schemas.openxmlformats.org/officeDocument/2006/relationships/hyperlink" Target="consultantplus://offline/ref=4BCEC69D98DD7D02F7F9C598BFDD49A51E76F5B9F53C33AA5ED74F3F83441AC855FE2650F8A64BE69CF3A6w1l1J" TargetMode="External"/><Relationship Id="rId43" Type="http://schemas.openxmlformats.org/officeDocument/2006/relationships/hyperlink" Target="consultantplus://offline/ref=4BCEC69D98DD7D02F7F9C598BFDD49A51E76F5B9FC3D30AB5DD412358B1D16CA52F17947FFEF47E79CF3A615w5l2J" TargetMode="External"/><Relationship Id="rId48" Type="http://schemas.openxmlformats.org/officeDocument/2006/relationships/hyperlink" Target="consultantplus://offline/ref=4BCEC69D98DD7D02F7F9C598BFDD49A51E76F5B9FC3439AC5FDA12358B1D16CA52F17947FFEF47E79CF3A617w5l3J" TargetMode="External"/><Relationship Id="rId56" Type="http://schemas.openxmlformats.org/officeDocument/2006/relationships/hyperlink" Target="consultantplus://offline/ref=4BCEC69D98DD7D02F7F9C598BFDD49A51E76F5B9FC3D30AB5DD412358B1D16CA52F17947FFEF47E79CF3A614w5l9J" TargetMode="External"/><Relationship Id="rId64" Type="http://schemas.openxmlformats.org/officeDocument/2006/relationships/hyperlink" Target="consultantplus://offline/ref=4BCEC69D98DD7D02F7F9C598BFDD49A51E76F5B9FC3D30AB5DD412358B1D16CA52F17947FFEF47E79CF3A613w5l9J" TargetMode="External"/><Relationship Id="rId69" Type="http://schemas.openxmlformats.org/officeDocument/2006/relationships/hyperlink" Target="consultantplus://offline/ref=4BCEC69D98DD7D02F7F9DB95A9B116AA1F7CABB4F8353AFB06881462D4w4lDJ" TargetMode="External"/><Relationship Id="rId8" Type="http://schemas.openxmlformats.org/officeDocument/2006/relationships/hyperlink" Target="consultantplus://offline/ref=4BCEC69D98DD7D02F7F9C598BFDD49A51E76F5B9F53C33AA5ED74F3F83441AC855FE2650F8A64BE69CF3A6w1l2J" TargetMode="External"/><Relationship Id="rId51" Type="http://schemas.openxmlformats.org/officeDocument/2006/relationships/hyperlink" Target="consultantplus://offline/ref=4BCEC69D98DD7D02F7F9C598BFDD49A51E76F5B9FC3C35A95CDF12358B1D16CA52F17947FFEF47E79CF3A617w5l2J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CEC69D98DD7D02F7F9C598BFDD49A51E76F5B9F43A33AB5FD74F3F83441AC855FE2650F8A64BE69CF3A6w1l2J" TargetMode="External"/><Relationship Id="rId17" Type="http://schemas.openxmlformats.org/officeDocument/2006/relationships/hyperlink" Target="consultantplus://offline/ref=4BCEC69D98DD7D02F7F9C598BFDD49A51E76F5B9FC3936A45CDA12358B1D16CA52F17947FFEF47E79CF3A51Ew5lDJ" TargetMode="External"/><Relationship Id="rId25" Type="http://schemas.openxmlformats.org/officeDocument/2006/relationships/hyperlink" Target="consultantplus://offline/ref=4BCEC69D98DD7D02F7F9C598BFDD49A51E76F5B9FB3530AD5BD74F3F83441AC855FE2650F8A64BE69CF3A6w1l2J" TargetMode="External"/><Relationship Id="rId33" Type="http://schemas.openxmlformats.org/officeDocument/2006/relationships/hyperlink" Target="consultantplus://offline/ref=4BCEC69D98DD7D02F7F9C598BFDD49A51E76F5B9FC3D30AB5DD412358B1D16CA52F17947FFEF47E79CF3A617w5lEJ" TargetMode="External"/><Relationship Id="rId38" Type="http://schemas.openxmlformats.org/officeDocument/2006/relationships/hyperlink" Target="consultantplus://offline/ref=4BCEC69D98DD7D02F7F9C598BFDD49A51E76F5B9FC3936A45CDA12358B1D16CA52wFl1J" TargetMode="External"/><Relationship Id="rId46" Type="http://schemas.openxmlformats.org/officeDocument/2006/relationships/hyperlink" Target="consultantplus://offline/ref=4BCEC69D98DD7D02F7F9C598BFDD49A51E76F5B9F43C35A45DD74F3F83441AC855FE2650F8A64BE69CF3A6w1l1J" TargetMode="External"/><Relationship Id="rId59" Type="http://schemas.openxmlformats.org/officeDocument/2006/relationships/hyperlink" Target="consultantplus://offline/ref=4BCEC69D98DD7D02F7F9C598BFDD49A51E76F5B9FC3D30AB5DD412358B1D16CA52F17947FFEF47E79CF3A613w5lBJ" TargetMode="External"/><Relationship Id="rId67" Type="http://schemas.openxmlformats.org/officeDocument/2006/relationships/hyperlink" Target="consultantplus://offline/ref=4BCEC69D98DD7D02F7F9C598BFDD49A51E76F5B9FC3D30AB5DD412358B1D16CA52F17947FFEF47E79CF3A617w5lDJ" TargetMode="External"/><Relationship Id="rId20" Type="http://schemas.openxmlformats.org/officeDocument/2006/relationships/hyperlink" Target="consultantplus://offline/ref=4BCEC69D98DD7D02F7F9C598BFDD49A51E76F5B9FB3D36A95FD74F3F83441AC8w5l5J" TargetMode="External"/><Relationship Id="rId41" Type="http://schemas.openxmlformats.org/officeDocument/2006/relationships/hyperlink" Target="consultantplus://offline/ref=4BCEC69D98DD7D02F7F9C598BFDD49A51E76F5B9FC3439AC5FDA12358B1D16CA52F17947FFEF47E79CF3A617w5lDJ" TargetMode="External"/><Relationship Id="rId54" Type="http://schemas.openxmlformats.org/officeDocument/2006/relationships/hyperlink" Target="consultantplus://offline/ref=4BCEC69D98DD7D02F7F9DB95A9B116AA1F7DAAB1FD3D3AFB06881462D4w4lDJ" TargetMode="External"/><Relationship Id="rId62" Type="http://schemas.openxmlformats.org/officeDocument/2006/relationships/hyperlink" Target="consultantplus://offline/ref=4BCEC69D98DD7D02F7F9C598BFDD49A51E76F5B9FC3D30AB5DD412358B1D16CA52F17947FFEF47E79CF3A614w5lAJ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EC69D98DD7D02F7F9C598BFDD49A51E76F5B9FB3931A55AD74F3F83441AC855FE2650F8A64BE69CF3A6w1l2J" TargetMode="External"/><Relationship Id="rId15" Type="http://schemas.openxmlformats.org/officeDocument/2006/relationships/hyperlink" Target="consultantplus://offline/ref=4BCEC69D98DD7D02F7F9C598BFDD49A51E76F5B9FC3D30AB5DD412358B1D16CA52F17947FFEF47E79CF3A617w5lEJ" TargetMode="External"/><Relationship Id="rId23" Type="http://schemas.openxmlformats.org/officeDocument/2006/relationships/hyperlink" Target="consultantplus://offline/ref=4BCEC69D98DD7D02F7F9C598BFDD49A51E76F5B9FB3D36A95FD74F3F83441AC8w5l5J" TargetMode="External"/><Relationship Id="rId28" Type="http://schemas.openxmlformats.org/officeDocument/2006/relationships/hyperlink" Target="consultantplus://offline/ref=4BCEC69D98DD7D02F7F9C598BFDD49A51E76F5B9F53A30A85BD74F3F83441AC855FE2650F8A64BE69CF3A6w1l2J" TargetMode="External"/><Relationship Id="rId36" Type="http://schemas.openxmlformats.org/officeDocument/2006/relationships/hyperlink" Target="consultantplus://offline/ref=4BCEC69D98DD7D02F7F9C598BFDD49A51E76F5B9FC3D30AB5DD412358B1D16CA52F17947FFEF47E79CF3A617w5lDJ" TargetMode="External"/><Relationship Id="rId49" Type="http://schemas.openxmlformats.org/officeDocument/2006/relationships/hyperlink" Target="consultantplus://offline/ref=4BCEC69D98DD7D02F7F9C598BFDD49A51E76F5B9FC3C35A95CDF12358B1D16CA52F17947FFEF47E79CF3A617w5l3J" TargetMode="External"/><Relationship Id="rId57" Type="http://schemas.openxmlformats.org/officeDocument/2006/relationships/hyperlink" Target="consultantplus://offline/ref=4BCEC69D98DD7D02F7F9C598BFDD49A51E76F5B9FC3D30AB5DD412358B1D16CA52F17947FFEF47E79CF3A614w5l3J" TargetMode="External"/><Relationship Id="rId10" Type="http://schemas.openxmlformats.org/officeDocument/2006/relationships/hyperlink" Target="consultantplus://offline/ref=4BCEC69D98DD7D02F7F9C598BFDD49A51E76F5B9F53A30A85BD74F3F83441AC855FE2650F8A64BE69CF3A6w1l2J" TargetMode="External"/><Relationship Id="rId31" Type="http://schemas.openxmlformats.org/officeDocument/2006/relationships/hyperlink" Target="consultantplus://offline/ref=4BCEC69D98DD7D02F7F9C598BFDD49A51E76F5B9FC3C38A85ED812358B1D16CA52F17947FFEF47E79CF3A617w5lEJ" TargetMode="External"/><Relationship Id="rId44" Type="http://schemas.openxmlformats.org/officeDocument/2006/relationships/hyperlink" Target="consultantplus://offline/ref=4BCEC69D98DD7D02F7F9C598BFDD49A51E76F5B9FC3C35A95CDF12358B1D16CA52F17947FFEF47E79CF3A617w5lDJ" TargetMode="External"/><Relationship Id="rId52" Type="http://schemas.openxmlformats.org/officeDocument/2006/relationships/hyperlink" Target="consultantplus://offline/ref=4BCEC69D98DD7D02F7F9C598BFDD49A51E76F5B9FC3439AC5FDA12358B1D16CA52F17947FFEF47E79CF3A616w5lBJ" TargetMode="External"/><Relationship Id="rId60" Type="http://schemas.openxmlformats.org/officeDocument/2006/relationships/hyperlink" Target="consultantplus://offline/ref=4BCEC69D98DD7D02F7F9C598BFDD49A51E76F5B9FC3439AC5FDA12358B1D16CA52F17947FFEF47E79CF3A616w5l8J" TargetMode="External"/><Relationship Id="rId65" Type="http://schemas.openxmlformats.org/officeDocument/2006/relationships/hyperlink" Target="consultantplus://offline/ref=4BCEC69D98DD7D02F7F9C598BFDD49A51E76F5B9FB3931A55AD74F3F83441AC855FE2650F8A64BE69CF3A6w1l1J" TargetMode="External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EC69D98DD7D02F7F9C598BFDD49A51E76F5B9F53F35A45FD74F3F83441AC855FE2650F8A64BE69CF3A6w1l2J" TargetMode="External"/><Relationship Id="rId13" Type="http://schemas.openxmlformats.org/officeDocument/2006/relationships/hyperlink" Target="consultantplus://offline/ref=4BCEC69D98DD7D02F7F9C598BFDD49A51E76F5B9FC3C38A85ED812358B1D16CA52F17947FFEF47E79CF3A617w5lEJ" TargetMode="External"/><Relationship Id="rId18" Type="http://schemas.openxmlformats.org/officeDocument/2006/relationships/hyperlink" Target="consultantplus://offline/ref=4BCEC69D98DD7D02F7F9C598BFDD49A51E76F5B9FC3936A45CDA12358B1D16CA52F17947FFEF47E79CF2A71Fw5l3J" TargetMode="External"/><Relationship Id="rId39" Type="http://schemas.openxmlformats.org/officeDocument/2006/relationships/hyperlink" Target="consultantplus://offline/ref=4BCEC69D98DD7D02F7F9DB95A9B116AA1F7CABB4F8353AFB06881462D4w4lDJ" TargetMode="External"/><Relationship Id="rId34" Type="http://schemas.openxmlformats.org/officeDocument/2006/relationships/hyperlink" Target="consultantplus://offline/ref=4BCEC69D98DD7D02F7F9C598BFDD49A51E76F5B9FC3439AC5FDA12358B1D16CA52F17947FFEF47E79CF3A617w5lEJ" TargetMode="External"/><Relationship Id="rId50" Type="http://schemas.openxmlformats.org/officeDocument/2006/relationships/hyperlink" Target="consultantplus://offline/ref=4BCEC69D98DD7D02F7F9C598BFDD49A51E76F5B9F53A30A85BD74F3F83441AC855FE2650F8A64BE69CF3A6w1l2J" TargetMode="External"/><Relationship Id="rId55" Type="http://schemas.openxmlformats.org/officeDocument/2006/relationships/hyperlink" Target="consultantplus://offline/ref=4BCEC69D98DD7D02F7F9C598BFDD49A51E76F5B9FC3439AC5FDA12358B1D16CA52F17947FFEF47E79CF3A616w5lAJ" TargetMode="External"/><Relationship Id="rId7" Type="http://schemas.openxmlformats.org/officeDocument/2006/relationships/hyperlink" Target="consultantplus://offline/ref=4BCEC69D98DD7D02F7F9C598BFDD49A51E76F5B9FB3530AD5BD74F3F83441AC855FE2650F8A64BE69CF3A6w1l2J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ADC11-119D-4B17-9054-A8DD585C6FF9}"/>
</file>

<file path=customXml/itemProps2.xml><?xml version="1.0" encoding="utf-8"?>
<ds:datastoreItem xmlns:ds="http://schemas.openxmlformats.org/officeDocument/2006/customXml" ds:itemID="{C6DC5519-8414-4113-83D6-1330EA4BA7EB}"/>
</file>

<file path=customXml/itemProps3.xml><?xml version="1.0" encoding="utf-8"?>
<ds:datastoreItem xmlns:ds="http://schemas.openxmlformats.org/officeDocument/2006/customXml" ds:itemID="{20FE9AE0-66F9-48A0-A5A3-3A4754410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4505</Words>
  <Characters>25684</Characters>
  <Application>Microsoft Office Word</Application>
  <DocSecurity>0</DocSecurity>
  <Lines>214</Lines>
  <Paragraphs>60</Paragraphs>
  <ScaleCrop>false</ScaleCrop>
  <Company/>
  <LinksUpToDate>false</LinksUpToDate>
  <CharactersWithSpaces>30129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2017-03-30T09:37:00Z</dcterms:created>
  <dcterms:modified xsi:type="dcterms:W3CDTF">2017-03-30T09:38:00Z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