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ED" w:rsidRPr="004E796A" w:rsidRDefault="004575ED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  <w:r w:rsidRPr="004E796A">
        <w:rPr>
          <w:rFonts w:eastAsiaTheme="minorHAnsi" w:cstheme="minorBidi"/>
          <w:bCs/>
          <w:sz w:val="30"/>
          <w:szCs w:val="30"/>
          <w:lang w:eastAsia="en-US"/>
        </w:rPr>
        <w:t>СПИСОК</w:t>
      </w:r>
    </w:p>
    <w:p w:rsidR="004575ED" w:rsidRPr="004E796A" w:rsidRDefault="004575ED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  <w:r w:rsidRPr="004E796A">
        <w:rPr>
          <w:rFonts w:eastAsiaTheme="minorHAnsi" w:cstheme="minorBidi"/>
          <w:bCs/>
          <w:sz w:val="30"/>
          <w:szCs w:val="30"/>
          <w:lang w:eastAsia="en-US"/>
        </w:rPr>
        <w:t>граждан – участников основного мероприятия</w:t>
      </w:r>
    </w:p>
    <w:p w:rsidR="004575ED" w:rsidRPr="004E796A" w:rsidRDefault="004575ED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  <w:r w:rsidRPr="004E796A">
        <w:rPr>
          <w:rFonts w:eastAsiaTheme="minorHAnsi" w:cstheme="minorBidi"/>
          <w:bCs/>
          <w:sz w:val="30"/>
          <w:szCs w:val="30"/>
          <w:lang w:eastAsia="en-US"/>
        </w:rPr>
        <w:t xml:space="preserve"> «Выполнение государственных обязательств по обеспечению жильем</w:t>
      </w:r>
    </w:p>
    <w:p w:rsidR="004E796A" w:rsidRPr="004E796A" w:rsidRDefault="004575ED" w:rsidP="004575ED">
      <w:pPr>
        <w:spacing w:line="192" w:lineRule="auto"/>
        <w:jc w:val="center"/>
        <w:rPr>
          <w:rFonts w:eastAsiaTheme="minorHAnsi" w:cstheme="minorBidi"/>
          <w:sz w:val="30"/>
          <w:szCs w:val="30"/>
          <w:lang w:eastAsia="en-US"/>
        </w:rPr>
      </w:pPr>
      <w:r w:rsidRPr="004E796A">
        <w:rPr>
          <w:rFonts w:eastAsiaTheme="minorHAnsi" w:cstheme="minorBidi"/>
          <w:bCs/>
          <w:sz w:val="30"/>
          <w:szCs w:val="30"/>
          <w:lang w:eastAsia="en-US"/>
        </w:rPr>
        <w:t xml:space="preserve">категорий граждан, установленных федеральным законодательством» </w:t>
      </w:r>
      <w:r w:rsidRPr="004E796A">
        <w:rPr>
          <w:rFonts w:eastAsiaTheme="minorHAnsi" w:cstheme="minorBidi"/>
          <w:sz w:val="30"/>
          <w:szCs w:val="30"/>
          <w:lang w:eastAsia="en-US"/>
        </w:rPr>
        <w:t xml:space="preserve">государственной программы Российской </w:t>
      </w:r>
    </w:p>
    <w:p w:rsidR="004E796A" w:rsidRPr="004E796A" w:rsidRDefault="004575ED" w:rsidP="004575ED">
      <w:pPr>
        <w:spacing w:line="192" w:lineRule="auto"/>
        <w:jc w:val="center"/>
        <w:rPr>
          <w:rFonts w:eastAsiaTheme="minorHAnsi" w:cstheme="minorBidi"/>
          <w:sz w:val="30"/>
          <w:szCs w:val="30"/>
          <w:lang w:eastAsia="en-US"/>
        </w:rPr>
      </w:pPr>
      <w:r w:rsidRPr="004E796A">
        <w:rPr>
          <w:rFonts w:eastAsiaTheme="minorHAnsi" w:cstheme="minorBidi"/>
          <w:sz w:val="30"/>
          <w:szCs w:val="30"/>
          <w:lang w:eastAsia="en-US"/>
        </w:rPr>
        <w:t xml:space="preserve">Федерации «Обеспечение доступным и комфортным жильем и коммунальными услугами граждан Российской </w:t>
      </w:r>
    </w:p>
    <w:p w:rsidR="004575ED" w:rsidRPr="004E796A" w:rsidRDefault="004575ED" w:rsidP="004575ED">
      <w:pPr>
        <w:spacing w:line="192" w:lineRule="auto"/>
        <w:jc w:val="center"/>
        <w:rPr>
          <w:rFonts w:eastAsiaTheme="minorHAnsi" w:cstheme="minorBidi"/>
          <w:sz w:val="30"/>
          <w:szCs w:val="30"/>
          <w:lang w:eastAsia="en-US"/>
        </w:rPr>
      </w:pPr>
      <w:r w:rsidRPr="004E796A">
        <w:rPr>
          <w:rFonts w:eastAsiaTheme="minorHAnsi" w:cstheme="minorBidi"/>
          <w:sz w:val="30"/>
          <w:szCs w:val="30"/>
          <w:lang w:eastAsia="en-US"/>
        </w:rPr>
        <w:t>Федерации»</w:t>
      </w:r>
      <w:r w:rsidRPr="004E796A">
        <w:rPr>
          <w:rFonts w:eastAsiaTheme="minorHAnsi" w:cstheme="minorBidi"/>
          <w:bCs/>
          <w:sz w:val="30"/>
          <w:szCs w:val="30"/>
          <w:lang w:eastAsia="en-US"/>
        </w:rPr>
        <w:t xml:space="preserve">, </w:t>
      </w:r>
      <w:proofErr w:type="gramStart"/>
      <w:r w:rsidRPr="004E796A">
        <w:rPr>
          <w:rFonts w:eastAsiaTheme="minorHAnsi" w:cstheme="minorBidi"/>
          <w:sz w:val="30"/>
          <w:szCs w:val="30"/>
          <w:lang w:eastAsia="en-US"/>
        </w:rPr>
        <w:t>изъявивших</w:t>
      </w:r>
      <w:proofErr w:type="gramEnd"/>
      <w:r w:rsidRPr="004E796A">
        <w:rPr>
          <w:rFonts w:eastAsiaTheme="minorHAnsi" w:cstheme="minorBidi"/>
          <w:sz w:val="30"/>
          <w:szCs w:val="30"/>
          <w:lang w:eastAsia="en-US"/>
        </w:rPr>
        <w:t xml:space="preserve"> желание получить государственные жилищные сертификаты</w:t>
      </w:r>
      <w:r w:rsidRPr="004E796A">
        <w:rPr>
          <w:rFonts w:eastAsiaTheme="minorHAnsi" w:cstheme="minorBidi"/>
          <w:bCs/>
          <w:sz w:val="30"/>
          <w:szCs w:val="30"/>
          <w:lang w:eastAsia="en-US"/>
        </w:rPr>
        <w:t xml:space="preserve"> в 2019 году,</w:t>
      </w:r>
    </w:p>
    <w:p w:rsidR="004575ED" w:rsidRPr="004E796A" w:rsidRDefault="004575ED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  <w:r w:rsidRPr="004E796A">
        <w:rPr>
          <w:rFonts w:eastAsiaTheme="minorHAnsi" w:cstheme="minorBidi"/>
          <w:bCs/>
          <w:sz w:val="30"/>
          <w:szCs w:val="30"/>
          <w:lang w:eastAsia="en-US"/>
        </w:rPr>
        <w:t>по категории граждан, подвергшихся воздействию радиации вследствие радиационных аварий</w:t>
      </w:r>
    </w:p>
    <w:p w:rsidR="004575ED" w:rsidRPr="004E796A" w:rsidRDefault="004575ED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  <w:r w:rsidRPr="004E796A">
        <w:rPr>
          <w:rFonts w:eastAsiaTheme="minorHAnsi" w:cstheme="minorBidi"/>
          <w:bCs/>
          <w:sz w:val="30"/>
          <w:szCs w:val="30"/>
          <w:lang w:eastAsia="en-US"/>
        </w:rPr>
        <w:t xml:space="preserve">и катастроф, и приравненных к ним лиц </w:t>
      </w:r>
    </w:p>
    <w:p w:rsidR="004575ED" w:rsidRPr="004575ED" w:rsidRDefault="004575ED" w:rsidP="004575ED">
      <w:pPr>
        <w:spacing w:line="192" w:lineRule="auto"/>
        <w:jc w:val="center"/>
        <w:rPr>
          <w:rFonts w:eastAsiaTheme="minorHAnsi" w:cstheme="minorBidi"/>
          <w:bCs/>
          <w:lang w:eastAsia="en-US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2"/>
        <w:gridCol w:w="3544"/>
      </w:tblGrid>
      <w:tr w:rsidR="0064770C" w:rsidRPr="00B32D15" w:rsidTr="0064770C">
        <w:trPr>
          <w:trHeight w:val="980"/>
        </w:trPr>
        <w:tc>
          <w:tcPr>
            <w:tcW w:w="993" w:type="dxa"/>
            <w:hideMark/>
          </w:tcPr>
          <w:p w:rsidR="0064770C" w:rsidRPr="00B32D15" w:rsidRDefault="0064770C" w:rsidP="004575E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D15">
              <w:rPr>
                <w:sz w:val="28"/>
                <w:szCs w:val="28"/>
              </w:rPr>
              <w:t>№</w:t>
            </w:r>
          </w:p>
          <w:p w:rsidR="0064770C" w:rsidRPr="00B32D15" w:rsidRDefault="0064770C" w:rsidP="004575ED">
            <w:pPr>
              <w:spacing w:line="192" w:lineRule="auto"/>
              <w:jc w:val="center"/>
              <w:rPr>
                <w:sz w:val="28"/>
                <w:szCs w:val="28"/>
              </w:rPr>
            </w:pPr>
            <w:proofErr w:type="gramStart"/>
            <w:r w:rsidRPr="00B32D15">
              <w:rPr>
                <w:sz w:val="28"/>
                <w:szCs w:val="28"/>
              </w:rPr>
              <w:t>п</w:t>
            </w:r>
            <w:proofErr w:type="gramEnd"/>
            <w:r w:rsidRPr="00B32D15">
              <w:rPr>
                <w:sz w:val="28"/>
                <w:szCs w:val="28"/>
              </w:rPr>
              <w:t>/п</w:t>
            </w:r>
          </w:p>
        </w:tc>
        <w:tc>
          <w:tcPr>
            <w:tcW w:w="9922" w:type="dxa"/>
            <w:hideMark/>
          </w:tcPr>
          <w:p w:rsidR="0064770C" w:rsidRPr="00B32D15" w:rsidRDefault="0064770C" w:rsidP="004575E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D15">
              <w:rPr>
                <w:sz w:val="28"/>
                <w:szCs w:val="28"/>
              </w:rPr>
              <w:t xml:space="preserve">Фамилия, имя, </w:t>
            </w:r>
          </w:p>
          <w:p w:rsidR="0064770C" w:rsidRPr="00B32D15" w:rsidRDefault="0064770C" w:rsidP="004575E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D15">
              <w:rPr>
                <w:sz w:val="28"/>
                <w:szCs w:val="28"/>
              </w:rPr>
              <w:t>отчество</w:t>
            </w:r>
          </w:p>
        </w:tc>
        <w:tc>
          <w:tcPr>
            <w:tcW w:w="3544" w:type="dxa"/>
            <w:hideMark/>
          </w:tcPr>
          <w:p w:rsidR="0064770C" w:rsidRPr="00B32D15" w:rsidRDefault="0064770C" w:rsidP="004575E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D15">
              <w:rPr>
                <w:sz w:val="28"/>
                <w:szCs w:val="28"/>
              </w:rPr>
              <w:t xml:space="preserve">Дата </w:t>
            </w:r>
          </w:p>
          <w:p w:rsidR="0064770C" w:rsidRPr="00B32D15" w:rsidRDefault="0064770C" w:rsidP="004575E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D15">
              <w:rPr>
                <w:sz w:val="28"/>
                <w:szCs w:val="28"/>
              </w:rPr>
              <w:t>постановки на учет</w:t>
            </w:r>
          </w:p>
        </w:tc>
      </w:tr>
    </w:tbl>
    <w:p w:rsidR="004575ED" w:rsidRPr="00BA5D2C" w:rsidRDefault="004575ED" w:rsidP="00BA5D2C">
      <w:pPr>
        <w:tabs>
          <w:tab w:val="left" w:pos="6525"/>
        </w:tabs>
        <w:spacing w:line="14" w:lineRule="auto"/>
        <w:rPr>
          <w:sz w:val="2"/>
          <w:szCs w:val="2"/>
        </w:rPr>
      </w:pPr>
    </w:p>
    <w:p w:rsidR="004575ED" w:rsidRPr="00BA5D2C" w:rsidRDefault="004575ED" w:rsidP="00BA5D2C">
      <w:pPr>
        <w:spacing w:line="14" w:lineRule="auto"/>
        <w:rPr>
          <w:sz w:val="2"/>
          <w:szCs w:val="2"/>
        </w:rPr>
      </w:pPr>
    </w:p>
    <w:tbl>
      <w:tblPr>
        <w:tblW w:w="1445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9922"/>
        <w:gridCol w:w="3544"/>
      </w:tblGrid>
      <w:tr w:rsidR="0064770C" w:rsidRPr="004575ED" w:rsidTr="0064770C">
        <w:trPr>
          <w:trHeight w:val="422"/>
        </w:trPr>
        <w:tc>
          <w:tcPr>
            <w:tcW w:w="993" w:type="dxa"/>
            <w:shd w:val="solid" w:color="FFFFFF" w:fill="auto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922" w:type="dxa"/>
            <w:shd w:val="solid" w:color="FFFFFF" w:fill="auto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Синицын Александр Юрьевич</w:t>
            </w:r>
          </w:p>
        </w:tc>
        <w:tc>
          <w:tcPr>
            <w:tcW w:w="3544" w:type="dxa"/>
            <w:shd w:val="solid" w:color="FFFFFF" w:fill="auto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01.12.2016</w:t>
            </w:r>
          </w:p>
        </w:tc>
      </w:tr>
      <w:tr w:rsidR="0064770C" w:rsidRPr="004575ED" w:rsidTr="0064770C">
        <w:trPr>
          <w:trHeight w:val="399"/>
        </w:trPr>
        <w:tc>
          <w:tcPr>
            <w:tcW w:w="993" w:type="dxa"/>
            <w:shd w:val="solid" w:color="FFFFFF" w:fill="auto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922" w:type="dxa"/>
            <w:shd w:val="solid" w:color="FFFFFF" w:fill="auto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B32D15">
              <w:rPr>
                <w:rFonts w:eastAsia="Calibri"/>
                <w:sz w:val="28"/>
                <w:szCs w:val="28"/>
              </w:rPr>
              <w:t>Ледюкова</w:t>
            </w:r>
            <w:proofErr w:type="spellEnd"/>
            <w:r w:rsidRPr="00B32D15">
              <w:rPr>
                <w:rFonts w:eastAsia="Calibri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544" w:type="dxa"/>
            <w:shd w:val="solid" w:color="FFFFFF" w:fill="auto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06.03.2018</w:t>
            </w:r>
          </w:p>
        </w:tc>
      </w:tr>
      <w:tr w:rsidR="0064770C" w:rsidRPr="004575ED" w:rsidTr="0064770C">
        <w:trPr>
          <w:trHeight w:val="434"/>
        </w:trPr>
        <w:tc>
          <w:tcPr>
            <w:tcW w:w="993" w:type="dxa"/>
            <w:shd w:val="solid" w:color="FFFFFF" w:fill="auto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922" w:type="dxa"/>
            <w:shd w:val="solid" w:color="FFFFFF" w:fill="auto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B32D15">
              <w:rPr>
                <w:rFonts w:eastAsia="Calibri"/>
                <w:sz w:val="28"/>
                <w:szCs w:val="28"/>
              </w:rPr>
              <w:t>Нанаджанов</w:t>
            </w:r>
            <w:proofErr w:type="spellEnd"/>
            <w:r w:rsidRPr="00B32D1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32D15">
              <w:rPr>
                <w:rFonts w:eastAsia="Calibri"/>
                <w:sz w:val="28"/>
                <w:szCs w:val="28"/>
              </w:rPr>
              <w:t>Амирхан</w:t>
            </w:r>
            <w:proofErr w:type="spellEnd"/>
            <w:r w:rsidRPr="00B32D1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32D15">
              <w:rPr>
                <w:rFonts w:eastAsia="Calibri"/>
                <w:sz w:val="28"/>
                <w:szCs w:val="28"/>
              </w:rPr>
              <w:t>Ясын-оглы</w:t>
            </w:r>
            <w:proofErr w:type="spellEnd"/>
          </w:p>
        </w:tc>
        <w:tc>
          <w:tcPr>
            <w:tcW w:w="3544" w:type="dxa"/>
            <w:shd w:val="solid" w:color="FFFFFF" w:fill="auto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21.06.2018</w:t>
            </w:r>
          </w:p>
        </w:tc>
      </w:tr>
      <w:tr w:rsidR="0064770C" w:rsidRPr="004575ED" w:rsidTr="0064770C">
        <w:trPr>
          <w:trHeight w:val="412"/>
        </w:trPr>
        <w:tc>
          <w:tcPr>
            <w:tcW w:w="993" w:type="dxa"/>
            <w:shd w:val="solid" w:color="FFFFFF" w:fill="auto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922" w:type="dxa"/>
            <w:shd w:val="solid" w:color="FFFFFF" w:fill="auto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Павлов Евгений Александрович</w:t>
            </w:r>
          </w:p>
        </w:tc>
        <w:tc>
          <w:tcPr>
            <w:tcW w:w="3544" w:type="dxa"/>
            <w:shd w:val="solid" w:color="FFFFFF" w:fill="auto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21.06.2018</w:t>
            </w:r>
          </w:p>
        </w:tc>
      </w:tr>
    </w:tbl>
    <w:p w:rsidR="004575ED" w:rsidRPr="004575ED" w:rsidRDefault="004575ED" w:rsidP="009A6D07">
      <w:pPr>
        <w:pStyle w:val="a3"/>
        <w:spacing w:line="192" w:lineRule="auto"/>
        <w:jc w:val="center"/>
        <w:rPr>
          <w:color w:val="000000"/>
          <w:sz w:val="30"/>
          <w:szCs w:val="30"/>
          <w:lang w:val="ru-RU"/>
        </w:rPr>
      </w:pPr>
    </w:p>
    <w:p w:rsidR="009A6D07" w:rsidRPr="004E796A" w:rsidRDefault="009A6D07" w:rsidP="009A6D07">
      <w:pPr>
        <w:tabs>
          <w:tab w:val="left" w:pos="6525"/>
        </w:tabs>
        <w:rPr>
          <w:sz w:val="2"/>
          <w:szCs w:val="2"/>
        </w:rPr>
      </w:pPr>
    </w:p>
    <w:p w:rsidR="009A6D07" w:rsidRPr="00E36B16" w:rsidRDefault="009A6D07" w:rsidP="009A6D07">
      <w:pPr>
        <w:tabs>
          <w:tab w:val="left" w:pos="6525"/>
        </w:tabs>
        <w:rPr>
          <w:sz w:val="2"/>
          <w:szCs w:val="30"/>
        </w:rPr>
      </w:pPr>
    </w:p>
    <w:p w:rsidR="00BA5D2C" w:rsidRDefault="00BA5D2C" w:rsidP="009A6D07">
      <w:pPr>
        <w:pStyle w:val="a3"/>
        <w:tabs>
          <w:tab w:val="left" w:pos="709"/>
          <w:tab w:val="left" w:pos="993"/>
        </w:tabs>
        <w:spacing w:line="192" w:lineRule="auto"/>
        <w:ind w:left="9639"/>
        <w:jc w:val="left"/>
        <w:rPr>
          <w:sz w:val="30"/>
          <w:szCs w:val="30"/>
          <w:lang w:val="ru-RU"/>
        </w:rPr>
      </w:pPr>
    </w:p>
    <w:p w:rsidR="0064770C" w:rsidRDefault="0064770C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</w:p>
    <w:p w:rsidR="0064770C" w:rsidRDefault="0064770C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</w:p>
    <w:p w:rsidR="0064770C" w:rsidRDefault="0064770C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</w:p>
    <w:p w:rsidR="0064770C" w:rsidRDefault="0064770C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</w:p>
    <w:p w:rsidR="0064770C" w:rsidRDefault="0064770C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</w:p>
    <w:p w:rsidR="0064770C" w:rsidRDefault="0064770C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</w:p>
    <w:p w:rsidR="0064770C" w:rsidRDefault="0064770C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</w:p>
    <w:p w:rsidR="0064770C" w:rsidRDefault="0064770C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</w:p>
    <w:p w:rsidR="0064770C" w:rsidRDefault="0064770C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</w:p>
    <w:p w:rsidR="0064770C" w:rsidRDefault="0064770C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</w:p>
    <w:p w:rsidR="0064770C" w:rsidRDefault="0064770C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</w:p>
    <w:p w:rsidR="0064770C" w:rsidRDefault="0064770C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</w:p>
    <w:p w:rsidR="0064770C" w:rsidRDefault="0064770C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</w:p>
    <w:p w:rsidR="0064770C" w:rsidRDefault="0064770C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</w:p>
    <w:p w:rsidR="0064770C" w:rsidRDefault="0064770C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</w:p>
    <w:p w:rsidR="00B32D15" w:rsidRDefault="00B32D15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</w:p>
    <w:p w:rsidR="004575ED" w:rsidRPr="004E796A" w:rsidRDefault="004575ED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  <w:r w:rsidRPr="004E796A">
        <w:rPr>
          <w:rFonts w:eastAsiaTheme="minorHAnsi" w:cstheme="minorBidi"/>
          <w:bCs/>
          <w:sz w:val="30"/>
          <w:szCs w:val="30"/>
          <w:lang w:eastAsia="en-US"/>
        </w:rPr>
        <w:lastRenderedPageBreak/>
        <w:t>СПИСОК</w:t>
      </w:r>
    </w:p>
    <w:p w:rsidR="004575ED" w:rsidRPr="004E796A" w:rsidRDefault="004575ED" w:rsidP="004575ED">
      <w:pPr>
        <w:spacing w:line="192" w:lineRule="auto"/>
        <w:jc w:val="center"/>
        <w:rPr>
          <w:rFonts w:eastAsiaTheme="minorHAnsi" w:cstheme="minorBidi"/>
          <w:bCs/>
          <w:sz w:val="30"/>
          <w:szCs w:val="30"/>
          <w:lang w:eastAsia="en-US"/>
        </w:rPr>
      </w:pPr>
      <w:r w:rsidRPr="004E796A">
        <w:rPr>
          <w:rFonts w:eastAsiaTheme="minorHAnsi" w:cstheme="minorBidi"/>
          <w:bCs/>
          <w:sz w:val="30"/>
          <w:szCs w:val="30"/>
          <w:lang w:eastAsia="en-US"/>
        </w:rPr>
        <w:t>граждан – участников основного мероприятия «Выполнение государственных обязательств по обеспечению</w:t>
      </w:r>
    </w:p>
    <w:p w:rsidR="004575ED" w:rsidRPr="004E796A" w:rsidRDefault="004575ED" w:rsidP="004575ED">
      <w:pPr>
        <w:spacing w:line="192" w:lineRule="auto"/>
        <w:jc w:val="center"/>
        <w:rPr>
          <w:rFonts w:eastAsiaTheme="minorHAnsi" w:cstheme="minorBidi"/>
          <w:sz w:val="30"/>
          <w:szCs w:val="30"/>
          <w:lang w:eastAsia="en-US"/>
        </w:rPr>
      </w:pPr>
      <w:r w:rsidRPr="004E796A">
        <w:rPr>
          <w:rFonts w:eastAsiaTheme="minorHAnsi" w:cstheme="minorBidi"/>
          <w:bCs/>
          <w:sz w:val="30"/>
          <w:szCs w:val="30"/>
          <w:lang w:eastAsia="en-US"/>
        </w:rPr>
        <w:t xml:space="preserve"> жильем категорий граждан, установленных федеральным законодательством» </w:t>
      </w:r>
      <w:r w:rsidRPr="004E796A">
        <w:rPr>
          <w:rFonts w:eastAsiaTheme="minorHAnsi" w:cstheme="minorBidi"/>
          <w:sz w:val="30"/>
          <w:szCs w:val="30"/>
          <w:lang w:eastAsia="en-US"/>
        </w:rPr>
        <w:t>государственной программы</w:t>
      </w:r>
    </w:p>
    <w:p w:rsidR="004E796A" w:rsidRPr="004E796A" w:rsidRDefault="004575ED" w:rsidP="004575ED">
      <w:pPr>
        <w:spacing w:line="192" w:lineRule="auto"/>
        <w:jc w:val="center"/>
        <w:rPr>
          <w:rFonts w:eastAsiaTheme="minorHAnsi" w:cstheme="minorBidi"/>
          <w:sz w:val="30"/>
          <w:szCs w:val="30"/>
          <w:lang w:eastAsia="en-US"/>
        </w:rPr>
      </w:pPr>
      <w:r w:rsidRPr="004E796A">
        <w:rPr>
          <w:rFonts w:eastAsiaTheme="minorHAnsi" w:cstheme="minorBidi"/>
          <w:sz w:val="30"/>
          <w:szCs w:val="30"/>
          <w:lang w:eastAsia="en-US"/>
        </w:rPr>
        <w:t xml:space="preserve"> Российской Федерации</w:t>
      </w:r>
      <w:r w:rsidR="004E796A" w:rsidRPr="004E796A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4E796A">
        <w:rPr>
          <w:rFonts w:eastAsiaTheme="minorHAnsi" w:cstheme="minorBidi"/>
          <w:sz w:val="30"/>
          <w:szCs w:val="30"/>
          <w:lang w:eastAsia="en-US"/>
        </w:rPr>
        <w:t xml:space="preserve"> «Обеспечение доступным и комфортным жильем и коммунальными услугами граждан </w:t>
      </w:r>
    </w:p>
    <w:p w:rsidR="004E796A" w:rsidRPr="004E796A" w:rsidRDefault="004575ED" w:rsidP="004575ED">
      <w:pPr>
        <w:spacing w:line="192" w:lineRule="auto"/>
        <w:jc w:val="center"/>
        <w:rPr>
          <w:rFonts w:eastAsiaTheme="minorHAnsi" w:cstheme="minorBidi"/>
          <w:sz w:val="30"/>
          <w:szCs w:val="30"/>
          <w:lang w:eastAsia="en-US"/>
        </w:rPr>
      </w:pPr>
      <w:r w:rsidRPr="004E796A">
        <w:rPr>
          <w:rFonts w:eastAsiaTheme="minorHAnsi" w:cstheme="minorBidi"/>
          <w:sz w:val="30"/>
          <w:szCs w:val="30"/>
          <w:lang w:eastAsia="en-US"/>
        </w:rPr>
        <w:t>Российской Федерации»</w:t>
      </w:r>
      <w:r w:rsidRPr="004E796A">
        <w:rPr>
          <w:rFonts w:eastAsiaTheme="minorHAnsi" w:cstheme="minorBidi"/>
          <w:bCs/>
          <w:sz w:val="30"/>
          <w:szCs w:val="30"/>
          <w:lang w:eastAsia="en-US"/>
        </w:rPr>
        <w:t>,</w:t>
      </w:r>
      <w:r w:rsidR="004E796A" w:rsidRPr="004E796A">
        <w:rPr>
          <w:rFonts w:eastAsiaTheme="minorHAnsi" w:cstheme="minorBidi"/>
          <w:bCs/>
          <w:sz w:val="30"/>
          <w:szCs w:val="30"/>
          <w:lang w:eastAsia="en-US"/>
        </w:rPr>
        <w:t xml:space="preserve"> </w:t>
      </w:r>
      <w:r w:rsidRPr="004E796A">
        <w:rPr>
          <w:rFonts w:eastAsiaTheme="minorHAnsi" w:cstheme="minorBidi"/>
          <w:bCs/>
          <w:sz w:val="30"/>
          <w:szCs w:val="30"/>
          <w:lang w:eastAsia="en-US"/>
        </w:rPr>
        <w:t xml:space="preserve"> </w:t>
      </w:r>
      <w:proofErr w:type="gramStart"/>
      <w:r w:rsidRPr="004E796A">
        <w:rPr>
          <w:rFonts w:eastAsiaTheme="minorHAnsi" w:cstheme="minorBidi"/>
          <w:sz w:val="30"/>
          <w:szCs w:val="30"/>
          <w:lang w:eastAsia="en-US"/>
        </w:rPr>
        <w:t>изъявивших</w:t>
      </w:r>
      <w:proofErr w:type="gramEnd"/>
      <w:r w:rsidRPr="004E796A">
        <w:rPr>
          <w:rFonts w:eastAsiaTheme="minorHAnsi" w:cstheme="minorBidi"/>
          <w:sz w:val="30"/>
          <w:szCs w:val="30"/>
          <w:lang w:eastAsia="en-US"/>
        </w:rPr>
        <w:t xml:space="preserve"> желание получить государственные жилищные сертификаты</w:t>
      </w:r>
      <w:r w:rsidRPr="004E796A">
        <w:rPr>
          <w:rFonts w:eastAsiaTheme="minorHAnsi" w:cstheme="minorBidi"/>
          <w:bCs/>
          <w:sz w:val="30"/>
          <w:szCs w:val="30"/>
          <w:lang w:eastAsia="en-US"/>
        </w:rPr>
        <w:t xml:space="preserve"> в 2019 году,</w:t>
      </w:r>
      <w:r w:rsidRPr="004E796A">
        <w:rPr>
          <w:rFonts w:eastAsiaTheme="minorHAnsi" w:cstheme="minorBidi"/>
          <w:sz w:val="30"/>
          <w:szCs w:val="30"/>
          <w:lang w:eastAsia="en-US"/>
        </w:rPr>
        <w:t xml:space="preserve"> </w:t>
      </w:r>
    </w:p>
    <w:p w:rsidR="004575ED" w:rsidRPr="004E796A" w:rsidRDefault="004575ED" w:rsidP="004575ED">
      <w:pPr>
        <w:spacing w:line="192" w:lineRule="auto"/>
        <w:jc w:val="center"/>
        <w:rPr>
          <w:rFonts w:eastAsiaTheme="minorHAnsi"/>
          <w:bCs/>
          <w:iCs/>
          <w:sz w:val="30"/>
          <w:szCs w:val="30"/>
          <w:lang w:eastAsia="en-US"/>
        </w:rPr>
      </w:pPr>
      <w:r w:rsidRPr="004E796A">
        <w:rPr>
          <w:rFonts w:eastAsiaTheme="minorHAnsi" w:cstheme="minorBidi"/>
          <w:bCs/>
          <w:sz w:val="30"/>
          <w:szCs w:val="30"/>
          <w:lang w:eastAsia="en-US"/>
        </w:rPr>
        <w:t xml:space="preserve">по категории граждан, </w:t>
      </w:r>
      <w:r w:rsidRPr="004E796A">
        <w:rPr>
          <w:rFonts w:eastAsiaTheme="minorHAnsi"/>
          <w:bCs/>
          <w:iCs/>
          <w:sz w:val="30"/>
          <w:szCs w:val="30"/>
          <w:lang w:eastAsia="en-US"/>
        </w:rPr>
        <w:t>признанных в установленном порядке вынужденными переселенцами</w:t>
      </w:r>
    </w:p>
    <w:p w:rsidR="004575ED" w:rsidRPr="004575ED" w:rsidRDefault="004575ED" w:rsidP="004575ED">
      <w:pPr>
        <w:spacing w:line="192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3"/>
        <w:gridCol w:w="4536"/>
      </w:tblGrid>
      <w:tr w:rsidR="0064770C" w:rsidRPr="00B32D15" w:rsidTr="0064770C">
        <w:trPr>
          <w:trHeight w:val="398"/>
        </w:trPr>
        <w:tc>
          <w:tcPr>
            <w:tcW w:w="993" w:type="dxa"/>
            <w:hideMark/>
          </w:tcPr>
          <w:p w:rsidR="0064770C" w:rsidRPr="00B32D15" w:rsidRDefault="0064770C" w:rsidP="004575E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D15">
              <w:rPr>
                <w:sz w:val="28"/>
                <w:szCs w:val="28"/>
              </w:rPr>
              <w:t>№</w:t>
            </w:r>
          </w:p>
          <w:p w:rsidR="0064770C" w:rsidRPr="00B32D15" w:rsidRDefault="0064770C" w:rsidP="004575ED">
            <w:pPr>
              <w:spacing w:line="192" w:lineRule="auto"/>
              <w:jc w:val="center"/>
              <w:rPr>
                <w:sz w:val="28"/>
                <w:szCs w:val="28"/>
              </w:rPr>
            </w:pPr>
            <w:proofErr w:type="gramStart"/>
            <w:r w:rsidRPr="00B32D15">
              <w:rPr>
                <w:sz w:val="28"/>
                <w:szCs w:val="28"/>
              </w:rPr>
              <w:t>п</w:t>
            </w:r>
            <w:proofErr w:type="gramEnd"/>
            <w:r w:rsidRPr="00B32D15">
              <w:rPr>
                <w:sz w:val="28"/>
                <w:szCs w:val="28"/>
              </w:rPr>
              <w:t>/п</w:t>
            </w:r>
          </w:p>
        </w:tc>
        <w:tc>
          <w:tcPr>
            <w:tcW w:w="9213" w:type="dxa"/>
            <w:hideMark/>
          </w:tcPr>
          <w:p w:rsidR="0064770C" w:rsidRPr="00B32D15" w:rsidRDefault="0064770C" w:rsidP="004575E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D15">
              <w:rPr>
                <w:sz w:val="28"/>
                <w:szCs w:val="28"/>
              </w:rPr>
              <w:t xml:space="preserve">Фамилия, имя, </w:t>
            </w:r>
          </w:p>
          <w:p w:rsidR="0064770C" w:rsidRPr="00B32D15" w:rsidRDefault="0064770C" w:rsidP="004575E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D15">
              <w:rPr>
                <w:sz w:val="28"/>
                <w:szCs w:val="28"/>
              </w:rPr>
              <w:t>отчество</w:t>
            </w:r>
          </w:p>
        </w:tc>
        <w:tc>
          <w:tcPr>
            <w:tcW w:w="4536" w:type="dxa"/>
            <w:hideMark/>
          </w:tcPr>
          <w:p w:rsidR="0064770C" w:rsidRPr="00B32D15" w:rsidRDefault="0064770C" w:rsidP="004575E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D15">
              <w:rPr>
                <w:sz w:val="28"/>
                <w:szCs w:val="28"/>
              </w:rPr>
              <w:t xml:space="preserve">Дата </w:t>
            </w:r>
          </w:p>
          <w:p w:rsidR="0064770C" w:rsidRPr="00B32D15" w:rsidRDefault="0064770C" w:rsidP="004575E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B32D15">
              <w:rPr>
                <w:sz w:val="28"/>
                <w:szCs w:val="28"/>
              </w:rPr>
              <w:t>постановки на учет</w:t>
            </w:r>
          </w:p>
        </w:tc>
      </w:tr>
    </w:tbl>
    <w:p w:rsidR="004575ED" w:rsidRPr="004E796A" w:rsidRDefault="004575ED" w:rsidP="00BA5D2C">
      <w:pPr>
        <w:tabs>
          <w:tab w:val="left" w:pos="6525"/>
        </w:tabs>
        <w:spacing w:line="14" w:lineRule="auto"/>
        <w:rPr>
          <w:sz w:val="2"/>
          <w:szCs w:val="2"/>
        </w:rPr>
      </w:pPr>
    </w:p>
    <w:p w:rsidR="004575ED" w:rsidRPr="00BA5D2C" w:rsidRDefault="004575ED" w:rsidP="00BA5D2C">
      <w:pPr>
        <w:spacing w:line="14" w:lineRule="auto"/>
        <w:rPr>
          <w:sz w:val="2"/>
          <w:szCs w:val="2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9213"/>
        <w:gridCol w:w="4536"/>
      </w:tblGrid>
      <w:tr w:rsidR="0064770C" w:rsidRPr="004575ED" w:rsidTr="0064770C">
        <w:trPr>
          <w:trHeight w:val="238"/>
          <w:tblHeader/>
        </w:trPr>
        <w:tc>
          <w:tcPr>
            <w:tcW w:w="993" w:type="dxa"/>
          </w:tcPr>
          <w:p w:rsidR="0064770C" w:rsidRPr="004575ED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575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213" w:type="dxa"/>
            <w:vAlign w:val="center"/>
          </w:tcPr>
          <w:p w:rsidR="0064770C" w:rsidRPr="004575ED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575E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64770C" w:rsidRPr="004575ED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575ED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294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21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Верещагина Валентина Петровна</w:t>
            </w:r>
          </w:p>
        </w:tc>
        <w:tc>
          <w:tcPr>
            <w:tcW w:w="4536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08.09.2004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271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21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B32D15">
              <w:rPr>
                <w:rFonts w:eastAsia="Calibri"/>
                <w:sz w:val="28"/>
                <w:szCs w:val="28"/>
              </w:rPr>
              <w:t>Думаревская</w:t>
            </w:r>
            <w:proofErr w:type="spellEnd"/>
            <w:r w:rsidRPr="00B32D15">
              <w:rPr>
                <w:rFonts w:eastAsia="Calibri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536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20.10.2004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274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21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B32D15">
              <w:rPr>
                <w:rFonts w:eastAsia="Calibri"/>
                <w:sz w:val="28"/>
                <w:szCs w:val="28"/>
              </w:rPr>
              <w:t>Думаревский</w:t>
            </w:r>
            <w:proofErr w:type="spellEnd"/>
            <w:r w:rsidRPr="00B32D15">
              <w:rPr>
                <w:rFonts w:eastAsia="Calibri"/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4536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04.11.2004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279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21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Туз Татьяна Андреевна</w:t>
            </w:r>
          </w:p>
        </w:tc>
        <w:tc>
          <w:tcPr>
            <w:tcW w:w="4536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22.03.2005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268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921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Ткач Людмила Александровна</w:t>
            </w:r>
          </w:p>
        </w:tc>
        <w:tc>
          <w:tcPr>
            <w:tcW w:w="4536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07.07.2008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273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9213" w:type="dxa"/>
          </w:tcPr>
          <w:p w:rsidR="0064770C" w:rsidRPr="00B32D15" w:rsidRDefault="0064770C" w:rsidP="0064770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Суконкин Владимир Владимирович</w:t>
            </w:r>
          </w:p>
        </w:tc>
        <w:tc>
          <w:tcPr>
            <w:tcW w:w="4536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09.07.2008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921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Аверина Нина Ильинична</w:t>
            </w:r>
          </w:p>
        </w:tc>
        <w:tc>
          <w:tcPr>
            <w:tcW w:w="4536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21.05.2009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281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9213" w:type="dxa"/>
          </w:tcPr>
          <w:p w:rsidR="0064770C" w:rsidRPr="00B32D15" w:rsidRDefault="0064770C" w:rsidP="0064770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Аверина Ольга Сергеевна</w:t>
            </w:r>
          </w:p>
        </w:tc>
        <w:tc>
          <w:tcPr>
            <w:tcW w:w="4536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21.05.2009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9213" w:type="dxa"/>
          </w:tcPr>
          <w:p w:rsidR="0064770C" w:rsidRPr="00B32D15" w:rsidRDefault="0064770C" w:rsidP="0064770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B32D15">
              <w:rPr>
                <w:rFonts w:eastAsia="Calibri"/>
                <w:sz w:val="28"/>
                <w:szCs w:val="28"/>
              </w:rPr>
              <w:t>Сухалетова</w:t>
            </w:r>
            <w:proofErr w:type="spellEnd"/>
            <w:r w:rsidRPr="00B32D15">
              <w:rPr>
                <w:rFonts w:eastAsia="Calibri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4536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24.06.2010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261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9213" w:type="dxa"/>
          </w:tcPr>
          <w:p w:rsidR="0064770C" w:rsidRPr="00B32D15" w:rsidRDefault="0064770C" w:rsidP="0064770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Летягина Ирина Анатольевна</w:t>
            </w:r>
          </w:p>
        </w:tc>
        <w:tc>
          <w:tcPr>
            <w:tcW w:w="4536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29.06.2010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278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9213" w:type="dxa"/>
          </w:tcPr>
          <w:p w:rsidR="0064770C" w:rsidRPr="00B32D15" w:rsidRDefault="0064770C" w:rsidP="0064770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Кожевников Владимир Михайлович</w:t>
            </w:r>
          </w:p>
        </w:tc>
        <w:tc>
          <w:tcPr>
            <w:tcW w:w="4536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25.05.2011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269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9213" w:type="dxa"/>
          </w:tcPr>
          <w:p w:rsidR="0064770C" w:rsidRPr="00B32D15" w:rsidRDefault="0064770C" w:rsidP="0064770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Коротков Сергей Владимирович</w:t>
            </w:r>
          </w:p>
        </w:tc>
        <w:tc>
          <w:tcPr>
            <w:tcW w:w="4536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06.10.2011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272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9213" w:type="dxa"/>
          </w:tcPr>
          <w:p w:rsidR="0064770C" w:rsidRPr="00B32D15" w:rsidRDefault="0064770C" w:rsidP="0064770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B32D15">
              <w:rPr>
                <w:rFonts w:eastAsia="Calibri"/>
                <w:sz w:val="28"/>
                <w:szCs w:val="28"/>
              </w:rPr>
              <w:t>Хасиев</w:t>
            </w:r>
            <w:proofErr w:type="spellEnd"/>
            <w:r w:rsidRPr="00B32D15">
              <w:rPr>
                <w:rFonts w:eastAsia="Calibri"/>
                <w:sz w:val="28"/>
                <w:szCs w:val="28"/>
              </w:rPr>
              <w:t xml:space="preserve"> Михаил </w:t>
            </w:r>
            <w:proofErr w:type="spellStart"/>
            <w:r w:rsidRPr="00B32D15">
              <w:rPr>
                <w:rFonts w:eastAsia="Calibri"/>
                <w:sz w:val="28"/>
                <w:szCs w:val="28"/>
              </w:rPr>
              <w:t>Самсонович</w:t>
            </w:r>
            <w:proofErr w:type="spellEnd"/>
          </w:p>
        </w:tc>
        <w:tc>
          <w:tcPr>
            <w:tcW w:w="4536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26.10.2011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291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9213" w:type="dxa"/>
          </w:tcPr>
          <w:p w:rsidR="0064770C" w:rsidRPr="00B32D15" w:rsidRDefault="0064770C" w:rsidP="0064770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 xml:space="preserve">Архипова Надежда </w:t>
            </w:r>
            <w:proofErr w:type="spellStart"/>
            <w:r w:rsidRPr="00B32D15">
              <w:rPr>
                <w:rFonts w:eastAsia="Calibri"/>
                <w:sz w:val="28"/>
                <w:szCs w:val="28"/>
              </w:rPr>
              <w:t>Олимповна</w:t>
            </w:r>
            <w:proofErr w:type="spellEnd"/>
          </w:p>
        </w:tc>
        <w:tc>
          <w:tcPr>
            <w:tcW w:w="4536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24.11.2011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252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9213" w:type="dxa"/>
          </w:tcPr>
          <w:p w:rsidR="0064770C" w:rsidRPr="00B32D15" w:rsidRDefault="0064770C" w:rsidP="0064770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Короткова Татьяна Владимировна</w:t>
            </w:r>
          </w:p>
        </w:tc>
        <w:tc>
          <w:tcPr>
            <w:tcW w:w="4536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14.03.2013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286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9213" w:type="dxa"/>
          </w:tcPr>
          <w:p w:rsidR="0064770C" w:rsidRPr="00B32D15" w:rsidRDefault="0064770C" w:rsidP="0064770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Осипова Екатерина Владимировна</w:t>
            </w:r>
          </w:p>
        </w:tc>
        <w:tc>
          <w:tcPr>
            <w:tcW w:w="4536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30.06.2014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9213" w:type="dxa"/>
          </w:tcPr>
          <w:p w:rsidR="0064770C" w:rsidRPr="00B32D15" w:rsidRDefault="0064770C" w:rsidP="0064770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Осипов Иван Владимирович</w:t>
            </w:r>
          </w:p>
        </w:tc>
        <w:tc>
          <w:tcPr>
            <w:tcW w:w="4536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30.06.2014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9213" w:type="dxa"/>
            <w:tcMar>
              <w:left w:w="57" w:type="dxa"/>
              <w:right w:w="57" w:type="dxa"/>
            </w:tcMar>
          </w:tcPr>
          <w:p w:rsidR="0064770C" w:rsidRPr="00B32D15" w:rsidRDefault="0064770C" w:rsidP="0064770C">
            <w:pPr>
              <w:rPr>
                <w:sz w:val="28"/>
                <w:szCs w:val="28"/>
              </w:rPr>
            </w:pPr>
            <w:proofErr w:type="spellStart"/>
            <w:r w:rsidRPr="00B32D15">
              <w:rPr>
                <w:sz w:val="28"/>
                <w:szCs w:val="28"/>
              </w:rPr>
              <w:t>Исламгириев</w:t>
            </w:r>
            <w:proofErr w:type="spellEnd"/>
            <w:r w:rsidRPr="00B32D15">
              <w:rPr>
                <w:sz w:val="28"/>
                <w:szCs w:val="28"/>
              </w:rPr>
              <w:t xml:space="preserve"> Казбек </w:t>
            </w:r>
            <w:proofErr w:type="spellStart"/>
            <w:r w:rsidRPr="00B32D15">
              <w:rPr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64770C" w:rsidRPr="00B32D15" w:rsidRDefault="0064770C" w:rsidP="004575ED">
            <w:pPr>
              <w:ind w:left="-57" w:right="-57"/>
              <w:jc w:val="center"/>
              <w:rPr>
                <w:sz w:val="28"/>
                <w:szCs w:val="28"/>
              </w:rPr>
            </w:pPr>
            <w:r w:rsidRPr="00B32D15">
              <w:rPr>
                <w:sz w:val="28"/>
                <w:szCs w:val="28"/>
              </w:rPr>
              <w:t>01.12.2016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163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9213" w:type="dxa"/>
            <w:tcMar>
              <w:left w:w="57" w:type="dxa"/>
              <w:right w:w="57" w:type="dxa"/>
            </w:tcMar>
          </w:tcPr>
          <w:p w:rsidR="0064770C" w:rsidRPr="00B32D15" w:rsidRDefault="0064770C" w:rsidP="0064770C">
            <w:pPr>
              <w:rPr>
                <w:sz w:val="28"/>
                <w:szCs w:val="28"/>
              </w:rPr>
            </w:pPr>
            <w:r w:rsidRPr="00B32D15">
              <w:rPr>
                <w:sz w:val="28"/>
                <w:szCs w:val="28"/>
              </w:rPr>
              <w:t>Рыжов Виталий Николаевич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64770C" w:rsidRPr="00B32D15" w:rsidRDefault="0064770C" w:rsidP="004575ED">
            <w:pPr>
              <w:jc w:val="center"/>
              <w:rPr>
                <w:sz w:val="28"/>
                <w:szCs w:val="28"/>
              </w:rPr>
            </w:pPr>
            <w:r w:rsidRPr="00B32D15">
              <w:rPr>
                <w:sz w:val="28"/>
                <w:szCs w:val="28"/>
              </w:rPr>
              <w:t>30.03.2017</w:t>
            </w:r>
          </w:p>
        </w:tc>
      </w:tr>
      <w:tr w:rsidR="0064770C" w:rsidRPr="00B32D15" w:rsidTr="0064770C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993" w:type="dxa"/>
          </w:tcPr>
          <w:p w:rsidR="0064770C" w:rsidRPr="00B32D15" w:rsidRDefault="0064770C" w:rsidP="0045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2D15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9213" w:type="dxa"/>
            <w:tcMar>
              <w:left w:w="57" w:type="dxa"/>
              <w:right w:w="57" w:type="dxa"/>
            </w:tcMar>
          </w:tcPr>
          <w:p w:rsidR="0064770C" w:rsidRPr="00B32D15" w:rsidRDefault="0064770C" w:rsidP="0064770C">
            <w:pPr>
              <w:rPr>
                <w:sz w:val="28"/>
                <w:szCs w:val="28"/>
              </w:rPr>
            </w:pPr>
            <w:proofErr w:type="spellStart"/>
            <w:r w:rsidRPr="00B32D15">
              <w:rPr>
                <w:sz w:val="28"/>
                <w:szCs w:val="28"/>
              </w:rPr>
              <w:t>Ратушняк</w:t>
            </w:r>
            <w:proofErr w:type="spellEnd"/>
            <w:r w:rsidRPr="00B32D15"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64770C" w:rsidRPr="00B32D15" w:rsidRDefault="0064770C" w:rsidP="004575ED">
            <w:pPr>
              <w:jc w:val="center"/>
              <w:rPr>
                <w:sz w:val="28"/>
                <w:szCs w:val="28"/>
              </w:rPr>
            </w:pPr>
            <w:r w:rsidRPr="00B32D15">
              <w:rPr>
                <w:sz w:val="28"/>
                <w:szCs w:val="28"/>
              </w:rPr>
              <w:t>31.08.2017</w:t>
            </w:r>
          </w:p>
        </w:tc>
      </w:tr>
    </w:tbl>
    <w:p w:rsidR="007C7D96" w:rsidRDefault="007C7D96" w:rsidP="00E4767F">
      <w:bookmarkStart w:id="0" w:name="_GoBack"/>
      <w:bookmarkEnd w:id="0"/>
    </w:p>
    <w:sectPr w:rsidR="007C7D96" w:rsidSect="0064770C">
      <w:headerReference w:type="default" r:id="rId8"/>
      <w:headerReference w:type="first" r:id="rId9"/>
      <w:pgSz w:w="16838" w:h="11906" w:orient="landscape" w:code="9"/>
      <w:pgMar w:top="1135" w:right="1134" w:bottom="567" w:left="1134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4F" w:rsidRDefault="00A6714F" w:rsidP="009A6D07">
      <w:r>
        <w:separator/>
      </w:r>
    </w:p>
  </w:endnote>
  <w:endnote w:type="continuationSeparator" w:id="0">
    <w:p w:rsidR="00A6714F" w:rsidRDefault="00A6714F" w:rsidP="009A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4F" w:rsidRDefault="00A6714F" w:rsidP="009A6D07">
      <w:r>
        <w:separator/>
      </w:r>
    </w:p>
  </w:footnote>
  <w:footnote w:type="continuationSeparator" w:id="0">
    <w:p w:rsidR="00A6714F" w:rsidRDefault="00A6714F" w:rsidP="009A6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0F" w:rsidRDefault="0019230F">
    <w:pPr>
      <w:pStyle w:val="a5"/>
      <w:jc w:val="center"/>
    </w:pPr>
  </w:p>
  <w:p w:rsidR="0019230F" w:rsidRDefault="001923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5E" w:rsidRPr="00281401" w:rsidRDefault="00A6714F" w:rsidP="0028140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07"/>
    <w:rsid w:val="00086961"/>
    <w:rsid w:val="0019230F"/>
    <w:rsid w:val="00281401"/>
    <w:rsid w:val="004575ED"/>
    <w:rsid w:val="004E796A"/>
    <w:rsid w:val="00517D48"/>
    <w:rsid w:val="00544991"/>
    <w:rsid w:val="00615B96"/>
    <w:rsid w:val="0064770C"/>
    <w:rsid w:val="00776ABF"/>
    <w:rsid w:val="007C7D96"/>
    <w:rsid w:val="007D1622"/>
    <w:rsid w:val="008855B0"/>
    <w:rsid w:val="008A56FA"/>
    <w:rsid w:val="008F1143"/>
    <w:rsid w:val="009A6D07"/>
    <w:rsid w:val="00A0309C"/>
    <w:rsid w:val="00A6714F"/>
    <w:rsid w:val="00B32D15"/>
    <w:rsid w:val="00BA5D2C"/>
    <w:rsid w:val="00BE644B"/>
    <w:rsid w:val="00C45165"/>
    <w:rsid w:val="00C911D7"/>
    <w:rsid w:val="00D9008F"/>
    <w:rsid w:val="00E4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D07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9A6D0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A6D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6D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A6D0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A6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D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D07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9A6D0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A6D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6D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A6D07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A6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D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9D5F6F-BE70-4C0C-A894-EE2A412BAF0D}"/>
</file>

<file path=customXml/itemProps2.xml><?xml version="1.0" encoding="utf-8"?>
<ds:datastoreItem xmlns:ds="http://schemas.openxmlformats.org/officeDocument/2006/customXml" ds:itemID="{C38C5B1B-37DB-41F2-83E5-5B553CD2BDCB}"/>
</file>

<file path=customXml/itemProps3.xml><?xml version="1.0" encoding="utf-8"?>
<ds:datastoreItem xmlns:ds="http://schemas.openxmlformats.org/officeDocument/2006/customXml" ds:itemID="{F60B025F-C437-495E-A3A7-D4D8F7725ADE}"/>
</file>

<file path=customXml/itemProps4.xml><?xml version="1.0" encoding="utf-8"?>
<ds:datastoreItem xmlns:ds="http://schemas.openxmlformats.org/officeDocument/2006/customXml" ds:itemID="{A9F1A0FE-5819-40C9-A7C8-05DAFC044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Бондарев Игорь Александрович</cp:lastModifiedBy>
  <cp:revision>8</cp:revision>
  <cp:lastPrinted>2018-07-13T02:27:00Z</cp:lastPrinted>
  <dcterms:created xsi:type="dcterms:W3CDTF">2018-07-13T02:05:00Z</dcterms:created>
  <dcterms:modified xsi:type="dcterms:W3CDTF">2018-09-04T02:40:00Z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