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883" w:rsidRDefault="00B76883">
      <w:pPr>
        <w:widowControl w:val="0"/>
        <w:autoSpaceDE w:val="0"/>
        <w:autoSpaceDN w:val="0"/>
        <w:adjustRightInd w:val="0"/>
        <w:spacing w:after="0" w:line="240" w:lineRule="auto"/>
        <w:jc w:val="both"/>
        <w:outlineLvl w:val="0"/>
        <w:rPr>
          <w:rFonts w:ascii="Calibri" w:hAnsi="Calibri" w:cs="Calibri"/>
        </w:rPr>
      </w:pPr>
    </w:p>
    <w:p w:rsidR="00B76883" w:rsidRDefault="00B76883">
      <w:pPr>
        <w:pStyle w:val="ConsPlusTitle"/>
        <w:jc w:val="center"/>
        <w:outlineLvl w:val="0"/>
        <w:rPr>
          <w:sz w:val="20"/>
          <w:szCs w:val="20"/>
        </w:rPr>
      </w:pPr>
      <w:r>
        <w:rPr>
          <w:sz w:val="20"/>
          <w:szCs w:val="20"/>
        </w:rPr>
        <w:t>АДМИНИСТРАЦИЯ ГОРОДА КРАСНОЯРСКА</w:t>
      </w:r>
    </w:p>
    <w:p w:rsidR="00B76883" w:rsidRDefault="00B76883">
      <w:pPr>
        <w:pStyle w:val="ConsPlusTitle"/>
        <w:jc w:val="center"/>
        <w:rPr>
          <w:sz w:val="20"/>
          <w:szCs w:val="20"/>
        </w:rPr>
      </w:pPr>
    </w:p>
    <w:p w:rsidR="00B76883" w:rsidRDefault="00B76883">
      <w:pPr>
        <w:pStyle w:val="ConsPlusTitle"/>
        <w:jc w:val="center"/>
        <w:rPr>
          <w:sz w:val="20"/>
          <w:szCs w:val="20"/>
        </w:rPr>
      </w:pPr>
      <w:r>
        <w:rPr>
          <w:sz w:val="20"/>
          <w:szCs w:val="20"/>
        </w:rPr>
        <w:t>РАСПОРЯЖЕНИЕ</w:t>
      </w:r>
    </w:p>
    <w:p w:rsidR="00B76883" w:rsidRDefault="00B76883">
      <w:pPr>
        <w:pStyle w:val="ConsPlusTitle"/>
        <w:jc w:val="center"/>
        <w:rPr>
          <w:sz w:val="20"/>
          <w:szCs w:val="20"/>
        </w:rPr>
      </w:pPr>
      <w:r>
        <w:rPr>
          <w:sz w:val="20"/>
          <w:szCs w:val="20"/>
        </w:rPr>
        <w:t>от 2 декабря 2010 г. N 1394-ж</w:t>
      </w:r>
    </w:p>
    <w:p w:rsidR="00B76883" w:rsidRDefault="00B76883">
      <w:pPr>
        <w:pStyle w:val="ConsPlusTitle"/>
        <w:jc w:val="center"/>
        <w:rPr>
          <w:sz w:val="20"/>
          <w:szCs w:val="20"/>
        </w:rPr>
      </w:pPr>
    </w:p>
    <w:p w:rsidR="00B76883" w:rsidRDefault="00B76883">
      <w:pPr>
        <w:pStyle w:val="ConsPlusTitle"/>
        <w:jc w:val="center"/>
        <w:rPr>
          <w:sz w:val="20"/>
          <w:szCs w:val="20"/>
        </w:rPr>
      </w:pPr>
      <w:r>
        <w:rPr>
          <w:sz w:val="20"/>
          <w:szCs w:val="20"/>
        </w:rPr>
        <w:t>ОБ УТВЕРЖДЕНИИ РЕГЛАМЕНТА ВЗАИМОДЕЙСТВИЯ ОРГАНОВ</w:t>
      </w:r>
    </w:p>
    <w:p w:rsidR="00B76883" w:rsidRDefault="00B76883">
      <w:pPr>
        <w:pStyle w:val="ConsPlusTitle"/>
        <w:jc w:val="center"/>
        <w:rPr>
          <w:sz w:val="20"/>
          <w:szCs w:val="20"/>
        </w:rPr>
      </w:pPr>
      <w:r>
        <w:rPr>
          <w:sz w:val="20"/>
          <w:szCs w:val="20"/>
        </w:rPr>
        <w:t>И ТЕРРИТОРИАЛЬНЫХ ПОДРАЗДЕЛЕНИЙ АДМИНИСТРАЦИИ ГОРОДА</w:t>
      </w:r>
    </w:p>
    <w:p w:rsidR="00B76883" w:rsidRDefault="00B76883">
      <w:pPr>
        <w:pStyle w:val="ConsPlusTitle"/>
        <w:jc w:val="center"/>
        <w:rPr>
          <w:sz w:val="20"/>
          <w:szCs w:val="20"/>
        </w:rPr>
      </w:pPr>
      <w:r>
        <w:rPr>
          <w:sz w:val="20"/>
          <w:szCs w:val="20"/>
        </w:rPr>
        <w:t>КРАСНОЯРСКА ПО РЕАЛИЗАЦИИ ЗАКОНА КРАСНОЯРСКОГО КРАЯ</w:t>
      </w:r>
    </w:p>
    <w:p w:rsidR="00B76883" w:rsidRDefault="00B76883">
      <w:pPr>
        <w:pStyle w:val="ConsPlusTitle"/>
        <w:jc w:val="center"/>
        <w:rPr>
          <w:sz w:val="20"/>
          <w:szCs w:val="20"/>
        </w:rPr>
      </w:pPr>
      <w:r>
        <w:rPr>
          <w:sz w:val="20"/>
          <w:szCs w:val="20"/>
        </w:rPr>
        <w:t>ОТ 24.12.2009 N 9-4225</w:t>
      </w:r>
    </w:p>
    <w:p w:rsidR="00B76883" w:rsidRDefault="00B76883">
      <w:pPr>
        <w:widowControl w:val="0"/>
        <w:autoSpaceDE w:val="0"/>
        <w:autoSpaceDN w:val="0"/>
        <w:adjustRightInd w:val="0"/>
        <w:spacing w:after="0" w:line="240" w:lineRule="auto"/>
        <w:jc w:val="center"/>
        <w:rPr>
          <w:rFonts w:ascii="Calibri" w:hAnsi="Calibri" w:cs="Calibri"/>
          <w:sz w:val="20"/>
          <w:szCs w:val="20"/>
        </w:rPr>
      </w:pPr>
    </w:p>
    <w:p w:rsidR="00B76883" w:rsidRDefault="00B768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осуществления взаимодействия органов и территориальных подразделений администрации города по обеспечению жилыми помещениями детей-сирот и детей, оставшихся без попечения родителей, а также лиц из их числа, не имеющих жилого помещения, на основании </w:t>
      </w:r>
      <w:hyperlink r:id="rId4" w:history="1">
        <w:r>
          <w:rPr>
            <w:rFonts w:ascii="Calibri" w:hAnsi="Calibri" w:cs="Calibri"/>
            <w:color w:val="0000FF"/>
          </w:rPr>
          <w:t>Закона</w:t>
        </w:r>
      </w:hyperlink>
      <w:r>
        <w:rPr>
          <w:rFonts w:ascii="Calibri" w:hAnsi="Calibri" w:cs="Calibri"/>
        </w:rPr>
        <w:t xml:space="preserve"> Красноярского края от 24.12.2009 N 9-4225 "О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детей-сирот и</w:t>
      </w:r>
      <w:proofErr w:type="gramEnd"/>
      <w:r>
        <w:rPr>
          <w:rFonts w:ascii="Calibri" w:hAnsi="Calibri" w:cs="Calibri"/>
        </w:rPr>
        <w:t xml:space="preserve"> </w:t>
      </w:r>
      <w:proofErr w:type="gramStart"/>
      <w:r>
        <w:rPr>
          <w:rFonts w:ascii="Calibri" w:hAnsi="Calibri" w:cs="Calibri"/>
        </w:rPr>
        <w:t xml:space="preserve">детей, оставшихся без попечения родителей, а также лиц из их числа, не имеющих жилого помещения", </w:t>
      </w:r>
      <w:hyperlink r:id="rId5" w:history="1">
        <w:r>
          <w:rPr>
            <w:rFonts w:ascii="Calibri" w:hAnsi="Calibri" w:cs="Calibri"/>
            <w:color w:val="0000FF"/>
          </w:rPr>
          <w:t>Указа</w:t>
        </w:r>
      </w:hyperlink>
      <w:r>
        <w:rPr>
          <w:rFonts w:ascii="Calibri" w:hAnsi="Calibri" w:cs="Calibri"/>
        </w:rPr>
        <w:t xml:space="preserve"> Губернатора Красноярского края от 04.04.2005 N 25-уг "Об обеспечении жилыми помещениями детей-сирот, детей, оставшихся без попечения родителей, а также лиц из их числа, не имеющих жилого помещения", руководствуясь </w:t>
      </w:r>
      <w:hyperlink r:id="rId6" w:history="1">
        <w:r>
          <w:rPr>
            <w:rFonts w:ascii="Calibri" w:hAnsi="Calibri" w:cs="Calibri"/>
            <w:color w:val="0000FF"/>
          </w:rPr>
          <w:t>ст. ст. 45</w:t>
        </w:r>
      </w:hyperlink>
      <w:r>
        <w:rPr>
          <w:rFonts w:ascii="Calibri" w:hAnsi="Calibri" w:cs="Calibri"/>
        </w:rPr>
        <w:t xml:space="preserve">, </w:t>
      </w:r>
      <w:hyperlink r:id="rId7" w:history="1">
        <w:r>
          <w:rPr>
            <w:rFonts w:ascii="Calibri" w:hAnsi="Calibri" w:cs="Calibri"/>
            <w:color w:val="0000FF"/>
          </w:rPr>
          <w:t>58</w:t>
        </w:r>
      </w:hyperlink>
      <w:r>
        <w:rPr>
          <w:rFonts w:ascii="Calibri" w:hAnsi="Calibri" w:cs="Calibri"/>
        </w:rPr>
        <w:t xml:space="preserve">, </w:t>
      </w:r>
      <w:hyperlink r:id="rId8" w:history="1">
        <w:r>
          <w:rPr>
            <w:rFonts w:ascii="Calibri" w:hAnsi="Calibri" w:cs="Calibri"/>
            <w:color w:val="0000FF"/>
          </w:rPr>
          <w:t>59</w:t>
        </w:r>
      </w:hyperlink>
      <w:r>
        <w:rPr>
          <w:rFonts w:ascii="Calibri" w:hAnsi="Calibri" w:cs="Calibri"/>
        </w:rPr>
        <w:t xml:space="preserve"> Устава города Красноярска, </w:t>
      </w:r>
      <w:hyperlink r:id="rId9" w:history="1">
        <w:r>
          <w:rPr>
            <w:rFonts w:ascii="Calibri" w:hAnsi="Calibri" w:cs="Calibri"/>
            <w:color w:val="0000FF"/>
          </w:rPr>
          <w:t>Распоряжением</w:t>
        </w:r>
      </w:hyperlink>
      <w:r>
        <w:rPr>
          <w:rFonts w:ascii="Calibri" w:hAnsi="Calibri" w:cs="Calibri"/>
        </w:rPr>
        <w:t xml:space="preserve"> Главы города от 22.12.2006 N 270-р:</w:t>
      </w:r>
      <w:proofErr w:type="gramEnd"/>
    </w:p>
    <w:p w:rsidR="00B76883" w:rsidRDefault="00B768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Утвердить </w:t>
      </w:r>
      <w:hyperlink w:anchor="Par29" w:history="1">
        <w:r>
          <w:rPr>
            <w:rFonts w:ascii="Calibri" w:hAnsi="Calibri" w:cs="Calibri"/>
            <w:color w:val="0000FF"/>
          </w:rPr>
          <w:t>Регламент</w:t>
        </w:r>
      </w:hyperlink>
      <w:r>
        <w:rPr>
          <w:rFonts w:ascii="Calibri" w:hAnsi="Calibri" w:cs="Calibri"/>
        </w:rPr>
        <w:t xml:space="preserve"> взаимодействия органов и территориальных подразделений администрации города Красноярска по реализации </w:t>
      </w:r>
      <w:hyperlink r:id="rId10" w:history="1">
        <w:r>
          <w:rPr>
            <w:rFonts w:ascii="Calibri" w:hAnsi="Calibri" w:cs="Calibri"/>
            <w:color w:val="0000FF"/>
          </w:rPr>
          <w:t>Закона</w:t>
        </w:r>
      </w:hyperlink>
      <w:r>
        <w:rPr>
          <w:rFonts w:ascii="Calibri" w:hAnsi="Calibri" w:cs="Calibri"/>
        </w:rPr>
        <w:t xml:space="preserve"> Красноярского края от 24.12.2009 N 9-4225 "О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а также лиц из их числа, не имеющих жилого помещения" согласно приложению.</w:t>
      </w:r>
      <w:proofErr w:type="gramEnd"/>
    </w:p>
    <w:p w:rsidR="00B76883" w:rsidRDefault="00B768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Департаменту информационной политики администрации города (Акентьева И.Г.) опубликовать настоящее Распоряжение в газете "Городские новости" и разместить на официальном сайте администрации города в сети Интернет.</w:t>
      </w:r>
    </w:p>
    <w:p w:rsidR="00B76883" w:rsidRDefault="00B768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исполнением Распоряжения оставляю за собой.</w:t>
      </w:r>
    </w:p>
    <w:p w:rsidR="00B76883" w:rsidRDefault="00B76883">
      <w:pPr>
        <w:widowControl w:val="0"/>
        <w:autoSpaceDE w:val="0"/>
        <w:autoSpaceDN w:val="0"/>
        <w:adjustRightInd w:val="0"/>
        <w:spacing w:after="0" w:line="240" w:lineRule="auto"/>
        <w:jc w:val="both"/>
        <w:rPr>
          <w:rFonts w:ascii="Calibri" w:hAnsi="Calibri" w:cs="Calibri"/>
        </w:rPr>
      </w:pPr>
    </w:p>
    <w:p w:rsidR="00B76883" w:rsidRDefault="00B76883">
      <w:pPr>
        <w:widowControl w:val="0"/>
        <w:autoSpaceDE w:val="0"/>
        <w:autoSpaceDN w:val="0"/>
        <w:adjustRightInd w:val="0"/>
        <w:spacing w:after="0" w:line="240" w:lineRule="auto"/>
        <w:jc w:val="right"/>
        <w:rPr>
          <w:rFonts w:ascii="Calibri" w:hAnsi="Calibri" w:cs="Calibri"/>
        </w:rPr>
      </w:pPr>
      <w:r>
        <w:rPr>
          <w:rFonts w:ascii="Calibri" w:hAnsi="Calibri" w:cs="Calibri"/>
        </w:rPr>
        <w:t>Первый заместитель</w:t>
      </w:r>
    </w:p>
    <w:p w:rsidR="00B76883" w:rsidRDefault="00B76883">
      <w:pPr>
        <w:widowControl w:val="0"/>
        <w:autoSpaceDE w:val="0"/>
        <w:autoSpaceDN w:val="0"/>
        <w:adjustRightInd w:val="0"/>
        <w:spacing w:after="0" w:line="240" w:lineRule="auto"/>
        <w:jc w:val="right"/>
        <w:rPr>
          <w:rFonts w:ascii="Calibri" w:hAnsi="Calibri" w:cs="Calibri"/>
        </w:rPr>
      </w:pPr>
      <w:r>
        <w:rPr>
          <w:rFonts w:ascii="Calibri" w:hAnsi="Calibri" w:cs="Calibri"/>
        </w:rPr>
        <w:t>Главы города</w:t>
      </w:r>
    </w:p>
    <w:p w:rsidR="00B76883" w:rsidRDefault="00B76883">
      <w:pPr>
        <w:widowControl w:val="0"/>
        <w:autoSpaceDE w:val="0"/>
        <w:autoSpaceDN w:val="0"/>
        <w:adjustRightInd w:val="0"/>
        <w:spacing w:after="0" w:line="240" w:lineRule="auto"/>
        <w:jc w:val="right"/>
        <w:rPr>
          <w:rFonts w:ascii="Calibri" w:hAnsi="Calibri" w:cs="Calibri"/>
        </w:rPr>
      </w:pPr>
      <w:r>
        <w:rPr>
          <w:rFonts w:ascii="Calibri" w:hAnsi="Calibri" w:cs="Calibri"/>
        </w:rPr>
        <w:t>В.Н.ШЕВЛЯКОВ</w:t>
      </w:r>
    </w:p>
    <w:p w:rsidR="00B76883" w:rsidRDefault="00B76883">
      <w:pPr>
        <w:widowControl w:val="0"/>
        <w:autoSpaceDE w:val="0"/>
        <w:autoSpaceDN w:val="0"/>
        <w:adjustRightInd w:val="0"/>
        <w:spacing w:after="0" w:line="240" w:lineRule="auto"/>
        <w:jc w:val="right"/>
        <w:rPr>
          <w:rFonts w:ascii="Calibri" w:hAnsi="Calibri" w:cs="Calibri"/>
        </w:rPr>
      </w:pPr>
    </w:p>
    <w:p w:rsidR="00B76883" w:rsidRDefault="00B76883">
      <w:pPr>
        <w:widowControl w:val="0"/>
        <w:autoSpaceDE w:val="0"/>
        <w:autoSpaceDN w:val="0"/>
        <w:adjustRightInd w:val="0"/>
        <w:spacing w:after="0" w:line="240" w:lineRule="auto"/>
        <w:jc w:val="right"/>
        <w:rPr>
          <w:rFonts w:ascii="Calibri" w:hAnsi="Calibri" w:cs="Calibri"/>
        </w:rPr>
      </w:pPr>
    </w:p>
    <w:p w:rsidR="00B76883" w:rsidRDefault="00B76883">
      <w:pPr>
        <w:widowControl w:val="0"/>
        <w:autoSpaceDE w:val="0"/>
        <w:autoSpaceDN w:val="0"/>
        <w:adjustRightInd w:val="0"/>
        <w:spacing w:after="0" w:line="240" w:lineRule="auto"/>
        <w:jc w:val="right"/>
        <w:rPr>
          <w:rFonts w:ascii="Calibri" w:hAnsi="Calibri" w:cs="Calibri"/>
        </w:rPr>
      </w:pPr>
    </w:p>
    <w:p w:rsidR="00B76883" w:rsidRDefault="00B76883">
      <w:pPr>
        <w:widowControl w:val="0"/>
        <w:autoSpaceDE w:val="0"/>
        <w:autoSpaceDN w:val="0"/>
        <w:adjustRightInd w:val="0"/>
        <w:spacing w:after="0" w:line="240" w:lineRule="auto"/>
        <w:jc w:val="right"/>
        <w:rPr>
          <w:rFonts w:ascii="Calibri" w:hAnsi="Calibri" w:cs="Calibri"/>
        </w:rPr>
      </w:pPr>
    </w:p>
    <w:p w:rsidR="00B76883" w:rsidRDefault="00B76883">
      <w:pPr>
        <w:widowControl w:val="0"/>
        <w:autoSpaceDE w:val="0"/>
        <w:autoSpaceDN w:val="0"/>
        <w:adjustRightInd w:val="0"/>
        <w:spacing w:after="0" w:line="240" w:lineRule="auto"/>
        <w:jc w:val="right"/>
        <w:rPr>
          <w:rFonts w:ascii="Calibri" w:hAnsi="Calibri" w:cs="Calibri"/>
        </w:rPr>
      </w:pPr>
    </w:p>
    <w:p w:rsidR="00B76883" w:rsidRDefault="00B76883">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B76883" w:rsidRDefault="00B76883">
      <w:pPr>
        <w:widowControl w:val="0"/>
        <w:autoSpaceDE w:val="0"/>
        <w:autoSpaceDN w:val="0"/>
        <w:adjustRightInd w:val="0"/>
        <w:spacing w:after="0" w:line="240" w:lineRule="auto"/>
        <w:jc w:val="right"/>
        <w:rPr>
          <w:rFonts w:ascii="Calibri" w:hAnsi="Calibri" w:cs="Calibri"/>
        </w:rPr>
      </w:pPr>
      <w:r>
        <w:rPr>
          <w:rFonts w:ascii="Calibri" w:hAnsi="Calibri" w:cs="Calibri"/>
        </w:rPr>
        <w:t>к Распоряжению</w:t>
      </w:r>
    </w:p>
    <w:p w:rsidR="00B76883" w:rsidRDefault="00B76883">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города</w:t>
      </w:r>
    </w:p>
    <w:p w:rsidR="00B76883" w:rsidRDefault="00B76883">
      <w:pPr>
        <w:widowControl w:val="0"/>
        <w:autoSpaceDE w:val="0"/>
        <w:autoSpaceDN w:val="0"/>
        <w:adjustRightInd w:val="0"/>
        <w:spacing w:after="0" w:line="240" w:lineRule="auto"/>
        <w:jc w:val="right"/>
        <w:rPr>
          <w:rFonts w:ascii="Calibri" w:hAnsi="Calibri" w:cs="Calibri"/>
        </w:rPr>
      </w:pPr>
      <w:r>
        <w:rPr>
          <w:rFonts w:ascii="Calibri" w:hAnsi="Calibri" w:cs="Calibri"/>
        </w:rPr>
        <w:t>от  2 декабря 2010 г. N 1394-ж</w:t>
      </w:r>
    </w:p>
    <w:p w:rsidR="00B76883" w:rsidRDefault="00B76883">
      <w:pPr>
        <w:widowControl w:val="0"/>
        <w:autoSpaceDE w:val="0"/>
        <w:autoSpaceDN w:val="0"/>
        <w:adjustRightInd w:val="0"/>
        <w:spacing w:after="0" w:line="240" w:lineRule="auto"/>
        <w:jc w:val="both"/>
        <w:rPr>
          <w:rFonts w:ascii="Calibri" w:hAnsi="Calibri" w:cs="Calibri"/>
        </w:rPr>
      </w:pPr>
    </w:p>
    <w:p w:rsidR="00B76883" w:rsidRDefault="00B76883">
      <w:pPr>
        <w:pStyle w:val="ConsPlusTitle"/>
        <w:jc w:val="center"/>
        <w:rPr>
          <w:sz w:val="20"/>
          <w:szCs w:val="20"/>
        </w:rPr>
      </w:pPr>
      <w:bookmarkStart w:id="0" w:name="Par29"/>
      <w:bookmarkEnd w:id="0"/>
      <w:r>
        <w:rPr>
          <w:sz w:val="20"/>
          <w:szCs w:val="20"/>
        </w:rPr>
        <w:t>РЕГЛАМЕНТ</w:t>
      </w:r>
    </w:p>
    <w:p w:rsidR="00B76883" w:rsidRDefault="00B76883">
      <w:pPr>
        <w:pStyle w:val="ConsPlusTitle"/>
        <w:jc w:val="center"/>
        <w:rPr>
          <w:sz w:val="20"/>
          <w:szCs w:val="20"/>
        </w:rPr>
      </w:pPr>
      <w:r>
        <w:rPr>
          <w:sz w:val="20"/>
          <w:szCs w:val="20"/>
        </w:rPr>
        <w:t>ВЗАИМОДЕЙСТВИЯ ОРГАНОВ И ТЕРРИТОРИАЛЬНЫХ ПОДРАЗДЕЛЕНИЙ</w:t>
      </w:r>
    </w:p>
    <w:p w:rsidR="00B76883" w:rsidRDefault="00B76883">
      <w:pPr>
        <w:pStyle w:val="ConsPlusTitle"/>
        <w:jc w:val="center"/>
        <w:rPr>
          <w:sz w:val="20"/>
          <w:szCs w:val="20"/>
        </w:rPr>
      </w:pPr>
      <w:r>
        <w:rPr>
          <w:sz w:val="20"/>
          <w:szCs w:val="20"/>
        </w:rPr>
        <w:t>АДМИНИСТРАЦИИ ГОРОДА КРАСНОЯРСКА ПО РЕАЛИЗАЦИИ ЗАКОНА</w:t>
      </w:r>
    </w:p>
    <w:p w:rsidR="00B76883" w:rsidRDefault="00B76883">
      <w:pPr>
        <w:pStyle w:val="ConsPlusTitle"/>
        <w:jc w:val="center"/>
        <w:rPr>
          <w:sz w:val="20"/>
          <w:szCs w:val="20"/>
        </w:rPr>
      </w:pPr>
      <w:r>
        <w:rPr>
          <w:sz w:val="20"/>
          <w:szCs w:val="20"/>
        </w:rPr>
        <w:t>КРАСНОЯРСКОГО КРАЯ ОТ 24.12.2009 N 9-4225 "О НАДЕЛЕНИИ</w:t>
      </w:r>
    </w:p>
    <w:p w:rsidR="00B76883" w:rsidRDefault="00B76883">
      <w:pPr>
        <w:pStyle w:val="ConsPlusTitle"/>
        <w:jc w:val="center"/>
        <w:rPr>
          <w:sz w:val="20"/>
          <w:szCs w:val="20"/>
        </w:rPr>
      </w:pPr>
      <w:r>
        <w:rPr>
          <w:sz w:val="20"/>
          <w:szCs w:val="20"/>
        </w:rPr>
        <w:t>ОРГАНОВ МЕСТНОГО САМОУПРАВЛЕНИЯ ОТДЕЛЬНЫХ МУНИЦИПАЛЬНЫХ</w:t>
      </w:r>
    </w:p>
    <w:p w:rsidR="00B76883" w:rsidRDefault="00B76883">
      <w:pPr>
        <w:pStyle w:val="ConsPlusTitle"/>
        <w:jc w:val="center"/>
        <w:rPr>
          <w:sz w:val="20"/>
          <w:szCs w:val="20"/>
        </w:rPr>
      </w:pPr>
      <w:r>
        <w:rPr>
          <w:sz w:val="20"/>
          <w:szCs w:val="20"/>
        </w:rPr>
        <w:t xml:space="preserve">РАЙОНОВ И ГОРОДСКИХ ОКРУГОВ КРАЯ </w:t>
      </w:r>
      <w:proofErr w:type="gramStart"/>
      <w:r>
        <w:rPr>
          <w:sz w:val="20"/>
          <w:szCs w:val="20"/>
        </w:rPr>
        <w:t>ГОСУДАРСТВЕННЫМИ</w:t>
      </w:r>
      <w:proofErr w:type="gramEnd"/>
    </w:p>
    <w:p w:rsidR="00B76883" w:rsidRDefault="00B76883">
      <w:pPr>
        <w:pStyle w:val="ConsPlusTitle"/>
        <w:jc w:val="center"/>
        <w:rPr>
          <w:sz w:val="20"/>
          <w:szCs w:val="20"/>
        </w:rPr>
      </w:pPr>
      <w:r>
        <w:rPr>
          <w:sz w:val="20"/>
          <w:szCs w:val="20"/>
        </w:rPr>
        <w:t>ПОЛНОМОЧИЯМИ ПО ОБЕСПЕЧЕНИЮ ЖИЛЫМИ ПОМЕЩЕНИЯМИ</w:t>
      </w:r>
    </w:p>
    <w:p w:rsidR="00B76883" w:rsidRDefault="00B76883">
      <w:pPr>
        <w:pStyle w:val="ConsPlusTitle"/>
        <w:jc w:val="center"/>
        <w:rPr>
          <w:sz w:val="20"/>
          <w:szCs w:val="20"/>
        </w:rPr>
      </w:pPr>
      <w:r>
        <w:rPr>
          <w:sz w:val="20"/>
          <w:szCs w:val="20"/>
        </w:rPr>
        <w:t>ДЕТЕЙ-СИРОТ И ДЕТЕЙ, ОСТАВШИХСЯ БЕЗ ПОПЕЧЕНИЯ</w:t>
      </w:r>
    </w:p>
    <w:p w:rsidR="00B76883" w:rsidRDefault="00B76883">
      <w:pPr>
        <w:pStyle w:val="ConsPlusTitle"/>
        <w:jc w:val="center"/>
        <w:rPr>
          <w:sz w:val="20"/>
          <w:szCs w:val="20"/>
        </w:rPr>
      </w:pPr>
      <w:r>
        <w:rPr>
          <w:sz w:val="20"/>
          <w:szCs w:val="20"/>
        </w:rPr>
        <w:t>РОДИТЕЛЕЙ, А ТАКЖЕ ЛИЦ ИЗ ИХ ЧИСЛА,</w:t>
      </w:r>
    </w:p>
    <w:p w:rsidR="00B76883" w:rsidRDefault="00B76883">
      <w:pPr>
        <w:pStyle w:val="ConsPlusTitle"/>
        <w:jc w:val="center"/>
        <w:rPr>
          <w:sz w:val="20"/>
          <w:szCs w:val="20"/>
        </w:rPr>
      </w:pPr>
      <w:r>
        <w:rPr>
          <w:sz w:val="20"/>
          <w:szCs w:val="20"/>
        </w:rPr>
        <w:t xml:space="preserve">НЕ </w:t>
      </w:r>
      <w:proofErr w:type="gramStart"/>
      <w:r>
        <w:rPr>
          <w:sz w:val="20"/>
          <w:szCs w:val="20"/>
        </w:rPr>
        <w:t>ИМЕЮЩИХ</w:t>
      </w:r>
      <w:proofErr w:type="gramEnd"/>
      <w:r>
        <w:rPr>
          <w:sz w:val="20"/>
          <w:szCs w:val="20"/>
        </w:rPr>
        <w:t xml:space="preserve"> ЖИЛОГО ПОМЕЩЕНИЯ"</w:t>
      </w:r>
    </w:p>
    <w:p w:rsidR="00B76883" w:rsidRDefault="00B76883">
      <w:pPr>
        <w:widowControl w:val="0"/>
        <w:autoSpaceDE w:val="0"/>
        <w:autoSpaceDN w:val="0"/>
        <w:adjustRightInd w:val="0"/>
        <w:spacing w:after="0" w:line="240" w:lineRule="auto"/>
        <w:jc w:val="both"/>
        <w:rPr>
          <w:rFonts w:ascii="Calibri" w:hAnsi="Calibri" w:cs="Calibri"/>
          <w:sz w:val="20"/>
          <w:szCs w:val="20"/>
        </w:rPr>
      </w:pPr>
    </w:p>
    <w:p w:rsidR="00B76883" w:rsidRDefault="00B7688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B76883" w:rsidRDefault="00B76883">
      <w:pPr>
        <w:widowControl w:val="0"/>
        <w:autoSpaceDE w:val="0"/>
        <w:autoSpaceDN w:val="0"/>
        <w:adjustRightInd w:val="0"/>
        <w:spacing w:after="0" w:line="240" w:lineRule="auto"/>
        <w:jc w:val="both"/>
        <w:rPr>
          <w:rFonts w:ascii="Calibri" w:hAnsi="Calibri" w:cs="Calibri"/>
        </w:rPr>
      </w:pPr>
    </w:p>
    <w:p w:rsidR="00B76883" w:rsidRDefault="00B768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Настоящий Регламент регулирует порядок взаимодействия органов и территориальных подразделений администрации города Красноярска по реализации переданных государственных полномочий в соответствии с </w:t>
      </w:r>
      <w:hyperlink r:id="rId11" w:history="1">
        <w:r>
          <w:rPr>
            <w:rFonts w:ascii="Calibri" w:hAnsi="Calibri" w:cs="Calibri"/>
            <w:color w:val="0000FF"/>
          </w:rPr>
          <w:t>Законом</w:t>
        </w:r>
      </w:hyperlink>
      <w:r>
        <w:rPr>
          <w:rFonts w:ascii="Calibri" w:hAnsi="Calibri" w:cs="Calibri"/>
        </w:rPr>
        <w:t xml:space="preserve"> Красноярского края от 24.12.2009 N 9-4225 "О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а также лиц из их числа, не имеющих</w:t>
      </w:r>
      <w:proofErr w:type="gramEnd"/>
      <w:r>
        <w:rPr>
          <w:rFonts w:ascii="Calibri" w:hAnsi="Calibri" w:cs="Calibri"/>
        </w:rPr>
        <w:t xml:space="preserve"> жилого помещения" (далее - </w:t>
      </w:r>
      <w:hyperlink r:id="rId12" w:history="1">
        <w:r>
          <w:rPr>
            <w:rFonts w:ascii="Calibri" w:hAnsi="Calibri" w:cs="Calibri"/>
            <w:color w:val="0000FF"/>
          </w:rPr>
          <w:t>Закон</w:t>
        </w:r>
      </w:hyperlink>
      <w:r>
        <w:rPr>
          <w:rFonts w:ascii="Calibri" w:hAnsi="Calibri" w:cs="Calibri"/>
        </w:rPr>
        <w:t xml:space="preserve"> N 9-4225):</w:t>
      </w:r>
    </w:p>
    <w:p w:rsidR="00B76883" w:rsidRDefault="00B768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приобретению жилых помещений в целях их предоставления по договорам социального найма детям-сиротам и детям, оставшимся без попечения родителей, а также лицам из их числа, не имеющим жилого помещения;</w:t>
      </w:r>
    </w:p>
    <w:p w:rsidR="00B76883" w:rsidRDefault="00B768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предоставлению жилых помещений по договорам социального найма детям-сиротам и детям, оставшимся без попечения родителей, а также лицам из их числа, не имеющим жилого помещения, в порядке, установленном действующим законодательством;</w:t>
      </w:r>
    </w:p>
    <w:p w:rsidR="00B76883" w:rsidRDefault="00B768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расходованию и учету средств субвенции, предоставленной бюджету города Красноярска, необходимой для осуществления переданных государственных полномочий.</w:t>
      </w:r>
    </w:p>
    <w:p w:rsidR="00B76883" w:rsidRDefault="00B76883">
      <w:pPr>
        <w:widowControl w:val="0"/>
        <w:autoSpaceDE w:val="0"/>
        <w:autoSpaceDN w:val="0"/>
        <w:adjustRightInd w:val="0"/>
        <w:spacing w:after="0" w:line="240" w:lineRule="auto"/>
        <w:jc w:val="both"/>
        <w:rPr>
          <w:rFonts w:ascii="Calibri" w:hAnsi="Calibri" w:cs="Calibri"/>
        </w:rPr>
      </w:pPr>
    </w:p>
    <w:p w:rsidR="00B76883" w:rsidRDefault="00B7688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ПОРЯДОК ВЗАИМОДЕЙСТВИЯ ОРГАНОВ И ТЕРРИТОРИАЛЬНЫХ</w:t>
      </w:r>
    </w:p>
    <w:p w:rsidR="00B76883" w:rsidRDefault="00B76883">
      <w:pPr>
        <w:widowControl w:val="0"/>
        <w:autoSpaceDE w:val="0"/>
        <w:autoSpaceDN w:val="0"/>
        <w:adjustRightInd w:val="0"/>
        <w:spacing w:after="0" w:line="240" w:lineRule="auto"/>
        <w:jc w:val="center"/>
        <w:rPr>
          <w:rFonts w:ascii="Calibri" w:hAnsi="Calibri" w:cs="Calibri"/>
        </w:rPr>
      </w:pPr>
      <w:r>
        <w:rPr>
          <w:rFonts w:ascii="Calibri" w:hAnsi="Calibri" w:cs="Calibri"/>
        </w:rPr>
        <w:t>ПОДРАЗДЕЛЕНИЙ АДМИНИСТРАЦИИ ГОРОДА КРАСНОЯРСКА</w:t>
      </w:r>
    </w:p>
    <w:p w:rsidR="00B76883" w:rsidRDefault="00B76883">
      <w:pPr>
        <w:widowControl w:val="0"/>
        <w:autoSpaceDE w:val="0"/>
        <w:autoSpaceDN w:val="0"/>
        <w:adjustRightInd w:val="0"/>
        <w:spacing w:after="0" w:line="240" w:lineRule="auto"/>
        <w:jc w:val="both"/>
        <w:rPr>
          <w:rFonts w:ascii="Calibri" w:hAnsi="Calibri" w:cs="Calibri"/>
        </w:rPr>
      </w:pPr>
    </w:p>
    <w:p w:rsidR="00B76883" w:rsidRDefault="00B768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Департамент градостроительства администрации города Красноярска (далее - департамент градостроительства) в целях реализации переданных государственных полномочий:</w:t>
      </w:r>
    </w:p>
    <w:p w:rsidR="00B76883" w:rsidRDefault="00B768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обеспечивает заключение от имени администрации города Красноярска соглашения о предоставлении субсидии муниципальному образованию Красноярского края из краевого бюджета с органом исполнительной власти Красноярского края, осуществляющим нормативное правовое регулирование в области образования;</w:t>
      </w:r>
    </w:p>
    <w:p w:rsidR="00B76883" w:rsidRDefault="00B768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разрабатывает документацию об аукционе на приобретение жилых помещений детям-сиротам и детям, оставшимся без попечения родителей, а также лицам из их числа, не имеющим жилого помещения, в соответствии с Федеральным </w:t>
      </w:r>
      <w:hyperlink r:id="rId13" w:history="1">
        <w:r>
          <w:rPr>
            <w:rFonts w:ascii="Calibri" w:hAnsi="Calibri" w:cs="Calibri"/>
            <w:color w:val="0000FF"/>
          </w:rPr>
          <w:t>законом</w:t>
        </w:r>
      </w:hyperlink>
      <w:r>
        <w:rPr>
          <w:rFonts w:ascii="Calibri" w:hAnsi="Calibri" w:cs="Calibri"/>
        </w:rPr>
        <w:t xml:space="preserve"> от 21.07.2005 N 94-ФЗ "О размещении заказов на поставки товаров, выполнение работ, оказание услуг для государственных и муниципальных нужд" и передает ее в целях размещения заказа для муниципальных нужд в</w:t>
      </w:r>
      <w:proofErr w:type="gramEnd"/>
      <w:r>
        <w:rPr>
          <w:rFonts w:ascii="Calibri" w:hAnsi="Calibri" w:cs="Calibri"/>
        </w:rPr>
        <w:t xml:space="preserve"> департамент муниципального заказа администрации города Красноярска;</w:t>
      </w:r>
    </w:p>
    <w:p w:rsidR="00B76883" w:rsidRDefault="00B768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является муниципальным заказчиком по муниципальным контрактам на приобретение жилых помещений в муниципальную собственность;</w:t>
      </w:r>
    </w:p>
    <w:p w:rsidR="00B76883" w:rsidRDefault="00B768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организует проведение государственной регистрации права муниципальной собственности на приобретенные жилые помещения;</w:t>
      </w:r>
    </w:p>
    <w:p w:rsidR="00B76883" w:rsidRDefault="00B768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представляет в министерство образования и науки Красноярского края копию муниципального контракта на приобретение жилого помещения, свидетельство о государственной регистрации права собственности на жилое помещение не позднее пяти рабочих дней со дня государственной регистрации в органе, осуществляющем государственную регистрацию прав на недвижимое имущество и сделок с ним;</w:t>
      </w:r>
    </w:p>
    <w:p w:rsidR="00B76883" w:rsidRDefault="00B768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направляет в министерство образования и науки Красноярского края копию договора социального найма не позднее пяти рабочих дней после его заключения;</w:t>
      </w:r>
    </w:p>
    <w:p w:rsidR="00B76883" w:rsidRDefault="00B768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представляет в министерство образования и науки Красноярского края в срок до 31 декабря текущего финансового года итоговый отчет;</w:t>
      </w:r>
    </w:p>
    <w:p w:rsidR="00B76883" w:rsidRDefault="00B768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обеспечивает условия для беспрепятственного проведения уполномоченными органами исполнительной власти края проверок по осуществлению переданных государственных полномочий.</w:t>
      </w:r>
    </w:p>
    <w:p w:rsidR="00B76883" w:rsidRDefault="00B768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целях исполнения муниципальных контрактов и осуществления полномочий по приобретению жилья департамент градостроительства представляет в департамент финансов администрации города Красноярска (далее - департамент финансов):</w:t>
      </w:r>
    </w:p>
    <w:p w:rsidR="00B76883" w:rsidRDefault="00B768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заявку на финансирование;</w:t>
      </w:r>
    </w:p>
    <w:p w:rsidR="00B76883" w:rsidRDefault="00B768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предложения по распределению суммы субвенции в разрезе экономических статей по году и кварталам не позднее трех рабочих дней со дня поступления уведомления от департамента финансов о сумме выделенных ассигнований.</w:t>
      </w:r>
    </w:p>
    <w:p w:rsidR="00B76883" w:rsidRDefault="00B768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Управление учета и реализации жилищной политики администрации города Красноярска:</w:t>
      </w:r>
    </w:p>
    <w:p w:rsidR="00B76883" w:rsidRDefault="00B768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течение десяти рабочих дней со дня получения из департамента градостроительства документов, необходимых для государственной регистрации права муниципальной собственности на приобретенные жилые помещения, представляет указанные документы от имени муниципального образования город Красноярск на государственную регистрацию в Управление Федеральной службы государственной регистрации, кадастра и картографии по Красноярскому краю;</w:t>
      </w:r>
    </w:p>
    <w:p w:rsidR="00B76883" w:rsidRDefault="00B768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на основании письменного предложения главного управления образования администрации города Красноярска с приложенным списком граждан, представленным министерством образования и науки Красноярского края, выносит на рассмотрение комиссии по распределению муниципального жилья социального и коммерческого использования (далее - комиссия) вопрос о распределении приобретенных жилых помещений детям-сиротам и детям, оставшимся без попечения родителей, а также лицам из их числа (далее - граждане);</w:t>
      </w:r>
      <w:proofErr w:type="gramEnd"/>
    </w:p>
    <w:p w:rsidR="00B76883" w:rsidRDefault="00B768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течение трех рабочих дней со дня принятия комиссией решения готовит проект распоряжения о распределении администрациям районов в городе жилых помещений для заключения договоров социального найма с гражданами (далее - распоряжение) и передает на подпись заместителю Главы города, к компетенции которого относится решение вопросов об управлении и распоряжении муниципальной собственностью;</w:t>
      </w:r>
    </w:p>
    <w:p w:rsidR="00B76883" w:rsidRDefault="00B768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течение трех рабочих дней со дня издания распоряжения направляет в администрацию района, на территории которого расположено приобретенное жилое помещение, распоряжение и выписки из протокола комиссии для заключения договоров социального найма с гражданами.</w:t>
      </w:r>
    </w:p>
    <w:p w:rsidR="00B76883" w:rsidRDefault="00B768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Администрации районов в городе (далее - администрации районов):</w:t>
      </w:r>
    </w:p>
    <w:p w:rsidR="00B76883" w:rsidRDefault="00B768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предоставляют в установленном порядке по договору социального найма приобретенные за счет средств субвенции жилые помещения детям-сиротам и детям, оставшимся без попечения родителей, а также лицам из их числа;</w:t>
      </w:r>
    </w:p>
    <w:p w:rsidR="00B76883" w:rsidRDefault="00B768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направляют в департамент градостроительства заверенную копию договора социального найма жилого помещения не позднее двух рабочих дней с момента его заключения.</w:t>
      </w:r>
    </w:p>
    <w:p w:rsidR="00B76883" w:rsidRDefault="00B768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Главное управление образования администрации города Красноярска:</w:t>
      </w:r>
    </w:p>
    <w:p w:rsidR="00B76883" w:rsidRDefault="00B7688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направляет в управление учета и реализации жилищной политики письменное предложение о распределении приобретенных жилых помещений с приложением списка детей-сирот и детей, оставшихся без попечения родителей, а также лиц из их числа, представленного министерством образования и науки Красноярского края, для рассмотрения на комиссии по распределению муниципального жилья социального и коммерческого использования администрации города.</w:t>
      </w:r>
      <w:proofErr w:type="gramEnd"/>
    </w:p>
    <w:p w:rsidR="00B76883" w:rsidRDefault="00B768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proofErr w:type="gramStart"/>
      <w:r>
        <w:rPr>
          <w:rFonts w:ascii="Calibri" w:hAnsi="Calibri" w:cs="Calibri"/>
        </w:rPr>
        <w:t>Управления образования администраций районов в городе Красноярске оказывают консультативную помощь, содействие детям-сиротам и детям, оставшимся без попечения родителей, а также лицам из их числа, не имеющим жилых помещений, в сборе документов и в постановке их на учет в министерстве образования и науки Красноярского края.</w:t>
      </w:r>
      <w:proofErr w:type="gramEnd"/>
    </w:p>
    <w:p w:rsidR="00B76883" w:rsidRDefault="00B768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Департамент финансов:</w:t>
      </w:r>
    </w:p>
    <w:p w:rsidR="00B76883" w:rsidRDefault="00B768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получения уведомления о выделении городу Красноярску сре</w:t>
      </w:r>
      <w:proofErr w:type="gramStart"/>
      <w:r>
        <w:rPr>
          <w:rFonts w:ascii="Calibri" w:hAnsi="Calibri" w:cs="Calibri"/>
        </w:rPr>
        <w:t>дств дл</w:t>
      </w:r>
      <w:proofErr w:type="gramEnd"/>
      <w:r>
        <w:rPr>
          <w:rFonts w:ascii="Calibri" w:hAnsi="Calibri" w:cs="Calibri"/>
        </w:rPr>
        <w:t>я приобретения жилых помещений не позднее двух рабочих дней сообщает департаменту градостроительства сумму выделенных ассигнований;</w:t>
      </w:r>
    </w:p>
    <w:p w:rsidR="00B76883" w:rsidRDefault="00B768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течение трех рабочих дней при наличии средств субвенции, поступившей из краевого бюджета, производит распределение поступивших сре</w:t>
      </w:r>
      <w:proofErr w:type="gramStart"/>
      <w:r>
        <w:rPr>
          <w:rFonts w:ascii="Calibri" w:hAnsi="Calibri" w:cs="Calibri"/>
        </w:rPr>
        <w:t>дств в пр</w:t>
      </w:r>
      <w:proofErr w:type="gramEnd"/>
      <w:r>
        <w:rPr>
          <w:rFonts w:ascii="Calibri" w:hAnsi="Calibri" w:cs="Calibri"/>
        </w:rPr>
        <w:t>еделах ассигнований, предусмотренных на эти цели;</w:t>
      </w:r>
    </w:p>
    <w:p w:rsidR="00B76883" w:rsidRDefault="00B768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 изменении (дополнительном выделении или сокращении) объема субвенции не позднее двух рабочих дней после получения </w:t>
      </w:r>
      <w:proofErr w:type="gramStart"/>
      <w:r>
        <w:rPr>
          <w:rFonts w:ascii="Calibri" w:hAnsi="Calibri" w:cs="Calibri"/>
        </w:rPr>
        <w:t>уведомления министерства финансов администрации Красноярского края</w:t>
      </w:r>
      <w:proofErr w:type="gramEnd"/>
      <w:r>
        <w:rPr>
          <w:rFonts w:ascii="Calibri" w:hAnsi="Calibri" w:cs="Calibri"/>
        </w:rPr>
        <w:t xml:space="preserve"> сообщает департаменту градостроительства о сумме дополнительного выделения либо сокращения средств субвенции;</w:t>
      </w:r>
    </w:p>
    <w:p w:rsidR="00B76883" w:rsidRDefault="00B7688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обеспечивает возврат в доход краевого бюджета неиспользованных средств субвенции в </w:t>
      </w:r>
      <w:r>
        <w:rPr>
          <w:rFonts w:ascii="Calibri" w:hAnsi="Calibri" w:cs="Calibri"/>
        </w:rPr>
        <w:lastRenderedPageBreak/>
        <w:t>установленном порядке до 31 декабря текущего финансового года.</w:t>
      </w:r>
    </w:p>
    <w:p w:rsidR="00B76883" w:rsidRDefault="00B76883">
      <w:pPr>
        <w:widowControl w:val="0"/>
        <w:autoSpaceDE w:val="0"/>
        <w:autoSpaceDN w:val="0"/>
        <w:adjustRightInd w:val="0"/>
        <w:spacing w:after="0" w:line="240" w:lineRule="auto"/>
        <w:jc w:val="both"/>
        <w:rPr>
          <w:rFonts w:ascii="Calibri" w:hAnsi="Calibri" w:cs="Calibri"/>
        </w:rPr>
      </w:pPr>
    </w:p>
    <w:p w:rsidR="00B76883" w:rsidRDefault="00B76883">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Главы города -</w:t>
      </w:r>
    </w:p>
    <w:p w:rsidR="00B76883" w:rsidRDefault="00B76883">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 департамента</w:t>
      </w:r>
    </w:p>
    <w:p w:rsidR="00B76883" w:rsidRDefault="00B76883">
      <w:pPr>
        <w:widowControl w:val="0"/>
        <w:autoSpaceDE w:val="0"/>
        <w:autoSpaceDN w:val="0"/>
        <w:adjustRightInd w:val="0"/>
        <w:spacing w:after="0" w:line="240" w:lineRule="auto"/>
        <w:jc w:val="right"/>
        <w:rPr>
          <w:rFonts w:ascii="Calibri" w:hAnsi="Calibri" w:cs="Calibri"/>
        </w:rPr>
      </w:pPr>
      <w:r>
        <w:rPr>
          <w:rFonts w:ascii="Calibri" w:hAnsi="Calibri" w:cs="Calibri"/>
        </w:rPr>
        <w:t>градостроительства</w:t>
      </w:r>
    </w:p>
    <w:p w:rsidR="00B76883" w:rsidRDefault="00B76883">
      <w:pPr>
        <w:widowControl w:val="0"/>
        <w:autoSpaceDE w:val="0"/>
        <w:autoSpaceDN w:val="0"/>
        <w:adjustRightInd w:val="0"/>
        <w:spacing w:after="0" w:line="240" w:lineRule="auto"/>
        <w:jc w:val="right"/>
        <w:rPr>
          <w:rFonts w:ascii="Calibri" w:hAnsi="Calibri" w:cs="Calibri"/>
        </w:rPr>
      </w:pPr>
      <w:r>
        <w:rPr>
          <w:rFonts w:ascii="Calibri" w:hAnsi="Calibri" w:cs="Calibri"/>
        </w:rPr>
        <w:t>И.С.ИВАНОВ</w:t>
      </w:r>
    </w:p>
    <w:p w:rsidR="00B76883" w:rsidRDefault="00B76883">
      <w:pPr>
        <w:widowControl w:val="0"/>
        <w:autoSpaceDE w:val="0"/>
        <w:autoSpaceDN w:val="0"/>
        <w:adjustRightInd w:val="0"/>
        <w:spacing w:after="0" w:line="240" w:lineRule="auto"/>
        <w:jc w:val="both"/>
        <w:rPr>
          <w:rFonts w:ascii="Calibri" w:hAnsi="Calibri" w:cs="Calibri"/>
        </w:rPr>
      </w:pPr>
    </w:p>
    <w:p w:rsidR="00B76883" w:rsidRDefault="00B76883">
      <w:pPr>
        <w:widowControl w:val="0"/>
        <w:autoSpaceDE w:val="0"/>
        <w:autoSpaceDN w:val="0"/>
        <w:adjustRightInd w:val="0"/>
        <w:spacing w:after="0" w:line="240" w:lineRule="auto"/>
        <w:jc w:val="both"/>
        <w:rPr>
          <w:rFonts w:ascii="Calibri" w:hAnsi="Calibri" w:cs="Calibri"/>
        </w:rPr>
      </w:pPr>
    </w:p>
    <w:p w:rsidR="00B76883" w:rsidRDefault="00B7688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50A1E" w:rsidRDefault="00D50A1E"/>
    <w:sectPr w:rsidR="00D50A1E" w:rsidSect="005040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76883"/>
    <w:rsid w:val="00B76883"/>
    <w:rsid w:val="00D50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A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76883"/>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A9460B061EE50F4D6D67AF554F7F6BD33F49DAA2583C240CF79353677D8F9EC34C8FED2C47F24D1AB6D9M8C8C" TargetMode="External"/><Relationship Id="rId13" Type="http://schemas.openxmlformats.org/officeDocument/2006/relationships/hyperlink" Target="consultantplus://offline/ref=4EA9460B061EE50F4D6D79A243232064D13715DEA750337356A8C80E30M7C4C" TargetMode="Externa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consultantplus://offline/ref=4EA9460B061EE50F4D6D67AF554F7F6BD33F49DAA2583C240CF79353677D8F9EC34C8FED2C47F24D1BB3D9M8C0C" TargetMode="External"/><Relationship Id="rId12" Type="http://schemas.openxmlformats.org/officeDocument/2006/relationships/hyperlink" Target="consultantplus://offline/ref=4EA9460B061EE50F4D6D67AF554F7F6BD33F49DAA25B382C03F79353677D8F9EMCC3C"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consultantplus://offline/ref=4EA9460B061EE50F4D6D67AF554F7F6BD33F49DAA2583C240CF79353677D8F9EC34C8FED2C47F24D1AB1D8M8CEC" TargetMode="External"/><Relationship Id="rId11" Type="http://schemas.openxmlformats.org/officeDocument/2006/relationships/hyperlink" Target="consultantplus://offline/ref=4EA9460B061EE50F4D6D67AF554F7F6BD33F49DAA25B382C03F79353677D8F9EMCC3C" TargetMode="External"/><Relationship Id="rId5" Type="http://schemas.openxmlformats.org/officeDocument/2006/relationships/hyperlink" Target="consultantplus://offline/ref=4EA9460B061EE50F4D6D67AF554F7F6BD33F49DAAD5B3A2203F79353677D8F9EMCC3C" TargetMode="External"/><Relationship Id="rId15" Type="http://schemas.openxmlformats.org/officeDocument/2006/relationships/theme" Target="theme/theme1.xml"/><Relationship Id="rId10" Type="http://schemas.openxmlformats.org/officeDocument/2006/relationships/hyperlink" Target="consultantplus://offline/ref=4EA9460B061EE50F4D6D67AF554F7F6BD33F49DAA25B382C03F79353677D8F9EMCC3C" TargetMode="External"/><Relationship Id="rId4" Type="http://schemas.openxmlformats.org/officeDocument/2006/relationships/hyperlink" Target="consultantplus://offline/ref=4EA9460B061EE50F4D6D67AF554F7F6BD33F49DAA25B382C03F79353677D8F9EMCC3C" TargetMode="External"/><Relationship Id="rId9" Type="http://schemas.openxmlformats.org/officeDocument/2006/relationships/hyperlink" Target="consultantplus://offline/ref=4EA9460B061EE50F4D6D67AF554F7F6BD33F49DAA2503A270EF79353677D8F9EMCC3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BADC53-B772-4461-AEAB-CB69D3773634}"/>
</file>

<file path=customXml/itemProps2.xml><?xml version="1.0" encoding="utf-8"?>
<ds:datastoreItem xmlns:ds="http://schemas.openxmlformats.org/officeDocument/2006/customXml" ds:itemID="{7565454A-0F6E-4962-A4F9-ED45EB8A9C93}"/>
</file>

<file path=customXml/itemProps3.xml><?xml version="1.0" encoding="utf-8"?>
<ds:datastoreItem xmlns:ds="http://schemas.openxmlformats.org/officeDocument/2006/customXml" ds:itemID="{943230A9-55A9-47D7-9C71-FD67623B44E9}"/>
</file>

<file path=docProps/app.xml><?xml version="1.0" encoding="utf-8"?>
<Properties xmlns="http://schemas.openxmlformats.org/officeDocument/2006/extended-properties" xmlns:vt="http://schemas.openxmlformats.org/officeDocument/2006/docPropsVTypes">
  <Template>Normal</Template>
  <TotalTime>2</TotalTime>
  <Pages>4</Pages>
  <Words>1695</Words>
  <Characters>9668</Characters>
  <Application>Microsoft Office Word</Application>
  <DocSecurity>0</DocSecurity>
  <Lines>80</Lines>
  <Paragraphs>22</Paragraphs>
  <ScaleCrop>false</ScaleCrop>
  <Company>**</Company>
  <LinksUpToDate>false</LinksUpToDate>
  <CharactersWithSpaces>11341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Bondarev</dc:creator>
  <cp:keywords/>
  <dc:description/>
  <cp:lastModifiedBy>Bondarev</cp:lastModifiedBy>
  <cp:revision>1</cp:revision>
  <dcterms:created xsi:type="dcterms:W3CDTF">2012-09-12T02:02:00Z</dcterms:created>
  <dcterms:modified xsi:type="dcterms:W3CDTF">2012-09-12T02:04:00Z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