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2E" w:rsidRDefault="004A6D2E">
      <w:pPr>
        <w:pStyle w:val="ConsPlusTitle"/>
        <w:jc w:val="center"/>
      </w:pPr>
      <w:r>
        <w:t>АДМИНИСТРАЦИЯ ГОРОДА КРАСНОЯРСКА</w:t>
      </w:r>
    </w:p>
    <w:p w:rsidR="004A6D2E" w:rsidRDefault="004A6D2E">
      <w:pPr>
        <w:pStyle w:val="ConsPlusTitle"/>
        <w:jc w:val="center"/>
      </w:pPr>
    </w:p>
    <w:p w:rsidR="004A6D2E" w:rsidRDefault="004A6D2E">
      <w:pPr>
        <w:pStyle w:val="ConsPlusTitle"/>
        <w:jc w:val="center"/>
      </w:pPr>
      <w:r>
        <w:t>ПОСТАНОВЛЕНИЕ</w:t>
      </w:r>
    </w:p>
    <w:p w:rsidR="004A6D2E" w:rsidRDefault="004A6D2E">
      <w:pPr>
        <w:pStyle w:val="ConsPlusTitle"/>
        <w:jc w:val="center"/>
      </w:pPr>
      <w:r>
        <w:t>от 28 июня 2012 г. N 281</w:t>
      </w:r>
    </w:p>
    <w:p w:rsidR="004A6D2E" w:rsidRDefault="004A6D2E">
      <w:pPr>
        <w:pStyle w:val="ConsPlusTitle"/>
        <w:jc w:val="center"/>
      </w:pPr>
    </w:p>
    <w:p w:rsidR="004A6D2E" w:rsidRDefault="004A6D2E">
      <w:pPr>
        <w:pStyle w:val="ConsPlusTitle"/>
        <w:jc w:val="center"/>
      </w:pPr>
      <w:r>
        <w:t>ОБ УТВЕРЖДЕНИИ ПОЛОЖЕНИЯ О ПОРЯДКЕ ЛЬГОТНОЙ ПРОДАЖИ</w:t>
      </w:r>
    </w:p>
    <w:p w:rsidR="004A6D2E" w:rsidRDefault="004A6D2E">
      <w:pPr>
        <w:pStyle w:val="ConsPlusTitle"/>
        <w:jc w:val="center"/>
      </w:pPr>
      <w:r>
        <w:t>ЖИЛЫХ ПОМЕЩЕНИЙ, НАХОДЯЩИХСЯ В МУНИЦИПАЛЬНОЙ СОБСТВЕННОСТИ</w:t>
      </w:r>
    </w:p>
    <w:p w:rsidR="004A6D2E" w:rsidRDefault="004A6D2E">
      <w:pPr>
        <w:pStyle w:val="ConsPlusNormal"/>
        <w:jc w:val="center"/>
      </w:pPr>
      <w:r>
        <w:t>Список изменяющих документов</w:t>
      </w:r>
    </w:p>
    <w:p w:rsidR="004A6D2E" w:rsidRDefault="004A6D2E">
      <w:pPr>
        <w:pStyle w:val="ConsPlusNormal"/>
        <w:jc w:val="center"/>
      </w:pPr>
      <w:proofErr w:type="gramStart"/>
      <w:r>
        <w:t xml:space="preserve">(в ред. Постановлений администрации г. Красноярска от 21.12.2012 </w:t>
      </w:r>
      <w:hyperlink r:id="rId5" w:history="1">
        <w:r>
          <w:rPr>
            <w:color w:val="0000FF"/>
          </w:rPr>
          <w:t>N 641</w:t>
        </w:r>
      </w:hyperlink>
      <w:r>
        <w:t>,</w:t>
      </w:r>
      <w:proofErr w:type="gramEnd"/>
    </w:p>
    <w:p w:rsidR="004A6D2E" w:rsidRDefault="004A6D2E">
      <w:pPr>
        <w:pStyle w:val="ConsPlusNormal"/>
        <w:jc w:val="center"/>
      </w:pPr>
      <w:r>
        <w:t xml:space="preserve">от 06.12.2013 </w:t>
      </w:r>
      <w:hyperlink r:id="rId6" w:history="1">
        <w:r>
          <w:rPr>
            <w:color w:val="0000FF"/>
          </w:rPr>
          <w:t>N 701</w:t>
        </w:r>
      </w:hyperlink>
      <w:r>
        <w:t xml:space="preserve">, от 05.03.2014 </w:t>
      </w:r>
      <w:hyperlink r:id="rId7" w:history="1">
        <w:r>
          <w:rPr>
            <w:color w:val="0000FF"/>
          </w:rPr>
          <w:t>N 119</w:t>
        </w:r>
      </w:hyperlink>
      <w:r>
        <w:t xml:space="preserve">, от 17.03.2014 </w:t>
      </w:r>
      <w:hyperlink r:id="rId8" w:history="1">
        <w:r>
          <w:rPr>
            <w:color w:val="0000FF"/>
          </w:rPr>
          <w:t>N 133</w:t>
        </w:r>
      </w:hyperlink>
      <w:r>
        <w:t>,</w:t>
      </w:r>
    </w:p>
    <w:p w:rsidR="004A6D2E" w:rsidRDefault="004A6D2E">
      <w:pPr>
        <w:pStyle w:val="ConsPlusNormal"/>
        <w:jc w:val="center"/>
      </w:pPr>
      <w:r>
        <w:t xml:space="preserve">от 23.04.2014 </w:t>
      </w:r>
      <w:hyperlink r:id="rId9" w:history="1">
        <w:r>
          <w:rPr>
            <w:color w:val="0000FF"/>
          </w:rPr>
          <w:t>N 226</w:t>
        </w:r>
      </w:hyperlink>
      <w:r>
        <w:t xml:space="preserve">, от 06.11.2014 </w:t>
      </w:r>
      <w:hyperlink r:id="rId10" w:history="1">
        <w:r>
          <w:rPr>
            <w:color w:val="0000FF"/>
          </w:rPr>
          <w:t>N 712</w:t>
        </w:r>
      </w:hyperlink>
      <w:r>
        <w:t xml:space="preserve">, от 28.09.2015 </w:t>
      </w:r>
      <w:hyperlink r:id="rId11" w:history="1">
        <w:r>
          <w:rPr>
            <w:color w:val="0000FF"/>
          </w:rPr>
          <w:t>N 604</w:t>
        </w:r>
      </w:hyperlink>
      <w:r>
        <w:t>)</w:t>
      </w:r>
    </w:p>
    <w:p w:rsidR="004A6D2E" w:rsidRDefault="004A6D2E">
      <w:pPr>
        <w:pStyle w:val="ConsPlusNormal"/>
        <w:jc w:val="both"/>
      </w:pPr>
    </w:p>
    <w:p w:rsidR="004A6D2E" w:rsidRDefault="004A6D2E">
      <w:pPr>
        <w:pStyle w:val="ConsPlusNormal"/>
        <w:ind w:firstLine="540"/>
        <w:jc w:val="both"/>
      </w:pPr>
      <w:proofErr w:type="gramStart"/>
      <w: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12" w:history="1">
        <w:r>
          <w:rPr>
            <w:color w:val="0000FF"/>
          </w:rPr>
          <w:t>кодексом</w:t>
        </w:r>
        <w:proofErr w:type="gramEnd"/>
      </w:hyperlink>
      <w:r>
        <w:t xml:space="preserve"> Российской Федерации, </w:t>
      </w:r>
      <w:hyperlink r:id="rId13" w:history="1">
        <w:r>
          <w:rPr>
            <w:color w:val="0000FF"/>
          </w:rPr>
          <w:t>статьями 41</w:t>
        </w:r>
      </w:hyperlink>
      <w:r>
        <w:t xml:space="preserve">, </w:t>
      </w:r>
      <w:hyperlink r:id="rId14" w:history="1">
        <w:r>
          <w:rPr>
            <w:color w:val="0000FF"/>
          </w:rPr>
          <w:t>58</w:t>
        </w:r>
      </w:hyperlink>
      <w:r>
        <w:t xml:space="preserve">, </w:t>
      </w:r>
      <w:hyperlink r:id="rId15" w:history="1">
        <w:r>
          <w:rPr>
            <w:color w:val="0000FF"/>
          </w:rPr>
          <w:t>59</w:t>
        </w:r>
      </w:hyperlink>
      <w:r>
        <w:t xml:space="preserve">, </w:t>
      </w:r>
      <w:hyperlink r:id="rId16" w:history="1">
        <w:r>
          <w:rPr>
            <w:color w:val="0000FF"/>
          </w:rPr>
          <w:t>65</w:t>
        </w:r>
      </w:hyperlink>
      <w:r>
        <w:t xml:space="preserve"> Устава города Красноярска, постановляю:</w:t>
      </w:r>
    </w:p>
    <w:p w:rsidR="004A6D2E" w:rsidRDefault="004A6D2E">
      <w:pPr>
        <w:pStyle w:val="ConsPlusNormal"/>
        <w:jc w:val="both"/>
      </w:pPr>
      <w:r>
        <w:t xml:space="preserve">(в ред. Постановлений администрации г. Красноярска от 06.12.2013 </w:t>
      </w:r>
      <w:hyperlink r:id="rId17" w:history="1">
        <w:r>
          <w:rPr>
            <w:color w:val="0000FF"/>
          </w:rPr>
          <w:t>N 701</w:t>
        </w:r>
      </w:hyperlink>
      <w:r>
        <w:t xml:space="preserve">, от 05.03.2014 </w:t>
      </w:r>
      <w:hyperlink r:id="rId18" w:history="1">
        <w:r>
          <w:rPr>
            <w:color w:val="0000FF"/>
          </w:rPr>
          <w:t>N 119</w:t>
        </w:r>
      </w:hyperlink>
      <w:r>
        <w:t xml:space="preserve">, от 06.11.2014 </w:t>
      </w:r>
      <w:hyperlink r:id="rId19" w:history="1">
        <w:r>
          <w:rPr>
            <w:color w:val="0000FF"/>
          </w:rPr>
          <w:t>N 712</w:t>
        </w:r>
      </w:hyperlink>
      <w:r>
        <w:t xml:space="preserve">, от 28.09.2015 </w:t>
      </w:r>
      <w:hyperlink r:id="rId20" w:history="1">
        <w:r>
          <w:rPr>
            <w:color w:val="0000FF"/>
          </w:rPr>
          <w:t>N 604</w:t>
        </w:r>
      </w:hyperlink>
      <w:r>
        <w:t>)</w:t>
      </w:r>
    </w:p>
    <w:p w:rsidR="004A6D2E" w:rsidRDefault="004A6D2E">
      <w:pPr>
        <w:pStyle w:val="ConsPlusNormal"/>
        <w:ind w:firstLine="540"/>
        <w:jc w:val="both"/>
      </w:pPr>
      <w:r>
        <w:t xml:space="preserve">1. Утвердить </w:t>
      </w:r>
      <w:hyperlink w:anchor="P44"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4A6D2E" w:rsidRDefault="004A6D2E">
      <w:pPr>
        <w:pStyle w:val="ConsPlusNormal"/>
        <w:jc w:val="both"/>
      </w:pPr>
      <w:r>
        <w:t>(</w:t>
      </w:r>
      <w:proofErr w:type="gramStart"/>
      <w:r>
        <w:t>в</w:t>
      </w:r>
      <w:proofErr w:type="gramEnd"/>
      <w:r>
        <w:t xml:space="preserve"> ред. Постановлений администрации г. Красноярска от 06.12.2013 </w:t>
      </w:r>
      <w:hyperlink r:id="rId21" w:history="1">
        <w:r>
          <w:rPr>
            <w:color w:val="0000FF"/>
          </w:rPr>
          <w:t>N 701</w:t>
        </w:r>
      </w:hyperlink>
      <w:r>
        <w:t xml:space="preserve">, от 05.03.2014 </w:t>
      </w:r>
      <w:hyperlink r:id="rId22" w:history="1">
        <w:r>
          <w:rPr>
            <w:color w:val="0000FF"/>
          </w:rPr>
          <w:t>N 119</w:t>
        </w:r>
      </w:hyperlink>
      <w:r>
        <w:t>)</w:t>
      </w:r>
    </w:p>
    <w:p w:rsidR="004A6D2E" w:rsidRDefault="004A6D2E">
      <w:pPr>
        <w:pStyle w:val="ConsPlusNormal"/>
        <w:ind w:firstLine="540"/>
        <w:jc w:val="both"/>
      </w:pPr>
      <w:r>
        <w:t>2. Признать утратившими силу:</w:t>
      </w:r>
    </w:p>
    <w:p w:rsidR="004A6D2E" w:rsidRDefault="004A6D2E">
      <w:pPr>
        <w:pStyle w:val="ConsPlusNormal"/>
        <w:ind w:firstLine="540"/>
        <w:jc w:val="both"/>
      </w:pPr>
      <w:hyperlink r:id="rId23" w:history="1">
        <w:r>
          <w:rPr>
            <w:color w:val="0000FF"/>
          </w:rPr>
          <w:t>Постановление</w:t>
        </w:r>
      </w:hyperlink>
      <w: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4A6D2E" w:rsidRDefault="004A6D2E">
      <w:pPr>
        <w:pStyle w:val="ConsPlusNormal"/>
        <w:ind w:firstLine="540"/>
        <w:jc w:val="both"/>
      </w:pPr>
      <w:hyperlink r:id="rId24" w:history="1">
        <w:r>
          <w:rPr>
            <w:color w:val="0000FF"/>
          </w:rPr>
          <w:t>Постановление</w:t>
        </w:r>
      </w:hyperlink>
      <w:r>
        <w:t xml:space="preserve"> Главы города от 05.02.2007 N 54 "О внесении изменений и дополнений в Постановление Главы города от 12.10.2006 N 839";</w:t>
      </w:r>
    </w:p>
    <w:p w:rsidR="004A6D2E" w:rsidRDefault="004A6D2E">
      <w:pPr>
        <w:pStyle w:val="ConsPlusNormal"/>
        <w:ind w:firstLine="540"/>
        <w:jc w:val="both"/>
      </w:pPr>
      <w:hyperlink r:id="rId25" w:history="1">
        <w:r>
          <w:rPr>
            <w:color w:val="0000FF"/>
          </w:rPr>
          <w:t>Постановление</w:t>
        </w:r>
      </w:hyperlink>
      <w:r>
        <w:t xml:space="preserve"> Главы города от 17.04.2007 N 232 "О внесении изменений в Постановление Главы города от 12.10.2006 N 839";</w:t>
      </w:r>
    </w:p>
    <w:p w:rsidR="004A6D2E" w:rsidRDefault="004A6D2E">
      <w:pPr>
        <w:pStyle w:val="ConsPlusNormal"/>
        <w:ind w:firstLine="540"/>
        <w:jc w:val="both"/>
      </w:pPr>
      <w:hyperlink r:id="rId26" w:history="1">
        <w:r>
          <w:rPr>
            <w:color w:val="0000FF"/>
          </w:rPr>
          <w:t>Постановление</w:t>
        </w:r>
      </w:hyperlink>
      <w:r>
        <w:t xml:space="preserve"> Главы города от 26.05.2008 N 287 "О внесении изменений и дополнений в Постановление Главы города от 12.10.2006 N 839";</w:t>
      </w:r>
    </w:p>
    <w:p w:rsidR="004A6D2E" w:rsidRDefault="004A6D2E">
      <w:pPr>
        <w:pStyle w:val="ConsPlusNormal"/>
        <w:ind w:firstLine="540"/>
        <w:jc w:val="both"/>
      </w:pPr>
      <w:hyperlink r:id="rId27" w:history="1">
        <w:r>
          <w:rPr>
            <w:color w:val="0000FF"/>
          </w:rPr>
          <w:t>Постановление</w:t>
        </w:r>
      </w:hyperlink>
      <w:r>
        <w:t xml:space="preserve"> Главы города от 02.02.2009 N 32 "О внесении изменений и дополнений в Постановление Главы города от 12.10.2006 N 839";</w:t>
      </w:r>
    </w:p>
    <w:p w:rsidR="004A6D2E" w:rsidRDefault="004A6D2E">
      <w:pPr>
        <w:pStyle w:val="ConsPlusNormal"/>
        <w:ind w:firstLine="540"/>
        <w:jc w:val="both"/>
      </w:pPr>
      <w:hyperlink r:id="rId28" w:history="1">
        <w:r>
          <w:rPr>
            <w:color w:val="0000FF"/>
          </w:rPr>
          <w:t>Постановление</w:t>
        </w:r>
      </w:hyperlink>
      <w:r>
        <w:t xml:space="preserve"> Главы города от 23.04.2009 N 133 "О внесении изменений в Постановление Главы города от 12.10.2006 N 839";</w:t>
      </w:r>
    </w:p>
    <w:p w:rsidR="004A6D2E" w:rsidRDefault="004A6D2E">
      <w:pPr>
        <w:pStyle w:val="ConsPlusNormal"/>
        <w:ind w:firstLine="540"/>
        <w:jc w:val="both"/>
      </w:pPr>
      <w:hyperlink r:id="rId29" w:history="1">
        <w:r>
          <w:rPr>
            <w:color w:val="0000FF"/>
          </w:rPr>
          <w:t>Постановление</w:t>
        </w:r>
      </w:hyperlink>
      <w:r>
        <w:t xml:space="preserve"> Главы города от 29.05.2009 N 184 "О внесении изменений и дополнений в Постановление Главы города от 12.10.2006 N 839";</w:t>
      </w:r>
    </w:p>
    <w:p w:rsidR="004A6D2E" w:rsidRDefault="004A6D2E">
      <w:pPr>
        <w:pStyle w:val="ConsPlusNormal"/>
        <w:ind w:firstLine="540"/>
        <w:jc w:val="both"/>
      </w:pPr>
      <w:hyperlink r:id="rId30" w:history="1">
        <w:r>
          <w:rPr>
            <w:color w:val="0000FF"/>
          </w:rPr>
          <w:t>Постановление</w:t>
        </w:r>
      </w:hyperlink>
      <w:r>
        <w:t xml:space="preserve"> администрации города от 08.04.2010 N 147 "О внесении изменений в Постановление Главы города от 12.10.2006 N 839";</w:t>
      </w:r>
    </w:p>
    <w:p w:rsidR="004A6D2E" w:rsidRDefault="004A6D2E">
      <w:pPr>
        <w:pStyle w:val="ConsPlusNormal"/>
        <w:ind w:firstLine="540"/>
        <w:jc w:val="both"/>
      </w:pPr>
      <w:hyperlink r:id="rId31" w:history="1">
        <w:r>
          <w:rPr>
            <w:color w:val="0000FF"/>
          </w:rPr>
          <w:t>Постановление</w:t>
        </w:r>
      </w:hyperlink>
      <w:r>
        <w:t xml:space="preserve"> администрации города от 20.07.2011 N 292 "О внесении изменений в Постановление Главы города от 12.10.2006 N 839".</w:t>
      </w:r>
    </w:p>
    <w:p w:rsidR="004A6D2E" w:rsidRDefault="004A6D2E">
      <w:pPr>
        <w:pStyle w:val="ConsPlusNormal"/>
        <w:ind w:firstLine="540"/>
        <w:jc w:val="both"/>
      </w:pPr>
      <w:r>
        <w:t xml:space="preserve">3. </w:t>
      </w:r>
      <w:proofErr w:type="gramStart"/>
      <w:r>
        <w:t xml:space="preserve">Установить, что граждане, заключившие договоры купли-продажи (мены) на </w:t>
      </w:r>
      <w:r>
        <w:lastRenderedPageBreak/>
        <w:t xml:space="preserve">условиях </w:t>
      </w:r>
      <w:hyperlink r:id="rId32" w:history="1">
        <w:r>
          <w:rPr>
            <w:color w:val="0000FF"/>
          </w:rPr>
          <w:t>Постановления</w:t>
        </w:r>
      </w:hyperlink>
      <w:r>
        <w:t xml:space="preserve"> Главы города от 12.10.2006 N 839, несут все обязанности, в том числе связанные с 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33" w:history="1">
        <w:r>
          <w:rPr>
            <w:color w:val="0000FF"/>
          </w:rPr>
          <w:t>Постановления</w:t>
        </w:r>
      </w:hyperlink>
      <w:r>
        <w:t xml:space="preserve"> Главы города от 12.10.2006 N 839 в редакции </w:t>
      </w:r>
      <w:hyperlink r:id="rId34" w:history="1">
        <w:r>
          <w:rPr>
            <w:color w:val="0000FF"/>
          </w:rPr>
          <w:t>Постановления</w:t>
        </w:r>
      </w:hyperlink>
      <w:r>
        <w:t xml:space="preserve"> администрации города от</w:t>
      </w:r>
      <w:proofErr w:type="gramEnd"/>
      <w:r>
        <w:t xml:space="preserve"> 20.07.2011 N 292 "О внесении изменений в Постановление Главы города от 12.10.2006 N 839".</w:t>
      </w:r>
    </w:p>
    <w:p w:rsidR="004A6D2E" w:rsidRDefault="004A6D2E">
      <w:pPr>
        <w:pStyle w:val="ConsPlusNormal"/>
        <w:ind w:firstLine="540"/>
        <w:jc w:val="both"/>
      </w:pPr>
      <w:r>
        <w:t>4. Департаменту информационной политики администрации города (</w:t>
      </w:r>
      <w:proofErr w:type="spellStart"/>
      <w:r>
        <w:t>Акентьева</w:t>
      </w:r>
      <w:proofErr w:type="spellEnd"/>
      <w:r>
        <w:t xml:space="preserve"> И.Г.) опубликовать Постановление в газете "Городские новости" и разместить на официальном сайте администрации города.</w:t>
      </w:r>
    </w:p>
    <w:p w:rsidR="004A6D2E" w:rsidRDefault="004A6D2E">
      <w:pPr>
        <w:pStyle w:val="ConsPlusNormal"/>
        <w:ind w:firstLine="540"/>
        <w:jc w:val="both"/>
      </w:pPr>
      <w:r>
        <w:t>5. Постановление вступает в силу со дня его официального опубликования.</w:t>
      </w:r>
    </w:p>
    <w:p w:rsidR="004A6D2E" w:rsidRDefault="004A6D2E">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Главы города Часовитина В.А.</w:t>
      </w:r>
    </w:p>
    <w:p w:rsidR="004A6D2E" w:rsidRDefault="004A6D2E">
      <w:pPr>
        <w:pStyle w:val="ConsPlusNormal"/>
        <w:jc w:val="both"/>
      </w:pPr>
    </w:p>
    <w:p w:rsidR="004A6D2E" w:rsidRDefault="004A6D2E">
      <w:pPr>
        <w:pStyle w:val="ConsPlusNormal"/>
        <w:jc w:val="right"/>
      </w:pPr>
      <w:r>
        <w:t>Глава города</w:t>
      </w:r>
    </w:p>
    <w:p w:rsidR="004A6D2E" w:rsidRDefault="004A6D2E">
      <w:pPr>
        <w:pStyle w:val="ConsPlusNormal"/>
        <w:jc w:val="right"/>
      </w:pPr>
      <w:r>
        <w:t>Э.Ш.АКБУЛАТОВ</w:t>
      </w: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suppressAutoHyphens w:val="0"/>
        <w:rPr>
          <w:rFonts w:eastAsia="Times New Roman"/>
          <w:szCs w:val="20"/>
          <w:lang w:eastAsia="ru-RU"/>
        </w:rPr>
      </w:pPr>
      <w:r>
        <w:br w:type="page"/>
      </w:r>
    </w:p>
    <w:p w:rsidR="004A6D2E" w:rsidRDefault="004A6D2E">
      <w:pPr>
        <w:pStyle w:val="ConsPlusNormal"/>
        <w:jc w:val="right"/>
      </w:pPr>
      <w:r>
        <w:lastRenderedPageBreak/>
        <w:t>Приложение</w:t>
      </w:r>
    </w:p>
    <w:p w:rsidR="004A6D2E" w:rsidRDefault="004A6D2E">
      <w:pPr>
        <w:pStyle w:val="ConsPlusNormal"/>
        <w:jc w:val="right"/>
      </w:pPr>
      <w:r>
        <w:t>к Постановлению</w:t>
      </w:r>
    </w:p>
    <w:p w:rsidR="004A6D2E" w:rsidRDefault="004A6D2E">
      <w:pPr>
        <w:pStyle w:val="ConsPlusNormal"/>
        <w:jc w:val="right"/>
      </w:pPr>
      <w:r>
        <w:t>администрации города</w:t>
      </w:r>
    </w:p>
    <w:p w:rsidR="004A6D2E" w:rsidRDefault="004A6D2E">
      <w:pPr>
        <w:pStyle w:val="ConsPlusNormal"/>
        <w:jc w:val="right"/>
      </w:pPr>
      <w:r>
        <w:t>от 28 июня 2012 г. N 281</w:t>
      </w:r>
    </w:p>
    <w:p w:rsidR="004A6D2E" w:rsidRDefault="004A6D2E">
      <w:pPr>
        <w:pStyle w:val="ConsPlusNormal"/>
        <w:jc w:val="both"/>
      </w:pPr>
    </w:p>
    <w:p w:rsidR="004A6D2E" w:rsidRDefault="004A6D2E">
      <w:pPr>
        <w:pStyle w:val="ConsPlusTitle"/>
        <w:jc w:val="center"/>
      </w:pPr>
      <w:bookmarkStart w:id="0" w:name="P44"/>
      <w:bookmarkEnd w:id="0"/>
      <w:r>
        <w:t>ПОЛОЖЕНИЕ</w:t>
      </w:r>
    </w:p>
    <w:p w:rsidR="004A6D2E" w:rsidRDefault="004A6D2E">
      <w:pPr>
        <w:pStyle w:val="ConsPlusTitle"/>
        <w:jc w:val="center"/>
      </w:pPr>
      <w:r>
        <w:t>О ПОРЯДКЕ ЛЬГОТНОЙ ПРОДАЖИ ЖИЛЫХ ПОМЕЩЕНИЙ, НАХОДЯЩИХСЯ</w:t>
      </w:r>
    </w:p>
    <w:p w:rsidR="004A6D2E" w:rsidRDefault="004A6D2E">
      <w:pPr>
        <w:pStyle w:val="ConsPlusTitle"/>
        <w:jc w:val="center"/>
      </w:pPr>
      <w:r>
        <w:t>В МУНИЦИПАЛЬНОЙ СОБСТВЕННОСТИ</w:t>
      </w:r>
    </w:p>
    <w:p w:rsidR="004A6D2E" w:rsidRDefault="004A6D2E">
      <w:pPr>
        <w:pStyle w:val="ConsPlusNormal"/>
        <w:jc w:val="center"/>
      </w:pPr>
      <w:r>
        <w:t>Список изменяющих документов</w:t>
      </w:r>
    </w:p>
    <w:p w:rsidR="004A6D2E" w:rsidRDefault="004A6D2E">
      <w:pPr>
        <w:pStyle w:val="ConsPlusNormal"/>
        <w:jc w:val="center"/>
      </w:pPr>
      <w:proofErr w:type="gramStart"/>
      <w:r>
        <w:t xml:space="preserve">(в ред. Постановлений администрации г. Красноярска от 06.12.2013 </w:t>
      </w:r>
      <w:hyperlink r:id="rId35" w:history="1">
        <w:r>
          <w:rPr>
            <w:color w:val="0000FF"/>
          </w:rPr>
          <w:t>N 701</w:t>
        </w:r>
      </w:hyperlink>
      <w:r>
        <w:t>,</w:t>
      </w:r>
      <w:proofErr w:type="gramEnd"/>
    </w:p>
    <w:p w:rsidR="004A6D2E" w:rsidRDefault="004A6D2E">
      <w:pPr>
        <w:pStyle w:val="ConsPlusNormal"/>
        <w:jc w:val="center"/>
      </w:pPr>
      <w:r>
        <w:t xml:space="preserve">от 05.03.2014 </w:t>
      </w:r>
      <w:hyperlink r:id="rId36" w:history="1">
        <w:r>
          <w:rPr>
            <w:color w:val="0000FF"/>
          </w:rPr>
          <w:t>N 119</w:t>
        </w:r>
      </w:hyperlink>
      <w:r>
        <w:t xml:space="preserve">, от 17.03.2014 </w:t>
      </w:r>
      <w:hyperlink r:id="rId37" w:history="1">
        <w:r>
          <w:rPr>
            <w:color w:val="0000FF"/>
          </w:rPr>
          <w:t>N 133</w:t>
        </w:r>
      </w:hyperlink>
      <w:r>
        <w:t xml:space="preserve">, от 23.04.2014 </w:t>
      </w:r>
      <w:hyperlink r:id="rId38" w:history="1">
        <w:r>
          <w:rPr>
            <w:color w:val="0000FF"/>
          </w:rPr>
          <w:t>N 226</w:t>
        </w:r>
      </w:hyperlink>
      <w:r>
        <w:t>,</w:t>
      </w:r>
    </w:p>
    <w:p w:rsidR="004A6D2E" w:rsidRDefault="004A6D2E">
      <w:pPr>
        <w:pStyle w:val="ConsPlusNormal"/>
        <w:jc w:val="center"/>
      </w:pPr>
      <w:r>
        <w:t xml:space="preserve">от 06.11.2014 </w:t>
      </w:r>
      <w:hyperlink r:id="rId39" w:history="1">
        <w:r>
          <w:rPr>
            <w:color w:val="0000FF"/>
          </w:rPr>
          <w:t>N 712</w:t>
        </w:r>
      </w:hyperlink>
      <w:r>
        <w:t xml:space="preserve">, от 28.09.2015 </w:t>
      </w:r>
      <w:hyperlink r:id="rId40" w:history="1">
        <w:r>
          <w:rPr>
            <w:color w:val="0000FF"/>
          </w:rPr>
          <w:t>N 604</w:t>
        </w:r>
      </w:hyperlink>
      <w:r>
        <w:t>)</w:t>
      </w:r>
    </w:p>
    <w:p w:rsidR="004A6D2E" w:rsidRDefault="004A6D2E">
      <w:pPr>
        <w:pStyle w:val="ConsPlusNormal"/>
        <w:jc w:val="both"/>
      </w:pPr>
    </w:p>
    <w:p w:rsidR="004A6D2E" w:rsidRDefault="004A6D2E">
      <w:pPr>
        <w:pStyle w:val="ConsPlusNormal"/>
        <w:jc w:val="center"/>
      </w:pPr>
      <w:r>
        <w:t>I. ОБЩИЕ ПОЛОЖЕНИЯ</w:t>
      </w:r>
    </w:p>
    <w:p w:rsidR="004A6D2E" w:rsidRDefault="004A6D2E">
      <w:pPr>
        <w:pStyle w:val="ConsPlusNormal"/>
        <w:jc w:val="both"/>
      </w:pPr>
    </w:p>
    <w:p w:rsidR="004A6D2E" w:rsidRDefault="004A6D2E">
      <w:pPr>
        <w:pStyle w:val="ConsPlusNormal"/>
        <w:ind w:firstLine="540"/>
        <w:jc w:val="both"/>
      </w:pPr>
      <w:bookmarkStart w:id="1" w:name="P54"/>
      <w:bookmarkEnd w:id="1"/>
      <w:r>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4A6D2E" w:rsidRDefault="004A6D2E">
      <w:pPr>
        <w:pStyle w:val="ConsPlusNormal"/>
        <w:ind w:firstLine="540"/>
        <w:jc w:val="both"/>
      </w:pPr>
      <w: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4A6D2E" w:rsidRDefault="004A6D2E">
      <w:pPr>
        <w:pStyle w:val="ConsPlusNormal"/>
        <w:jc w:val="both"/>
      </w:pPr>
      <w:r>
        <w:t xml:space="preserve">(в ред. </w:t>
      </w:r>
      <w:hyperlink r:id="rId41" w:history="1">
        <w:r>
          <w:rPr>
            <w:color w:val="0000FF"/>
          </w:rPr>
          <w:t>Постановления</w:t>
        </w:r>
      </w:hyperlink>
      <w:r>
        <w:t xml:space="preserve"> администрации г. Красноярска от 28.09.2015 N 604)</w:t>
      </w:r>
    </w:p>
    <w:p w:rsidR="004A6D2E" w:rsidRDefault="004A6D2E">
      <w:pPr>
        <w:pStyle w:val="ConsPlusNormal"/>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4A6D2E" w:rsidRDefault="004A6D2E">
      <w:pPr>
        <w:pStyle w:val="ConsPlusNormal"/>
        <w:jc w:val="both"/>
      </w:pPr>
      <w:r>
        <w:t xml:space="preserve">(в ред. </w:t>
      </w:r>
      <w:hyperlink r:id="rId42"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r>
        <w:t>муниципальным служащим органов администрации города.</w:t>
      </w:r>
    </w:p>
    <w:p w:rsidR="004A6D2E" w:rsidRDefault="004A6D2E">
      <w:pPr>
        <w:pStyle w:val="ConsPlusNormal"/>
        <w:ind w:firstLine="540"/>
        <w:jc w:val="both"/>
      </w:pPr>
      <w:r>
        <w:t>Перечисленные категории граждан именуются далее "граждане".</w:t>
      </w:r>
    </w:p>
    <w:p w:rsidR="004A6D2E" w:rsidRDefault="004A6D2E">
      <w:pPr>
        <w:pStyle w:val="ConsPlusNormal"/>
        <w:jc w:val="both"/>
      </w:pPr>
      <w:r>
        <w:t xml:space="preserve">(п. 1 в ред. </w:t>
      </w:r>
      <w:hyperlink r:id="rId43" w:history="1">
        <w:r>
          <w:rPr>
            <w:color w:val="0000FF"/>
          </w:rPr>
          <w:t>Постановления</w:t>
        </w:r>
      </w:hyperlink>
      <w:r>
        <w:t xml:space="preserve"> администрации г. Красноярска от 05.03.2014 N 119)</w:t>
      </w:r>
    </w:p>
    <w:p w:rsidR="004A6D2E" w:rsidRDefault="004A6D2E">
      <w:pPr>
        <w:pStyle w:val="ConsPlusNormal"/>
        <w:ind w:firstLine="540"/>
        <w:jc w:val="both"/>
      </w:pPr>
      <w:r>
        <w:t>2. В рамках реализации настоящего Положения:</w:t>
      </w:r>
    </w:p>
    <w:p w:rsidR="004A6D2E" w:rsidRDefault="004A6D2E">
      <w:pPr>
        <w:pStyle w:val="ConsPlusNormal"/>
        <w:ind w:firstLine="540"/>
        <w:jc w:val="both"/>
      </w:pPr>
      <w:bookmarkStart w:id="2" w:name="P63"/>
      <w:bookmarkEnd w:id="2"/>
      <w:r>
        <w:t>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w:t>
      </w:r>
    </w:p>
    <w:p w:rsidR="004A6D2E" w:rsidRDefault="004A6D2E">
      <w:pPr>
        <w:pStyle w:val="ConsPlusNormal"/>
        <w:jc w:val="both"/>
      </w:pPr>
      <w:r>
        <w:t xml:space="preserve">(в ред. </w:t>
      </w:r>
      <w:hyperlink r:id="rId44" w:history="1">
        <w:r>
          <w:rPr>
            <w:color w:val="0000FF"/>
          </w:rPr>
          <w:t>Постановления</w:t>
        </w:r>
      </w:hyperlink>
      <w:r>
        <w:t xml:space="preserve"> администрации г. Красноярска от 23.04.2014 N 226)</w:t>
      </w:r>
    </w:p>
    <w:p w:rsidR="004A6D2E" w:rsidRDefault="004A6D2E">
      <w:pPr>
        <w:pStyle w:val="ConsPlusNormal"/>
        <w:ind w:firstLine="540"/>
        <w:jc w:val="both"/>
      </w:pPr>
      <w:bookmarkStart w:id="3" w:name="P65"/>
      <w:bookmarkEnd w:id="3"/>
      <w: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4A6D2E" w:rsidRDefault="004A6D2E">
      <w:pPr>
        <w:pStyle w:val="ConsPlusNormal"/>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4A6D2E" w:rsidRDefault="004A6D2E">
      <w:pPr>
        <w:pStyle w:val="ConsPlusNormal"/>
        <w:ind w:firstLine="540"/>
        <w:jc w:val="both"/>
      </w:pPr>
      <w:r>
        <w:t>утверждают на жилищных комиссиях списки граждан, состоящих на учете;</w:t>
      </w:r>
    </w:p>
    <w:p w:rsidR="004A6D2E" w:rsidRDefault="004A6D2E">
      <w:pPr>
        <w:pStyle w:val="ConsPlusNormal"/>
        <w:ind w:firstLine="540"/>
        <w:jc w:val="both"/>
      </w:pPr>
      <w:r>
        <w:t>организовывают работу по распределению муниципальных жилых помещений гражданам, состоящим на учете;</w:t>
      </w:r>
    </w:p>
    <w:p w:rsidR="004A6D2E" w:rsidRDefault="004A6D2E">
      <w:pPr>
        <w:pStyle w:val="ConsPlusNormal"/>
        <w:ind w:firstLine="540"/>
        <w:jc w:val="both"/>
      </w:pPr>
      <w:bookmarkStart w:id="4" w:name="P69"/>
      <w:bookmarkEnd w:id="4"/>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4A6D2E" w:rsidRDefault="004A6D2E">
      <w:pPr>
        <w:pStyle w:val="ConsPlusNormal"/>
        <w:ind w:firstLine="540"/>
        <w:jc w:val="both"/>
      </w:pPr>
      <w:bookmarkStart w:id="5" w:name="P70"/>
      <w:bookmarkEnd w:id="5"/>
      <w: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4A6D2E" w:rsidRDefault="004A6D2E">
      <w:pPr>
        <w:pStyle w:val="ConsPlusNormal"/>
        <w:ind w:firstLine="540"/>
        <w:jc w:val="both"/>
      </w:pPr>
      <w:r>
        <w:t xml:space="preserve">б) управление учета и реализации жилищной политики администрации города (далее </w:t>
      </w:r>
      <w:r>
        <w:lastRenderedPageBreak/>
        <w:t>- управление):</w:t>
      </w:r>
    </w:p>
    <w:p w:rsidR="004A6D2E" w:rsidRDefault="004A6D2E">
      <w:pPr>
        <w:pStyle w:val="ConsPlusNormal"/>
        <w:ind w:firstLine="540"/>
        <w:jc w:val="both"/>
      </w:pPr>
      <w:r>
        <w:t xml:space="preserve">осуществляет функции, предусмотренные </w:t>
      </w:r>
      <w:hyperlink w:anchor="P65" w:history="1">
        <w:r>
          <w:rPr>
            <w:color w:val="0000FF"/>
          </w:rPr>
          <w:t>вторым</w:t>
        </w:r>
      </w:hyperlink>
      <w:r>
        <w:t xml:space="preserve"> - </w:t>
      </w:r>
      <w:hyperlink w:anchor="P69"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4A6D2E" w:rsidRDefault="004A6D2E">
      <w:pPr>
        <w:pStyle w:val="ConsPlusNormal"/>
        <w:ind w:firstLine="540"/>
        <w:jc w:val="both"/>
      </w:pPr>
      <w:r>
        <w:t>готовит проекты распоряжений администрации города о продаже (мене) муниципальных жилых помещений;</w:t>
      </w:r>
    </w:p>
    <w:p w:rsidR="004A6D2E" w:rsidRDefault="004A6D2E">
      <w:pPr>
        <w:pStyle w:val="ConsPlusNormal"/>
        <w:ind w:firstLine="540"/>
        <w:jc w:val="both"/>
      </w:pPr>
      <w:r>
        <w:t>готовит проекты договоров купли-продажи (мены) в рамках реализации настоящего Положения;</w:t>
      </w:r>
    </w:p>
    <w:p w:rsidR="004A6D2E" w:rsidRDefault="004A6D2E">
      <w:pPr>
        <w:pStyle w:val="ConsPlusNormal"/>
        <w:ind w:firstLine="540"/>
        <w:jc w:val="both"/>
      </w:pPr>
      <w:r>
        <w:t>передает необходимые документы для государственной регистрации договоров купли-продажи (мены) в уполномоченный федеральный орган исполнительной власти;</w:t>
      </w:r>
    </w:p>
    <w:p w:rsidR="004A6D2E" w:rsidRDefault="004A6D2E">
      <w:pPr>
        <w:pStyle w:val="ConsPlusNormal"/>
        <w:ind w:firstLine="540"/>
        <w:jc w:val="both"/>
      </w:pPr>
      <w:r>
        <w:t xml:space="preserve">осуществляет </w:t>
      </w:r>
      <w:proofErr w:type="gramStart"/>
      <w:r>
        <w:t>контроль за</w:t>
      </w:r>
      <w:proofErr w:type="gramEnd"/>
      <w:r>
        <w:t xml:space="preserve"> исполнением условий договоров купли-продажи (мены);</w:t>
      </w:r>
    </w:p>
    <w:p w:rsidR="004A6D2E" w:rsidRDefault="004A6D2E">
      <w:pPr>
        <w:pStyle w:val="ConsPlusNormal"/>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4A6D2E" w:rsidRDefault="004A6D2E">
      <w:pPr>
        <w:pStyle w:val="ConsPlusNormal"/>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муниципального жилищного фонда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4A6D2E" w:rsidRDefault="004A6D2E">
      <w:pPr>
        <w:pStyle w:val="ConsPlusNormal"/>
        <w:ind w:firstLine="540"/>
        <w:jc w:val="both"/>
      </w:pPr>
      <w:r>
        <w:t>в) управление делами администрации города:</w:t>
      </w:r>
    </w:p>
    <w:p w:rsidR="004A6D2E" w:rsidRDefault="004A6D2E">
      <w:pPr>
        <w:pStyle w:val="ConsPlusNormal"/>
        <w:ind w:firstLine="540"/>
        <w:jc w:val="both"/>
      </w:pPr>
      <w:r>
        <w:t>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в уполномоченный федеральный орган исполнительной власти, осуществляющий государственную регистрацию прав на недвижимое имущество и сделок с ним;</w:t>
      </w:r>
    </w:p>
    <w:p w:rsidR="004A6D2E" w:rsidRDefault="004A6D2E">
      <w:pPr>
        <w:pStyle w:val="ConsPlusNormal"/>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4A6D2E" w:rsidRDefault="004A6D2E">
      <w:pPr>
        <w:pStyle w:val="ConsPlusNormal"/>
        <w:ind w:firstLine="540"/>
        <w:jc w:val="both"/>
      </w:pPr>
      <w:r>
        <w:t xml:space="preserve">осуществляет функции, предусмотренные </w:t>
      </w:r>
      <w:hyperlink w:anchor="P65" w:history="1">
        <w:r>
          <w:rPr>
            <w:color w:val="0000FF"/>
          </w:rPr>
          <w:t>абзацами вторым</w:t>
        </w:r>
      </w:hyperlink>
      <w:r>
        <w:t xml:space="preserve"> - </w:t>
      </w:r>
      <w:hyperlink w:anchor="P70"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документов;</w:t>
      </w:r>
    </w:p>
    <w:p w:rsidR="004A6D2E" w:rsidRDefault="004A6D2E">
      <w:pPr>
        <w:pStyle w:val="ConsPlusNormal"/>
        <w:jc w:val="both"/>
      </w:pPr>
      <w:r>
        <w:t xml:space="preserve">(абзац введен </w:t>
      </w:r>
      <w:hyperlink r:id="rId45" w:history="1">
        <w:r>
          <w:rPr>
            <w:color w:val="0000FF"/>
          </w:rPr>
          <w:t>Постановлением</w:t>
        </w:r>
      </w:hyperlink>
      <w:r>
        <w:t xml:space="preserve"> администрации г. Красноярска от 28.09.2015 N 604)</w:t>
      </w:r>
    </w:p>
    <w:p w:rsidR="004A6D2E" w:rsidRDefault="004A6D2E">
      <w:pPr>
        <w:pStyle w:val="ConsPlusNormal"/>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4A6D2E" w:rsidRDefault="004A6D2E">
      <w:pPr>
        <w:pStyle w:val="ConsPlusNormal"/>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3" w:history="1">
        <w:r>
          <w:rPr>
            <w:color w:val="0000FF"/>
          </w:rPr>
          <w:t>подпунктом "а" настоящего пункта</w:t>
        </w:r>
      </w:hyperlink>
      <w: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4A6D2E" w:rsidRDefault="004A6D2E">
      <w:pPr>
        <w:pStyle w:val="ConsPlusNormal"/>
        <w:jc w:val="both"/>
      </w:pPr>
      <w:r>
        <w:t xml:space="preserve">(пп. "д" </w:t>
      </w:r>
      <w:proofErr w:type="gramStart"/>
      <w:r>
        <w:t>введен</w:t>
      </w:r>
      <w:proofErr w:type="gramEnd"/>
      <w:r>
        <w:t xml:space="preserve"> </w:t>
      </w:r>
      <w:hyperlink r:id="rId46"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47" w:history="1">
        <w:r>
          <w:rPr>
            <w:color w:val="0000FF"/>
          </w:rPr>
          <w:t>N 226</w:t>
        </w:r>
      </w:hyperlink>
      <w:r>
        <w:t xml:space="preserve">, от 06.11.2014 </w:t>
      </w:r>
      <w:hyperlink r:id="rId48" w:history="1">
        <w:r>
          <w:rPr>
            <w:color w:val="0000FF"/>
          </w:rPr>
          <w:t>N 712</w:t>
        </w:r>
      </w:hyperlink>
      <w:r>
        <w:t>)</w:t>
      </w:r>
    </w:p>
    <w:p w:rsidR="004A6D2E" w:rsidRDefault="004A6D2E">
      <w:pPr>
        <w:pStyle w:val="ConsPlusNormal"/>
        <w:ind w:firstLine="540"/>
        <w:jc w:val="both"/>
      </w:pPr>
      <w: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4A6D2E" w:rsidRDefault="004A6D2E">
      <w:pPr>
        <w:pStyle w:val="ConsPlusNormal"/>
        <w:jc w:val="both"/>
      </w:pPr>
      <w:r>
        <w:t xml:space="preserve">(в ред. Постановлений администрации г. Красноярска от 23.04.2014 </w:t>
      </w:r>
      <w:hyperlink r:id="rId49" w:history="1">
        <w:r>
          <w:rPr>
            <w:color w:val="0000FF"/>
          </w:rPr>
          <w:t>N 226</w:t>
        </w:r>
      </w:hyperlink>
      <w:r>
        <w:t xml:space="preserve">, от 28.09.2015 </w:t>
      </w:r>
      <w:hyperlink r:id="rId50" w:history="1">
        <w:r>
          <w:rPr>
            <w:color w:val="0000FF"/>
          </w:rPr>
          <w:t>N 604</w:t>
        </w:r>
      </w:hyperlink>
      <w:r>
        <w:t>)</w:t>
      </w:r>
    </w:p>
    <w:p w:rsidR="004A6D2E" w:rsidRDefault="004A6D2E">
      <w:pPr>
        <w:pStyle w:val="ConsPlusNormal"/>
        <w:ind w:firstLine="540"/>
        <w:jc w:val="both"/>
      </w:pPr>
      <w:r>
        <w:t xml:space="preserve">3. Правом состоять на учете обладают граждане, указанные в </w:t>
      </w:r>
      <w:hyperlink w:anchor="P54" w:history="1">
        <w:r>
          <w:rPr>
            <w:color w:val="0000FF"/>
          </w:rPr>
          <w:t>пункте 1</w:t>
        </w:r>
      </w:hyperlink>
      <w:r>
        <w:t xml:space="preserve"> настоящего Положения и отвечающие одному из следующих требований:</w:t>
      </w:r>
    </w:p>
    <w:p w:rsidR="004A6D2E" w:rsidRDefault="004A6D2E">
      <w:pPr>
        <w:pStyle w:val="ConsPlusNormal"/>
        <w:ind w:firstLine="540"/>
        <w:jc w:val="both"/>
      </w:pPr>
      <w:r>
        <w:t xml:space="preserve">а) обеспеченность общей площадью на одного члена семьи менее 15 квадратных </w:t>
      </w:r>
      <w:r>
        <w:lastRenderedPageBreak/>
        <w:t>метров (нуждаемость);</w:t>
      </w:r>
    </w:p>
    <w:p w:rsidR="004A6D2E" w:rsidRDefault="004A6D2E">
      <w:pPr>
        <w:pStyle w:val="ConsPlusNormal"/>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4A6D2E" w:rsidRDefault="004A6D2E">
      <w:pPr>
        <w:pStyle w:val="ConsPlusNormal"/>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4A6D2E" w:rsidRDefault="004A6D2E">
      <w:pPr>
        <w:pStyle w:val="ConsPlusNormal"/>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4A6D2E" w:rsidRDefault="004A6D2E">
      <w:pPr>
        <w:pStyle w:val="ConsPlusNormal"/>
        <w:ind w:firstLine="540"/>
        <w:jc w:val="both"/>
      </w:pPr>
      <w:r>
        <w:t>д) проживание в служебных жилых помещениях при отсутствии другой жилой площади;</w:t>
      </w:r>
    </w:p>
    <w:p w:rsidR="004A6D2E" w:rsidRDefault="004A6D2E">
      <w:pPr>
        <w:pStyle w:val="ConsPlusNormal"/>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4A6D2E" w:rsidRDefault="004A6D2E">
      <w:pPr>
        <w:pStyle w:val="ConsPlusNormal"/>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4A6D2E" w:rsidRDefault="004A6D2E">
      <w:pPr>
        <w:pStyle w:val="ConsPlusNormal"/>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4A6D2E" w:rsidRDefault="004A6D2E">
      <w:pPr>
        <w:pStyle w:val="ConsPlusNormal"/>
        <w:ind w:firstLine="540"/>
        <w:jc w:val="both"/>
      </w:pPr>
      <w:r>
        <w:t>наличие у гражданина и членов его семьи гражданства Российской Федерации;</w:t>
      </w:r>
    </w:p>
    <w:p w:rsidR="004A6D2E" w:rsidRDefault="004A6D2E">
      <w:pPr>
        <w:pStyle w:val="ConsPlusNormal"/>
        <w:ind w:firstLine="540"/>
        <w:jc w:val="both"/>
      </w:pPr>
      <w:proofErr w:type="gramStart"/>
      <w: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roofErr w:type="gramEnd"/>
    </w:p>
    <w:p w:rsidR="004A6D2E" w:rsidRDefault="004A6D2E">
      <w:pPr>
        <w:pStyle w:val="ConsPlusNormal"/>
        <w:jc w:val="both"/>
      </w:pPr>
      <w:r>
        <w:t xml:space="preserve">(в ред. Постановлений администрации г. Красноярска от 05.03.2014 </w:t>
      </w:r>
      <w:hyperlink r:id="rId51" w:history="1">
        <w:r>
          <w:rPr>
            <w:color w:val="0000FF"/>
          </w:rPr>
          <w:t>N 119</w:t>
        </w:r>
      </w:hyperlink>
      <w:r>
        <w:t xml:space="preserve">, от 06.11.2014 </w:t>
      </w:r>
      <w:hyperlink r:id="rId52" w:history="1">
        <w:r>
          <w:rPr>
            <w:color w:val="0000FF"/>
          </w:rPr>
          <w:t>N 712</w:t>
        </w:r>
      </w:hyperlink>
      <w:r>
        <w:t xml:space="preserve">, от 28.09.2015 </w:t>
      </w:r>
      <w:hyperlink r:id="rId53" w:history="1">
        <w:r>
          <w:rPr>
            <w:color w:val="0000FF"/>
          </w:rPr>
          <w:t>N 604</w:t>
        </w:r>
      </w:hyperlink>
      <w:r>
        <w:t>)</w:t>
      </w:r>
    </w:p>
    <w:p w:rsidR="004A6D2E" w:rsidRDefault="004A6D2E">
      <w:pPr>
        <w:pStyle w:val="ConsPlusNormal"/>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4A6D2E" w:rsidRDefault="004A6D2E">
      <w:pPr>
        <w:pStyle w:val="ConsPlusNormal"/>
        <w:ind w:firstLine="540"/>
        <w:jc w:val="both"/>
      </w:pPr>
      <w:r>
        <w:t>супруга (супруг), их общие дети (в том числе усыновленные и удочеренные), а также дети гражданина;</w:t>
      </w:r>
    </w:p>
    <w:p w:rsidR="004A6D2E" w:rsidRDefault="004A6D2E">
      <w:pPr>
        <w:pStyle w:val="ConsPlusNormal"/>
        <w:ind w:firstLine="540"/>
        <w:jc w:val="both"/>
      </w:pPr>
      <w:r>
        <w:t>родители, зарегистрированные по месту постоянного жительства совместно с гражданином.</w:t>
      </w:r>
    </w:p>
    <w:p w:rsidR="004A6D2E" w:rsidRDefault="004A6D2E">
      <w:pPr>
        <w:pStyle w:val="ConsPlusNormal"/>
        <w:ind w:firstLine="540"/>
        <w:jc w:val="both"/>
      </w:pPr>
      <w:proofErr w:type="gramStart"/>
      <w: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w:t>
      </w:r>
      <w:proofErr w:type="gramEnd"/>
      <w:r>
        <w:t xml:space="preserve"> решением суда.</w:t>
      </w:r>
    </w:p>
    <w:p w:rsidR="004A6D2E" w:rsidRDefault="004A6D2E">
      <w:pPr>
        <w:pStyle w:val="ConsPlusNormal"/>
        <w:ind w:firstLine="540"/>
        <w:jc w:val="both"/>
      </w:pPr>
      <w: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4A6D2E" w:rsidRDefault="004A6D2E">
      <w:pPr>
        <w:pStyle w:val="ConsPlusNormal"/>
        <w:ind w:firstLine="540"/>
        <w:jc w:val="both"/>
      </w:pPr>
      <w:r>
        <w:t xml:space="preserve">5. </w:t>
      </w:r>
      <w:proofErr w:type="gramStart"/>
      <w:r>
        <w:t xml:space="preserve">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w:t>
      </w:r>
      <w:r>
        <w:lastRenderedPageBreak/>
        <w:t>понимается изолированное жилое помещение с наличием адресации: жилой дом, квартира, комната, находящиеся в городе Красноярске.</w:t>
      </w:r>
      <w:proofErr w:type="gramEnd"/>
    </w:p>
    <w:p w:rsidR="004A6D2E" w:rsidRDefault="004A6D2E">
      <w:pPr>
        <w:pStyle w:val="ConsPlusNormal"/>
        <w:ind w:firstLine="540"/>
        <w:jc w:val="both"/>
      </w:pPr>
      <w:r>
        <w:t>6. Для определения нуждаемости гражданина и членов его семьи:</w:t>
      </w:r>
    </w:p>
    <w:p w:rsidR="004A6D2E" w:rsidRDefault="004A6D2E">
      <w:pPr>
        <w:pStyle w:val="ConsPlusNormal"/>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4A6D2E" w:rsidRDefault="004A6D2E">
      <w:pPr>
        <w:pStyle w:val="ConsPlusNormal"/>
        <w:ind w:firstLine="540"/>
        <w:jc w:val="both"/>
      </w:pPr>
      <w:proofErr w:type="gramStart"/>
      <w: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roofErr w:type="gramEnd"/>
    </w:p>
    <w:p w:rsidR="004A6D2E" w:rsidRDefault="004A6D2E">
      <w:pPr>
        <w:pStyle w:val="ConsPlusNormal"/>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4A6D2E" w:rsidRDefault="004A6D2E">
      <w:pPr>
        <w:pStyle w:val="ConsPlusNormal"/>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4A6D2E" w:rsidRDefault="004A6D2E">
      <w:pPr>
        <w:pStyle w:val="ConsPlusNormal"/>
        <w:ind w:firstLine="540"/>
        <w:jc w:val="both"/>
      </w:pPr>
      <w:r>
        <w:t xml:space="preserve">7. Ведение учета граждан осуществляют уполномоченные органы. В рамках ведения </w:t>
      </w:r>
      <w:proofErr w:type="gramStart"/>
      <w:r>
        <w:t>учета</w:t>
      </w:r>
      <w:proofErr w:type="gramEnd"/>
      <w:r>
        <w:t xml:space="preserve">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4A6D2E" w:rsidRDefault="004A6D2E">
      <w:pPr>
        <w:pStyle w:val="ConsPlusNormal"/>
        <w:ind w:firstLine="540"/>
        <w:jc w:val="both"/>
      </w:pPr>
      <w:r>
        <w:t>Граждане, принятые на учет в один день, включаются в списки граждан в алфавитном порядке.</w:t>
      </w:r>
    </w:p>
    <w:p w:rsidR="004A6D2E" w:rsidRDefault="004A6D2E">
      <w:pPr>
        <w:pStyle w:val="ConsPlusNormal"/>
        <w:ind w:firstLine="540"/>
        <w:jc w:val="both"/>
      </w:pPr>
      <w: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4A6D2E" w:rsidRDefault="004A6D2E">
      <w:pPr>
        <w:pStyle w:val="ConsPlusNormal"/>
        <w:ind w:firstLine="540"/>
        <w:jc w:val="both"/>
      </w:pPr>
      <w:r>
        <w:t xml:space="preserve">К заявлению гражданин прилагает документы, указанные в </w:t>
      </w:r>
      <w:hyperlink w:anchor="P184" w:history="1">
        <w:r>
          <w:rPr>
            <w:color w:val="0000FF"/>
          </w:rPr>
          <w:t>подпунктах "б"</w:t>
        </w:r>
      </w:hyperlink>
      <w:r>
        <w:t xml:space="preserve">, </w:t>
      </w:r>
      <w:hyperlink w:anchor="P188" w:history="1">
        <w:r>
          <w:rPr>
            <w:color w:val="0000FF"/>
          </w:rPr>
          <w:t>"д"</w:t>
        </w:r>
      </w:hyperlink>
      <w:r>
        <w:t xml:space="preserve"> - </w:t>
      </w:r>
      <w:hyperlink w:anchor="P193" w:history="1">
        <w:r>
          <w:rPr>
            <w:color w:val="0000FF"/>
          </w:rPr>
          <w:t>"к"</w:t>
        </w:r>
      </w:hyperlink>
      <w:r>
        <w:t xml:space="preserve">, </w:t>
      </w:r>
      <w:hyperlink w:anchor="P195" w:history="1">
        <w:r>
          <w:rPr>
            <w:color w:val="0000FF"/>
          </w:rPr>
          <w:t>"м"</w:t>
        </w:r>
      </w:hyperlink>
      <w:r>
        <w:t xml:space="preserve">, </w:t>
      </w:r>
      <w:hyperlink w:anchor="P196" w:history="1">
        <w:r>
          <w:rPr>
            <w:color w:val="0000FF"/>
          </w:rPr>
          <w:t>"н" пункта 19</w:t>
        </w:r>
      </w:hyperlink>
      <w:r>
        <w:t xml:space="preserve"> настоящего Положения.</w:t>
      </w:r>
    </w:p>
    <w:p w:rsidR="004A6D2E" w:rsidRDefault="004A6D2E">
      <w:pPr>
        <w:pStyle w:val="ConsPlusNormal"/>
        <w:jc w:val="both"/>
      </w:pPr>
      <w:r>
        <w:t xml:space="preserve">(в ред. </w:t>
      </w:r>
      <w:hyperlink r:id="rId54" w:history="1">
        <w:r>
          <w:rPr>
            <w:color w:val="0000FF"/>
          </w:rPr>
          <w:t>Постановления</w:t>
        </w:r>
      </w:hyperlink>
      <w:r>
        <w:t xml:space="preserve"> администрации г. Красноярска от 28.09.2015 N 604)</w:t>
      </w:r>
    </w:p>
    <w:p w:rsidR="004A6D2E" w:rsidRDefault="004A6D2E">
      <w:pPr>
        <w:pStyle w:val="ConsPlusNormal"/>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4A6D2E" w:rsidRDefault="004A6D2E">
      <w:pPr>
        <w:pStyle w:val="ConsPlusNormal"/>
        <w:ind w:firstLine="540"/>
        <w:jc w:val="both"/>
      </w:pPr>
      <w:r>
        <w:t>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комиссии при администрации города Красноярска.</w:t>
      </w:r>
    </w:p>
    <w:p w:rsidR="004A6D2E" w:rsidRDefault="004A6D2E">
      <w:pPr>
        <w:pStyle w:val="ConsPlusNormal"/>
        <w:jc w:val="both"/>
      </w:pPr>
      <w:r>
        <w:t xml:space="preserve">(в ред. </w:t>
      </w:r>
      <w:hyperlink r:id="rId55" w:history="1">
        <w:r>
          <w:rPr>
            <w:color w:val="0000FF"/>
          </w:rPr>
          <w:t>Постановления</w:t>
        </w:r>
      </w:hyperlink>
      <w:r>
        <w:t xml:space="preserve"> администрации г. Красноярска от 05.03.2014 N 119)</w:t>
      </w:r>
    </w:p>
    <w:p w:rsidR="004A6D2E" w:rsidRDefault="004A6D2E">
      <w:pPr>
        <w:pStyle w:val="ConsPlusNormal"/>
        <w:ind w:firstLine="540"/>
        <w:jc w:val="both"/>
      </w:pPr>
      <w:r>
        <w:t>9. На каждого гражданина, принятого на учет, по месту ведения учета формируется учетное дело.</w:t>
      </w:r>
    </w:p>
    <w:p w:rsidR="004A6D2E" w:rsidRDefault="004A6D2E">
      <w:pPr>
        <w:pStyle w:val="ConsPlusNormal"/>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4A6D2E" w:rsidRDefault="004A6D2E">
      <w:pPr>
        <w:pStyle w:val="ConsPlusNormal"/>
        <w:ind w:firstLine="540"/>
        <w:jc w:val="both"/>
      </w:pPr>
      <w:r>
        <w:t xml:space="preserve">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w:t>
      </w:r>
      <w:r>
        <w:lastRenderedPageBreak/>
        <w:t>гражданина, состоящего на учете; полный адрес и контактный телефон гражданина, состоящего на учете.</w:t>
      </w:r>
    </w:p>
    <w:p w:rsidR="004A6D2E" w:rsidRDefault="004A6D2E">
      <w:pPr>
        <w:pStyle w:val="ConsPlusNormal"/>
        <w:ind w:firstLine="540"/>
        <w:jc w:val="both"/>
      </w:pPr>
      <w:r>
        <w:t>В период нахождения гражданина на учете в учетном деле должны содержаться:</w:t>
      </w:r>
    </w:p>
    <w:p w:rsidR="004A6D2E" w:rsidRDefault="004A6D2E">
      <w:pPr>
        <w:pStyle w:val="ConsPlusNormal"/>
        <w:ind w:firstLine="540"/>
        <w:jc w:val="both"/>
      </w:pPr>
      <w:r>
        <w:t>опись документов, находящихся в учетном деле гражданина, состоящего на учете;</w:t>
      </w:r>
    </w:p>
    <w:p w:rsidR="004A6D2E" w:rsidRDefault="004A6D2E">
      <w:pPr>
        <w:pStyle w:val="ConsPlusNormal"/>
        <w:ind w:firstLine="540"/>
        <w:jc w:val="both"/>
      </w:pPr>
      <w:proofErr w:type="gramStart"/>
      <w:r>
        <w:t xml:space="preserve">документы, указанные в </w:t>
      </w:r>
      <w:hyperlink w:anchor="P183" w:history="1">
        <w:r>
          <w:rPr>
            <w:color w:val="0000FF"/>
          </w:rPr>
          <w:t>подпунктах "а"</w:t>
        </w:r>
      </w:hyperlink>
      <w:r>
        <w:t xml:space="preserve">, </w:t>
      </w:r>
      <w:hyperlink w:anchor="P184" w:history="1">
        <w:r>
          <w:rPr>
            <w:color w:val="0000FF"/>
          </w:rPr>
          <w:t>"б"</w:t>
        </w:r>
      </w:hyperlink>
      <w:r>
        <w:t xml:space="preserve">, </w:t>
      </w:r>
      <w:hyperlink w:anchor="P187" w:history="1">
        <w:r>
          <w:rPr>
            <w:color w:val="0000FF"/>
          </w:rPr>
          <w:t>"г"</w:t>
        </w:r>
      </w:hyperlink>
      <w:r>
        <w:t xml:space="preserve"> - </w:t>
      </w:r>
      <w:hyperlink w:anchor="P193" w:history="1">
        <w:r>
          <w:rPr>
            <w:color w:val="0000FF"/>
          </w:rPr>
          <w:t>"к"</w:t>
        </w:r>
      </w:hyperlink>
      <w:r>
        <w:t xml:space="preserve">, </w:t>
      </w:r>
      <w:hyperlink w:anchor="P195" w:history="1">
        <w:r>
          <w:rPr>
            <w:color w:val="0000FF"/>
          </w:rPr>
          <w:t>"м" пункта 19</w:t>
        </w:r>
      </w:hyperlink>
      <w:r>
        <w:t xml:space="preserve"> настоящего Положения;</w:t>
      </w:r>
      <w:proofErr w:type="gramEnd"/>
    </w:p>
    <w:p w:rsidR="004A6D2E" w:rsidRDefault="004A6D2E">
      <w:pPr>
        <w:pStyle w:val="ConsPlusNormal"/>
        <w:ind w:firstLine="540"/>
        <w:jc w:val="both"/>
      </w:pPr>
      <w:r>
        <w:t>иные документы, подтверждающие право гражданина на постановку и нахождение на учете.</w:t>
      </w:r>
    </w:p>
    <w:p w:rsidR="004A6D2E" w:rsidRDefault="004A6D2E">
      <w:pPr>
        <w:pStyle w:val="ConsPlusNormal"/>
        <w:ind w:firstLine="540"/>
        <w:jc w:val="both"/>
      </w:pPr>
      <w:r>
        <w:t xml:space="preserve">10. </w:t>
      </w:r>
      <w:proofErr w:type="gramStart"/>
      <w:r>
        <w:t>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w:t>
      </w:r>
      <w:proofErr w:type="gramEnd"/>
      <w:r>
        <w:t xml:space="preserve"> дней с момента подачи.</w:t>
      </w:r>
    </w:p>
    <w:p w:rsidR="004A6D2E" w:rsidRDefault="004A6D2E">
      <w:pPr>
        <w:pStyle w:val="ConsPlusNormal"/>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4A6D2E" w:rsidRDefault="004A6D2E">
      <w:pPr>
        <w:pStyle w:val="ConsPlusNormal"/>
        <w:ind w:firstLine="540"/>
        <w:jc w:val="both"/>
      </w:pPr>
      <w: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4A6D2E" w:rsidRDefault="004A6D2E">
      <w:pPr>
        <w:pStyle w:val="ConsPlusNormal"/>
        <w:ind w:firstLine="540"/>
        <w:jc w:val="both"/>
      </w:pPr>
      <w:r>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4A6D2E" w:rsidRDefault="004A6D2E">
      <w:pPr>
        <w:pStyle w:val="ConsPlusNormal"/>
        <w:jc w:val="both"/>
      </w:pPr>
      <w:r>
        <w:t xml:space="preserve">(абзац введен </w:t>
      </w:r>
      <w:hyperlink r:id="rId56" w:history="1">
        <w:r>
          <w:rPr>
            <w:color w:val="0000FF"/>
          </w:rPr>
          <w:t>Постановлением</w:t>
        </w:r>
      </w:hyperlink>
      <w:r>
        <w:t xml:space="preserve"> администрации г. Красноярска от 23.04.2014 N 226)</w:t>
      </w:r>
    </w:p>
    <w:p w:rsidR="004A6D2E" w:rsidRDefault="004A6D2E">
      <w:pPr>
        <w:pStyle w:val="ConsPlusNormal"/>
        <w:ind w:firstLine="540"/>
        <w:jc w:val="both"/>
      </w:pPr>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4A6D2E" w:rsidRDefault="004A6D2E">
      <w:pPr>
        <w:pStyle w:val="ConsPlusNormal"/>
        <w:jc w:val="both"/>
      </w:pPr>
      <w:r>
        <w:t xml:space="preserve">(абзац введен </w:t>
      </w:r>
      <w:hyperlink r:id="rId57" w:history="1">
        <w:r>
          <w:rPr>
            <w:color w:val="0000FF"/>
          </w:rPr>
          <w:t>Постановлением</w:t>
        </w:r>
      </w:hyperlink>
      <w:r>
        <w:t xml:space="preserve"> администрации г. Красноярска от 23.04.2014 N 226)</w:t>
      </w:r>
    </w:p>
    <w:p w:rsidR="004A6D2E" w:rsidRDefault="004A6D2E">
      <w:pPr>
        <w:pStyle w:val="ConsPlusNormal"/>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4A6D2E" w:rsidRDefault="004A6D2E">
      <w:pPr>
        <w:pStyle w:val="ConsPlusNormal"/>
        <w:jc w:val="both"/>
      </w:pPr>
      <w:r>
        <w:t xml:space="preserve">(абзац введен </w:t>
      </w:r>
      <w:hyperlink r:id="rId58" w:history="1">
        <w:r>
          <w:rPr>
            <w:color w:val="0000FF"/>
          </w:rPr>
          <w:t>Постановлением</w:t>
        </w:r>
      </w:hyperlink>
      <w:r>
        <w:t xml:space="preserve"> администрации г. Красноярска от 23.04.2014 N 226)</w:t>
      </w:r>
    </w:p>
    <w:p w:rsidR="004A6D2E" w:rsidRDefault="004A6D2E">
      <w:pPr>
        <w:pStyle w:val="ConsPlusNormal"/>
        <w:ind w:firstLine="540"/>
        <w:jc w:val="both"/>
      </w:pPr>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4A6D2E" w:rsidRDefault="004A6D2E">
      <w:pPr>
        <w:pStyle w:val="ConsPlusNormal"/>
        <w:jc w:val="both"/>
      </w:pPr>
      <w:r>
        <w:t xml:space="preserve">(абзац введен </w:t>
      </w:r>
      <w:hyperlink r:id="rId59" w:history="1">
        <w:r>
          <w:rPr>
            <w:color w:val="0000FF"/>
          </w:rPr>
          <w:t>Постановлением</w:t>
        </w:r>
      </w:hyperlink>
      <w:r>
        <w:t xml:space="preserve"> администрации г. Красноярска от 23.04.2014 N 226; в ред. </w:t>
      </w:r>
      <w:hyperlink r:id="rId60"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r>
        <w:t>Сохранение даты постановки на учет в случаях, предусмотренных абзацами четвертым - седьмым настоящего пункта, возможно исключительно при условии, что перерыв между прекращением трудовых отношений и заключением трудового договора (контракта) по новому месту работы (службы) не превышает 90 дней.</w:t>
      </w:r>
    </w:p>
    <w:p w:rsidR="004A6D2E" w:rsidRDefault="004A6D2E">
      <w:pPr>
        <w:pStyle w:val="ConsPlusNormal"/>
        <w:jc w:val="both"/>
      </w:pPr>
      <w:r>
        <w:t xml:space="preserve">(абзац введен </w:t>
      </w:r>
      <w:hyperlink r:id="rId61" w:history="1">
        <w:r>
          <w:rPr>
            <w:color w:val="0000FF"/>
          </w:rPr>
          <w:t>Постановлением</w:t>
        </w:r>
      </w:hyperlink>
      <w:r>
        <w:t xml:space="preserve"> администрации г. Красноярска от 23.04.2014 N 226)</w:t>
      </w:r>
    </w:p>
    <w:p w:rsidR="004A6D2E" w:rsidRDefault="004A6D2E">
      <w:pPr>
        <w:pStyle w:val="ConsPlusNormal"/>
        <w:ind w:firstLine="540"/>
        <w:jc w:val="both"/>
      </w:pPr>
      <w:bookmarkStart w:id="6" w:name="P140"/>
      <w:bookmarkEnd w:id="6"/>
      <w:r>
        <w:lastRenderedPageBreak/>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4A6D2E" w:rsidRDefault="004A6D2E">
      <w:pPr>
        <w:pStyle w:val="ConsPlusNormal"/>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260" w:history="1">
        <w:r>
          <w:rPr>
            <w:color w:val="0000FF"/>
          </w:rPr>
          <w:t>списков</w:t>
        </w:r>
      </w:hyperlink>
      <w:r>
        <w:t xml:space="preserve"> осуществляется по форме, установленной приложением к настоящему Положению.</w:t>
      </w:r>
    </w:p>
    <w:p w:rsidR="004A6D2E" w:rsidRDefault="004A6D2E">
      <w:pPr>
        <w:pStyle w:val="ConsPlusNormal"/>
        <w:jc w:val="both"/>
      </w:pPr>
      <w:r>
        <w:t xml:space="preserve">(в ред. </w:t>
      </w:r>
      <w:hyperlink r:id="rId62" w:history="1">
        <w:r>
          <w:rPr>
            <w:color w:val="0000FF"/>
          </w:rPr>
          <w:t>Постановления</w:t>
        </w:r>
      </w:hyperlink>
      <w:r>
        <w:t xml:space="preserve"> администрации г. Красноярска от 28.09.2015 N 604)</w:t>
      </w:r>
    </w:p>
    <w:p w:rsidR="004A6D2E" w:rsidRDefault="004A6D2E">
      <w:pPr>
        <w:pStyle w:val="ConsPlusNormal"/>
        <w:ind w:firstLine="540"/>
        <w:jc w:val="both"/>
      </w:pPr>
      <w:r>
        <w:t>Списки граждан, состоящих на учете, утверждаются по месту ведения учета не реже чем один раз в полгода.</w:t>
      </w:r>
    </w:p>
    <w:p w:rsidR="004A6D2E" w:rsidRDefault="004A6D2E">
      <w:pPr>
        <w:pStyle w:val="ConsPlusNormal"/>
        <w:ind w:firstLine="540"/>
        <w:jc w:val="both"/>
      </w:pPr>
      <w: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4A6D2E" w:rsidRDefault="004A6D2E">
      <w:pPr>
        <w:pStyle w:val="ConsPlusNormal"/>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4A6D2E" w:rsidRDefault="004A6D2E">
      <w:pPr>
        <w:pStyle w:val="ConsPlusNormal"/>
        <w:ind w:firstLine="540"/>
        <w:jc w:val="both"/>
      </w:pPr>
      <w:r>
        <w:t>Граждане также снимаются с учета по следующим основаниям:</w:t>
      </w:r>
    </w:p>
    <w:p w:rsidR="004A6D2E" w:rsidRDefault="004A6D2E">
      <w:pPr>
        <w:pStyle w:val="ConsPlusNormal"/>
        <w:ind w:firstLine="540"/>
        <w:jc w:val="both"/>
      </w:pPr>
      <w:r>
        <w:t>а) подача ими по месту учета заявления о снятии с учета;</w:t>
      </w:r>
    </w:p>
    <w:p w:rsidR="004A6D2E" w:rsidRDefault="004A6D2E">
      <w:pPr>
        <w:pStyle w:val="ConsPlusNormal"/>
        <w:ind w:firstLine="540"/>
        <w:jc w:val="both"/>
      </w:pPr>
      <w:r>
        <w:t>б) расторжение трудового договора (контракта), за исключением случаев, предусмотренных настоящим Положением;</w:t>
      </w:r>
    </w:p>
    <w:p w:rsidR="004A6D2E" w:rsidRDefault="004A6D2E">
      <w:pPr>
        <w:pStyle w:val="ConsPlusNormal"/>
        <w:jc w:val="both"/>
      </w:pPr>
      <w:r>
        <w:t xml:space="preserve">(в ред. </w:t>
      </w:r>
      <w:hyperlink r:id="rId63" w:history="1">
        <w:r>
          <w:rPr>
            <w:color w:val="0000FF"/>
          </w:rPr>
          <w:t>Постановления</w:t>
        </w:r>
      </w:hyperlink>
      <w:r>
        <w:t xml:space="preserve"> администрации г. Красноярска от 23.04.2014 N 226)</w:t>
      </w:r>
    </w:p>
    <w:p w:rsidR="004A6D2E" w:rsidRDefault="004A6D2E">
      <w:pPr>
        <w:pStyle w:val="ConsPlusNormal"/>
        <w:ind w:firstLine="540"/>
        <w:jc w:val="both"/>
      </w:pPr>
      <w:r>
        <w:t>в) перее</w:t>
      </w:r>
      <w:proofErr w:type="gramStart"/>
      <w:r>
        <w:t>зд в др</w:t>
      </w:r>
      <w:proofErr w:type="gramEnd"/>
      <w:r>
        <w:t>угую местность на постоянное место жительства;</w:t>
      </w:r>
    </w:p>
    <w:p w:rsidR="004A6D2E" w:rsidRDefault="004A6D2E">
      <w:pPr>
        <w:pStyle w:val="ConsPlusNormal"/>
        <w:ind w:firstLine="540"/>
        <w:jc w:val="both"/>
      </w:pPr>
      <w:r>
        <w:t>г) утрата оснований для дальнейшего нахождения на учете;</w:t>
      </w:r>
    </w:p>
    <w:p w:rsidR="004A6D2E" w:rsidRDefault="004A6D2E">
      <w:pPr>
        <w:pStyle w:val="ConsPlusNormal"/>
        <w:ind w:firstLine="540"/>
        <w:jc w:val="both"/>
      </w:pPr>
      <w:r>
        <w:t>д) выявление недостоверных сведений в представленных документах;</w:t>
      </w:r>
    </w:p>
    <w:p w:rsidR="004A6D2E" w:rsidRDefault="004A6D2E">
      <w:pPr>
        <w:pStyle w:val="ConsPlusNormal"/>
        <w:ind w:firstLine="540"/>
        <w:jc w:val="both"/>
      </w:pPr>
      <w:r>
        <w:t>е) неправомерные действия уполномоченных должностных лиц при постановке на учет и осуществлении учета;</w:t>
      </w:r>
    </w:p>
    <w:p w:rsidR="004A6D2E" w:rsidRDefault="004A6D2E">
      <w:pPr>
        <w:pStyle w:val="ConsPlusNormal"/>
        <w:ind w:firstLine="540"/>
        <w:jc w:val="both"/>
      </w:pPr>
      <w:r>
        <w:t>ж) выявление факта несоответствия условиям настоящего Положения;</w:t>
      </w:r>
    </w:p>
    <w:p w:rsidR="004A6D2E" w:rsidRDefault="004A6D2E">
      <w:pPr>
        <w:pStyle w:val="ConsPlusNormal"/>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4A6D2E" w:rsidRDefault="004A6D2E">
      <w:pPr>
        <w:pStyle w:val="ConsPlusNormal"/>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4" w:history="1">
        <w:r>
          <w:rPr>
            <w:color w:val="0000FF"/>
          </w:rPr>
          <w:t>пункте 1</w:t>
        </w:r>
      </w:hyperlink>
      <w:r>
        <w:t xml:space="preserve"> настоящего Положения:</w:t>
      </w:r>
    </w:p>
    <w:p w:rsidR="004A6D2E" w:rsidRDefault="004A6D2E">
      <w:pPr>
        <w:pStyle w:val="ConsPlusNormal"/>
        <w:ind w:firstLine="540"/>
        <w:jc w:val="both"/>
      </w:pPr>
      <w:proofErr w:type="gramStart"/>
      <w:r>
        <w:t>принятыми на учет нуждающихся до 1 марта 2005 года в целях последующего предоставления им жилых помещений по месту работы;</w:t>
      </w:r>
      <w:proofErr w:type="gramEnd"/>
    </w:p>
    <w:p w:rsidR="004A6D2E" w:rsidRDefault="004A6D2E">
      <w:pPr>
        <w:pStyle w:val="ConsPlusNormal"/>
        <w:ind w:firstLine="540"/>
        <w:jc w:val="both"/>
      </w:pPr>
      <w:r>
        <w:t xml:space="preserve">принятыми на учет </w:t>
      </w:r>
      <w:proofErr w:type="gramStart"/>
      <w:r>
        <w:t>нуждающихся</w:t>
      </w:r>
      <w:proofErr w:type="gramEnd"/>
      <w:r>
        <w:t xml:space="preserve"> в период работы в муниципальном бюджетном учреждении системы здравоохранения;</w:t>
      </w:r>
    </w:p>
    <w:p w:rsidR="004A6D2E" w:rsidRDefault="004A6D2E">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05.03.2014 N 119; в ред. </w:t>
      </w:r>
      <w:hyperlink r:id="rId65"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proofErr w:type="gramStart"/>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roofErr w:type="gramEnd"/>
    </w:p>
    <w:p w:rsidR="004A6D2E" w:rsidRDefault="004A6D2E">
      <w:pPr>
        <w:pStyle w:val="ConsPlusNormal"/>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4A6D2E" w:rsidRDefault="004A6D2E">
      <w:pPr>
        <w:pStyle w:val="ConsPlusNormal"/>
        <w:jc w:val="both"/>
      </w:pPr>
    </w:p>
    <w:p w:rsidR="004A6D2E" w:rsidRDefault="004A6D2E">
      <w:pPr>
        <w:pStyle w:val="ConsPlusNormal"/>
        <w:jc w:val="center"/>
      </w:pPr>
      <w:r>
        <w:t>II. УСЛОВИЯ РЕАЛИЗАЦИИ МУНИЦИПАЛЬНЫХ ЖИЛЫХ ПОМЕЩЕНИЙ</w:t>
      </w:r>
    </w:p>
    <w:p w:rsidR="004A6D2E" w:rsidRDefault="004A6D2E">
      <w:pPr>
        <w:pStyle w:val="ConsPlusNormal"/>
        <w:jc w:val="both"/>
      </w:pPr>
    </w:p>
    <w:p w:rsidR="004A6D2E" w:rsidRDefault="004A6D2E">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4A6D2E" w:rsidRDefault="004A6D2E">
      <w:pPr>
        <w:pStyle w:val="ConsPlusNormal"/>
        <w:ind w:firstLine="540"/>
        <w:jc w:val="both"/>
      </w:pPr>
      <w:r>
        <w:lastRenderedPageBreak/>
        <w:t>Гражданин, состоящий на учете, вправе приобрести на условиях настоящего Положения только одно муниципальное жилое помещение.</w:t>
      </w:r>
    </w:p>
    <w:p w:rsidR="004A6D2E" w:rsidRDefault="004A6D2E">
      <w:pPr>
        <w:pStyle w:val="ConsPlusNormal"/>
        <w:ind w:firstLine="540"/>
        <w:jc w:val="both"/>
      </w:pPr>
      <w: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4A6D2E" w:rsidRDefault="004A6D2E">
      <w:pPr>
        <w:pStyle w:val="ConsPlusNormal"/>
        <w:ind w:firstLine="540"/>
        <w:jc w:val="both"/>
      </w:pPr>
      <w: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4A6D2E" w:rsidRDefault="004A6D2E">
      <w:pPr>
        <w:pStyle w:val="ConsPlusNormal"/>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4A6D2E" w:rsidRDefault="004A6D2E">
      <w:pPr>
        <w:pStyle w:val="ConsPlusNormal"/>
        <w:ind w:firstLine="540"/>
        <w:jc w:val="both"/>
      </w:pPr>
      <w:r>
        <w:t xml:space="preserve">15. </w:t>
      </w:r>
      <w:proofErr w:type="gramStart"/>
      <w:r>
        <w:t>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roofErr w:type="gramEnd"/>
    </w:p>
    <w:p w:rsidR="004A6D2E" w:rsidRDefault="004A6D2E">
      <w:pPr>
        <w:pStyle w:val="ConsPlusNormal"/>
        <w:ind w:firstLine="540"/>
        <w:jc w:val="both"/>
      </w:pPr>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4A6D2E" w:rsidRDefault="004A6D2E">
      <w:pPr>
        <w:pStyle w:val="ConsPlusNormal"/>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4A6D2E" w:rsidRDefault="004A6D2E">
      <w:pPr>
        <w:pStyle w:val="ConsPlusNormal"/>
        <w:ind w:firstLine="540"/>
        <w:jc w:val="both"/>
      </w:pPr>
      <w:bookmarkStart w:id="7" w:name="P173"/>
      <w:bookmarkEnd w:id="7"/>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4A6D2E" w:rsidRDefault="004A6D2E">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4A6D2E" w:rsidRDefault="004A6D2E">
      <w:pPr>
        <w:pStyle w:val="ConsPlusNormal"/>
        <w:ind w:firstLine="540"/>
        <w:jc w:val="both"/>
      </w:pPr>
      <w:r>
        <w:t>В течение 10 рабочих дней со дня издания указанного распоряжения управлением направляется письменное уведомление в уполномоченные органы.</w:t>
      </w:r>
    </w:p>
    <w:p w:rsidR="004A6D2E" w:rsidRDefault="004A6D2E">
      <w:pPr>
        <w:pStyle w:val="ConsPlusNormal"/>
        <w:jc w:val="both"/>
      </w:pPr>
      <w:r>
        <w:t xml:space="preserve">(в ред. </w:t>
      </w:r>
      <w:hyperlink r:id="rId67"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bookmarkStart w:id="8" w:name="P178"/>
      <w:bookmarkEnd w:id="8"/>
      <w:r>
        <w:t xml:space="preserve">19. </w:t>
      </w:r>
      <w:proofErr w:type="gramStart"/>
      <w:r>
        <w:t xml:space="preserve">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73"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 на Комиссии.</w:t>
      </w:r>
      <w:proofErr w:type="gramEnd"/>
    </w:p>
    <w:p w:rsidR="004A6D2E" w:rsidRDefault="004A6D2E">
      <w:pPr>
        <w:pStyle w:val="ConsPlusNormal"/>
        <w:jc w:val="both"/>
      </w:pPr>
      <w:r>
        <w:t xml:space="preserve">(в ред. </w:t>
      </w:r>
      <w:hyperlink r:id="rId68"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4A6D2E" w:rsidRDefault="004A6D2E">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 Красноярска от 28.09.2015 N 604)</w:t>
      </w:r>
    </w:p>
    <w:p w:rsidR="004A6D2E" w:rsidRDefault="004A6D2E">
      <w:pPr>
        <w:pStyle w:val="ConsPlusNormal"/>
        <w:ind w:firstLine="540"/>
        <w:jc w:val="both"/>
      </w:pPr>
      <w:r>
        <w:lastRenderedPageBreak/>
        <w:t>Направляемое в управление учетное дело гражданина должно содержать:</w:t>
      </w:r>
    </w:p>
    <w:p w:rsidR="004A6D2E" w:rsidRDefault="004A6D2E">
      <w:pPr>
        <w:pStyle w:val="ConsPlusNormal"/>
        <w:ind w:firstLine="540"/>
        <w:jc w:val="both"/>
      </w:pPr>
      <w:bookmarkStart w:id="9" w:name="P183"/>
      <w:bookmarkEnd w:id="9"/>
      <w:r>
        <w:t>а) протокол (выписку из протокола) заседания жилищной комиссии уполномоченного органа о постановке гражданина на учет;</w:t>
      </w:r>
    </w:p>
    <w:p w:rsidR="004A6D2E" w:rsidRDefault="004A6D2E">
      <w:pPr>
        <w:pStyle w:val="ConsPlusNormal"/>
        <w:ind w:firstLine="540"/>
        <w:jc w:val="both"/>
      </w:pPr>
      <w:bookmarkStart w:id="10" w:name="P184"/>
      <w:bookmarkEnd w:id="10"/>
      <w:r>
        <w:t>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прохождения муниципальной службы в органах администрации города на момент утверждения кандидатуры гражданина;</w:t>
      </w:r>
    </w:p>
    <w:p w:rsidR="004A6D2E" w:rsidRDefault="004A6D2E">
      <w:pPr>
        <w:pStyle w:val="ConsPlusNormal"/>
        <w:jc w:val="both"/>
      </w:pPr>
      <w:r>
        <w:t xml:space="preserve">(в ред. Постановлений администрации г. Красноярска от 05.03.2014 </w:t>
      </w:r>
      <w:hyperlink r:id="rId70" w:history="1">
        <w:r>
          <w:rPr>
            <w:color w:val="0000FF"/>
          </w:rPr>
          <w:t>N 119</w:t>
        </w:r>
      </w:hyperlink>
      <w:r>
        <w:t xml:space="preserve">, от 06.11.2014 </w:t>
      </w:r>
      <w:hyperlink r:id="rId71" w:history="1">
        <w:r>
          <w:rPr>
            <w:color w:val="0000FF"/>
          </w:rPr>
          <w:t>N 712</w:t>
        </w:r>
      </w:hyperlink>
      <w:r>
        <w:t xml:space="preserve">, от 28.09.2015 </w:t>
      </w:r>
      <w:hyperlink r:id="rId72" w:history="1">
        <w:r>
          <w:rPr>
            <w:color w:val="0000FF"/>
          </w:rPr>
          <w:t>N 604</w:t>
        </w:r>
      </w:hyperlink>
      <w:r>
        <w:t>)</w:t>
      </w:r>
    </w:p>
    <w:p w:rsidR="004A6D2E" w:rsidRDefault="004A6D2E">
      <w:pPr>
        <w:pStyle w:val="ConsPlusNormal"/>
        <w:ind w:firstLine="540"/>
        <w:jc w:val="both"/>
      </w:pPr>
      <w:r>
        <w:t xml:space="preserve">в) список граждан, состоящих на учете, оформленный в соответствии с требованиями </w:t>
      </w:r>
      <w:hyperlink w:anchor="P63" w:history="1">
        <w:r>
          <w:rPr>
            <w:color w:val="0000FF"/>
          </w:rPr>
          <w:t>подпункта "а" пункта 2</w:t>
        </w:r>
      </w:hyperlink>
      <w:r>
        <w:t xml:space="preserve">, </w:t>
      </w:r>
      <w:hyperlink w:anchor="P140" w:history="1">
        <w:r>
          <w:rPr>
            <w:color w:val="0000FF"/>
          </w:rPr>
          <w:t>пункта 11</w:t>
        </w:r>
      </w:hyperlink>
      <w:r>
        <w:t xml:space="preserve"> настоящего Положения. </w:t>
      </w:r>
      <w:proofErr w:type="gramStart"/>
      <w:r>
        <w:t xml:space="preserve">В случае если утверждается кандидатура гражданина, не являющегося в списке </w:t>
      </w:r>
      <w:proofErr w:type="spellStart"/>
      <w:r>
        <w:t>первоочередником</w:t>
      </w:r>
      <w:proofErr w:type="spellEnd"/>
      <w:r>
        <w:t xml:space="preserve">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roofErr w:type="gramEnd"/>
    </w:p>
    <w:p w:rsidR="004A6D2E" w:rsidRDefault="004A6D2E">
      <w:pPr>
        <w:pStyle w:val="ConsPlusNormal"/>
        <w:ind w:firstLine="540"/>
        <w:jc w:val="both"/>
      </w:pPr>
      <w:bookmarkStart w:id="11" w:name="P187"/>
      <w:bookmarkEnd w:id="11"/>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4A6D2E" w:rsidRDefault="004A6D2E">
      <w:pPr>
        <w:pStyle w:val="ConsPlusNormal"/>
        <w:ind w:firstLine="540"/>
        <w:jc w:val="both"/>
      </w:pPr>
      <w:bookmarkStart w:id="12" w:name="P188"/>
      <w:bookmarkEnd w:id="12"/>
      <w:r>
        <w:t>д) надлежащим образом заверенные копии документов (всех листов), удостоверяющих личность гражданина, состоящего на учете, и членов его семьи;</w:t>
      </w:r>
    </w:p>
    <w:p w:rsidR="004A6D2E" w:rsidRDefault="004A6D2E">
      <w:pPr>
        <w:pStyle w:val="ConsPlusNormal"/>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4A6D2E" w:rsidRDefault="004A6D2E">
      <w:pPr>
        <w:pStyle w:val="ConsPlusNormal"/>
        <w:ind w:firstLine="540"/>
        <w:jc w:val="both"/>
      </w:pPr>
      <w:bookmarkStart w:id="13" w:name="P190"/>
      <w:bookmarkEnd w:id="13"/>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государственную регистрацию прав на недвижимое имущество и сделок с ним;</w:t>
      </w:r>
    </w:p>
    <w:p w:rsidR="004A6D2E" w:rsidRDefault="004A6D2E">
      <w:pPr>
        <w:pStyle w:val="ConsPlusNormal"/>
        <w:ind w:firstLine="540"/>
        <w:jc w:val="both"/>
      </w:pPr>
      <w:bookmarkStart w:id="14" w:name="P191"/>
      <w:bookmarkEnd w:id="14"/>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4A6D2E" w:rsidRDefault="004A6D2E">
      <w:pPr>
        <w:pStyle w:val="ConsPlusNormal"/>
        <w:ind w:firstLine="540"/>
        <w:jc w:val="both"/>
      </w:pPr>
      <w:bookmarkStart w:id="15" w:name="P192"/>
      <w:bookmarkEnd w:id="15"/>
      <w:r>
        <w:t>и) выписку из домовой книги и (или) финансово-лицевой счет по месту жительства гражданина, состоящего на учете, и членов его семьи;</w:t>
      </w:r>
    </w:p>
    <w:p w:rsidR="004A6D2E" w:rsidRDefault="004A6D2E">
      <w:pPr>
        <w:pStyle w:val="ConsPlusNormal"/>
        <w:ind w:firstLine="540"/>
        <w:jc w:val="both"/>
      </w:pPr>
      <w:bookmarkStart w:id="16" w:name="P193"/>
      <w:bookmarkEnd w:id="16"/>
      <w:proofErr w:type="gramStart"/>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roofErr w:type="gramEnd"/>
    </w:p>
    <w:p w:rsidR="004A6D2E" w:rsidRDefault="004A6D2E">
      <w:pPr>
        <w:pStyle w:val="ConsPlusNormal"/>
        <w:ind w:firstLine="540"/>
        <w:jc w:val="both"/>
      </w:pPr>
      <w:bookmarkStart w:id="17" w:name="P194"/>
      <w:bookmarkEnd w:id="17"/>
      <w:r>
        <w:t>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4A6D2E" w:rsidRDefault="004A6D2E">
      <w:pPr>
        <w:pStyle w:val="ConsPlusNormal"/>
        <w:ind w:firstLine="540"/>
        <w:jc w:val="both"/>
      </w:pPr>
      <w:bookmarkStart w:id="18" w:name="P195"/>
      <w:bookmarkEnd w:id="18"/>
      <w:r>
        <w:t xml:space="preserve">м) надлежащим образом заверенную копию выписки из технического паспорта либо кадастрового паспорта на жилое помещение, передаваемое в муниципальную </w:t>
      </w:r>
      <w:r>
        <w:lastRenderedPageBreak/>
        <w:t>собственность (в случае заключения договора мены);</w:t>
      </w:r>
    </w:p>
    <w:p w:rsidR="004A6D2E" w:rsidRDefault="004A6D2E">
      <w:pPr>
        <w:pStyle w:val="ConsPlusNormal"/>
        <w:ind w:firstLine="540"/>
        <w:jc w:val="both"/>
      </w:pPr>
      <w:bookmarkStart w:id="19" w:name="P196"/>
      <w:bookmarkEnd w:id="19"/>
      <w:r>
        <w:t>н) надлежащим образом заверенную копию трудовой книжки гражданина, состоящего на учете.</w:t>
      </w:r>
    </w:p>
    <w:p w:rsidR="004A6D2E" w:rsidRDefault="004A6D2E">
      <w:pPr>
        <w:pStyle w:val="ConsPlusNormal"/>
        <w:jc w:val="both"/>
      </w:pPr>
      <w:r>
        <w:t xml:space="preserve">(пп. "н" </w:t>
      </w:r>
      <w:proofErr w:type="gramStart"/>
      <w:r>
        <w:t>введен</w:t>
      </w:r>
      <w:proofErr w:type="gramEnd"/>
      <w:r>
        <w:t xml:space="preserve"> </w:t>
      </w:r>
      <w:hyperlink r:id="rId73" w:history="1">
        <w:r>
          <w:rPr>
            <w:color w:val="0000FF"/>
          </w:rPr>
          <w:t>Постановлением</w:t>
        </w:r>
      </w:hyperlink>
      <w:r>
        <w:t xml:space="preserve"> администрации г. Красноярска от 23.04.2014 N 226)</w:t>
      </w:r>
    </w:p>
    <w:p w:rsidR="004A6D2E" w:rsidRDefault="004A6D2E">
      <w:pPr>
        <w:pStyle w:val="ConsPlusNormal"/>
        <w:ind w:firstLine="540"/>
        <w:jc w:val="both"/>
      </w:pPr>
      <w:r>
        <w:t xml:space="preserve">Документы, указанные в </w:t>
      </w:r>
      <w:hyperlink w:anchor="P184" w:history="1">
        <w:r>
          <w:rPr>
            <w:color w:val="0000FF"/>
          </w:rPr>
          <w:t>подпунктах "б"</w:t>
        </w:r>
      </w:hyperlink>
      <w:r>
        <w:t xml:space="preserve">, </w:t>
      </w:r>
      <w:hyperlink w:anchor="P190" w:history="1">
        <w:r>
          <w:rPr>
            <w:color w:val="0000FF"/>
          </w:rPr>
          <w:t>"ж"</w:t>
        </w:r>
      </w:hyperlink>
      <w:r>
        <w:t xml:space="preserve">, </w:t>
      </w:r>
      <w:hyperlink w:anchor="P192" w:history="1">
        <w:r>
          <w:rPr>
            <w:color w:val="0000FF"/>
          </w:rPr>
          <w:t>"и"</w:t>
        </w:r>
      </w:hyperlink>
      <w:r>
        <w:t xml:space="preserve">, </w:t>
      </w:r>
      <w:hyperlink w:anchor="P194" w:history="1">
        <w:r>
          <w:rPr>
            <w:color w:val="0000FF"/>
          </w:rPr>
          <w:t>"л"</w:t>
        </w:r>
      </w:hyperlink>
      <w: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4A6D2E" w:rsidRDefault="004A6D2E">
      <w:pPr>
        <w:pStyle w:val="ConsPlusNormal"/>
        <w:ind w:firstLine="540"/>
        <w:jc w:val="both"/>
      </w:pPr>
      <w:proofErr w:type="gramStart"/>
      <w:r>
        <w:t xml:space="preserve">В случае изменения фамилии (имени, отчества) гражданином, состоящим на учете, или членами его семьи документы, указанные в </w:t>
      </w:r>
      <w:hyperlink w:anchor="P190" w:history="1">
        <w:r>
          <w:rPr>
            <w:color w:val="0000FF"/>
          </w:rPr>
          <w:t>подпунктах "ж"</w:t>
        </w:r>
      </w:hyperlink>
      <w:r>
        <w:t xml:space="preserve">, </w:t>
      </w:r>
      <w:hyperlink w:anchor="P191" w:history="1">
        <w:r>
          <w:rPr>
            <w:color w:val="0000FF"/>
          </w:rPr>
          <w:t>"з"</w:t>
        </w:r>
      </w:hyperlink>
      <w:r>
        <w:t xml:space="preserve"> настоящего пункта, представляются также на ранее действовавшую фамилию (имя, отчество).</w:t>
      </w:r>
      <w:proofErr w:type="gramEnd"/>
    </w:p>
    <w:p w:rsidR="004A6D2E" w:rsidRDefault="004A6D2E">
      <w:pPr>
        <w:pStyle w:val="ConsPlusNormal"/>
        <w:ind w:firstLine="540"/>
        <w:jc w:val="both"/>
      </w:pPr>
      <w:r>
        <w:t>Копии документов заверяются уполномоченными должностными лицами, ответственными за ведение учета. Допускается представление нотариально заверенных копий документов.</w:t>
      </w:r>
    </w:p>
    <w:p w:rsidR="004A6D2E" w:rsidRDefault="004A6D2E">
      <w:pPr>
        <w:pStyle w:val="ConsPlusNormal"/>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4A6D2E" w:rsidRDefault="004A6D2E">
      <w:pPr>
        <w:pStyle w:val="ConsPlusNormal"/>
        <w:ind w:firstLine="540"/>
        <w:jc w:val="both"/>
      </w:pPr>
      <w: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4A6D2E" w:rsidRDefault="004A6D2E">
      <w:pPr>
        <w:pStyle w:val="ConsPlusNormal"/>
        <w:ind w:firstLine="540"/>
        <w:jc w:val="both"/>
      </w:pPr>
      <w: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4A6D2E" w:rsidRDefault="004A6D2E">
      <w:pPr>
        <w:pStyle w:val="ConsPlusNormal"/>
        <w:ind w:firstLine="540"/>
        <w:jc w:val="both"/>
      </w:pPr>
      <w:r>
        <w:t>а) несоответствие гражданина, состоящего на учете, и (или) членов его семьи требованиям настоящего Положения;</w:t>
      </w:r>
    </w:p>
    <w:p w:rsidR="004A6D2E" w:rsidRDefault="004A6D2E">
      <w:pPr>
        <w:pStyle w:val="ConsPlusNormal"/>
        <w:ind w:firstLine="540"/>
        <w:jc w:val="both"/>
      </w:pPr>
      <w:r>
        <w:t xml:space="preserve">б) непредставление или представление не в полном объеме документов, указанных в </w:t>
      </w:r>
      <w:hyperlink w:anchor="P178" w:history="1">
        <w:r>
          <w:rPr>
            <w:color w:val="0000FF"/>
          </w:rPr>
          <w:t>пункте 19</w:t>
        </w:r>
      </w:hyperlink>
      <w:r>
        <w:t xml:space="preserve"> настоящего Положения;</w:t>
      </w:r>
    </w:p>
    <w:p w:rsidR="004A6D2E" w:rsidRDefault="004A6D2E">
      <w:pPr>
        <w:pStyle w:val="ConsPlusNormal"/>
        <w:ind w:firstLine="540"/>
        <w:jc w:val="both"/>
      </w:pPr>
      <w:r>
        <w:t>в) недостоверность сведений, содержащихся в представленных документах;</w:t>
      </w:r>
    </w:p>
    <w:p w:rsidR="004A6D2E" w:rsidRDefault="004A6D2E">
      <w:pPr>
        <w:pStyle w:val="ConsPlusNormal"/>
        <w:ind w:firstLine="540"/>
        <w:jc w:val="both"/>
      </w:pPr>
      <w:r>
        <w:t>г) несоответствие помещения, передаваемого гражданами в муниципальную собственность, требованиям настоящего Положения.</w:t>
      </w:r>
    </w:p>
    <w:p w:rsidR="004A6D2E" w:rsidRDefault="004A6D2E">
      <w:pPr>
        <w:pStyle w:val="ConsPlusNormal"/>
        <w:ind w:firstLine="540"/>
        <w:jc w:val="both"/>
      </w:pPr>
      <w:r>
        <w:t>О принятом решении Комиссии в течение 5 рабочих дней со дня его принятия направляется письменное уведомление уполномоченному органу.</w:t>
      </w:r>
    </w:p>
    <w:p w:rsidR="004A6D2E" w:rsidRDefault="004A6D2E">
      <w:pPr>
        <w:pStyle w:val="ConsPlusNormal"/>
        <w:jc w:val="both"/>
      </w:pPr>
      <w:r>
        <w:t xml:space="preserve">(в ред. </w:t>
      </w:r>
      <w:hyperlink r:id="rId74" w:history="1">
        <w:r>
          <w:rPr>
            <w:color w:val="0000FF"/>
          </w:rPr>
          <w:t>Постановления</w:t>
        </w:r>
      </w:hyperlink>
      <w:r>
        <w:t xml:space="preserve"> администрации г. Красноярска от 06.11.2014 N 712)</w:t>
      </w:r>
    </w:p>
    <w:p w:rsidR="004A6D2E" w:rsidRDefault="004A6D2E">
      <w:pPr>
        <w:pStyle w:val="ConsPlusNormal"/>
        <w:ind w:firstLine="540"/>
        <w:jc w:val="both"/>
      </w:pPr>
      <w:proofErr w:type="gramStart"/>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roofErr w:type="gramEnd"/>
    </w:p>
    <w:p w:rsidR="004A6D2E" w:rsidRDefault="004A6D2E">
      <w:pPr>
        <w:pStyle w:val="ConsPlusNormal"/>
        <w:jc w:val="both"/>
      </w:pPr>
      <w:r>
        <w:t xml:space="preserve">(в ред. </w:t>
      </w:r>
      <w:hyperlink r:id="rId75" w:history="1">
        <w:r>
          <w:rPr>
            <w:color w:val="0000FF"/>
          </w:rPr>
          <w:t>Постановления</w:t>
        </w:r>
      </w:hyperlink>
      <w:r>
        <w:t xml:space="preserve"> администрации г. Красноярска от 28.09.2015 N 604)</w:t>
      </w:r>
    </w:p>
    <w:p w:rsidR="004A6D2E" w:rsidRDefault="004A6D2E">
      <w:pPr>
        <w:pStyle w:val="ConsPlusNormal"/>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4A6D2E" w:rsidRDefault="004A6D2E">
      <w:pPr>
        <w:pStyle w:val="ConsPlusNormal"/>
        <w:ind w:firstLine="540"/>
        <w:jc w:val="both"/>
      </w:pPr>
      <w:bookmarkStart w:id="20" w:name="P213"/>
      <w:bookmarkEnd w:id="20"/>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4A6D2E" w:rsidRDefault="004A6D2E">
      <w:pPr>
        <w:pStyle w:val="ConsPlusNormal"/>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4A6D2E" w:rsidRDefault="004A6D2E">
      <w:pPr>
        <w:pStyle w:val="ConsPlusNormal"/>
        <w:ind w:firstLine="540"/>
        <w:jc w:val="both"/>
      </w:pPr>
      <w:r>
        <w:t xml:space="preserve">Уполномоченный орган в течение 15 рабочих дней с момента получения названного </w:t>
      </w:r>
      <w:r>
        <w:lastRenderedPageBreak/>
        <w:t xml:space="preserve">уведомления организовывает работу в соответствии с </w:t>
      </w:r>
      <w:hyperlink w:anchor="P69" w:history="1">
        <w:r>
          <w:rPr>
            <w:color w:val="0000FF"/>
          </w:rPr>
          <w:t>шестым</w:t>
        </w:r>
      </w:hyperlink>
      <w:r>
        <w:t xml:space="preserve">, </w:t>
      </w:r>
      <w:hyperlink w:anchor="P70" w:history="1">
        <w:r>
          <w:rPr>
            <w:color w:val="0000FF"/>
          </w:rPr>
          <w:t>седьмым абзацами подпункта "а" пункта 2</w:t>
        </w:r>
      </w:hyperlink>
      <w:r>
        <w:t xml:space="preserve">, </w:t>
      </w:r>
      <w:hyperlink w:anchor="P178" w:history="1">
        <w:r>
          <w:rPr>
            <w:color w:val="0000FF"/>
          </w:rPr>
          <w:t>пунктом 19</w:t>
        </w:r>
      </w:hyperlink>
      <w:r>
        <w:t xml:space="preserve"> настоящего Положения.</w:t>
      </w:r>
    </w:p>
    <w:p w:rsidR="004A6D2E" w:rsidRDefault="004A6D2E">
      <w:pPr>
        <w:pStyle w:val="ConsPlusNormal"/>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4A6D2E" w:rsidRDefault="004A6D2E">
      <w:pPr>
        <w:pStyle w:val="ConsPlusNormal"/>
        <w:ind w:firstLine="540"/>
        <w:jc w:val="both"/>
      </w:pPr>
      <w:r>
        <w:t>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с рассрочкой платежа сроком на 5 лет.</w:t>
      </w:r>
    </w:p>
    <w:p w:rsidR="004A6D2E" w:rsidRDefault="004A6D2E">
      <w:pPr>
        <w:pStyle w:val="ConsPlusNormal"/>
        <w:ind w:firstLine="540"/>
        <w:jc w:val="both"/>
      </w:pPr>
      <w:proofErr w:type="gramStart"/>
      <w:r>
        <w:t>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признанным в установленном законом порядке аварийным и подлежащим сносу или реконструкции.</w:t>
      </w:r>
      <w:proofErr w:type="gramEnd"/>
      <w:r>
        <w:t xml:space="preserve"> </w:t>
      </w:r>
      <w:proofErr w:type="gramStart"/>
      <w:r>
        <w:t>В случае если участниками долевой собственности на указанное жилое 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w:t>
      </w:r>
      <w:proofErr w:type="gramEnd"/>
      <w:r>
        <w:t xml:space="preserve"> членами его семьи заключается договор купли-продажи муниципального жилого помещения.</w:t>
      </w:r>
    </w:p>
    <w:p w:rsidR="004A6D2E" w:rsidRDefault="004A6D2E">
      <w:pPr>
        <w:pStyle w:val="ConsPlusNormal"/>
        <w:jc w:val="both"/>
      </w:pPr>
      <w:r>
        <w:t xml:space="preserve">(в ред. Постановлений администрации г. Красноярска от 17.03.2014 </w:t>
      </w:r>
      <w:hyperlink r:id="rId76" w:history="1">
        <w:r>
          <w:rPr>
            <w:color w:val="0000FF"/>
          </w:rPr>
          <w:t>N 133</w:t>
        </w:r>
      </w:hyperlink>
      <w:r>
        <w:t xml:space="preserve">, от 28.09.2015 </w:t>
      </w:r>
      <w:hyperlink r:id="rId77" w:history="1">
        <w:r>
          <w:rPr>
            <w:color w:val="0000FF"/>
          </w:rPr>
          <w:t>N 604</w:t>
        </w:r>
      </w:hyperlink>
      <w:r>
        <w:t>)</w:t>
      </w:r>
    </w:p>
    <w:p w:rsidR="004A6D2E" w:rsidRDefault="004A6D2E">
      <w:pPr>
        <w:pStyle w:val="ConsPlusNormal"/>
        <w:ind w:firstLine="540"/>
        <w:jc w:val="both"/>
      </w:pPr>
      <w:r>
        <w:t>22. Если стоимость жилого помещения, передаваемого в муниципальную собственность, превышает продажную стоимость приобретаемого гражданами и членами их семей муниципального жилого помещения, мена производится без доплаты разницы стоимости обмениваемых жилых помещений.</w:t>
      </w:r>
    </w:p>
    <w:p w:rsidR="004A6D2E" w:rsidRDefault="004A6D2E">
      <w:pPr>
        <w:pStyle w:val="ConsPlusNormal"/>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4A6D2E" w:rsidRDefault="004A6D2E">
      <w:pPr>
        <w:pStyle w:val="ConsPlusNormal"/>
        <w:ind w:firstLine="540"/>
        <w:jc w:val="both"/>
      </w:pPr>
      <w: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4A6D2E" w:rsidRDefault="004A6D2E">
      <w:pPr>
        <w:pStyle w:val="ConsPlusNormal"/>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4A6D2E" w:rsidRDefault="004A6D2E">
      <w:pPr>
        <w:pStyle w:val="ConsPlusNormal"/>
        <w:ind w:firstLine="540"/>
        <w:jc w:val="both"/>
      </w:pPr>
      <w:r>
        <w:t xml:space="preserve">25. </w:t>
      </w:r>
      <w:proofErr w:type="gramStart"/>
      <w:r>
        <w:t xml:space="preserve">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w:t>
      </w:r>
      <w:r>
        <w:lastRenderedPageBreak/>
        <w:t>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roofErr w:type="gramEnd"/>
    </w:p>
    <w:p w:rsidR="004A6D2E" w:rsidRDefault="004A6D2E">
      <w:pPr>
        <w:pStyle w:val="ConsPlusNormal"/>
        <w:ind w:firstLine="540"/>
        <w:jc w:val="both"/>
      </w:pPr>
      <w: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4A6D2E" w:rsidRDefault="004A6D2E">
      <w:pPr>
        <w:pStyle w:val="ConsPlusNormal"/>
        <w:ind w:firstLine="540"/>
        <w:jc w:val="both"/>
      </w:pPr>
      <w: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4A6D2E" w:rsidRDefault="004A6D2E">
      <w:pPr>
        <w:pStyle w:val="ConsPlusNormal"/>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4A6D2E" w:rsidRDefault="004A6D2E">
      <w:pPr>
        <w:pStyle w:val="ConsPlusNormal"/>
        <w:ind w:firstLine="540"/>
        <w:jc w:val="both"/>
      </w:pPr>
      <w:proofErr w:type="gramStart"/>
      <w:r>
        <w:t>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w:t>
      </w:r>
      <w:proofErr w:type="gramEnd"/>
      <w:r>
        <w:t xml:space="preserve"> </w:t>
      </w:r>
      <w:proofErr w:type="gramStart"/>
      <w:r>
        <w:t>трудоустройства в муниципальные предприятия или учреждения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roofErr w:type="gramEnd"/>
    </w:p>
    <w:p w:rsidR="004A6D2E" w:rsidRDefault="004A6D2E">
      <w:pPr>
        <w:pStyle w:val="ConsPlusNormal"/>
        <w:jc w:val="both"/>
      </w:pPr>
      <w:r>
        <w:t xml:space="preserve">(в ред. Постановлений администрации г. Красноярска от 05.03.2014 </w:t>
      </w:r>
      <w:hyperlink r:id="rId78" w:history="1">
        <w:r>
          <w:rPr>
            <w:color w:val="0000FF"/>
          </w:rPr>
          <w:t>N 119</w:t>
        </w:r>
      </w:hyperlink>
      <w:r>
        <w:t xml:space="preserve">, от 06.11.2014 </w:t>
      </w:r>
      <w:hyperlink r:id="rId79" w:history="1">
        <w:r>
          <w:rPr>
            <w:color w:val="0000FF"/>
          </w:rPr>
          <w:t>N 712</w:t>
        </w:r>
      </w:hyperlink>
      <w:r>
        <w:t xml:space="preserve">, от 28.09.2015 </w:t>
      </w:r>
      <w:hyperlink r:id="rId80" w:history="1">
        <w:r>
          <w:rPr>
            <w:color w:val="0000FF"/>
          </w:rPr>
          <w:t>N 604</w:t>
        </w:r>
      </w:hyperlink>
      <w:r>
        <w:t>)</w:t>
      </w:r>
    </w:p>
    <w:p w:rsidR="004A6D2E" w:rsidRDefault="004A6D2E">
      <w:pPr>
        <w:pStyle w:val="ConsPlusNormal"/>
        <w:ind w:firstLine="540"/>
        <w:jc w:val="both"/>
      </w:pPr>
      <w:proofErr w:type="gramStart"/>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roofErr w:type="gramEnd"/>
    </w:p>
    <w:p w:rsidR="004A6D2E" w:rsidRDefault="004A6D2E">
      <w:pPr>
        <w:pStyle w:val="ConsPlusNormal"/>
        <w:jc w:val="both"/>
      </w:pPr>
      <w:r>
        <w:t xml:space="preserve">(в ред. Постановлений администрации г. Красноярска от 05.03.2014 </w:t>
      </w:r>
      <w:hyperlink r:id="rId81" w:history="1">
        <w:r>
          <w:rPr>
            <w:color w:val="0000FF"/>
          </w:rPr>
          <w:t>N 119</w:t>
        </w:r>
      </w:hyperlink>
      <w:r>
        <w:t xml:space="preserve">, от 06.11.2014 </w:t>
      </w:r>
      <w:hyperlink r:id="rId82" w:history="1">
        <w:r>
          <w:rPr>
            <w:color w:val="0000FF"/>
          </w:rPr>
          <w:t>N 712</w:t>
        </w:r>
      </w:hyperlink>
      <w:r>
        <w:t xml:space="preserve">, от 28.09.2015 </w:t>
      </w:r>
      <w:hyperlink r:id="rId83" w:history="1">
        <w:r>
          <w:rPr>
            <w:color w:val="0000FF"/>
          </w:rPr>
          <w:t>N 604</w:t>
        </w:r>
      </w:hyperlink>
      <w:r>
        <w:t>)</w:t>
      </w:r>
    </w:p>
    <w:p w:rsidR="004A6D2E" w:rsidRDefault="004A6D2E">
      <w:pPr>
        <w:pStyle w:val="ConsPlusNormal"/>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4A6D2E" w:rsidRDefault="004A6D2E">
      <w:pPr>
        <w:pStyle w:val="ConsPlusNormal"/>
        <w:ind w:firstLine="540"/>
        <w:jc w:val="both"/>
      </w:pPr>
      <w:r>
        <w:t>Условия предоставления рассрочки включаются в договор купли-продажи (мены).</w:t>
      </w:r>
    </w:p>
    <w:p w:rsidR="004A6D2E" w:rsidRDefault="004A6D2E">
      <w:pPr>
        <w:pStyle w:val="ConsPlusNormal"/>
        <w:ind w:firstLine="540"/>
        <w:jc w:val="both"/>
      </w:pPr>
      <w:proofErr w:type="gramStart"/>
      <w: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roofErr w:type="gramEnd"/>
    </w:p>
    <w:p w:rsidR="004A6D2E" w:rsidRDefault="004A6D2E">
      <w:pPr>
        <w:pStyle w:val="ConsPlusNormal"/>
        <w:jc w:val="both"/>
      </w:pPr>
      <w:r>
        <w:lastRenderedPageBreak/>
        <w:t xml:space="preserve">(в ред. Постановлений администрации г. Красноярска от 05.03.2014 </w:t>
      </w:r>
      <w:hyperlink r:id="rId84" w:history="1">
        <w:r>
          <w:rPr>
            <w:color w:val="0000FF"/>
          </w:rPr>
          <w:t>N 119</w:t>
        </w:r>
      </w:hyperlink>
      <w:r>
        <w:t xml:space="preserve">, от 06.11.2014 </w:t>
      </w:r>
      <w:hyperlink r:id="rId85" w:history="1">
        <w:r>
          <w:rPr>
            <w:color w:val="0000FF"/>
          </w:rPr>
          <w:t>N 712</w:t>
        </w:r>
      </w:hyperlink>
      <w:r>
        <w:t xml:space="preserve">, от 28.09.2015 </w:t>
      </w:r>
      <w:hyperlink r:id="rId86" w:history="1">
        <w:r>
          <w:rPr>
            <w:color w:val="0000FF"/>
          </w:rPr>
          <w:t>N 604</w:t>
        </w:r>
      </w:hyperlink>
      <w:r>
        <w:t>)</w:t>
      </w:r>
    </w:p>
    <w:p w:rsidR="004A6D2E" w:rsidRDefault="004A6D2E">
      <w:pPr>
        <w:pStyle w:val="ConsPlusNormal"/>
        <w:ind w:firstLine="540"/>
        <w:jc w:val="both"/>
      </w:pPr>
      <w: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4A6D2E" w:rsidRDefault="004A6D2E">
      <w:pPr>
        <w:pStyle w:val="ConsPlusNormal"/>
        <w:ind w:firstLine="540"/>
        <w:jc w:val="both"/>
      </w:pPr>
      <w:proofErr w:type="gramStart"/>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13"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roofErr w:type="gramEnd"/>
    </w:p>
    <w:p w:rsidR="004A6D2E" w:rsidRDefault="004A6D2E">
      <w:pPr>
        <w:pStyle w:val="ConsPlusNormal"/>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69" w:history="1">
        <w:r>
          <w:rPr>
            <w:color w:val="0000FF"/>
          </w:rPr>
          <w:t>шестым</w:t>
        </w:r>
      </w:hyperlink>
      <w:r>
        <w:t xml:space="preserve">, </w:t>
      </w:r>
      <w:hyperlink w:anchor="P70" w:history="1">
        <w:r>
          <w:rPr>
            <w:color w:val="0000FF"/>
          </w:rPr>
          <w:t>седьмым абзацами подпункта "а" пункта 2</w:t>
        </w:r>
      </w:hyperlink>
      <w:r>
        <w:t xml:space="preserve">, </w:t>
      </w:r>
      <w:hyperlink w:anchor="P178" w:history="1">
        <w:r>
          <w:rPr>
            <w:color w:val="0000FF"/>
          </w:rPr>
          <w:t>пунктом 19</w:t>
        </w:r>
      </w:hyperlink>
      <w:r>
        <w:t xml:space="preserve"> настоящего Положения.</w:t>
      </w:r>
    </w:p>
    <w:p w:rsidR="004A6D2E" w:rsidRDefault="004A6D2E">
      <w:pPr>
        <w:pStyle w:val="ConsPlusNormal"/>
        <w:ind w:firstLine="540"/>
        <w:jc w:val="both"/>
      </w:pPr>
      <w:r>
        <w:t>28. Регистрация перехода права собственности на муниципальные жилые помещения, приобретаемые гражданами, состоящими на учете, и членами их семьи, с рассрочкой платежа оформляется одновременно с регистрацией договора купли-продажи (мены). Государственная регистрация права собственности граждан, состоящих на учете, и членов их семей осуществляется с ограничением (обременением) - залогом при наличии рассрочки платежа. Залог снимается после полного выполнения сторонами обязательств по договору купли-продажи (мены).</w:t>
      </w:r>
    </w:p>
    <w:p w:rsidR="004A6D2E" w:rsidRDefault="004A6D2E">
      <w:pPr>
        <w:pStyle w:val="ConsPlusNormal"/>
        <w:ind w:firstLine="540"/>
        <w:jc w:val="both"/>
      </w:pPr>
      <w:r>
        <w:t>29. В случае неуплаты полной стоимости приобретаемого муниципального жилого помещения в срок, установленный договором купли-продажи (мены), последний расторгается в одностороннем порядке, и выплаченная сумма возвращается гражданам.</w:t>
      </w:r>
    </w:p>
    <w:p w:rsidR="004A6D2E" w:rsidRDefault="004A6D2E">
      <w:pPr>
        <w:pStyle w:val="ConsPlusNormal"/>
        <w:ind w:firstLine="540"/>
        <w:jc w:val="both"/>
      </w:pPr>
      <w:r>
        <w:t>30. В целях реализации настоящего Положения граждане несут расходы по оплате регистрации сделки (в соответствии с договором) в уполномоченном федеральном органе исполнительной власти, осуществляющем государственную регистрацию прав на недвижимое имущество и сделок с ним.</w:t>
      </w:r>
    </w:p>
    <w:p w:rsidR="004A6D2E" w:rsidRDefault="004A6D2E">
      <w:pPr>
        <w:pStyle w:val="ConsPlusNormal"/>
        <w:jc w:val="both"/>
      </w:pPr>
    </w:p>
    <w:p w:rsidR="004A6D2E" w:rsidRDefault="004A6D2E">
      <w:pPr>
        <w:pStyle w:val="ConsPlusNormal"/>
        <w:jc w:val="right"/>
      </w:pPr>
      <w:r>
        <w:t>Руководитель</w:t>
      </w:r>
    </w:p>
    <w:p w:rsidR="004A6D2E" w:rsidRDefault="004A6D2E">
      <w:pPr>
        <w:pStyle w:val="ConsPlusNormal"/>
        <w:jc w:val="right"/>
      </w:pPr>
      <w:r>
        <w:t>управления учета и реализации</w:t>
      </w:r>
    </w:p>
    <w:p w:rsidR="004A6D2E" w:rsidRDefault="004A6D2E">
      <w:pPr>
        <w:pStyle w:val="ConsPlusNormal"/>
        <w:jc w:val="right"/>
      </w:pPr>
      <w:r>
        <w:t>жилищной политики</w:t>
      </w:r>
    </w:p>
    <w:p w:rsidR="004A6D2E" w:rsidRDefault="004A6D2E">
      <w:pPr>
        <w:pStyle w:val="ConsPlusNormal"/>
        <w:jc w:val="right"/>
      </w:pPr>
      <w:r>
        <w:t>Г.Н.ВЛАСЕНКО</w:t>
      </w: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pStyle w:val="ConsPlusNormal"/>
        <w:jc w:val="both"/>
      </w:pPr>
    </w:p>
    <w:p w:rsidR="004A6D2E" w:rsidRDefault="004A6D2E">
      <w:pPr>
        <w:pStyle w:val="ConsPlusNormal"/>
        <w:jc w:val="right"/>
        <w:sectPr w:rsidR="004A6D2E" w:rsidSect="00FF38FB">
          <w:pgSz w:w="11906" w:h="16838"/>
          <w:pgMar w:top="1134" w:right="850" w:bottom="1134" w:left="1701" w:header="708" w:footer="708" w:gutter="0"/>
          <w:cols w:space="708"/>
          <w:docGrid w:linePitch="360"/>
        </w:sectPr>
      </w:pPr>
    </w:p>
    <w:p w:rsidR="004A6D2E" w:rsidRDefault="004A6D2E">
      <w:pPr>
        <w:pStyle w:val="ConsPlusNormal"/>
        <w:jc w:val="right"/>
      </w:pPr>
      <w:r>
        <w:lastRenderedPageBreak/>
        <w:t>Приложение</w:t>
      </w:r>
    </w:p>
    <w:p w:rsidR="004A6D2E" w:rsidRDefault="004A6D2E">
      <w:pPr>
        <w:pStyle w:val="ConsPlusNormal"/>
        <w:jc w:val="right"/>
      </w:pPr>
      <w:r>
        <w:t>к Положению</w:t>
      </w:r>
    </w:p>
    <w:p w:rsidR="004A6D2E" w:rsidRDefault="004A6D2E">
      <w:pPr>
        <w:pStyle w:val="ConsPlusNormal"/>
        <w:jc w:val="right"/>
      </w:pPr>
      <w:r>
        <w:t>о порядке льготной продажи</w:t>
      </w:r>
    </w:p>
    <w:p w:rsidR="004A6D2E" w:rsidRDefault="004A6D2E">
      <w:pPr>
        <w:pStyle w:val="ConsPlusNormal"/>
        <w:jc w:val="right"/>
      </w:pPr>
      <w:r>
        <w:t>жилых помещений, находящихся</w:t>
      </w:r>
    </w:p>
    <w:p w:rsidR="004A6D2E" w:rsidRDefault="004A6D2E">
      <w:pPr>
        <w:pStyle w:val="ConsPlusNormal"/>
        <w:jc w:val="right"/>
      </w:pPr>
      <w:r>
        <w:t>в муниципальной собственности</w:t>
      </w:r>
    </w:p>
    <w:p w:rsidR="004A6D2E" w:rsidRDefault="004A6D2E">
      <w:pPr>
        <w:pStyle w:val="ConsPlusNormal"/>
        <w:jc w:val="center"/>
      </w:pPr>
      <w:r>
        <w:t>Список изменяющих документов</w:t>
      </w:r>
    </w:p>
    <w:p w:rsidR="004A6D2E" w:rsidRDefault="004A6D2E">
      <w:pPr>
        <w:pStyle w:val="ConsPlusNormal"/>
        <w:jc w:val="center"/>
      </w:pPr>
      <w:r>
        <w:t>(</w:t>
      </w:r>
      <w:proofErr w:type="gramStart"/>
      <w:r>
        <w:t>введен</w:t>
      </w:r>
      <w:proofErr w:type="gramEnd"/>
      <w:r>
        <w:t xml:space="preserve"> </w:t>
      </w:r>
      <w:hyperlink r:id="rId87" w:history="1">
        <w:r>
          <w:rPr>
            <w:color w:val="0000FF"/>
          </w:rPr>
          <w:t>Постановлением</w:t>
        </w:r>
      </w:hyperlink>
      <w:r>
        <w:t xml:space="preserve"> администрации г. Красноярска от 28.09.2015 N 604)</w:t>
      </w:r>
    </w:p>
    <w:p w:rsidR="004A6D2E" w:rsidRDefault="004A6D2E">
      <w:pPr>
        <w:pStyle w:val="ConsPlusNormal"/>
        <w:jc w:val="both"/>
      </w:pPr>
    </w:p>
    <w:p w:rsidR="004A6D2E" w:rsidRDefault="004A6D2E" w:rsidP="004A6D2E">
      <w:pPr>
        <w:pStyle w:val="ConsPlusNonformat"/>
        <w:jc w:val="center"/>
      </w:pPr>
      <w:bookmarkStart w:id="21" w:name="P260"/>
      <w:bookmarkEnd w:id="21"/>
      <w:r>
        <w:t>СПИСОК</w:t>
      </w:r>
    </w:p>
    <w:p w:rsidR="004A6D2E" w:rsidRDefault="004A6D2E" w:rsidP="004A6D2E">
      <w:pPr>
        <w:pStyle w:val="ConsPlusNonformat"/>
        <w:jc w:val="center"/>
      </w:pPr>
      <w:proofErr w:type="gramStart"/>
      <w:r>
        <w:t>граждан, нуждающихся в жилых помещениях (улучшении жилищных</w:t>
      </w:r>
      <w:proofErr w:type="gramEnd"/>
    </w:p>
    <w:p w:rsidR="004A6D2E" w:rsidRDefault="004A6D2E" w:rsidP="004A6D2E">
      <w:pPr>
        <w:pStyle w:val="ConsPlusNonformat"/>
        <w:jc w:val="center"/>
      </w:pPr>
      <w:r>
        <w:t>условий) и желающих их приобрести на условиях Положения</w:t>
      </w:r>
    </w:p>
    <w:p w:rsidR="004A6D2E" w:rsidRDefault="004A6D2E" w:rsidP="004A6D2E">
      <w:pPr>
        <w:pStyle w:val="ConsPlusNonformat"/>
        <w:jc w:val="center"/>
      </w:pPr>
      <w:r>
        <w:t>о льготной продаже жилых помещений, находящихся</w:t>
      </w:r>
    </w:p>
    <w:p w:rsidR="004A6D2E" w:rsidRDefault="004A6D2E" w:rsidP="004A6D2E">
      <w:pPr>
        <w:pStyle w:val="ConsPlusNonformat"/>
        <w:jc w:val="center"/>
      </w:pPr>
      <w:r>
        <w:t xml:space="preserve">в муниципальной собственности, </w:t>
      </w:r>
      <w:proofErr w:type="gramStart"/>
      <w:r>
        <w:t>состоящих</w:t>
      </w:r>
      <w:proofErr w:type="gramEnd"/>
      <w:r>
        <w:t xml:space="preserve"> на учете</w:t>
      </w:r>
    </w:p>
    <w:p w:rsidR="004A6D2E" w:rsidRDefault="004A6D2E" w:rsidP="004A6D2E">
      <w:pPr>
        <w:pStyle w:val="ConsPlusNonformat"/>
        <w:jc w:val="center"/>
      </w:pPr>
      <w:proofErr w:type="gramStart"/>
      <w:r>
        <w:t>в</w:t>
      </w:r>
      <w:proofErr w:type="gramEnd"/>
      <w:r>
        <w:t xml:space="preserve"> _____________________________________ по состоянию</w:t>
      </w:r>
    </w:p>
    <w:p w:rsidR="004A6D2E" w:rsidRDefault="004A6D2E" w:rsidP="004A6D2E">
      <w:pPr>
        <w:pStyle w:val="ConsPlusNonformat"/>
        <w:jc w:val="center"/>
      </w:pPr>
      <w:r>
        <w:t>(наименование уполномоченного органа)</w:t>
      </w:r>
    </w:p>
    <w:p w:rsidR="004A6D2E" w:rsidRDefault="004A6D2E" w:rsidP="004A6D2E">
      <w:pPr>
        <w:pStyle w:val="ConsPlusNonformat"/>
        <w:jc w:val="center"/>
      </w:pPr>
      <w:r>
        <w:t>на "__" _____________ 20__ г.</w:t>
      </w:r>
    </w:p>
    <w:p w:rsidR="004A6D2E" w:rsidRDefault="004A6D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417"/>
        <w:gridCol w:w="1474"/>
        <w:gridCol w:w="1474"/>
        <w:gridCol w:w="1077"/>
        <w:gridCol w:w="1077"/>
        <w:gridCol w:w="1587"/>
        <w:gridCol w:w="1984"/>
        <w:gridCol w:w="1838"/>
      </w:tblGrid>
      <w:tr w:rsidR="004A6D2E">
        <w:tc>
          <w:tcPr>
            <w:tcW w:w="567" w:type="dxa"/>
            <w:vMerge w:val="restart"/>
          </w:tcPr>
          <w:p w:rsidR="004A6D2E" w:rsidRDefault="004A6D2E">
            <w:pPr>
              <w:pStyle w:val="ConsPlusNormal"/>
              <w:jc w:val="center"/>
            </w:pPr>
            <w:r>
              <w:t xml:space="preserve">N </w:t>
            </w:r>
            <w:proofErr w:type="gramStart"/>
            <w:r>
              <w:t>п</w:t>
            </w:r>
            <w:proofErr w:type="gramEnd"/>
            <w:r>
              <w:t>/п</w:t>
            </w:r>
          </w:p>
        </w:tc>
        <w:tc>
          <w:tcPr>
            <w:tcW w:w="1474" w:type="dxa"/>
            <w:vMerge w:val="restart"/>
          </w:tcPr>
          <w:p w:rsidR="004A6D2E" w:rsidRDefault="004A6D2E">
            <w:pPr>
              <w:pStyle w:val="ConsPlusNormal"/>
              <w:jc w:val="center"/>
            </w:pPr>
            <w:r>
              <w:t>Очередник (Ф.И.О.)</w:t>
            </w:r>
          </w:p>
        </w:tc>
        <w:tc>
          <w:tcPr>
            <w:tcW w:w="1417" w:type="dxa"/>
            <w:vMerge w:val="restart"/>
          </w:tcPr>
          <w:p w:rsidR="004A6D2E" w:rsidRDefault="004A6D2E">
            <w:pPr>
              <w:pStyle w:val="ConsPlusNormal"/>
              <w:jc w:val="center"/>
            </w:pPr>
            <w:r>
              <w:t>Место работы, должность</w:t>
            </w:r>
          </w:p>
        </w:tc>
        <w:tc>
          <w:tcPr>
            <w:tcW w:w="1474" w:type="dxa"/>
            <w:vMerge w:val="restart"/>
          </w:tcPr>
          <w:p w:rsidR="004A6D2E" w:rsidRDefault="004A6D2E">
            <w:pPr>
              <w:pStyle w:val="ConsPlusNormal"/>
              <w:jc w:val="center"/>
            </w:pPr>
            <w:r>
              <w:t xml:space="preserve">Дата постановки на учет </w:t>
            </w:r>
            <w:hyperlink w:anchor="P305" w:history="1">
              <w:r>
                <w:rPr>
                  <w:color w:val="0000FF"/>
                </w:rPr>
                <w:t>&lt;1&gt;</w:t>
              </w:r>
            </w:hyperlink>
          </w:p>
        </w:tc>
        <w:tc>
          <w:tcPr>
            <w:tcW w:w="3628" w:type="dxa"/>
            <w:gridSpan w:val="3"/>
          </w:tcPr>
          <w:p w:rsidR="004A6D2E" w:rsidRDefault="004A6D2E">
            <w:pPr>
              <w:pStyle w:val="ConsPlusNormal"/>
              <w:jc w:val="center"/>
            </w:pPr>
            <w:r>
              <w:t>Члены семьи</w:t>
            </w:r>
          </w:p>
        </w:tc>
        <w:tc>
          <w:tcPr>
            <w:tcW w:w="1587" w:type="dxa"/>
            <w:vMerge w:val="restart"/>
          </w:tcPr>
          <w:p w:rsidR="004A6D2E" w:rsidRDefault="004A6D2E">
            <w:pPr>
              <w:pStyle w:val="ConsPlusNormal"/>
              <w:jc w:val="center"/>
            </w:pPr>
            <w:r>
              <w:t>Адрес регистрации</w:t>
            </w:r>
          </w:p>
        </w:tc>
        <w:tc>
          <w:tcPr>
            <w:tcW w:w="1984" w:type="dxa"/>
            <w:vMerge w:val="restart"/>
          </w:tcPr>
          <w:p w:rsidR="004A6D2E" w:rsidRDefault="004A6D2E">
            <w:pPr>
              <w:pStyle w:val="ConsPlusNormal"/>
              <w:jc w:val="center"/>
            </w:pPr>
            <w:r>
              <w:t>Характеристики занимаемого (</w:t>
            </w:r>
            <w:proofErr w:type="spellStart"/>
            <w:r>
              <w:t>ых</w:t>
            </w:r>
            <w:proofErr w:type="spellEnd"/>
            <w:r>
              <w:t>) жилого (</w:t>
            </w:r>
            <w:proofErr w:type="spellStart"/>
            <w:r>
              <w:t>ых</w:t>
            </w:r>
            <w:proofErr w:type="spellEnd"/>
            <w:r>
              <w:t>) помещения (</w:t>
            </w:r>
            <w:proofErr w:type="spellStart"/>
            <w:r>
              <w:t>ий</w:t>
            </w:r>
            <w:proofErr w:type="spellEnd"/>
            <w:r>
              <w:t xml:space="preserve">) (адрес, общая площадь, количество комнат, основания проживания) </w:t>
            </w:r>
            <w:hyperlink w:anchor="P306" w:history="1">
              <w:r>
                <w:rPr>
                  <w:color w:val="0000FF"/>
                </w:rPr>
                <w:t>&lt;2&gt;</w:t>
              </w:r>
            </w:hyperlink>
          </w:p>
        </w:tc>
        <w:tc>
          <w:tcPr>
            <w:tcW w:w="1838" w:type="dxa"/>
            <w:vMerge w:val="restart"/>
          </w:tcPr>
          <w:p w:rsidR="004A6D2E" w:rsidRDefault="004A6D2E">
            <w:pPr>
              <w:pStyle w:val="ConsPlusNormal"/>
              <w:jc w:val="center"/>
            </w:pPr>
            <w:r>
              <w:t>Необходимое для предоставления жилое помещение (количество комнат)</w:t>
            </w:r>
          </w:p>
        </w:tc>
      </w:tr>
      <w:tr w:rsidR="004A6D2E">
        <w:tc>
          <w:tcPr>
            <w:tcW w:w="567" w:type="dxa"/>
            <w:vMerge/>
          </w:tcPr>
          <w:p w:rsidR="004A6D2E" w:rsidRDefault="004A6D2E"/>
        </w:tc>
        <w:tc>
          <w:tcPr>
            <w:tcW w:w="1474" w:type="dxa"/>
            <w:vMerge/>
          </w:tcPr>
          <w:p w:rsidR="004A6D2E" w:rsidRDefault="004A6D2E"/>
        </w:tc>
        <w:tc>
          <w:tcPr>
            <w:tcW w:w="1417" w:type="dxa"/>
            <w:vMerge/>
          </w:tcPr>
          <w:p w:rsidR="004A6D2E" w:rsidRDefault="004A6D2E"/>
        </w:tc>
        <w:tc>
          <w:tcPr>
            <w:tcW w:w="1474" w:type="dxa"/>
            <w:vMerge/>
          </w:tcPr>
          <w:p w:rsidR="004A6D2E" w:rsidRDefault="004A6D2E"/>
        </w:tc>
        <w:tc>
          <w:tcPr>
            <w:tcW w:w="1474" w:type="dxa"/>
          </w:tcPr>
          <w:p w:rsidR="004A6D2E" w:rsidRDefault="004A6D2E">
            <w:pPr>
              <w:pStyle w:val="ConsPlusNormal"/>
              <w:jc w:val="center"/>
            </w:pPr>
            <w:r>
              <w:t>количество</w:t>
            </w:r>
          </w:p>
        </w:tc>
        <w:tc>
          <w:tcPr>
            <w:tcW w:w="1077" w:type="dxa"/>
          </w:tcPr>
          <w:p w:rsidR="004A6D2E" w:rsidRDefault="004A6D2E">
            <w:pPr>
              <w:pStyle w:val="ConsPlusNormal"/>
              <w:jc w:val="center"/>
            </w:pPr>
            <w:r>
              <w:t>Ф.И.О.</w:t>
            </w:r>
          </w:p>
        </w:tc>
        <w:tc>
          <w:tcPr>
            <w:tcW w:w="1077" w:type="dxa"/>
          </w:tcPr>
          <w:p w:rsidR="004A6D2E" w:rsidRDefault="004A6D2E">
            <w:pPr>
              <w:pStyle w:val="ConsPlusNormal"/>
              <w:jc w:val="center"/>
            </w:pPr>
            <w:r>
              <w:t>степень родства</w:t>
            </w:r>
          </w:p>
        </w:tc>
        <w:tc>
          <w:tcPr>
            <w:tcW w:w="1587" w:type="dxa"/>
            <w:vMerge/>
          </w:tcPr>
          <w:p w:rsidR="004A6D2E" w:rsidRDefault="004A6D2E"/>
        </w:tc>
        <w:tc>
          <w:tcPr>
            <w:tcW w:w="1984" w:type="dxa"/>
            <w:vMerge/>
          </w:tcPr>
          <w:p w:rsidR="004A6D2E" w:rsidRDefault="004A6D2E"/>
        </w:tc>
        <w:tc>
          <w:tcPr>
            <w:tcW w:w="1838" w:type="dxa"/>
            <w:vMerge/>
          </w:tcPr>
          <w:p w:rsidR="004A6D2E" w:rsidRDefault="004A6D2E"/>
        </w:tc>
      </w:tr>
      <w:tr w:rsidR="004A6D2E">
        <w:tc>
          <w:tcPr>
            <w:tcW w:w="567" w:type="dxa"/>
          </w:tcPr>
          <w:p w:rsidR="004A6D2E" w:rsidRDefault="004A6D2E">
            <w:pPr>
              <w:pStyle w:val="ConsPlusNormal"/>
            </w:pPr>
          </w:p>
        </w:tc>
        <w:tc>
          <w:tcPr>
            <w:tcW w:w="1474" w:type="dxa"/>
          </w:tcPr>
          <w:p w:rsidR="004A6D2E" w:rsidRDefault="004A6D2E">
            <w:pPr>
              <w:pStyle w:val="ConsPlusNormal"/>
            </w:pPr>
          </w:p>
        </w:tc>
        <w:tc>
          <w:tcPr>
            <w:tcW w:w="1417" w:type="dxa"/>
          </w:tcPr>
          <w:p w:rsidR="004A6D2E" w:rsidRDefault="004A6D2E">
            <w:pPr>
              <w:pStyle w:val="ConsPlusNormal"/>
            </w:pPr>
          </w:p>
        </w:tc>
        <w:tc>
          <w:tcPr>
            <w:tcW w:w="1474" w:type="dxa"/>
          </w:tcPr>
          <w:p w:rsidR="004A6D2E" w:rsidRDefault="004A6D2E">
            <w:pPr>
              <w:pStyle w:val="ConsPlusNormal"/>
            </w:pPr>
          </w:p>
        </w:tc>
        <w:tc>
          <w:tcPr>
            <w:tcW w:w="1474" w:type="dxa"/>
          </w:tcPr>
          <w:p w:rsidR="004A6D2E" w:rsidRDefault="004A6D2E">
            <w:pPr>
              <w:pStyle w:val="ConsPlusNormal"/>
            </w:pPr>
          </w:p>
        </w:tc>
        <w:tc>
          <w:tcPr>
            <w:tcW w:w="1077" w:type="dxa"/>
          </w:tcPr>
          <w:p w:rsidR="004A6D2E" w:rsidRDefault="004A6D2E">
            <w:pPr>
              <w:pStyle w:val="ConsPlusNormal"/>
            </w:pPr>
          </w:p>
        </w:tc>
        <w:tc>
          <w:tcPr>
            <w:tcW w:w="1077" w:type="dxa"/>
          </w:tcPr>
          <w:p w:rsidR="004A6D2E" w:rsidRDefault="004A6D2E">
            <w:pPr>
              <w:pStyle w:val="ConsPlusNormal"/>
            </w:pPr>
          </w:p>
        </w:tc>
        <w:tc>
          <w:tcPr>
            <w:tcW w:w="1587" w:type="dxa"/>
          </w:tcPr>
          <w:p w:rsidR="004A6D2E" w:rsidRDefault="004A6D2E">
            <w:pPr>
              <w:pStyle w:val="ConsPlusNormal"/>
            </w:pPr>
          </w:p>
        </w:tc>
        <w:tc>
          <w:tcPr>
            <w:tcW w:w="1984" w:type="dxa"/>
          </w:tcPr>
          <w:p w:rsidR="004A6D2E" w:rsidRDefault="004A6D2E">
            <w:pPr>
              <w:pStyle w:val="ConsPlusNormal"/>
            </w:pPr>
          </w:p>
        </w:tc>
        <w:tc>
          <w:tcPr>
            <w:tcW w:w="1838" w:type="dxa"/>
          </w:tcPr>
          <w:p w:rsidR="004A6D2E" w:rsidRDefault="004A6D2E">
            <w:pPr>
              <w:pStyle w:val="ConsPlusNormal"/>
            </w:pPr>
          </w:p>
        </w:tc>
      </w:tr>
      <w:tr w:rsidR="004A6D2E">
        <w:tc>
          <w:tcPr>
            <w:tcW w:w="567" w:type="dxa"/>
          </w:tcPr>
          <w:p w:rsidR="004A6D2E" w:rsidRDefault="004A6D2E">
            <w:pPr>
              <w:pStyle w:val="ConsPlusNormal"/>
            </w:pPr>
          </w:p>
        </w:tc>
        <w:tc>
          <w:tcPr>
            <w:tcW w:w="1474" w:type="dxa"/>
          </w:tcPr>
          <w:p w:rsidR="004A6D2E" w:rsidRDefault="004A6D2E">
            <w:pPr>
              <w:pStyle w:val="ConsPlusNormal"/>
            </w:pPr>
          </w:p>
        </w:tc>
        <w:tc>
          <w:tcPr>
            <w:tcW w:w="1417" w:type="dxa"/>
          </w:tcPr>
          <w:p w:rsidR="004A6D2E" w:rsidRDefault="004A6D2E">
            <w:pPr>
              <w:pStyle w:val="ConsPlusNormal"/>
            </w:pPr>
          </w:p>
        </w:tc>
        <w:tc>
          <w:tcPr>
            <w:tcW w:w="1474" w:type="dxa"/>
          </w:tcPr>
          <w:p w:rsidR="004A6D2E" w:rsidRDefault="004A6D2E">
            <w:pPr>
              <w:pStyle w:val="ConsPlusNormal"/>
            </w:pPr>
          </w:p>
        </w:tc>
        <w:tc>
          <w:tcPr>
            <w:tcW w:w="1474" w:type="dxa"/>
          </w:tcPr>
          <w:p w:rsidR="004A6D2E" w:rsidRDefault="004A6D2E">
            <w:pPr>
              <w:pStyle w:val="ConsPlusNormal"/>
            </w:pPr>
          </w:p>
        </w:tc>
        <w:tc>
          <w:tcPr>
            <w:tcW w:w="1077" w:type="dxa"/>
          </w:tcPr>
          <w:p w:rsidR="004A6D2E" w:rsidRDefault="004A6D2E">
            <w:pPr>
              <w:pStyle w:val="ConsPlusNormal"/>
            </w:pPr>
          </w:p>
        </w:tc>
        <w:tc>
          <w:tcPr>
            <w:tcW w:w="1077" w:type="dxa"/>
          </w:tcPr>
          <w:p w:rsidR="004A6D2E" w:rsidRDefault="004A6D2E">
            <w:pPr>
              <w:pStyle w:val="ConsPlusNormal"/>
            </w:pPr>
          </w:p>
        </w:tc>
        <w:tc>
          <w:tcPr>
            <w:tcW w:w="1587" w:type="dxa"/>
          </w:tcPr>
          <w:p w:rsidR="004A6D2E" w:rsidRDefault="004A6D2E">
            <w:pPr>
              <w:pStyle w:val="ConsPlusNormal"/>
            </w:pPr>
          </w:p>
        </w:tc>
        <w:tc>
          <w:tcPr>
            <w:tcW w:w="1984" w:type="dxa"/>
          </w:tcPr>
          <w:p w:rsidR="004A6D2E" w:rsidRDefault="004A6D2E">
            <w:pPr>
              <w:pStyle w:val="ConsPlusNormal"/>
            </w:pPr>
          </w:p>
        </w:tc>
        <w:tc>
          <w:tcPr>
            <w:tcW w:w="1838" w:type="dxa"/>
          </w:tcPr>
          <w:p w:rsidR="004A6D2E" w:rsidRDefault="004A6D2E">
            <w:pPr>
              <w:pStyle w:val="ConsPlusNormal"/>
            </w:pPr>
          </w:p>
        </w:tc>
      </w:tr>
    </w:tbl>
    <w:p w:rsidR="004A6D2E" w:rsidRDefault="004A6D2E">
      <w:pPr>
        <w:pStyle w:val="ConsPlusNormal"/>
        <w:jc w:val="both"/>
      </w:pPr>
    </w:p>
    <w:p w:rsidR="004A6D2E" w:rsidRDefault="004A6D2E">
      <w:pPr>
        <w:pStyle w:val="ConsPlusNonformat"/>
        <w:jc w:val="both"/>
      </w:pPr>
      <w:r>
        <w:t>Руководитель</w:t>
      </w:r>
    </w:p>
    <w:p w:rsidR="004A6D2E" w:rsidRDefault="004A6D2E">
      <w:pPr>
        <w:pStyle w:val="ConsPlusNonformat"/>
        <w:jc w:val="both"/>
      </w:pPr>
      <w:r>
        <w:t>(печать)</w:t>
      </w:r>
    </w:p>
    <w:p w:rsidR="004A6D2E" w:rsidRDefault="004A6D2E">
      <w:pPr>
        <w:pStyle w:val="ConsPlusNormal"/>
        <w:jc w:val="both"/>
      </w:pPr>
    </w:p>
    <w:p w:rsidR="004A6D2E" w:rsidRDefault="004A6D2E">
      <w:pPr>
        <w:pStyle w:val="ConsPlusNormal"/>
        <w:ind w:firstLine="540"/>
        <w:jc w:val="both"/>
      </w:pPr>
      <w:r>
        <w:t>--------------------------------</w:t>
      </w:r>
    </w:p>
    <w:p w:rsidR="004A6D2E" w:rsidRDefault="004A6D2E">
      <w:pPr>
        <w:pStyle w:val="ConsPlusNormal"/>
        <w:ind w:firstLine="540"/>
        <w:jc w:val="both"/>
      </w:pPr>
      <w:bookmarkStart w:id="22" w:name="P305"/>
      <w:bookmarkEnd w:id="22"/>
      <w:r>
        <w:t>&lt;1&gt; Заполняется в виде цифрового значения в формате: "число</w:t>
      </w:r>
      <w:proofErr w:type="gramStart"/>
      <w:r>
        <w:t>.</w:t>
      </w:r>
      <w:proofErr w:type="gramEnd"/>
      <w:r>
        <w:t xml:space="preserve"> </w:t>
      </w:r>
      <w:proofErr w:type="gramStart"/>
      <w:r>
        <w:t>м</w:t>
      </w:r>
      <w:proofErr w:type="gramEnd"/>
      <w:r>
        <w:t>есяц. год".</w:t>
      </w:r>
    </w:p>
    <w:p w:rsidR="00BB4E8A" w:rsidRDefault="004A6D2E" w:rsidP="004A6D2E">
      <w:pPr>
        <w:pStyle w:val="ConsPlusNormal"/>
        <w:ind w:firstLine="540"/>
        <w:jc w:val="both"/>
      </w:pPr>
      <w:bookmarkStart w:id="23" w:name="P306"/>
      <w:bookmarkEnd w:id="23"/>
      <w:r>
        <w:t>&lt;2</w:t>
      </w:r>
      <w:proofErr w:type="gramStart"/>
      <w:r>
        <w:t>&gt; П</w:t>
      </w:r>
      <w:proofErr w:type="gramEnd"/>
      <w:r>
        <w:t>ри внесении оснований проживания указывается вид документа (ордер, договор социального найма, договор аренды, договор купли-продажи и т.д.).</w:t>
      </w:r>
      <w:bookmarkStart w:id="24" w:name="_GoBack"/>
      <w:bookmarkEnd w:id="24"/>
    </w:p>
    <w:sectPr w:rsidR="00BB4E8A" w:rsidSect="004A6D2E">
      <w:pgSz w:w="16838" w:h="11905"/>
      <w:pgMar w:top="709" w:right="1134"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2E"/>
    <w:rsid w:val="000E6F4B"/>
    <w:rsid w:val="00426800"/>
    <w:rsid w:val="004A6788"/>
    <w:rsid w:val="004A6D2E"/>
    <w:rsid w:val="0099711C"/>
    <w:rsid w:val="00BB4E8A"/>
    <w:rsid w:val="00C7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C7637E"/>
    <w:rPr>
      <w:b/>
      <w:bCs/>
    </w:rPr>
  </w:style>
  <w:style w:type="paragraph" w:customStyle="1" w:styleId="ConsPlusNormal">
    <w:name w:val="ConsPlusNormal"/>
    <w:rsid w:val="004A6D2E"/>
    <w:pPr>
      <w:widowControl w:val="0"/>
      <w:autoSpaceDE w:val="0"/>
      <w:autoSpaceDN w:val="0"/>
    </w:pPr>
    <w:rPr>
      <w:rFonts w:eastAsia="Times New Roman"/>
      <w:sz w:val="24"/>
      <w:lang w:eastAsia="ru-RU"/>
    </w:rPr>
  </w:style>
  <w:style w:type="paragraph" w:customStyle="1" w:styleId="ConsPlusNonformat">
    <w:name w:val="ConsPlusNonformat"/>
    <w:rsid w:val="004A6D2E"/>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4A6D2E"/>
    <w:pPr>
      <w:widowControl w:val="0"/>
      <w:autoSpaceDE w:val="0"/>
      <w:autoSpaceDN w:val="0"/>
    </w:pPr>
    <w:rPr>
      <w:rFonts w:eastAsia="Times New Roman"/>
      <w:b/>
      <w:sz w:val="24"/>
      <w:lang w:eastAsia="ru-RU"/>
    </w:rPr>
  </w:style>
  <w:style w:type="paragraph" w:customStyle="1" w:styleId="ConsPlusTitlePage">
    <w:name w:val="ConsPlusTitlePage"/>
    <w:rsid w:val="004A6D2E"/>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C7637E"/>
    <w:rPr>
      <w:b/>
      <w:bCs/>
    </w:rPr>
  </w:style>
  <w:style w:type="paragraph" w:customStyle="1" w:styleId="ConsPlusNormal">
    <w:name w:val="ConsPlusNormal"/>
    <w:rsid w:val="004A6D2E"/>
    <w:pPr>
      <w:widowControl w:val="0"/>
      <w:autoSpaceDE w:val="0"/>
      <w:autoSpaceDN w:val="0"/>
    </w:pPr>
    <w:rPr>
      <w:rFonts w:eastAsia="Times New Roman"/>
      <w:sz w:val="24"/>
      <w:lang w:eastAsia="ru-RU"/>
    </w:rPr>
  </w:style>
  <w:style w:type="paragraph" w:customStyle="1" w:styleId="ConsPlusNonformat">
    <w:name w:val="ConsPlusNonformat"/>
    <w:rsid w:val="004A6D2E"/>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4A6D2E"/>
    <w:pPr>
      <w:widowControl w:val="0"/>
      <w:autoSpaceDE w:val="0"/>
      <w:autoSpaceDN w:val="0"/>
    </w:pPr>
    <w:rPr>
      <w:rFonts w:eastAsia="Times New Roman"/>
      <w:b/>
      <w:sz w:val="24"/>
      <w:lang w:eastAsia="ru-RU"/>
    </w:rPr>
  </w:style>
  <w:style w:type="paragraph" w:customStyle="1" w:styleId="ConsPlusTitlePage">
    <w:name w:val="ConsPlusTitlePage"/>
    <w:rsid w:val="004A6D2E"/>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C4CBE43C5731EEA05293F1501D60D03A4A306A5591202780B793A8AEEDB744REK5F" TargetMode="External"/><Relationship Id="rId21" Type="http://schemas.openxmlformats.org/officeDocument/2006/relationships/hyperlink" Target="consultantplus://offline/ref=E2C4CBE43C5731EEA05293F1501D60D03A4A306A5792212380BECEA2A6B4BB46E2C572B84D73368EC3649984RBKAF" TargetMode="External"/><Relationship Id="rId42" Type="http://schemas.openxmlformats.org/officeDocument/2006/relationships/hyperlink" Target="consultantplus://offline/ref=E2C4CBE43C5731EEA05293F1501D60D03A4A306A5790242788B4CEA2A6B4BB46E2C572B84D73368EC3649984RBKBF" TargetMode="External"/><Relationship Id="rId47" Type="http://schemas.openxmlformats.org/officeDocument/2006/relationships/hyperlink" Target="consultantplus://offline/ref=E2C4CBE43C5731EEA05293F1501D60D03A4A306A57922B2188BDCEA2A6B4BB46E2C572B84D73368EC3649984RBKAF" TargetMode="External"/><Relationship Id="rId63" Type="http://schemas.openxmlformats.org/officeDocument/2006/relationships/hyperlink" Target="consultantplus://offline/ref=E2C4CBE43C5731EEA05293F1501D60D03A4A306A57922B2188BDCEA2A6B4BB46E2C572B84D73368EC3649985RBKBF" TargetMode="External"/><Relationship Id="rId68" Type="http://schemas.openxmlformats.org/officeDocument/2006/relationships/hyperlink" Target="consultantplus://offline/ref=E2C4CBE43C5731EEA05293F1501D60D03A4A306A5790242788B4CEA2A6B4BB46E2C572B84D73368EC3649985RBK3F" TargetMode="External"/><Relationship Id="rId84" Type="http://schemas.openxmlformats.org/officeDocument/2006/relationships/hyperlink" Target="consultantplus://offline/ref=E2C4CBE43C5731EEA05293F1501D60D03A4A306A5792252088B8CEA2A6B4BB46E2C572B84D73368EC3649986RBK5F" TargetMode="External"/><Relationship Id="rId89" Type="http://schemas.openxmlformats.org/officeDocument/2006/relationships/theme" Target="theme/theme1.xml"/><Relationship Id="rId16" Type="http://schemas.openxmlformats.org/officeDocument/2006/relationships/hyperlink" Target="consultantplus://offline/ref=E2C4CBE43C5731EEA05293F1501D60D03A4A306A5797242D86BACEA2A6B4BB46E2C572B84D73368EC3659D84RBK7F" TargetMode="External"/><Relationship Id="rId11" Type="http://schemas.openxmlformats.org/officeDocument/2006/relationships/hyperlink" Target="consultantplus://offline/ref=E2C4CBE43C5731EEA05293F1501D60D03A4A306A5796212085B9CEA2A6B4BB46E2C572B84D73368EC3649984RBK6F" TargetMode="External"/><Relationship Id="rId32" Type="http://schemas.openxmlformats.org/officeDocument/2006/relationships/hyperlink" Target="consultantplus://offline/ref=E2C4CBE43C5731EEA05293F1501D60D03A4A306A5094242684B793A8AEEDB744REK5F" TargetMode="External"/><Relationship Id="rId37" Type="http://schemas.openxmlformats.org/officeDocument/2006/relationships/hyperlink" Target="consultantplus://offline/ref=E2C4CBE43C5731EEA05293F1501D60D03A4A306A5792252386BCCEA2A6B4BB46E2C572B84D73368EC3649984RBK6F" TargetMode="External"/><Relationship Id="rId53" Type="http://schemas.openxmlformats.org/officeDocument/2006/relationships/hyperlink" Target="consultantplus://offline/ref=E2C4CBE43C5731EEA05293F1501D60D03A4A306A5796212085B9CEA2A6B4BB46E2C572B84D73368EC3649984RBKBF" TargetMode="External"/><Relationship Id="rId58" Type="http://schemas.openxmlformats.org/officeDocument/2006/relationships/hyperlink" Target="consultantplus://offline/ref=E2C4CBE43C5731EEA05293F1501D60D03A4A306A57922B2188BDCEA2A6B4BB46E2C572B84D73368EC3649985RBK6F" TargetMode="External"/><Relationship Id="rId74" Type="http://schemas.openxmlformats.org/officeDocument/2006/relationships/hyperlink" Target="consultantplus://offline/ref=E2C4CBE43C5731EEA05293F1501D60D03A4A306A5790242788B4CEA2A6B4BB46E2C572B84D73368EC3649985RBK3F" TargetMode="External"/><Relationship Id="rId79" Type="http://schemas.openxmlformats.org/officeDocument/2006/relationships/hyperlink" Target="consultantplus://offline/ref=E2C4CBE43C5731EEA05293F1501D60D03A4A306A5790242788B4CEA2A6B4BB46E2C572B84D73368EC3649984RBKBF" TargetMode="External"/><Relationship Id="rId5" Type="http://schemas.openxmlformats.org/officeDocument/2006/relationships/hyperlink" Target="consultantplus://offline/ref=E2C4CBE43C5731EEA05293F1501D60D03A4A306A5E9A232781B793A8AEEDB744E5CA2DAF4A3A3A8FC2619BR8K0F" TargetMode="External"/><Relationship Id="rId90" Type="http://schemas.openxmlformats.org/officeDocument/2006/relationships/customXml" Target="../customXml/item1.xml"/><Relationship Id="rId14" Type="http://schemas.openxmlformats.org/officeDocument/2006/relationships/hyperlink" Target="consultantplus://offline/ref=E2C4CBE43C5731EEA05293F1501D60D03A4A306A5797242D86BACEA2A6B4BB46E2C572B84D73368EC3R6K7F" TargetMode="External"/><Relationship Id="rId22" Type="http://schemas.openxmlformats.org/officeDocument/2006/relationships/hyperlink" Target="consultantplus://offline/ref=E2C4CBE43C5731EEA05293F1501D60D03A4A306A5792252088B8CEA2A6B4BB46E2C572B84D73368EC3649984RBK5F" TargetMode="External"/><Relationship Id="rId27" Type="http://schemas.openxmlformats.org/officeDocument/2006/relationships/hyperlink" Target="consultantplus://offline/ref=E2C4CBE43C5731EEA05293F1501D60D03A4A306A55952A2D89B793A8AEEDB744REK5F" TargetMode="External"/><Relationship Id="rId30" Type="http://schemas.openxmlformats.org/officeDocument/2006/relationships/hyperlink" Target="consultantplus://offline/ref=E2C4CBE43C5731EEA05293F1501D60D03A4A306A529B272282B793A8AEEDB744REK5F" TargetMode="External"/><Relationship Id="rId35" Type="http://schemas.openxmlformats.org/officeDocument/2006/relationships/hyperlink" Target="consultantplus://offline/ref=E2C4CBE43C5731EEA05293F1501D60D03A4A306A5792212380BECEA2A6B4BB46E2C572B84D73368EC3649985RBK3F" TargetMode="External"/><Relationship Id="rId43" Type="http://schemas.openxmlformats.org/officeDocument/2006/relationships/hyperlink" Target="consultantplus://offline/ref=E2C4CBE43C5731EEA05293F1501D60D03A4A306A5792252088B8CEA2A6B4BB46E2C572B84D73368EC3649985RBK2F" TargetMode="External"/><Relationship Id="rId48" Type="http://schemas.openxmlformats.org/officeDocument/2006/relationships/hyperlink" Target="consultantplus://offline/ref=E2C4CBE43C5731EEA05293F1501D60D03A4A306A5790242788B4CEA2A6B4BB46E2C572B84D73368EC3649984RBKBF" TargetMode="External"/><Relationship Id="rId56" Type="http://schemas.openxmlformats.org/officeDocument/2006/relationships/hyperlink" Target="consultantplus://offline/ref=E2C4CBE43C5731EEA05293F1501D60D03A4A306A57922B2188BDCEA2A6B4BB46E2C572B84D73368EC3649985RBK1F" TargetMode="External"/><Relationship Id="rId64" Type="http://schemas.openxmlformats.org/officeDocument/2006/relationships/hyperlink" Target="consultantplus://offline/ref=E2C4CBE43C5731EEA05293F1501D60D03A4A306A5792252088B8CEA2A6B4BB46E2C572B84D73368EC3649986RBK7F" TargetMode="External"/><Relationship Id="rId69" Type="http://schemas.openxmlformats.org/officeDocument/2006/relationships/hyperlink" Target="consultantplus://offline/ref=E2C4CBE43C5731EEA05293F1501D60D03A4A306A5796212085B9CEA2A6B4BB46E2C572B84D73368EC3649985RBK6F" TargetMode="External"/><Relationship Id="rId77" Type="http://schemas.openxmlformats.org/officeDocument/2006/relationships/hyperlink" Target="consultantplus://offline/ref=E2C4CBE43C5731EEA05293F1501D60D03A4A306A5796212085B9CEA2A6B4BB46E2C572B84D73368EC3649985RBKBF" TargetMode="External"/><Relationship Id="rId8" Type="http://schemas.openxmlformats.org/officeDocument/2006/relationships/hyperlink" Target="consultantplus://offline/ref=E2C4CBE43C5731EEA05293F1501D60D03A4A306A5792252386BCCEA2A6B4BB46E2C572B84D73368EC3649984RBK6F" TargetMode="External"/><Relationship Id="rId51" Type="http://schemas.openxmlformats.org/officeDocument/2006/relationships/hyperlink" Target="consultantplus://offline/ref=E2C4CBE43C5731EEA05293F1501D60D03A4A306A5792252088B8CEA2A6B4BB46E2C572B84D73368EC3649986RBK2F" TargetMode="External"/><Relationship Id="rId72" Type="http://schemas.openxmlformats.org/officeDocument/2006/relationships/hyperlink" Target="consultantplus://offline/ref=E2C4CBE43C5731EEA05293F1501D60D03A4A306A5796212085B9CEA2A6B4BB46E2C572B84D73368EC3649984RBKBF" TargetMode="External"/><Relationship Id="rId80" Type="http://schemas.openxmlformats.org/officeDocument/2006/relationships/hyperlink" Target="consultantplus://offline/ref=E2C4CBE43C5731EEA05293F1501D60D03A4A306A5796212085B9CEA2A6B4BB46E2C572B84D73368EC3649984RBKBF" TargetMode="External"/><Relationship Id="rId85" Type="http://schemas.openxmlformats.org/officeDocument/2006/relationships/hyperlink" Target="consultantplus://offline/ref=E2C4CBE43C5731EEA05293F1501D60D03A4A306A5790242788B4CEA2A6B4BB46E2C572B84D73368EC3649984RBKBF" TargetMode="External"/><Relationship Id="rId3" Type="http://schemas.openxmlformats.org/officeDocument/2006/relationships/settings" Target="settings.xml"/><Relationship Id="rId12" Type="http://schemas.openxmlformats.org/officeDocument/2006/relationships/hyperlink" Target="consultantplus://offline/ref=E2C4CBE43C5731EEA0528DFC46713FDF38486665539B2872DCE8C8F5F9REK4F" TargetMode="External"/><Relationship Id="rId17" Type="http://schemas.openxmlformats.org/officeDocument/2006/relationships/hyperlink" Target="consultantplus://offline/ref=E2C4CBE43C5731EEA05293F1501D60D03A4A306A5792212380BECEA2A6B4BB46E2C572B84D73368EC3649984RBKBF" TargetMode="External"/><Relationship Id="rId25" Type="http://schemas.openxmlformats.org/officeDocument/2006/relationships/hyperlink" Target="consultantplus://offline/ref=E2C4CBE43C5731EEA05293F1501D60D03A4A306A5497242787B793A8AEEDB744REK5F" TargetMode="External"/><Relationship Id="rId33" Type="http://schemas.openxmlformats.org/officeDocument/2006/relationships/hyperlink" Target="consultantplus://offline/ref=E2C4CBE43C5731EEA05293F1501D60D03A4A306A5094242684B793A8AEEDB744REK5F" TargetMode="External"/><Relationship Id="rId38" Type="http://schemas.openxmlformats.org/officeDocument/2006/relationships/hyperlink" Target="consultantplus://offline/ref=E2C4CBE43C5731EEA05293F1501D60D03A4A306A57922B2188BDCEA2A6B4BB46E2C572B84D73368EC3649984RBK6F" TargetMode="External"/><Relationship Id="rId46" Type="http://schemas.openxmlformats.org/officeDocument/2006/relationships/hyperlink" Target="consultantplus://offline/ref=E2C4CBE43C5731EEA05293F1501D60D03A4A306A5792252088B8CEA2A6B4BB46E2C572B84D73368EC3649985RBKBF" TargetMode="External"/><Relationship Id="rId59" Type="http://schemas.openxmlformats.org/officeDocument/2006/relationships/hyperlink" Target="consultantplus://offline/ref=E2C4CBE43C5731EEA05293F1501D60D03A4A306A57922B2188BDCEA2A6B4BB46E2C572B84D73368EC3649985RBK5F" TargetMode="External"/><Relationship Id="rId67" Type="http://schemas.openxmlformats.org/officeDocument/2006/relationships/hyperlink" Target="consultantplus://offline/ref=E2C4CBE43C5731EEA05293F1501D60D03A4A306A5790242788B4CEA2A6B4BB46E2C572B84D73368EC3649985RBK3F" TargetMode="External"/><Relationship Id="rId20" Type="http://schemas.openxmlformats.org/officeDocument/2006/relationships/hyperlink" Target="consultantplus://offline/ref=E2C4CBE43C5731EEA05293F1501D60D03A4A306A5796212085B9CEA2A6B4BB46E2C572B84D73368EC3649984RBK5F" TargetMode="External"/><Relationship Id="rId41" Type="http://schemas.openxmlformats.org/officeDocument/2006/relationships/hyperlink" Target="consultantplus://offline/ref=E2C4CBE43C5731EEA05293F1501D60D03A4A306A5796212085B9CEA2A6B4BB46E2C572B84D73368EC3649984RBKBF" TargetMode="External"/><Relationship Id="rId54" Type="http://schemas.openxmlformats.org/officeDocument/2006/relationships/hyperlink" Target="consultantplus://offline/ref=E2C4CBE43C5731EEA05293F1501D60D03A4A306A5796212085B9CEA2A6B4BB46E2C572B84D73368EC3649985RBK0F" TargetMode="External"/><Relationship Id="rId62" Type="http://schemas.openxmlformats.org/officeDocument/2006/relationships/hyperlink" Target="consultantplus://offline/ref=E2C4CBE43C5731EEA05293F1501D60D03A4A306A5796212085B9CEA2A6B4BB46E2C572B84D73368EC3649985RBK7F" TargetMode="External"/><Relationship Id="rId70" Type="http://schemas.openxmlformats.org/officeDocument/2006/relationships/hyperlink" Target="consultantplus://offline/ref=E2C4CBE43C5731EEA05293F1501D60D03A4A306A5792252088B8CEA2A6B4BB46E2C572B84D73368EC3649986RBK5F" TargetMode="External"/><Relationship Id="rId75" Type="http://schemas.openxmlformats.org/officeDocument/2006/relationships/hyperlink" Target="consultantplus://offline/ref=E2C4CBE43C5731EEA05293F1501D60D03A4A306A5796212085B9CEA2A6B4BB46E2C572B84D73368EC3649985RBK4F" TargetMode="External"/><Relationship Id="rId83" Type="http://schemas.openxmlformats.org/officeDocument/2006/relationships/hyperlink" Target="consultantplus://offline/ref=E2C4CBE43C5731EEA05293F1501D60D03A4A306A5796212085B9CEA2A6B4BB46E2C572B84D73368EC3649984RBKBF" TargetMode="Externa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E2C4CBE43C5731EEA05293F1501D60D03A4A306A5792212380BECEA2A6B4BB46E2C572B84D73368EC3649984RBK6F" TargetMode="External"/><Relationship Id="rId15" Type="http://schemas.openxmlformats.org/officeDocument/2006/relationships/hyperlink" Target="consultantplus://offline/ref=E2C4CBE43C5731EEA05293F1501D60D03A4A306A5797242D86BACEA2A6B4BB46E2C572B84D73368EC3649D8CRBK3F" TargetMode="External"/><Relationship Id="rId23" Type="http://schemas.openxmlformats.org/officeDocument/2006/relationships/hyperlink" Target="consultantplus://offline/ref=E2C4CBE43C5731EEA05293F1501D60D03A4A306A5094242684B793A8AEEDB744REK5F" TargetMode="External"/><Relationship Id="rId28" Type="http://schemas.openxmlformats.org/officeDocument/2006/relationships/hyperlink" Target="consultantplus://offline/ref=E2C4CBE43C5731EEA05293F1501D60D03A4A306A5292232188B793A8AEEDB744REK5F" TargetMode="External"/><Relationship Id="rId36" Type="http://schemas.openxmlformats.org/officeDocument/2006/relationships/hyperlink" Target="consultantplus://offline/ref=E2C4CBE43C5731EEA05293F1501D60D03A4A306A5792252088B8CEA2A6B4BB46E2C572B84D73368EC3649984RBK5F" TargetMode="External"/><Relationship Id="rId49" Type="http://schemas.openxmlformats.org/officeDocument/2006/relationships/hyperlink" Target="consultantplus://offline/ref=E2C4CBE43C5731EEA05293F1501D60D03A4A306A57922B2188BDCEA2A6B4BB46E2C572B84D73368EC3649985RBK3F" TargetMode="External"/><Relationship Id="rId57" Type="http://schemas.openxmlformats.org/officeDocument/2006/relationships/hyperlink" Target="consultantplus://offline/ref=E2C4CBE43C5731EEA05293F1501D60D03A4A306A57922B2188BDCEA2A6B4BB46E2C572B84D73368EC3649985RBK7F" TargetMode="External"/><Relationship Id="rId10" Type="http://schemas.openxmlformats.org/officeDocument/2006/relationships/hyperlink" Target="consultantplus://offline/ref=E2C4CBE43C5731EEA05293F1501D60D03A4A306A5790242788B4CEA2A6B4BB46E2C572B84D73368EC3649984RBK6F" TargetMode="External"/><Relationship Id="rId31" Type="http://schemas.openxmlformats.org/officeDocument/2006/relationships/hyperlink" Target="consultantplus://offline/ref=E2C4CBE43C5731EEA05293F1501D60D03A4A306A5094252582B793A8AEEDB744REK5F" TargetMode="External"/><Relationship Id="rId44" Type="http://schemas.openxmlformats.org/officeDocument/2006/relationships/hyperlink" Target="consultantplus://offline/ref=E2C4CBE43C5731EEA05293F1501D60D03A4A306A57922B2188BDCEA2A6B4BB46E2C572B84D73368EC3649984RBK4F" TargetMode="External"/><Relationship Id="rId52" Type="http://schemas.openxmlformats.org/officeDocument/2006/relationships/hyperlink" Target="consultantplus://offline/ref=E2C4CBE43C5731EEA05293F1501D60D03A4A306A5790242788B4CEA2A6B4BB46E2C572B84D73368EC3649984RBKBF" TargetMode="External"/><Relationship Id="rId60" Type="http://schemas.openxmlformats.org/officeDocument/2006/relationships/hyperlink" Target="consultantplus://offline/ref=E2C4CBE43C5731EEA05293F1501D60D03A4A306A5790242788B4CEA2A6B4BB46E2C572B84D73368EC3649984RBKBF" TargetMode="External"/><Relationship Id="rId65" Type="http://schemas.openxmlformats.org/officeDocument/2006/relationships/hyperlink" Target="consultantplus://offline/ref=E2C4CBE43C5731EEA05293F1501D60D03A4A306A5790242788B4CEA2A6B4BB46E2C572B84D73368EC3649984RBKAF" TargetMode="External"/><Relationship Id="rId73" Type="http://schemas.openxmlformats.org/officeDocument/2006/relationships/hyperlink" Target="consultantplus://offline/ref=E2C4CBE43C5731EEA05293F1501D60D03A4A306A57922B2188BDCEA2A6B4BB46E2C572B84D73368EC3649985RBKAF" TargetMode="External"/><Relationship Id="rId78" Type="http://schemas.openxmlformats.org/officeDocument/2006/relationships/hyperlink" Target="consultantplus://offline/ref=E2C4CBE43C5731EEA05293F1501D60D03A4A306A5792252088B8CEA2A6B4BB46E2C572B84D73368EC3649986RBK5F" TargetMode="External"/><Relationship Id="rId81" Type="http://schemas.openxmlformats.org/officeDocument/2006/relationships/hyperlink" Target="consultantplus://offline/ref=E2C4CBE43C5731EEA05293F1501D60D03A4A306A5792252088B8CEA2A6B4BB46E2C572B84D73368EC3649986RBK5F" TargetMode="External"/><Relationship Id="rId86" Type="http://schemas.openxmlformats.org/officeDocument/2006/relationships/hyperlink" Target="consultantplus://offline/ref=E2C4CBE43C5731EEA05293F1501D60D03A4A306A5796212085B9CEA2A6B4BB46E2C572B84D73368EC3649984RBKBF" TargetMode="External"/><Relationship Id="rId4" Type="http://schemas.openxmlformats.org/officeDocument/2006/relationships/webSettings" Target="webSettings.xml"/><Relationship Id="rId9" Type="http://schemas.openxmlformats.org/officeDocument/2006/relationships/hyperlink" Target="consultantplus://offline/ref=E2C4CBE43C5731EEA05293F1501D60D03A4A306A57922B2188BDCEA2A6B4BB46E2C572B84D73368EC3649984RBK6F" TargetMode="External"/><Relationship Id="rId13" Type="http://schemas.openxmlformats.org/officeDocument/2006/relationships/hyperlink" Target="consultantplus://offline/ref=E2C4CBE43C5731EEA05293F1501D60D03A4A306A5797242D86BACEA2A6B4BB46E2C572B84D73368EC3649A81RBKBF" TargetMode="External"/><Relationship Id="rId18" Type="http://schemas.openxmlformats.org/officeDocument/2006/relationships/hyperlink" Target="consultantplus://offline/ref=E2C4CBE43C5731EEA05293F1501D60D03A4A306A5792252088B8CEA2A6B4BB46E2C572B84D73368EC3649984RBK4F" TargetMode="External"/><Relationship Id="rId39" Type="http://schemas.openxmlformats.org/officeDocument/2006/relationships/hyperlink" Target="consultantplus://offline/ref=E2C4CBE43C5731EEA05293F1501D60D03A4A306A5790242788B4CEA2A6B4BB46E2C572B84D73368EC3649984RBK4F" TargetMode="External"/><Relationship Id="rId34" Type="http://schemas.openxmlformats.org/officeDocument/2006/relationships/hyperlink" Target="consultantplus://offline/ref=E2C4CBE43C5731EEA05293F1501D60D03A4A306A5094252582B793A8AEEDB744REK5F" TargetMode="External"/><Relationship Id="rId50" Type="http://schemas.openxmlformats.org/officeDocument/2006/relationships/hyperlink" Target="consultantplus://offline/ref=E2C4CBE43C5731EEA05293F1501D60D03A4A306A5796212085B9CEA2A6B4BB46E2C572B84D73368EC3649985RBK1F" TargetMode="External"/><Relationship Id="rId55" Type="http://schemas.openxmlformats.org/officeDocument/2006/relationships/hyperlink" Target="consultantplus://offline/ref=E2C4CBE43C5731EEA05293F1501D60D03A4A306A5792252088B8CEA2A6B4BB46E2C572B84D73368EC3649986RBK0F" TargetMode="External"/><Relationship Id="rId76" Type="http://schemas.openxmlformats.org/officeDocument/2006/relationships/hyperlink" Target="consultantplus://offline/ref=E2C4CBE43C5731EEA05293F1501D60D03A4A306A5792252386BCCEA2A6B4BB46E2C572B84D73368EC3649984RBK6F" TargetMode="External"/><Relationship Id="rId7" Type="http://schemas.openxmlformats.org/officeDocument/2006/relationships/hyperlink" Target="consultantplus://offline/ref=E2C4CBE43C5731EEA05293F1501D60D03A4A306A5792252088B8CEA2A6B4BB46E2C572B84D73368EC3649984RBK6F" TargetMode="External"/><Relationship Id="rId71" Type="http://schemas.openxmlformats.org/officeDocument/2006/relationships/hyperlink" Target="consultantplus://offline/ref=E2C4CBE43C5731EEA05293F1501D60D03A4A306A5790242788B4CEA2A6B4BB46E2C572B84D73368EC3649984RBKBF" TargetMode="External"/><Relationship Id="rId92" Type="http://schemas.openxmlformats.org/officeDocument/2006/relationships/customXml" Target="../customXml/item3.xml"/><Relationship Id="rId2" Type="http://schemas.microsoft.com/office/2007/relationships/stylesWithEffects" Target="stylesWithEffects.xml"/><Relationship Id="rId29" Type="http://schemas.openxmlformats.org/officeDocument/2006/relationships/hyperlink" Target="consultantplus://offline/ref=E2C4CBE43C5731EEA05293F1501D60D03A4A306A5293222683B793A8AEEDB744REK5F" TargetMode="External"/><Relationship Id="rId24" Type="http://schemas.openxmlformats.org/officeDocument/2006/relationships/hyperlink" Target="consultantplus://offline/ref=E2C4CBE43C5731EEA05293F1501D60D03A4A306A54912A2182B793A8AEEDB744REK5F" TargetMode="External"/><Relationship Id="rId40" Type="http://schemas.openxmlformats.org/officeDocument/2006/relationships/hyperlink" Target="consultantplus://offline/ref=E2C4CBE43C5731EEA05293F1501D60D03A4A306A5796212085B9CEA2A6B4BB46E2C572B84D73368EC3649984RBK4F" TargetMode="External"/><Relationship Id="rId45" Type="http://schemas.openxmlformats.org/officeDocument/2006/relationships/hyperlink" Target="consultantplus://offline/ref=E2C4CBE43C5731EEA05293F1501D60D03A4A306A5796212085B9CEA2A6B4BB46E2C572B84D73368EC3649985RBK3F" TargetMode="External"/><Relationship Id="rId66" Type="http://schemas.openxmlformats.org/officeDocument/2006/relationships/hyperlink" Target="consultantplus://offline/ref=E2C4CBE43C5731EEA05293F1501D60D03A4A306A5790242788B4CEA2A6B4BB46E2C572B84D73368EC3649985RBK3F" TargetMode="External"/><Relationship Id="rId87" Type="http://schemas.openxmlformats.org/officeDocument/2006/relationships/hyperlink" Target="consultantplus://offline/ref=E2C4CBE43C5731EEA05293F1501D60D03A4A306A5796212085B9CEA2A6B4BB46E2C572B84D73368EC3649985RBKAF" TargetMode="External"/><Relationship Id="rId61" Type="http://schemas.openxmlformats.org/officeDocument/2006/relationships/hyperlink" Target="consultantplus://offline/ref=E2C4CBE43C5731EEA05293F1501D60D03A4A306A57922B2188BDCEA2A6B4BB46E2C572B84D73368EC3649985RBK4F" TargetMode="External"/><Relationship Id="rId82" Type="http://schemas.openxmlformats.org/officeDocument/2006/relationships/hyperlink" Target="consultantplus://offline/ref=E2C4CBE43C5731EEA05293F1501D60D03A4A306A5790242788B4CEA2A6B4BB46E2C572B84D73368EC3649984RBKBF" TargetMode="External"/><Relationship Id="rId19" Type="http://schemas.openxmlformats.org/officeDocument/2006/relationships/hyperlink" Target="consultantplus://offline/ref=E2C4CBE43C5731EEA05293F1501D60D03A4A306A5790242788B4CEA2A6B4BB46E2C572B84D73368EC3649984RB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38B82-FEBF-48C9-9D7D-D20123804959}"/>
</file>

<file path=customXml/itemProps2.xml><?xml version="1.0" encoding="utf-8"?>
<ds:datastoreItem xmlns:ds="http://schemas.openxmlformats.org/officeDocument/2006/customXml" ds:itemID="{BB862F10-A076-4323-9DF9-4080332CFFD8}"/>
</file>

<file path=customXml/itemProps3.xml><?xml version="1.0" encoding="utf-8"?>
<ds:datastoreItem xmlns:ds="http://schemas.openxmlformats.org/officeDocument/2006/customXml" ds:itemID="{1DD13DDD-9A98-42A6-BDEA-44B99A9CBE46}"/>
</file>

<file path=docProps/app.xml><?xml version="1.0" encoding="utf-8"?>
<Properties xmlns="http://schemas.openxmlformats.org/officeDocument/2006/extended-properties" xmlns:vt="http://schemas.openxmlformats.org/officeDocument/2006/docPropsVTypes">
  <Template>Normal</Template>
  <TotalTime>2</TotalTime>
  <Pages>15</Pages>
  <Words>8517</Words>
  <Characters>48548</Characters>
  <Application>Microsoft Office Word</Application>
  <DocSecurity>0</DocSecurity>
  <Lines>404</Lines>
  <Paragraphs>113</Paragraphs>
  <ScaleCrop>false</ScaleCrop>
  <Company/>
  <LinksUpToDate>false</LinksUpToDate>
  <CharactersWithSpaces>56952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2016-06-23T05:10:00Z</dcterms:created>
  <dcterms:modified xsi:type="dcterms:W3CDTF">2016-06-23T05:14:00Z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