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11" w:rsidRPr="00B21111" w:rsidRDefault="00B21111" w:rsidP="00B21111">
      <w:pPr>
        <w:rPr>
          <w:rFonts w:ascii="Arial" w:hAnsi="Arial" w:cs="Arial"/>
          <w:b/>
          <w:i/>
          <w:sz w:val="20"/>
          <w:szCs w:val="20"/>
        </w:rPr>
      </w:pPr>
      <w:r w:rsidRPr="00B21111">
        <w:rPr>
          <w:rFonts w:ascii="Arial" w:hAnsi="Arial" w:cs="Arial"/>
          <w:b/>
          <w:i/>
          <w:sz w:val="20"/>
          <w:szCs w:val="20"/>
        </w:rPr>
        <w:tab/>
      </w:r>
    </w:p>
    <w:p w:rsidR="00B21111" w:rsidRPr="00B21111" w:rsidRDefault="00B21111" w:rsidP="00B21111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B21111">
        <w:rPr>
          <w:rFonts w:ascii="Arial" w:hAnsi="Arial" w:cs="Arial"/>
          <w:b/>
          <w:i/>
          <w:sz w:val="20"/>
          <w:szCs w:val="20"/>
        </w:rPr>
        <w:tab/>
        <w:t xml:space="preserve">Документы, требуемые для признания молодой семьи нуждающейся в жилом помещении, а также имеющей достаточные доходы или средства для </w:t>
      </w:r>
      <w:r w:rsidRPr="00B21111">
        <w:rPr>
          <w:rFonts w:ascii="Arial" w:hAnsi="Arial" w:cs="Arial"/>
          <w:b/>
          <w:i/>
          <w:sz w:val="20"/>
          <w:szCs w:val="20"/>
        </w:rPr>
        <w:t>участия</w:t>
      </w:r>
      <w:r w:rsidRPr="00B21111">
        <w:rPr>
          <w:rFonts w:ascii="Arial" w:hAnsi="Arial" w:cs="Arial"/>
          <w:b/>
          <w:i/>
          <w:sz w:val="20"/>
          <w:szCs w:val="20"/>
        </w:rPr>
        <w:t xml:space="preserve"> в краевой подпрограмме. </w:t>
      </w:r>
    </w:p>
    <w:p w:rsidR="00D5122D" w:rsidRPr="000C23FA" w:rsidRDefault="00D5122D">
      <w:pPr>
        <w:rPr>
          <w:rFonts w:ascii="Arial" w:hAnsi="Arial" w:cs="Arial"/>
          <w:sz w:val="20"/>
          <w:szCs w:val="20"/>
        </w:rPr>
      </w:pPr>
    </w:p>
    <w:p w:rsidR="00D5601C" w:rsidRPr="000C23FA" w:rsidRDefault="00D5601C" w:rsidP="00D5601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5"/>
      <w:bookmarkEnd w:id="1"/>
      <w:r w:rsidRPr="000C23FA">
        <w:rPr>
          <w:rFonts w:ascii="Arial" w:hAnsi="Arial" w:cs="Arial"/>
          <w:sz w:val="20"/>
          <w:szCs w:val="20"/>
        </w:rPr>
        <w:t>Необходимым условием для участия молодых семей в жилищн</w:t>
      </w:r>
      <w:r w:rsidR="003C3BEB">
        <w:rPr>
          <w:rFonts w:ascii="Arial" w:hAnsi="Arial" w:cs="Arial"/>
          <w:sz w:val="20"/>
          <w:szCs w:val="20"/>
        </w:rPr>
        <w:t>ой</w:t>
      </w:r>
      <w:r w:rsidRPr="000C23FA">
        <w:rPr>
          <w:rFonts w:ascii="Arial" w:hAnsi="Arial" w:cs="Arial"/>
          <w:sz w:val="20"/>
          <w:szCs w:val="20"/>
        </w:rPr>
        <w:t xml:space="preserve"> программ</w:t>
      </w:r>
      <w:r w:rsidR="003C3BEB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 xml:space="preserve"> является признание м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лодой семьи нуждающейся в жилом помещении для участия в жилищных программах, а также имеющей достаточные доходы или средства для участия в жилищных программах.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В целях признания молодой семьи нуждающейся в жилом помещении для участия в жилищн</w:t>
      </w:r>
      <w:r w:rsidR="003C3BEB">
        <w:rPr>
          <w:rFonts w:ascii="Arial" w:hAnsi="Arial" w:cs="Arial"/>
          <w:sz w:val="20"/>
          <w:szCs w:val="20"/>
        </w:rPr>
        <w:t>ой</w:t>
      </w:r>
      <w:r w:rsidRPr="000C23FA">
        <w:rPr>
          <w:rFonts w:ascii="Arial" w:hAnsi="Arial" w:cs="Arial"/>
          <w:sz w:val="20"/>
          <w:szCs w:val="20"/>
        </w:rPr>
        <w:t xml:space="preserve"> пр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грамм</w:t>
      </w:r>
      <w:r w:rsidR="003C3BEB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 xml:space="preserve"> заявитель обращается в районную администрацию по месту своего постоянного жительства (пост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янной регистрации) либо по месту постоянного жительства молодой семьи (в случае если все члены мол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дой семьи зарегистрированы по одному адресу) с соответствующим заявлением, а также необходимыми документами.</w:t>
      </w:r>
    </w:p>
    <w:p w:rsidR="003A5F2B" w:rsidRPr="000C23FA" w:rsidRDefault="003A5F2B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021DC1">
        <w:tc>
          <w:tcPr>
            <w:tcW w:w="10314" w:type="dxa"/>
            <w:shd w:val="clear" w:color="auto" w:fill="FFFF00"/>
            <w:vAlign w:val="center"/>
          </w:tcPr>
          <w:p w:rsidR="00D5601C" w:rsidRPr="000C23FA" w:rsidRDefault="00D5601C" w:rsidP="00D5601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Документы, для признания молодой семьи нуждающейся в жилом помещении</w:t>
            </w:r>
          </w:p>
        </w:tc>
      </w:tr>
    </w:tbl>
    <w:p w:rsidR="003A5F2B" w:rsidRPr="000C23FA" w:rsidRDefault="003A5F2B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19"/>
        <w:gridCol w:w="4820"/>
      </w:tblGrid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Примечание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Копии паспортов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всех совершеннолетних и достигших 14-летнего возраста членов молодой семьи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3A5F2B" w:rsidP="00562B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Копии паспортов должны быть предоставлены в полном объеме (с 2 по 19 страницу). Копии паспортов должны быть хорошо читаемы, 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копированы по два разворота паспорта на 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д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ной стороне листа, страницы  паспорта не должны быть перевернуты, нумерация должна быть соблюдена.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Копии документов, подтверждающих родстве</w:t>
            </w:r>
            <w:r w:rsidRPr="000C23FA">
              <w:rPr>
                <w:rFonts w:ascii="Arial" w:hAnsi="Arial" w:cs="Arial"/>
                <w:sz w:val="20"/>
                <w:szCs w:val="20"/>
              </w:rPr>
              <w:t>н</w:t>
            </w:r>
            <w:r w:rsidRPr="000C23FA">
              <w:rPr>
                <w:rFonts w:ascii="Arial" w:hAnsi="Arial" w:cs="Arial"/>
                <w:sz w:val="20"/>
                <w:szCs w:val="20"/>
              </w:rPr>
              <w:t>ные отношения между членами молодой семьи: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браке;</w:t>
            </w:r>
          </w:p>
          <w:p w:rsidR="00DE6024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свидетельство о рождении ребенка</w:t>
            </w:r>
            <w:r w:rsidR="00DE6024" w:rsidRPr="000C23F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62B52" w:rsidRPr="000C23FA">
              <w:rPr>
                <w:rFonts w:ascii="Arial" w:hAnsi="Arial" w:cs="Arial"/>
                <w:b/>
                <w:sz w:val="20"/>
                <w:szCs w:val="20"/>
              </w:rPr>
              <w:t xml:space="preserve">либо 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документы, подтверждающие ус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>новление (удочерен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ие) ребенка, либо суде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ный акт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Копия свидетельства о рождении предоста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ляется также на детей, достигших 14-летнего возраста и имеющих паспорт.</w:t>
            </w:r>
          </w:p>
        </w:tc>
      </w:tr>
      <w:tr w:rsidR="0012224D" w:rsidRPr="000C23FA" w:rsidTr="00720E71">
        <w:tc>
          <w:tcPr>
            <w:tcW w:w="675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6024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" w:name="Par159"/>
            <w:bookmarkEnd w:id="2"/>
            <w:r w:rsidRPr="000C23FA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3A5F2B" w:rsidRPr="000C23FA">
              <w:rPr>
                <w:rFonts w:ascii="Arial" w:hAnsi="Arial" w:cs="Arial"/>
                <w:b/>
                <w:sz w:val="20"/>
                <w:szCs w:val="20"/>
              </w:rPr>
              <w:t xml:space="preserve">ыписка из домовой книги и финансово-лицевого счета 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по месту жительства (регистр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а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ции) всех членов молодой семьи в городе Кра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>с</w:t>
            </w:r>
            <w:r w:rsidR="003A5F2B" w:rsidRPr="000C23FA">
              <w:rPr>
                <w:rFonts w:ascii="Arial" w:hAnsi="Arial" w:cs="Arial"/>
                <w:sz w:val="20"/>
                <w:szCs w:val="20"/>
              </w:rPr>
              <w:t xml:space="preserve">ноярске. </w:t>
            </w:r>
          </w:p>
          <w:p w:rsidR="00DE6024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 xml:space="preserve">В случае если члены молодой семьи имеют (имели) регистрацию по месту жительства в частном секторе, предоставляется только 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ы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писка из домовой книги</w:t>
            </w:r>
            <w:r w:rsidR="00B10448" w:rsidRPr="000C23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В случае если в период, не превышающий пяти лет, предшествующих дате обращения с з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явлением о признании молодой семьи нужда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щейся в жилом помещении, кто-либо из членов молодой семьи проживал в другом жилом п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мещении на территории города Красноярска либо в другом населенном пункте, 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выписка из домовой книги и финансово-лицевого счета представляются также с предыдущего м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е</w:t>
            </w: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ста жительства.</w:t>
            </w:r>
          </w:p>
        </w:tc>
      </w:tr>
      <w:tr w:rsidR="0012224D" w:rsidRPr="000C23FA" w:rsidTr="00FE1732">
        <w:tc>
          <w:tcPr>
            <w:tcW w:w="675" w:type="dxa"/>
            <w:shd w:val="clear" w:color="auto" w:fill="auto"/>
            <w:vAlign w:val="center"/>
          </w:tcPr>
          <w:p w:rsidR="003A5F2B" w:rsidRPr="000C23FA" w:rsidRDefault="00DE6024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3" w:name="Par162"/>
            <w:bookmarkEnd w:id="3"/>
            <w:r w:rsidRPr="000C23FA">
              <w:rPr>
                <w:rFonts w:ascii="Arial" w:hAnsi="Arial" w:cs="Arial"/>
                <w:b/>
                <w:sz w:val="20"/>
                <w:szCs w:val="20"/>
              </w:rPr>
              <w:t>документы о наличии (отсутствии) на праве собственности жилых помещений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на всех членов молодой семьи (включая несовершенн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летних детей), родившихся до 1 января 1999 года, 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выданные организациями технической инвентаризации</w:t>
            </w:r>
            <w:r w:rsidRPr="000C23FA">
              <w:rPr>
                <w:rFonts w:ascii="Arial" w:hAnsi="Arial" w:cs="Arial"/>
                <w:sz w:val="20"/>
                <w:szCs w:val="20"/>
              </w:rPr>
              <w:t>, по городу Красноярску. В сл</w:t>
            </w:r>
            <w:r w:rsidRPr="000C23FA">
              <w:rPr>
                <w:rFonts w:ascii="Arial" w:hAnsi="Arial" w:cs="Arial"/>
                <w:sz w:val="20"/>
                <w:szCs w:val="20"/>
              </w:rPr>
              <w:t>у</w:t>
            </w:r>
            <w:r w:rsidRPr="000C23FA">
              <w:rPr>
                <w:rFonts w:ascii="Arial" w:hAnsi="Arial" w:cs="Arial"/>
                <w:sz w:val="20"/>
                <w:szCs w:val="20"/>
              </w:rPr>
              <w:t>чае изменения фамилии, имени и (или) отчества указанные документы представляются также на прежние фамилию, имя и (или) отчество;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F2B" w:rsidRPr="000C23FA" w:rsidRDefault="00B10448" w:rsidP="003C3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>Справки БТИ о зарегистрированных правах на недвижимое имущество до 1999 года на кажд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го члена семьи </w:t>
            </w:r>
          </w:p>
        </w:tc>
      </w:tr>
      <w:tr w:rsidR="0012224D" w:rsidRPr="000C23FA" w:rsidTr="00FE1732">
        <w:tc>
          <w:tcPr>
            <w:tcW w:w="675" w:type="dxa"/>
            <w:shd w:val="clear" w:color="auto" w:fill="auto"/>
            <w:vAlign w:val="center"/>
          </w:tcPr>
          <w:p w:rsidR="003A5F2B" w:rsidRPr="000C23FA" w:rsidRDefault="00562B52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4" w:name="Par164"/>
            <w:bookmarkEnd w:id="4"/>
            <w:r w:rsidRPr="000C23FA">
              <w:rPr>
                <w:rFonts w:ascii="Arial" w:hAnsi="Arial" w:cs="Arial"/>
                <w:b/>
                <w:sz w:val="20"/>
                <w:szCs w:val="20"/>
              </w:rPr>
              <w:t>сведения об имеющихся и имевшихся об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ъ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ектах недвижимого имущества на праве со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 xml:space="preserve">ственности 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на всех членов молодой семьи, включая несовершеннолетних детей, 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из органа государственной регистрации прав на н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0C23FA">
              <w:rPr>
                <w:rFonts w:ascii="Arial" w:hAnsi="Arial" w:cs="Arial"/>
                <w:b/>
                <w:sz w:val="20"/>
                <w:szCs w:val="20"/>
              </w:rPr>
              <w:t>движимое имущество и сделок с ним,</w:t>
            </w:r>
            <w:r w:rsidRPr="000C23FA">
              <w:rPr>
                <w:rFonts w:ascii="Arial" w:hAnsi="Arial" w:cs="Arial"/>
                <w:sz w:val="20"/>
                <w:szCs w:val="20"/>
              </w:rPr>
              <w:t xml:space="preserve"> по Красноярскому краю. В случае изменения ф</w:t>
            </w:r>
            <w:r w:rsidRPr="000C23FA">
              <w:rPr>
                <w:rFonts w:ascii="Arial" w:hAnsi="Arial" w:cs="Arial"/>
                <w:sz w:val="20"/>
                <w:szCs w:val="20"/>
              </w:rPr>
              <w:t>а</w:t>
            </w:r>
            <w:r w:rsidRPr="000C23FA">
              <w:rPr>
                <w:rFonts w:ascii="Arial" w:hAnsi="Arial" w:cs="Arial"/>
                <w:sz w:val="20"/>
                <w:szCs w:val="20"/>
              </w:rPr>
              <w:t>милии, имени и (или) отчества кем-либо из чл</w:t>
            </w:r>
            <w:r w:rsidRPr="000C23FA">
              <w:rPr>
                <w:rFonts w:ascii="Arial" w:hAnsi="Arial" w:cs="Arial"/>
                <w:sz w:val="20"/>
                <w:szCs w:val="20"/>
              </w:rPr>
              <w:t>е</w:t>
            </w:r>
            <w:r w:rsidRPr="000C23FA">
              <w:rPr>
                <w:rFonts w:ascii="Arial" w:hAnsi="Arial" w:cs="Arial"/>
                <w:sz w:val="20"/>
                <w:szCs w:val="20"/>
              </w:rPr>
              <w:t>нов молодой семьи указанные документы пре</w:t>
            </w:r>
            <w:r w:rsidRPr="000C23FA">
              <w:rPr>
                <w:rFonts w:ascii="Arial" w:hAnsi="Arial" w:cs="Arial"/>
                <w:sz w:val="20"/>
                <w:szCs w:val="20"/>
              </w:rPr>
              <w:t>д</w:t>
            </w:r>
            <w:r w:rsidRPr="000C23FA">
              <w:rPr>
                <w:rFonts w:ascii="Arial" w:hAnsi="Arial" w:cs="Arial"/>
                <w:sz w:val="20"/>
                <w:szCs w:val="20"/>
              </w:rPr>
              <w:t>ставляются (запрашиваются) также на прежние фамилию, имя и (или) отчество;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  <w:vAlign w:val="center"/>
          </w:tcPr>
          <w:p w:rsidR="00562B52" w:rsidRPr="000C23FA" w:rsidRDefault="00562B52" w:rsidP="009250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Справки Управления Росреестра по </w:t>
            </w:r>
            <w:r w:rsidR="005A3A33">
              <w:rPr>
                <w:rFonts w:ascii="Arial" w:hAnsi="Arial" w:cs="Arial"/>
                <w:i/>
                <w:sz w:val="20"/>
                <w:szCs w:val="20"/>
              </w:rPr>
              <w:t>Российской Федерации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 о зарегистрированных правах на 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недвижимое имущество по 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Российской Федер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="0092500B">
              <w:rPr>
                <w:rFonts w:ascii="Arial" w:hAnsi="Arial" w:cs="Arial"/>
                <w:i/>
                <w:sz w:val="20"/>
                <w:szCs w:val="20"/>
              </w:rPr>
              <w:t>ции</w:t>
            </w:r>
            <w:r w:rsidR="0092500B" w:rsidRPr="000C23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23FA">
              <w:rPr>
                <w:rFonts w:ascii="Arial" w:hAnsi="Arial" w:cs="Arial"/>
                <w:i/>
                <w:sz w:val="20"/>
                <w:szCs w:val="20"/>
              </w:rPr>
              <w:t xml:space="preserve">на каждого члена семьи 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224D" w:rsidRPr="000C23FA" w:rsidTr="00FE1732">
        <w:tc>
          <w:tcPr>
            <w:tcW w:w="675" w:type="dxa"/>
            <w:shd w:val="clear" w:color="auto" w:fill="auto"/>
            <w:vAlign w:val="center"/>
          </w:tcPr>
          <w:p w:rsidR="003A5F2B" w:rsidRPr="000C23FA" w:rsidRDefault="00562B52" w:rsidP="0056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62B52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23FA">
              <w:rPr>
                <w:rFonts w:ascii="Arial" w:hAnsi="Arial" w:cs="Arial"/>
                <w:sz w:val="20"/>
                <w:szCs w:val="20"/>
              </w:rPr>
              <w:t>копии документов, подтверждающих право со</w:t>
            </w:r>
            <w:r w:rsidRPr="000C23FA">
              <w:rPr>
                <w:rFonts w:ascii="Arial" w:hAnsi="Arial" w:cs="Arial"/>
                <w:sz w:val="20"/>
                <w:szCs w:val="20"/>
              </w:rPr>
              <w:t>б</w:t>
            </w:r>
            <w:r w:rsidRPr="000C23FA">
              <w:rPr>
                <w:rFonts w:ascii="Arial" w:hAnsi="Arial" w:cs="Arial"/>
                <w:sz w:val="20"/>
                <w:szCs w:val="20"/>
              </w:rPr>
              <w:t>ственности либо право пользования жилым п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>мещением (помещениями), находящимся (нах</w:t>
            </w:r>
            <w:r w:rsidRPr="000C23FA">
              <w:rPr>
                <w:rFonts w:ascii="Arial" w:hAnsi="Arial" w:cs="Arial"/>
                <w:sz w:val="20"/>
                <w:szCs w:val="20"/>
              </w:rPr>
              <w:t>о</w:t>
            </w:r>
            <w:r w:rsidRPr="000C23FA">
              <w:rPr>
                <w:rFonts w:ascii="Arial" w:hAnsi="Arial" w:cs="Arial"/>
                <w:sz w:val="20"/>
                <w:szCs w:val="20"/>
              </w:rPr>
              <w:t>дящимися) в собственности или в п</w:t>
            </w:r>
            <w:r w:rsidR="00562B52" w:rsidRPr="000C23FA">
              <w:rPr>
                <w:rFonts w:ascii="Arial" w:hAnsi="Arial" w:cs="Arial"/>
                <w:sz w:val="20"/>
                <w:szCs w:val="20"/>
              </w:rPr>
              <w:t>ользовании членов молодой семьи:</w:t>
            </w:r>
          </w:p>
          <w:p w:rsidR="003A5F2B" w:rsidRPr="000C23FA" w:rsidRDefault="003A5F2B" w:rsidP="00562B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lastRenderedPageBreak/>
              <w:t>- свидетельство о праве собственности;</w:t>
            </w:r>
          </w:p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найма жилого помещения;</w:t>
            </w:r>
          </w:p>
          <w:p w:rsidR="00021DC1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социального найма, поднайма;</w:t>
            </w:r>
          </w:p>
          <w:p w:rsidR="003A5F2B" w:rsidRPr="000C23FA" w:rsidRDefault="00021DC1" w:rsidP="00021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sz w:val="20"/>
                <w:szCs w:val="20"/>
              </w:rPr>
              <w:t>- договор безвозмездного пользования и т.п.).</w:t>
            </w:r>
          </w:p>
        </w:tc>
      </w:tr>
    </w:tbl>
    <w:p w:rsidR="00EF7523" w:rsidRPr="000C23FA" w:rsidRDefault="00EF7523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В случае если кто-либо из членов молодой семьи ранее проживал в другом муниципальном образ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>вании на территории Красноярского края либо на территории другого субъекта Российской Федерации, д</w:t>
      </w:r>
      <w:r w:rsidRPr="000C23FA">
        <w:rPr>
          <w:rFonts w:ascii="Arial" w:hAnsi="Arial" w:cs="Arial"/>
          <w:sz w:val="20"/>
          <w:szCs w:val="20"/>
        </w:rPr>
        <w:t>о</w:t>
      </w:r>
      <w:r w:rsidRPr="000C23FA">
        <w:rPr>
          <w:rFonts w:ascii="Arial" w:hAnsi="Arial" w:cs="Arial"/>
          <w:sz w:val="20"/>
          <w:szCs w:val="20"/>
        </w:rPr>
        <w:t xml:space="preserve">кументы, указанные в </w:t>
      </w:r>
      <w:hyperlink w:anchor="Par162" w:history="1">
        <w:r w:rsidRPr="000C23FA">
          <w:rPr>
            <w:rFonts w:ascii="Arial" w:hAnsi="Arial" w:cs="Arial"/>
            <w:sz w:val="20"/>
            <w:szCs w:val="20"/>
          </w:rPr>
          <w:t>пунктах 4</w:t>
        </w:r>
      </w:hyperlink>
      <w:r w:rsidRPr="000C23FA">
        <w:rPr>
          <w:rFonts w:ascii="Arial" w:hAnsi="Arial" w:cs="Arial"/>
          <w:sz w:val="20"/>
          <w:szCs w:val="20"/>
        </w:rPr>
        <w:t xml:space="preserve">, </w:t>
      </w:r>
      <w:hyperlink w:anchor="Par164" w:history="1">
        <w:r w:rsidRPr="000C23FA">
          <w:rPr>
            <w:rFonts w:ascii="Arial" w:hAnsi="Arial" w:cs="Arial"/>
            <w:sz w:val="20"/>
            <w:szCs w:val="20"/>
          </w:rPr>
          <w:t>5</w:t>
        </w:r>
      </w:hyperlink>
      <w:r w:rsidRPr="000C23FA">
        <w:rPr>
          <w:rFonts w:ascii="Arial" w:hAnsi="Arial" w:cs="Arial"/>
          <w:sz w:val="20"/>
          <w:szCs w:val="20"/>
        </w:rPr>
        <w:t xml:space="preserve"> настоящего пункта, представляются (запрашиваются) с предыдущего м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ста жительства.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b/>
          <w:sz w:val="20"/>
          <w:szCs w:val="20"/>
          <w:u w:val="single"/>
        </w:rPr>
        <w:t xml:space="preserve">Документы, указанные в </w:t>
      </w:r>
      <w:hyperlink w:anchor="Par159" w:history="1">
        <w:r w:rsidRPr="000C23FA">
          <w:rPr>
            <w:rFonts w:ascii="Arial" w:hAnsi="Arial" w:cs="Arial"/>
            <w:b/>
            <w:sz w:val="20"/>
            <w:szCs w:val="20"/>
            <w:u w:val="single"/>
          </w:rPr>
          <w:t>пунктах 3</w:t>
        </w:r>
      </w:hyperlink>
      <w:r w:rsidRPr="000C23FA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w:anchor="Par164" w:history="1">
        <w:r w:rsidRPr="000C23FA">
          <w:rPr>
            <w:rFonts w:ascii="Arial" w:hAnsi="Arial" w:cs="Arial"/>
            <w:b/>
            <w:sz w:val="20"/>
            <w:szCs w:val="20"/>
            <w:u w:val="single"/>
          </w:rPr>
          <w:t>5</w:t>
        </w:r>
      </w:hyperlink>
      <w:r w:rsidRPr="000C23FA">
        <w:rPr>
          <w:rFonts w:ascii="Arial" w:hAnsi="Arial" w:cs="Arial"/>
          <w:sz w:val="20"/>
          <w:szCs w:val="20"/>
        </w:rPr>
        <w:t xml:space="preserve">, должны быть получены в </w:t>
      </w:r>
      <w:r w:rsidRPr="000C23FA">
        <w:rPr>
          <w:rFonts w:ascii="Arial" w:hAnsi="Arial" w:cs="Arial"/>
          <w:b/>
          <w:sz w:val="20"/>
          <w:szCs w:val="20"/>
          <w:u w:val="single"/>
        </w:rPr>
        <w:t>срок, не превышающий 15 дней,</w:t>
      </w:r>
      <w:r w:rsidRPr="000C23FA">
        <w:rPr>
          <w:rFonts w:ascii="Arial" w:hAnsi="Arial" w:cs="Arial"/>
          <w:sz w:val="20"/>
          <w:szCs w:val="20"/>
        </w:rPr>
        <w:t xml:space="preserve"> предшествующих дате обращения с заявлением о признании молодой семьи нуждающейся в жилом пом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щении.</w:t>
      </w:r>
    </w:p>
    <w:p w:rsidR="00D5122D" w:rsidRPr="000C23FA" w:rsidRDefault="00D5122D" w:rsidP="00D5122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Представляемые копии документов при предъявлении оригиналов заверяются уполномоченными должностными лицами районных администраций. Допускается представление заявителем нотариально з</w:t>
      </w:r>
      <w:r w:rsidRPr="000C23FA">
        <w:rPr>
          <w:rFonts w:ascii="Arial" w:hAnsi="Arial" w:cs="Arial"/>
          <w:sz w:val="20"/>
          <w:szCs w:val="20"/>
        </w:rPr>
        <w:t>а</w:t>
      </w:r>
      <w:r w:rsidRPr="000C23FA">
        <w:rPr>
          <w:rFonts w:ascii="Arial" w:hAnsi="Arial" w:cs="Arial"/>
          <w:sz w:val="20"/>
          <w:szCs w:val="20"/>
        </w:rPr>
        <w:t>веренных копий документов.</w:t>
      </w:r>
    </w:p>
    <w:p w:rsidR="0012224D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C4741" w:rsidRPr="000C23FA" w:rsidRDefault="00DC4741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314"/>
      </w:tblGrid>
      <w:tr w:rsidR="000C23FA" w:rsidRPr="000C23FA" w:rsidTr="00021DC1">
        <w:tc>
          <w:tcPr>
            <w:tcW w:w="10314" w:type="dxa"/>
            <w:shd w:val="clear" w:color="auto" w:fill="FFFF00"/>
            <w:vAlign w:val="center"/>
          </w:tcPr>
          <w:p w:rsidR="0012224D" w:rsidRPr="000C23FA" w:rsidRDefault="0012224D" w:rsidP="00217C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3FA">
              <w:rPr>
                <w:rFonts w:ascii="Arial" w:hAnsi="Arial" w:cs="Arial"/>
                <w:b/>
                <w:i/>
                <w:sz w:val="20"/>
                <w:szCs w:val="20"/>
              </w:rPr>
              <w:t>Документы, для признания мо</w:t>
            </w:r>
            <w:r w:rsidR="00217C15" w:rsidRPr="000C23FA">
              <w:rPr>
                <w:rFonts w:ascii="Arial" w:hAnsi="Arial" w:cs="Arial"/>
                <w:b/>
                <w:i/>
                <w:sz w:val="20"/>
                <w:szCs w:val="20"/>
              </w:rPr>
              <w:t>лодой семьи имеющей достаточные доходы</w:t>
            </w:r>
          </w:p>
        </w:tc>
      </w:tr>
    </w:tbl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В целях признания молодой семьи имеющей достаточные доходы или средства для участия в ж</w:t>
      </w:r>
      <w:r w:rsidRPr="000C23FA">
        <w:rPr>
          <w:rFonts w:ascii="Arial" w:hAnsi="Arial" w:cs="Arial"/>
          <w:sz w:val="20"/>
          <w:szCs w:val="20"/>
        </w:rPr>
        <w:t>и</w:t>
      </w:r>
      <w:r w:rsidRPr="000C23FA">
        <w:rPr>
          <w:rFonts w:ascii="Arial" w:hAnsi="Arial" w:cs="Arial"/>
          <w:sz w:val="20"/>
          <w:szCs w:val="20"/>
        </w:rPr>
        <w:t>лищных программах один из совершеннолетних членов молодой семьи подает в районную администрацию по месту постоянного жительства молодой семьи (либо по месту постоянного жительства заявителя) сл</w:t>
      </w:r>
      <w:r w:rsidRPr="000C23FA">
        <w:rPr>
          <w:rFonts w:ascii="Arial" w:hAnsi="Arial" w:cs="Arial"/>
          <w:sz w:val="20"/>
          <w:szCs w:val="20"/>
        </w:rPr>
        <w:t>е</w:t>
      </w:r>
      <w:r w:rsidRPr="000C23FA">
        <w:rPr>
          <w:rFonts w:ascii="Arial" w:hAnsi="Arial" w:cs="Arial"/>
          <w:sz w:val="20"/>
          <w:szCs w:val="20"/>
        </w:rPr>
        <w:t>дующие документы:</w:t>
      </w:r>
    </w:p>
    <w:p w:rsidR="00CB3009" w:rsidRPr="000C23FA" w:rsidRDefault="00CB3009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1) копию договора банковского счета и выписку со счета банка или иной кредитной организации о наличии средств, принадлежащих членам молодой семьи;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2) документ из банка или иной кредитной организации о возможности предоставления молодой семье кредита (займа) на приобретение или строительство жилья, в том числе ипотечного жилищного кредита;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3) документ об оценке рыночной стоимости недвижимого, движимого имущества, находящегося в со</w:t>
      </w:r>
      <w:r w:rsidRPr="000C23FA">
        <w:rPr>
          <w:rFonts w:ascii="Arial" w:hAnsi="Arial" w:cs="Arial"/>
          <w:sz w:val="20"/>
          <w:szCs w:val="20"/>
        </w:rPr>
        <w:t>б</w:t>
      </w:r>
      <w:r w:rsidRPr="000C23FA">
        <w:rPr>
          <w:rFonts w:ascii="Arial" w:hAnsi="Arial" w:cs="Arial"/>
          <w:sz w:val="20"/>
          <w:szCs w:val="20"/>
        </w:rPr>
        <w:t>ственности членов молодой семьи;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4) копию государственного сертификата на материнский (семейный) капитал;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5) копию сертификата на краевой материнский (семейный) капитал.</w:t>
      </w:r>
    </w:p>
    <w:p w:rsidR="00CB3009" w:rsidRPr="000C23FA" w:rsidRDefault="00CB3009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Копии документов должны быть заверены нотариально. При предъявлении оригиналов документов их копии заверяются уполномоченными должностными лицами районных администраций.</w:t>
      </w:r>
    </w:p>
    <w:p w:rsidR="0012224D" w:rsidRPr="000C23FA" w:rsidRDefault="0012224D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C23FA">
        <w:rPr>
          <w:rFonts w:ascii="Arial" w:hAnsi="Arial" w:cs="Arial"/>
          <w:sz w:val="20"/>
          <w:szCs w:val="20"/>
        </w:rPr>
        <w:t>Молодая семья вправе представить как один, так и несколько документов из указанных в настоящем пункте для подтверждения наличия у нее достаточных доходов или иных денежных средств для участия в жилищных программах.</w:t>
      </w:r>
    </w:p>
    <w:p w:rsidR="00217C15" w:rsidRPr="000C23FA" w:rsidRDefault="00217C15" w:rsidP="00122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F4338" w:rsidRDefault="008F4338" w:rsidP="00BB7C83">
      <w:pPr>
        <w:pageBreakBefore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8F4338">
        <w:rPr>
          <w:rFonts w:ascii="Arial" w:hAnsi="Arial" w:cs="Arial"/>
          <w:b/>
          <w:sz w:val="20"/>
          <w:szCs w:val="20"/>
          <w:highlight w:val="yellow"/>
        </w:rPr>
        <w:lastRenderedPageBreak/>
        <w:t xml:space="preserve">В целях признания молодой семьи нуждающейся в жилом помещении и имеющей достаточные </w:t>
      </w:r>
    </w:p>
    <w:p w:rsidR="008F4338" w:rsidRDefault="008F4338" w:rsidP="008F43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8F4338">
        <w:rPr>
          <w:rFonts w:ascii="Arial" w:hAnsi="Arial" w:cs="Arial"/>
          <w:b/>
          <w:sz w:val="20"/>
          <w:szCs w:val="20"/>
          <w:highlight w:val="yellow"/>
        </w:rPr>
        <w:t>доходы или средства для участия в жилищн</w:t>
      </w:r>
      <w:r w:rsidR="003C3BEB">
        <w:rPr>
          <w:rFonts w:ascii="Arial" w:hAnsi="Arial" w:cs="Arial"/>
          <w:b/>
          <w:sz w:val="20"/>
          <w:szCs w:val="20"/>
          <w:highlight w:val="yellow"/>
        </w:rPr>
        <w:t>ой</w:t>
      </w:r>
      <w:r w:rsidRPr="008F4338">
        <w:rPr>
          <w:rFonts w:ascii="Arial" w:hAnsi="Arial" w:cs="Arial"/>
          <w:b/>
          <w:sz w:val="20"/>
          <w:szCs w:val="20"/>
          <w:highlight w:val="yellow"/>
        </w:rPr>
        <w:t xml:space="preserve"> программ</w:t>
      </w:r>
      <w:r w:rsidR="003C3BEB">
        <w:rPr>
          <w:rFonts w:ascii="Arial" w:hAnsi="Arial" w:cs="Arial"/>
          <w:b/>
          <w:sz w:val="20"/>
          <w:szCs w:val="20"/>
          <w:highlight w:val="yellow"/>
        </w:rPr>
        <w:t>е</w:t>
      </w:r>
      <w:r w:rsidRPr="008F4338">
        <w:rPr>
          <w:rFonts w:ascii="Arial" w:hAnsi="Arial" w:cs="Arial"/>
          <w:b/>
          <w:sz w:val="20"/>
          <w:szCs w:val="20"/>
          <w:highlight w:val="yellow"/>
        </w:rPr>
        <w:t xml:space="preserve"> заявитель обращается </w:t>
      </w:r>
    </w:p>
    <w:p w:rsidR="008F4338" w:rsidRPr="008F4338" w:rsidRDefault="008F4338" w:rsidP="008F43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F4338">
        <w:rPr>
          <w:rFonts w:ascii="Arial" w:hAnsi="Arial" w:cs="Arial"/>
          <w:b/>
          <w:sz w:val="20"/>
          <w:szCs w:val="20"/>
          <w:highlight w:val="yellow"/>
          <w:u w:val="single"/>
        </w:rPr>
        <w:t>в районную администрацию по месту постоянного жительства (постоянной регистрации):</w:t>
      </w:r>
    </w:p>
    <w:p w:rsidR="008F4338" w:rsidRPr="008F4338" w:rsidRDefault="008F4338" w:rsidP="008F43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773"/>
        <w:gridCol w:w="1284"/>
        <w:gridCol w:w="1418"/>
        <w:gridCol w:w="2542"/>
      </w:tblGrid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Район, адрес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Ф.И.О. специалиста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Кабинет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Дни, часы приема граждан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Железнодорожный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Ленина, 160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Платонова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Ирина Борисовна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221-35-27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понедельник: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14:00 – 18:00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четверг: 9:00 - 13:00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Кировский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Вавилова, 56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Долгих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Марина Валерьевна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Дроздова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Татьяна Анатольевна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Ноздрина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Наталия Анатольевна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114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213-32-45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213-25-40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понедельник, среда: 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9:00 - 13:00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Ленинский 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Юности, 11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Комарницкая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Наталья Валерьевна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Троицкая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Галина Константиновна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104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264-11-57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264-65-60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вторник, четверг: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 xml:space="preserve">9:00 – 17:00 </w:t>
            </w:r>
            <w:r w:rsidRPr="008F4338">
              <w:rPr>
                <w:rFonts w:ascii="Arial" w:hAnsi="Arial" w:cs="Arial"/>
                <w:sz w:val="20"/>
                <w:szCs w:val="20"/>
              </w:rPr>
              <w:br/>
              <w:t>(обед 13:00-14:00)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Октябрьский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Высотная, 15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Маркова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Марина Викторовна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Долбик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Вера Никитична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Меркулова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Ольга Алексеевна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Майданкина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Юлия Анатольевна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Пустынская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243-77-86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 xml:space="preserve">вторник, четверг: 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10:00 – 13:00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Свердловский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ул. 60 лет Октября, 46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Рычкова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Татьяна Николаевна</w:t>
            </w:r>
          </w:p>
          <w:p w:rsidR="008F4338" w:rsidRPr="008F4338" w:rsidRDefault="008F4338" w:rsidP="001E5B4B">
            <w:pPr>
              <w:tabs>
                <w:tab w:val="left" w:pos="2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Чичкова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Людмила Владимировна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 xml:space="preserve">Клименко 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Екатерина Сергеевна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Сербин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Павел Владимирович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261-32-38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261-50-47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среда: 10:00 – 16:00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(обед 13:00 – 14:00)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Советский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3872CF" w:rsidRDefault="008F4338" w:rsidP="001E5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ул. Партизана 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Железняка,  36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Кучерова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Оксана Ивановна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Чуканова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Наталья Владимировна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220-06-46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255-38-72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понедельник, среда: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14:00 – 17:00</w:t>
            </w:r>
          </w:p>
        </w:tc>
      </w:tr>
      <w:tr w:rsidR="008F4338" w:rsidTr="008F4338">
        <w:trPr>
          <w:trHeight w:val="2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Центральный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район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b/>
                <w:bCs/>
                <w:sz w:val="20"/>
                <w:szCs w:val="20"/>
              </w:rPr>
              <w:t>пр. Мира, 63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Малютина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Ксения Сергеевна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227-97-30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вторник: 14:00 – 17:00</w:t>
            </w:r>
          </w:p>
          <w:p w:rsidR="008F4338" w:rsidRPr="008F4338" w:rsidRDefault="008F4338" w:rsidP="001E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338">
              <w:rPr>
                <w:rFonts w:ascii="Arial" w:hAnsi="Arial" w:cs="Arial"/>
                <w:sz w:val="20"/>
                <w:szCs w:val="20"/>
              </w:rPr>
              <w:t>четверг: 9:00 – 12:00</w:t>
            </w:r>
          </w:p>
        </w:tc>
      </w:tr>
    </w:tbl>
    <w:p w:rsidR="008F4338" w:rsidRDefault="008F4338" w:rsidP="008F43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sectPr w:rsidR="008F4338" w:rsidSect="00720E71">
      <w:headerReference w:type="default" r:id="rId12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9F" w:rsidRDefault="0091489F" w:rsidP="00FF046C">
      <w:r>
        <w:separator/>
      </w:r>
    </w:p>
  </w:endnote>
  <w:endnote w:type="continuationSeparator" w:id="0">
    <w:p w:rsidR="0091489F" w:rsidRDefault="0091489F" w:rsidP="00F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9F" w:rsidRDefault="0091489F" w:rsidP="00FF046C">
      <w:r>
        <w:separator/>
      </w:r>
    </w:p>
  </w:footnote>
  <w:footnote w:type="continuationSeparator" w:id="0">
    <w:p w:rsidR="0091489F" w:rsidRDefault="0091489F" w:rsidP="00FF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71" w:rsidRPr="00720E71" w:rsidRDefault="00720E71">
    <w:pPr>
      <w:pStyle w:val="a4"/>
      <w:jc w:val="center"/>
      <w:rPr>
        <w:sz w:val="20"/>
        <w:szCs w:val="20"/>
      </w:rPr>
    </w:pPr>
    <w:r w:rsidRPr="00720E71">
      <w:rPr>
        <w:sz w:val="20"/>
        <w:szCs w:val="20"/>
      </w:rPr>
      <w:fldChar w:fldCharType="begin"/>
    </w:r>
    <w:r w:rsidRPr="00720E71">
      <w:rPr>
        <w:sz w:val="20"/>
        <w:szCs w:val="20"/>
      </w:rPr>
      <w:instrText>PAGE   \* MERGEFORMAT</w:instrText>
    </w:r>
    <w:r w:rsidRPr="00720E71">
      <w:rPr>
        <w:sz w:val="20"/>
        <w:szCs w:val="20"/>
      </w:rPr>
      <w:fldChar w:fldCharType="separate"/>
    </w:r>
    <w:r w:rsidR="00B21111">
      <w:rPr>
        <w:noProof/>
        <w:sz w:val="20"/>
        <w:szCs w:val="20"/>
      </w:rPr>
      <w:t>2</w:t>
    </w:r>
    <w:r w:rsidRPr="00720E71">
      <w:rPr>
        <w:sz w:val="20"/>
        <w:szCs w:val="20"/>
      </w:rPr>
      <w:fldChar w:fldCharType="end"/>
    </w:r>
  </w:p>
  <w:p w:rsidR="00720E71" w:rsidRDefault="00720E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C29"/>
    <w:multiLevelType w:val="hybridMultilevel"/>
    <w:tmpl w:val="6F36D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2D"/>
    <w:rsid w:val="00021DC1"/>
    <w:rsid w:val="000C23FA"/>
    <w:rsid w:val="0012224D"/>
    <w:rsid w:val="001E5B4B"/>
    <w:rsid w:val="00217C15"/>
    <w:rsid w:val="00271875"/>
    <w:rsid w:val="003872CF"/>
    <w:rsid w:val="003A5F2B"/>
    <w:rsid w:val="003C3BEB"/>
    <w:rsid w:val="003F0118"/>
    <w:rsid w:val="004063F4"/>
    <w:rsid w:val="0043667A"/>
    <w:rsid w:val="0047279B"/>
    <w:rsid w:val="0049240B"/>
    <w:rsid w:val="00562B52"/>
    <w:rsid w:val="005A3A33"/>
    <w:rsid w:val="005C49A7"/>
    <w:rsid w:val="0063424B"/>
    <w:rsid w:val="007029A1"/>
    <w:rsid w:val="00720E71"/>
    <w:rsid w:val="008E74F3"/>
    <w:rsid w:val="008F4338"/>
    <w:rsid w:val="0091489F"/>
    <w:rsid w:val="00917C84"/>
    <w:rsid w:val="0092500B"/>
    <w:rsid w:val="00A11496"/>
    <w:rsid w:val="00A273FB"/>
    <w:rsid w:val="00A42C93"/>
    <w:rsid w:val="00AD6758"/>
    <w:rsid w:val="00B10448"/>
    <w:rsid w:val="00B12935"/>
    <w:rsid w:val="00B21111"/>
    <w:rsid w:val="00BB7C83"/>
    <w:rsid w:val="00C06CF2"/>
    <w:rsid w:val="00CB3009"/>
    <w:rsid w:val="00CF0872"/>
    <w:rsid w:val="00D5122D"/>
    <w:rsid w:val="00D5601C"/>
    <w:rsid w:val="00DC0A52"/>
    <w:rsid w:val="00DC4741"/>
    <w:rsid w:val="00DE6024"/>
    <w:rsid w:val="00EF7523"/>
    <w:rsid w:val="00F220DC"/>
    <w:rsid w:val="00FE1732"/>
    <w:rsid w:val="00FF046C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046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046C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046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20E71"/>
    <w:pPr>
      <w:ind w:left="720"/>
      <w:contextualSpacing/>
    </w:pPr>
  </w:style>
  <w:style w:type="paragraph" w:customStyle="1" w:styleId="ConsPlusNormal">
    <w:name w:val="ConsPlusNormal"/>
    <w:rsid w:val="000C2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3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046C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0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046C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4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046C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20E71"/>
    <w:pPr>
      <w:ind w:left="720"/>
      <w:contextualSpacing/>
    </w:pPr>
  </w:style>
  <w:style w:type="paragraph" w:customStyle="1" w:styleId="ConsPlusNormal">
    <w:name w:val="ConsPlusNormal"/>
    <w:rsid w:val="000C2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7890-FDE8-4DFE-81F0-79D51D37F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A6D75A-BE03-4E80-BF5F-812F56D27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ED251-DA3D-4520-B806-B33761530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AC779-53DC-4E23-8E83-8D1AA35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Кощина Юлия Николаевна</dc:creator>
  <cp:lastModifiedBy>Бекасов Владислав Юрьевич</cp:lastModifiedBy>
  <cp:revision>2</cp:revision>
  <cp:lastPrinted>2015-08-13T06:53:00Z</cp:lastPrinted>
  <dcterms:created xsi:type="dcterms:W3CDTF">2017-01-12T09:39:00Z</dcterms:created>
  <dcterms:modified xsi:type="dcterms:W3CDTF">2017-01-12T09:39:00Z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