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51" w:rsidRDefault="000C6251" w:rsidP="005D39E8">
      <w:pPr>
        <w:pStyle w:val="a3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Информация о квотах на билеты и льготах по предоставлению услуг в городских учреж</w:t>
      </w:r>
      <w:r w:rsidR="005D39E8">
        <w:rPr>
          <w:rFonts w:ascii="Times New Roman" w:hAnsi="Times New Roman"/>
          <w:b/>
          <w:sz w:val="28"/>
          <w:szCs w:val="28"/>
        </w:rPr>
        <w:t>дениях культуры (для инвалидов)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1969"/>
        <w:gridCol w:w="3414"/>
        <w:gridCol w:w="2237"/>
        <w:gridCol w:w="2210"/>
        <w:gridCol w:w="1887"/>
        <w:gridCol w:w="2224"/>
      </w:tblGrid>
      <w:tr w:rsidR="003A21DE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E" w:rsidRPr="00541D5B" w:rsidRDefault="003A21DE" w:rsidP="00A82135">
            <w:pPr>
              <w:jc w:val="center"/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E" w:rsidRPr="00541D5B" w:rsidRDefault="003A21DE" w:rsidP="00A82135">
            <w:pPr>
              <w:jc w:val="center"/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E" w:rsidRPr="00026EDA" w:rsidRDefault="003A21DE" w:rsidP="00A82135">
            <w:pPr>
              <w:jc w:val="center"/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мероприятие</w:t>
            </w:r>
            <w:r w:rsidR="00026EDA">
              <w:rPr>
                <w:rFonts w:ascii="Times New Roman" w:hAnsi="Times New Roman" w:cs="Times New Roman"/>
                <w:lang w:val="en-US"/>
              </w:rPr>
              <w:t>/</w:t>
            </w:r>
            <w:r w:rsidR="00026EDA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E" w:rsidRPr="00541D5B" w:rsidRDefault="003A21DE" w:rsidP="00A82135">
            <w:pPr>
              <w:jc w:val="center"/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Количество мест для инвалидов - колясочников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E" w:rsidRPr="00541D5B" w:rsidRDefault="003A21DE" w:rsidP="00A82135">
            <w:pPr>
              <w:jc w:val="center"/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Количество мест для сопровождающих лиц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E" w:rsidRPr="00541D5B" w:rsidRDefault="003A21DE" w:rsidP="00A82135">
            <w:pPr>
              <w:jc w:val="center"/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Количество мест для других категорий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E" w:rsidRPr="00541D5B" w:rsidRDefault="003A21DE" w:rsidP="00A82135">
            <w:pPr>
              <w:jc w:val="center"/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Перечень льгот</w:t>
            </w:r>
          </w:p>
        </w:tc>
      </w:tr>
      <w:tr w:rsidR="00E40D5A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МАУ к/т «Дом кино»</w:t>
            </w:r>
          </w:p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пр. Мира, 88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сеансы</w:t>
            </w:r>
          </w:p>
          <w:p w:rsidR="004E261C" w:rsidRDefault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246904" w:rsidRPr="00541D5B" w:rsidRDefault="00246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мест в 0-ом ряду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мест в 1-ом ряду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340 мест для слабослышащих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Бесплатный вход</w:t>
            </w:r>
          </w:p>
        </w:tc>
      </w:tr>
      <w:tr w:rsidR="00E40D5A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МАУ СДК «Мечта»</w:t>
            </w:r>
          </w:p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Мичурина, 30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сеансы</w:t>
            </w:r>
          </w:p>
          <w:p w:rsidR="004E261C" w:rsidRPr="00541D5B" w:rsidRDefault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ряд 25 мест</w:t>
            </w:r>
          </w:p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ряд 22 места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Зрительный зал – 197 мест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Зрительный зал – 197 мест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Бесплатное посещение  сеансов, за исключением прокатных фильмов, ограниченных действием меморандума</w:t>
            </w:r>
          </w:p>
        </w:tc>
      </w:tr>
      <w:tr w:rsidR="00E40D5A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МАУ «Красноярский городской дворец культуры»</w:t>
            </w:r>
          </w:p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пр. свободный, 48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календарному плану мероприятий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Зрительный зал – 6 мест, Фойе Зрительного зала – 8 мест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Зрительный зал – 6 мест, Фойе Зрительного зала – 8 мест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Default="00246904" w:rsidP="0024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Доступно только для инвалидов –опорников. Для зрения и слуха специального оборудования нет. </w:t>
            </w:r>
          </w:p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Зрительный зал – 400 мест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 льгота</w:t>
            </w:r>
          </w:p>
        </w:tc>
      </w:tr>
      <w:tr w:rsidR="00E40D5A" w:rsidRPr="00541D5B" w:rsidTr="00246904">
        <w:trPr>
          <w:trHeight w:val="1462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МАУ «Городской дворец культуры «Правобережный»</w:t>
            </w:r>
          </w:p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Коломенская, 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D39E8" w:rsidRDefault="00246904" w:rsidP="00B75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календарному плану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Default="00246904" w:rsidP="00246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Доступно только для инвалидов –опорников. Для зрения и слуха специального оборудования нет. </w:t>
            </w:r>
          </w:p>
          <w:p w:rsidR="00E40D5A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1D43">
              <w:rPr>
                <w:rFonts w:ascii="Times New Roman" w:hAnsi="Times New Roman" w:cs="Times New Roman"/>
              </w:rPr>
              <w:t>рительный зал – 600 мест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Инвалиды 1,2 групп 50% от стоимости билета.</w:t>
            </w:r>
          </w:p>
        </w:tc>
      </w:tr>
      <w:tr w:rsidR="00E40D5A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МАУ «Городской Дворец культуры «Кировский»</w:t>
            </w:r>
          </w:p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Кутузова, 91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календарному плану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мест (в боковых проходах через один ряд)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Default="00246904" w:rsidP="00FE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Доступно только для инвалидов –опорников. Для зрения и слуха специального оборудования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нет. </w:t>
            </w:r>
          </w:p>
          <w:p w:rsidR="00E40D5A" w:rsidRPr="00541D5B" w:rsidRDefault="00246904" w:rsidP="00FE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Зрительный зал – </w:t>
            </w:r>
            <w:r w:rsidR="00E40D5A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 xml:space="preserve"> мест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Инвалиды 1,2 групп 50% от стоимости билета.</w:t>
            </w:r>
          </w:p>
        </w:tc>
      </w:tr>
      <w:tr w:rsidR="00E40D5A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МАУ «Дворец культуры «Свердловский»</w:t>
            </w:r>
          </w:p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Вавилова,1в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календарному плану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 в размере 100% по оплате стоимости услуг, предоставляемых на платной основе инвалидам 1 и 2 группы</w:t>
            </w:r>
          </w:p>
        </w:tc>
      </w:tr>
      <w:tr w:rsidR="00E40D5A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МАУ «Дворец культуры им. 1 Мая»</w:t>
            </w:r>
          </w:p>
          <w:p w:rsidR="00E40D5A" w:rsidRPr="00541D5B" w:rsidRDefault="00E40D5A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Юности, 16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календарному плану мероприятий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Доступно только для инвалидов –опорников. Для зрения и слуха специального оборудования нет. Только надписи шрифтом Брайля</w:t>
            </w:r>
          </w:p>
          <w:p w:rsidR="00246904" w:rsidRPr="00541D5B" w:rsidRDefault="00246904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Зрительный зал – 600 мест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5A" w:rsidRPr="00541D5B" w:rsidRDefault="00E40D5A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09.11.2016 № 65 «Об установлении цен</w:t>
            </w:r>
            <w:r w:rsidR="002469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платные услуги», 100% льгота </w:t>
            </w:r>
          </w:p>
        </w:tc>
      </w:tr>
      <w:tr w:rsidR="00541D43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МБУК «Музей-усадьба им. В.И. Сурикова»</w:t>
            </w:r>
          </w:p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Ленина, 98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Default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</w:t>
            </w:r>
          </w:p>
          <w:p w:rsidR="004E261C" w:rsidRPr="00541D5B" w:rsidRDefault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согласно календарному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стенах музея-усадьбы – 0;</w:t>
            </w:r>
          </w:p>
          <w:p w:rsidR="00541D43" w:rsidRPr="00541D5B" w:rsidRDefault="00541D43" w:rsidP="005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музея-усадьбы – не квотируется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Default="00541D43" w:rsidP="00FE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билет – льгота 100%;</w:t>
            </w:r>
          </w:p>
          <w:p w:rsidR="00541D43" w:rsidRDefault="00541D43" w:rsidP="00FE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экскурсионное обслуживание – льгота 50%</w:t>
            </w:r>
          </w:p>
          <w:p w:rsidR="00541D43" w:rsidRPr="00A813FF" w:rsidRDefault="00541D43" w:rsidP="00FE7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43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МБУК «Музей художника Б.Я. Ряузова»</w:t>
            </w:r>
          </w:p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Ленина, 127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C" w:rsidRDefault="004E261C" w:rsidP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</w:t>
            </w:r>
          </w:p>
          <w:p w:rsidR="00541D43" w:rsidRPr="00541D5B" w:rsidRDefault="004E261C" w:rsidP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согласно календарному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246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 в размере 100%</w:t>
            </w:r>
          </w:p>
        </w:tc>
      </w:tr>
      <w:tr w:rsidR="00541D43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МБУК «Красноярский музейно-выставочный центр»</w:t>
            </w:r>
          </w:p>
          <w:p w:rsidR="00541D43" w:rsidRPr="00541D5B" w:rsidRDefault="00541D43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пр. Металлургов, 13а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C" w:rsidRDefault="004E261C" w:rsidP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</w:t>
            </w:r>
          </w:p>
          <w:p w:rsidR="00541D43" w:rsidRPr="00541D5B" w:rsidRDefault="004E261C" w:rsidP="004E2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согласно календарному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квотируется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квотируется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квотируется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3" w:rsidRPr="00541D5B" w:rsidRDefault="00541D43" w:rsidP="00FE7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 в размере 100%</w:t>
            </w:r>
          </w:p>
        </w:tc>
      </w:tr>
      <w:tr w:rsidR="00246904" w:rsidRPr="00541D5B" w:rsidTr="00E40D5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904" w:rsidRPr="00541D5B" w:rsidRDefault="00246904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Pr="00541D5B" w:rsidRDefault="00246904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 xml:space="preserve">МАУ «Красноярский </w:t>
            </w:r>
            <w:r w:rsidRPr="00541D5B">
              <w:rPr>
                <w:rFonts w:ascii="Times New Roman" w:hAnsi="Times New Roman" w:cs="Times New Roman"/>
              </w:rPr>
              <w:lastRenderedPageBreak/>
              <w:t>парк флоры и фауны «Роев ручей»</w:t>
            </w:r>
          </w:p>
          <w:p w:rsidR="00246904" w:rsidRPr="00541D5B" w:rsidRDefault="00246904">
            <w:pPr>
              <w:rPr>
                <w:rFonts w:ascii="Times New Roman" w:hAnsi="Times New Roman" w:cs="Times New Roman"/>
              </w:rPr>
            </w:pPr>
            <w:r w:rsidRPr="00541D5B">
              <w:rPr>
                <w:rFonts w:ascii="Times New Roman" w:hAnsi="Times New Roman" w:cs="Times New Roman"/>
              </w:rPr>
              <w:t>ул. Свердловский, 291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Посещение Парка </w:t>
            </w:r>
          </w:p>
          <w:p w:rsidR="00246904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Экскурсионные программы </w:t>
            </w:r>
          </w:p>
          <w:p w:rsidR="00246904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Тематические вечера</w:t>
            </w:r>
          </w:p>
          <w:p w:rsidR="00246904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Праздники </w:t>
            </w:r>
          </w:p>
          <w:p w:rsidR="00246904" w:rsidRPr="00022B41" w:rsidRDefault="00246904" w:rsidP="00FE7D8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квотируется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46904" w:rsidRPr="00022B41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Парковочные места –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5 площадок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Pr="00022B41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квотируется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Парковочные места </w:t>
            </w:r>
            <w:r>
              <w:rPr>
                <w:rFonts w:ascii="Times New Roman" w:eastAsia="Calibri" w:hAnsi="Times New Roman" w:cs="Times New Roman"/>
              </w:rPr>
              <w:lastRenderedPageBreak/>
              <w:t>– 5 площадок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Pr="00022B41" w:rsidRDefault="00246904" w:rsidP="00FE7D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квотируется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04" w:rsidRPr="00BD17BB" w:rsidRDefault="00246904" w:rsidP="00FE7D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инвалиды </w:t>
            </w:r>
            <w:r w:rsidRPr="00BD17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D1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(с одним </w:t>
            </w:r>
            <w:r w:rsidRPr="00BD17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сопровождающим), инвалиды </w:t>
            </w:r>
            <w:r w:rsidRPr="00BD17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BD1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все мероприятия Парка посещают </w:t>
            </w:r>
            <w:r w:rsidRPr="00D95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бесплатно.</w:t>
            </w:r>
            <w:r w:rsidRPr="00BD17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3A05" w:rsidRDefault="00493A05"/>
    <w:sectPr w:rsidR="00493A05" w:rsidSect="00A8213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6251"/>
    <w:rsid w:val="00026EDA"/>
    <w:rsid w:val="000C6251"/>
    <w:rsid w:val="00113B5B"/>
    <w:rsid w:val="00165C47"/>
    <w:rsid w:val="00246904"/>
    <w:rsid w:val="00382180"/>
    <w:rsid w:val="003A21DE"/>
    <w:rsid w:val="003A32A7"/>
    <w:rsid w:val="00403991"/>
    <w:rsid w:val="00493A05"/>
    <w:rsid w:val="004E261C"/>
    <w:rsid w:val="00541D43"/>
    <w:rsid w:val="00541D5B"/>
    <w:rsid w:val="005D39E8"/>
    <w:rsid w:val="00652176"/>
    <w:rsid w:val="006E7E27"/>
    <w:rsid w:val="007B6907"/>
    <w:rsid w:val="0096276E"/>
    <w:rsid w:val="00A82135"/>
    <w:rsid w:val="00AA77D0"/>
    <w:rsid w:val="00B106B9"/>
    <w:rsid w:val="00DD4D7D"/>
    <w:rsid w:val="00E40D5A"/>
    <w:rsid w:val="00E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25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A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D3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D82612C1D37145B416E041E196DAAD" ma:contentTypeVersion="1" ma:contentTypeDescription="Создание документа." ma:contentTypeScope="" ma:versionID="fc057e2350725c1047ada0d65e1055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12C32E-4E07-4DEC-8834-48C345A4714B}"/>
</file>

<file path=customXml/itemProps2.xml><?xml version="1.0" encoding="utf-8"?>
<ds:datastoreItem xmlns:ds="http://schemas.openxmlformats.org/officeDocument/2006/customXml" ds:itemID="{F5BE932C-0451-4BE7-98C3-39BF91132940}"/>
</file>

<file path=customXml/itemProps3.xml><?xml version="1.0" encoding="utf-8"?>
<ds:datastoreItem xmlns:ds="http://schemas.openxmlformats.org/officeDocument/2006/customXml" ds:itemID="{77C55ABF-016A-49DF-ACD0-6B89D0665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cherepanova</dc:creator>
  <cp:lastModifiedBy>Лыков Евгений Валерьевич</cp:lastModifiedBy>
  <cp:revision>3</cp:revision>
  <cp:lastPrinted>2017-02-27T10:09:00Z</cp:lastPrinted>
  <dcterms:created xsi:type="dcterms:W3CDTF">2017-02-27T10:09:00Z</dcterms:created>
  <dcterms:modified xsi:type="dcterms:W3CDTF">2019-02-25T08:46:00Z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0x01010041D82612C1D37145B416E041E196DAAD</vt:lpwstr>
  </property>
</Properties>
</file>