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14" w:rsidRPr="00C32CC2" w:rsidRDefault="00DC5FE7" w:rsidP="008E6014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 w:rsidRPr="00DC5FE7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6448821</wp:posOffset>
                </wp:positionH>
                <wp:positionV relativeFrom="paragraph">
                  <wp:posOffset>-429202</wp:posOffset>
                </wp:positionV>
                <wp:extent cx="2796622" cy="1403985"/>
                <wp:effectExtent l="0" t="0" r="381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62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E7" w:rsidRPr="00DC5FE7" w:rsidRDefault="00DC5FE7" w:rsidP="00DC5FE7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DC5FE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Пр</w:t>
                            </w:r>
                            <w:r w:rsidRPr="00DC5FE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иложение </w:t>
                            </w:r>
                          </w:p>
                          <w:p w:rsidR="00DC5FE7" w:rsidRPr="00DC5FE7" w:rsidRDefault="00DC5FE7" w:rsidP="00DC5FE7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DC5FE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к постановлению</w:t>
                            </w:r>
                          </w:p>
                          <w:p w:rsidR="00DC5FE7" w:rsidRPr="00DC5FE7" w:rsidRDefault="00DC5FE7" w:rsidP="00DC5FE7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DC5FE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администрации города </w:t>
                            </w:r>
                          </w:p>
                          <w:p w:rsidR="00DC5FE7" w:rsidRPr="00DC5FE7" w:rsidRDefault="00DC5FE7" w:rsidP="00DC5FE7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DC5FE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от ____________ № _________ </w:t>
                            </w:r>
                          </w:p>
                          <w:p w:rsidR="00DC5FE7" w:rsidRPr="00DC5FE7" w:rsidRDefault="00DC5FE7" w:rsidP="00DC5FE7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DC5FE7" w:rsidRPr="00DC5FE7" w:rsidRDefault="00DC5FE7" w:rsidP="00DC5FE7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DC5FE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«Приложение 2 </w:t>
                            </w:r>
                          </w:p>
                          <w:p w:rsidR="00DC5FE7" w:rsidRPr="00DC5FE7" w:rsidRDefault="00DC5FE7" w:rsidP="00DC5FE7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DC5FE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к постановлению</w:t>
                            </w:r>
                          </w:p>
                          <w:p w:rsidR="00DC5FE7" w:rsidRPr="00DC5FE7" w:rsidRDefault="00DC5FE7" w:rsidP="00DC5FE7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DC5FE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администрации города </w:t>
                            </w:r>
                          </w:p>
                          <w:p w:rsidR="00DC5FE7" w:rsidRPr="00DC5FE7" w:rsidRDefault="00DC5FE7" w:rsidP="00DC5FE7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DC5FE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№ 274 от 12.05.2016</w:t>
                            </w:r>
                          </w:p>
                          <w:p w:rsidR="00DC5FE7" w:rsidRDefault="00DC5FE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07.8pt;margin-top:-33.8pt;width:220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" stroked="f">
                <v:textbox style="mso-fit-shape-to-text:t">
                  <w:txbxContent>
                    <w:p w:rsidR="00DC5FE7" w:rsidRPr="00DC5FE7" w:rsidRDefault="00DC5FE7" w:rsidP="00DC5FE7">
                      <w:pPr>
                        <w:pStyle w:val="ab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DC5FE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Пр</w:t>
                      </w:r>
                      <w:r w:rsidRPr="00DC5FE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иложение </w:t>
                      </w:r>
                    </w:p>
                    <w:p w:rsidR="00DC5FE7" w:rsidRPr="00DC5FE7" w:rsidRDefault="00DC5FE7" w:rsidP="00DC5FE7">
                      <w:pPr>
                        <w:pStyle w:val="ab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DC5FE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к постановлению</w:t>
                      </w:r>
                    </w:p>
                    <w:p w:rsidR="00DC5FE7" w:rsidRPr="00DC5FE7" w:rsidRDefault="00DC5FE7" w:rsidP="00DC5FE7">
                      <w:pPr>
                        <w:pStyle w:val="ab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DC5FE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администрации города </w:t>
                      </w:r>
                    </w:p>
                    <w:p w:rsidR="00DC5FE7" w:rsidRPr="00DC5FE7" w:rsidRDefault="00DC5FE7" w:rsidP="00DC5FE7">
                      <w:pPr>
                        <w:pStyle w:val="ab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DC5FE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от ____________ № _________ </w:t>
                      </w:r>
                    </w:p>
                    <w:p w:rsidR="00DC5FE7" w:rsidRPr="00DC5FE7" w:rsidRDefault="00DC5FE7" w:rsidP="00DC5FE7">
                      <w:pPr>
                        <w:pStyle w:val="ab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DC5FE7" w:rsidRPr="00DC5FE7" w:rsidRDefault="00DC5FE7" w:rsidP="00DC5FE7">
                      <w:pPr>
                        <w:pStyle w:val="ab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DC5FE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«Приложение 2 </w:t>
                      </w:r>
                    </w:p>
                    <w:p w:rsidR="00DC5FE7" w:rsidRPr="00DC5FE7" w:rsidRDefault="00DC5FE7" w:rsidP="00DC5FE7">
                      <w:pPr>
                        <w:pStyle w:val="ab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DC5FE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к постановлению</w:t>
                      </w:r>
                    </w:p>
                    <w:p w:rsidR="00DC5FE7" w:rsidRPr="00DC5FE7" w:rsidRDefault="00DC5FE7" w:rsidP="00DC5FE7">
                      <w:pPr>
                        <w:pStyle w:val="ab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DC5FE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администрации города </w:t>
                      </w:r>
                    </w:p>
                    <w:p w:rsidR="00DC5FE7" w:rsidRPr="00DC5FE7" w:rsidRDefault="00DC5FE7" w:rsidP="00DC5FE7">
                      <w:pPr>
                        <w:pStyle w:val="ab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DC5FE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№ 274 от 12.05.2016</w:t>
                      </w:r>
                    </w:p>
                    <w:p w:rsidR="00DC5FE7" w:rsidRDefault="00DC5FE7"/>
                  </w:txbxContent>
                </v:textbox>
              </v:shape>
            </w:pict>
          </mc:Fallback>
        </mc:AlternateContent>
      </w:r>
      <w:proofErr w:type="gramStart"/>
      <w:r w:rsidR="008E6014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="008E601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E6014" w:rsidRDefault="008E6014" w:rsidP="00703825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</w:p>
    <w:p w:rsidR="00DC5FE7" w:rsidRDefault="00DC5FE7" w:rsidP="00703825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</w:p>
    <w:p w:rsidR="00DC5FE7" w:rsidRDefault="00DC5FE7" w:rsidP="00703825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</w:p>
    <w:p w:rsidR="00DC5FE7" w:rsidRDefault="00DC5FE7" w:rsidP="00703825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</w:p>
    <w:p w:rsidR="00DC5FE7" w:rsidRDefault="00DC5FE7" w:rsidP="00703825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</w:p>
    <w:p w:rsidR="00DC5FE7" w:rsidRDefault="00DC5FE7" w:rsidP="00703825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</w:p>
    <w:p w:rsidR="00DC5FE7" w:rsidRDefault="00DC5FE7" w:rsidP="00703825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</w:p>
    <w:p w:rsidR="00DC5FE7" w:rsidRDefault="00DC5FE7" w:rsidP="00703825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</w:p>
    <w:p w:rsidR="00DC5FE7" w:rsidRPr="009663C4" w:rsidRDefault="00DC5FE7" w:rsidP="009663C4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  <w:r w:rsidRPr="009663C4">
        <w:rPr>
          <w:rFonts w:ascii="Times New Roman" w:hAnsi="Times New Roman" w:cs="Times New Roman"/>
          <w:sz w:val="30"/>
          <w:szCs w:val="30"/>
        </w:rPr>
        <w:t>СХЕМА</w:t>
      </w:r>
    </w:p>
    <w:p w:rsidR="00703825" w:rsidRPr="009663C4" w:rsidRDefault="00703825" w:rsidP="009663C4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  <w:r w:rsidRPr="009663C4">
        <w:rPr>
          <w:rFonts w:ascii="Times New Roman" w:hAnsi="Times New Roman" w:cs="Times New Roman"/>
          <w:sz w:val="30"/>
          <w:szCs w:val="30"/>
        </w:rPr>
        <w:t>размещения рекламных конструкций</w:t>
      </w:r>
    </w:p>
    <w:p w:rsidR="00703825" w:rsidRPr="009663C4" w:rsidRDefault="00703825" w:rsidP="009663C4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  <w:r w:rsidRPr="009663C4">
        <w:rPr>
          <w:rFonts w:ascii="Times New Roman" w:hAnsi="Times New Roman" w:cs="Times New Roman"/>
          <w:sz w:val="30"/>
          <w:szCs w:val="30"/>
        </w:rPr>
        <w:t>по улице Профсоюзов в Железнодорожном районе</w:t>
      </w:r>
      <w:r w:rsidR="00E571B9" w:rsidRPr="009663C4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</w:p>
    <w:p w:rsidR="00E571B9" w:rsidRPr="00C10E43" w:rsidRDefault="00E571B9" w:rsidP="00703825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</w:p>
    <w:p w:rsidR="00703825" w:rsidRDefault="00C11866" w:rsidP="008D1BBC">
      <w:pPr>
        <w:spacing w:after="0"/>
        <w:jc w:val="right"/>
      </w:pPr>
      <w:r>
        <w:rPr>
          <w:rFonts w:ascii="Times New Roman" w:hAnsi="Times New Roman" w:cs="Times New Roman"/>
          <w:sz w:val="30"/>
          <w:szCs w:val="30"/>
        </w:rPr>
        <w:t>М</w:t>
      </w:r>
      <w:r w:rsidR="00016DBF">
        <w:rPr>
          <w:rFonts w:ascii="Times New Roman" w:hAnsi="Times New Roman" w:cs="Times New Roman"/>
          <w:sz w:val="30"/>
          <w:szCs w:val="30"/>
        </w:rPr>
        <w:t>асштаб 1:</w:t>
      </w:r>
      <w:r w:rsidR="00703825">
        <w:rPr>
          <w:rFonts w:ascii="Times New Roman" w:hAnsi="Times New Roman" w:cs="Times New Roman"/>
          <w:sz w:val="30"/>
          <w:szCs w:val="30"/>
        </w:rPr>
        <w:t>2</w:t>
      </w:r>
      <w:r w:rsidR="00424411">
        <w:rPr>
          <w:rFonts w:ascii="Times New Roman" w:hAnsi="Times New Roman" w:cs="Times New Roman"/>
          <w:sz w:val="30"/>
          <w:szCs w:val="30"/>
        </w:rPr>
        <w:t>000</w:t>
      </w:r>
      <w:r w:rsidR="00A12A96">
        <w:t xml:space="preserve">  </w:t>
      </w:r>
    </w:p>
    <w:p w:rsidR="00EE14D2" w:rsidRDefault="00A12A96" w:rsidP="00FC3841">
      <w:pPr>
        <w:spacing w:after="0"/>
        <w:rPr>
          <w:noProof/>
        </w:rPr>
      </w:pPr>
      <w:r>
        <w:t xml:space="preserve">                                                          </w:t>
      </w:r>
      <w:r w:rsidR="005E3B4E">
        <w:t xml:space="preserve">            </w:t>
      </w:r>
      <w:r>
        <w:t xml:space="preserve">                                                                                  </w:t>
      </w:r>
    </w:p>
    <w:p w:rsidR="00703825" w:rsidRDefault="00EF3284" w:rsidP="005962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8892540" cy="32683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E6014" w:rsidRDefault="008E6014" w:rsidP="005962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962A3" w:rsidRDefault="00306986" w:rsidP="005962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Примечание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07"/>
        <w:gridCol w:w="5080"/>
        <w:gridCol w:w="7233"/>
      </w:tblGrid>
      <w:tr w:rsidR="00424411" w:rsidRPr="009663C4" w:rsidTr="009663C4">
        <w:trPr>
          <w:trHeight w:val="146"/>
        </w:trPr>
        <w:tc>
          <w:tcPr>
            <w:tcW w:w="1907" w:type="dxa"/>
            <w:vAlign w:val="center"/>
          </w:tcPr>
          <w:p w:rsidR="00424411" w:rsidRPr="009663C4" w:rsidRDefault="00306986" w:rsidP="004244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63C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EA2B64" w:rsidRPr="009663C4">
              <w:rPr>
                <w:rFonts w:ascii="Times New Roman" w:hAnsi="Times New Roman" w:cs="Times New Roman"/>
                <w:sz w:val="30"/>
                <w:szCs w:val="30"/>
              </w:rPr>
              <w:t>омер</w:t>
            </w:r>
            <w:r w:rsidR="00424411" w:rsidRPr="009663C4">
              <w:rPr>
                <w:rFonts w:ascii="Times New Roman" w:hAnsi="Times New Roman" w:cs="Times New Roman"/>
                <w:sz w:val="30"/>
                <w:szCs w:val="30"/>
              </w:rPr>
              <w:t xml:space="preserve"> на схеме</w:t>
            </w:r>
          </w:p>
        </w:tc>
        <w:tc>
          <w:tcPr>
            <w:tcW w:w="5080" w:type="dxa"/>
            <w:vAlign w:val="center"/>
          </w:tcPr>
          <w:p w:rsidR="00424411" w:rsidRPr="009663C4" w:rsidRDefault="00424411" w:rsidP="004244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63C4">
              <w:rPr>
                <w:rFonts w:ascii="Times New Roman" w:hAnsi="Times New Roman" w:cs="Times New Roman"/>
                <w:sz w:val="30"/>
                <w:szCs w:val="30"/>
              </w:rPr>
              <w:t>Адрес рекламного места</w:t>
            </w:r>
          </w:p>
        </w:tc>
        <w:tc>
          <w:tcPr>
            <w:tcW w:w="7233" w:type="dxa"/>
            <w:vAlign w:val="center"/>
          </w:tcPr>
          <w:p w:rsidR="00424411" w:rsidRPr="009663C4" w:rsidRDefault="00424411" w:rsidP="004244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63C4">
              <w:rPr>
                <w:rFonts w:ascii="Times New Roman" w:hAnsi="Times New Roman" w:cs="Times New Roman"/>
                <w:sz w:val="30"/>
                <w:szCs w:val="30"/>
              </w:rPr>
              <w:t>Тип конструкции</w:t>
            </w:r>
          </w:p>
        </w:tc>
      </w:tr>
      <w:tr w:rsidR="00FC3841" w:rsidRPr="009663C4" w:rsidTr="009663C4">
        <w:tc>
          <w:tcPr>
            <w:tcW w:w="1907" w:type="dxa"/>
          </w:tcPr>
          <w:p w:rsidR="00FC3841" w:rsidRPr="009663C4" w:rsidRDefault="00FC3841" w:rsidP="004244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63C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080" w:type="dxa"/>
          </w:tcPr>
          <w:p w:rsidR="00FC3841" w:rsidRPr="009663C4" w:rsidRDefault="00FC3841" w:rsidP="00FC38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663C4">
              <w:rPr>
                <w:rFonts w:ascii="Times New Roman" w:hAnsi="Times New Roman" w:cs="Times New Roman"/>
                <w:sz w:val="30"/>
                <w:szCs w:val="30"/>
              </w:rPr>
              <w:t>Ул. Профсоюзов, 64 (АЗС «25 часов») справа от входа в кассу АЗС</w:t>
            </w:r>
          </w:p>
        </w:tc>
        <w:tc>
          <w:tcPr>
            <w:tcW w:w="7233" w:type="dxa"/>
          </w:tcPr>
          <w:p w:rsidR="00FC3841" w:rsidRPr="009663C4" w:rsidRDefault="00FC3841" w:rsidP="009E5BFE">
            <w:pPr>
              <w:rPr>
                <w:sz w:val="30"/>
                <w:szCs w:val="30"/>
              </w:rPr>
            </w:pPr>
            <w:r w:rsidRPr="009663C4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1,2 м x 1,8 м (пилон)</w:t>
            </w:r>
          </w:p>
        </w:tc>
      </w:tr>
      <w:tr w:rsidR="00FC3841" w:rsidRPr="009663C4" w:rsidTr="009663C4">
        <w:tc>
          <w:tcPr>
            <w:tcW w:w="1907" w:type="dxa"/>
          </w:tcPr>
          <w:p w:rsidR="00FC3841" w:rsidRPr="009663C4" w:rsidRDefault="00FC3841" w:rsidP="004244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63C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080" w:type="dxa"/>
          </w:tcPr>
          <w:p w:rsidR="00FC3841" w:rsidRPr="009663C4" w:rsidRDefault="00FC3841" w:rsidP="00FC38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663C4">
              <w:rPr>
                <w:rFonts w:ascii="Times New Roman" w:hAnsi="Times New Roman" w:cs="Times New Roman"/>
                <w:sz w:val="30"/>
                <w:szCs w:val="30"/>
              </w:rPr>
              <w:t>Ул. Профсоюзов, 56</w:t>
            </w:r>
          </w:p>
        </w:tc>
        <w:tc>
          <w:tcPr>
            <w:tcW w:w="7233" w:type="dxa"/>
          </w:tcPr>
          <w:p w:rsidR="00FC3841" w:rsidRPr="009663C4" w:rsidRDefault="00FC3841" w:rsidP="009E5BFE">
            <w:pPr>
              <w:rPr>
                <w:sz w:val="30"/>
                <w:szCs w:val="30"/>
              </w:rPr>
            </w:pPr>
            <w:r w:rsidRPr="009663C4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1,2 м x 1,8 м (пилон)</w:t>
            </w:r>
          </w:p>
        </w:tc>
      </w:tr>
      <w:tr w:rsidR="002106B5" w:rsidRPr="009663C4" w:rsidTr="009663C4">
        <w:tc>
          <w:tcPr>
            <w:tcW w:w="1907" w:type="dxa"/>
          </w:tcPr>
          <w:p w:rsidR="002106B5" w:rsidRPr="009663C4" w:rsidRDefault="002106B5" w:rsidP="004244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63C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080" w:type="dxa"/>
          </w:tcPr>
          <w:p w:rsidR="002106B5" w:rsidRPr="009663C4" w:rsidRDefault="002106B5" w:rsidP="002106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663C4">
              <w:rPr>
                <w:rFonts w:ascii="Times New Roman" w:hAnsi="Times New Roman" w:cs="Times New Roman"/>
                <w:sz w:val="30"/>
                <w:szCs w:val="30"/>
              </w:rPr>
              <w:t>Ул. Профсоюзов, 64 (АЗС “25 часов”)</w:t>
            </w:r>
          </w:p>
        </w:tc>
        <w:tc>
          <w:tcPr>
            <w:tcW w:w="7233" w:type="dxa"/>
          </w:tcPr>
          <w:p w:rsidR="002106B5" w:rsidRPr="009663C4" w:rsidRDefault="002106B5" w:rsidP="008810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9663C4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3,7 м x 2,7 м с автоматической сменой изображения (</w:t>
            </w:r>
            <w:proofErr w:type="spellStart"/>
            <w:r w:rsidRPr="009663C4">
              <w:rPr>
                <w:rFonts w:ascii="Times New Roman" w:hAnsi="Times New Roman" w:cs="Times New Roman"/>
                <w:sz w:val="30"/>
                <w:szCs w:val="30"/>
              </w:rPr>
              <w:t>ситиборд</w:t>
            </w:r>
            <w:proofErr w:type="spellEnd"/>
            <w:r w:rsidRPr="009663C4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2106B5" w:rsidRPr="009663C4" w:rsidTr="009663C4">
        <w:tc>
          <w:tcPr>
            <w:tcW w:w="1907" w:type="dxa"/>
          </w:tcPr>
          <w:p w:rsidR="002106B5" w:rsidRPr="009663C4" w:rsidRDefault="002106B5" w:rsidP="004244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63C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080" w:type="dxa"/>
          </w:tcPr>
          <w:p w:rsidR="002106B5" w:rsidRPr="009663C4" w:rsidRDefault="002106B5" w:rsidP="002106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663C4">
              <w:rPr>
                <w:rFonts w:ascii="Times New Roman" w:hAnsi="Times New Roman" w:cs="Times New Roman"/>
                <w:sz w:val="30"/>
                <w:szCs w:val="30"/>
              </w:rPr>
              <w:t>Ул. Профсоюзов, 54</w:t>
            </w:r>
          </w:p>
        </w:tc>
        <w:tc>
          <w:tcPr>
            <w:tcW w:w="7233" w:type="dxa"/>
          </w:tcPr>
          <w:p w:rsidR="002106B5" w:rsidRPr="009663C4" w:rsidRDefault="002106B5" w:rsidP="008810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9663C4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3,7 м x 2,7 м с автоматической сменой изображения (</w:t>
            </w:r>
            <w:proofErr w:type="spellStart"/>
            <w:r w:rsidRPr="009663C4">
              <w:rPr>
                <w:rFonts w:ascii="Times New Roman" w:hAnsi="Times New Roman" w:cs="Times New Roman"/>
                <w:sz w:val="30"/>
                <w:szCs w:val="30"/>
              </w:rPr>
              <w:t>ситиборд</w:t>
            </w:r>
            <w:proofErr w:type="spellEnd"/>
            <w:r w:rsidRPr="009663C4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2106B5" w:rsidRPr="009663C4" w:rsidTr="009663C4">
        <w:tc>
          <w:tcPr>
            <w:tcW w:w="1907" w:type="dxa"/>
          </w:tcPr>
          <w:p w:rsidR="002106B5" w:rsidRPr="009663C4" w:rsidRDefault="002106B5" w:rsidP="004244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63C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080" w:type="dxa"/>
          </w:tcPr>
          <w:p w:rsidR="002106B5" w:rsidRPr="009663C4" w:rsidRDefault="002106B5" w:rsidP="002106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663C4">
              <w:rPr>
                <w:rFonts w:ascii="Times New Roman" w:hAnsi="Times New Roman" w:cs="Times New Roman"/>
                <w:sz w:val="30"/>
                <w:szCs w:val="30"/>
              </w:rPr>
              <w:t>Ул. Профсоюзов, до остановки общественного транспорта “Музыкальный театр (ул. Профсоюзов)”</w:t>
            </w:r>
          </w:p>
        </w:tc>
        <w:tc>
          <w:tcPr>
            <w:tcW w:w="7233" w:type="dxa"/>
          </w:tcPr>
          <w:p w:rsidR="002106B5" w:rsidRPr="009663C4" w:rsidRDefault="002106B5" w:rsidP="008810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9663C4">
              <w:rPr>
                <w:rFonts w:ascii="Times New Roman" w:hAnsi="Times New Roman" w:cs="Times New Roman"/>
                <w:sz w:val="30"/>
                <w:szCs w:val="30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</w:tr>
      <w:tr w:rsidR="002106B5" w:rsidRPr="009663C4" w:rsidTr="009663C4">
        <w:tc>
          <w:tcPr>
            <w:tcW w:w="1907" w:type="dxa"/>
          </w:tcPr>
          <w:p w:rsidR="002106B5" w:rsidRPr="009663C4" w:rsidRDefault="002106B5" w:rsidP="004244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63C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080" w:type="dxa"/>
          </w:tcPr>
          <w:p w:rsidR="002106B5" w:rsidRPr="009663C4" w:rsidRDefault="002106B5" w:rsidP="002106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663C4">
              <w:rPr>
                <w:rFonts w:ascii="Times New Roman" w:hAnsi="Times New Roman" w:cs="Times New Roman"/>
                <w:sz w:val="30"/>
                <w:szCs w:val="30"/>
              </w:rPr>
              <w:t>Ул. Профсоюзов, 17, с северной стороны здания</w:t>
            </w:r>
          </w:p>
        </w:tc>
        <w:tc>
          <w:tcPr>
            <w:tcW w:w="7233" w:type="dxa"/>
          </w:tcPr>
          <w:p w:rsidR="002106B5" w:rsidRPr="009663C4" w:rsidRDefault="002106B5" w:rsidP="008810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9663C4">
              <w:rPr>
                <w:rFonts w:ascii="Times New Roman" w:hAnsi="Times New Roman" w:cs="Times New Roman"/>
                <w:sz w:val="30"/>
                <w:szCs w:val="30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</w:tr>
      <w:tr w:rsidR="002106B5" w:rsidRPr="009663C4" w:rsidTr="009663C4">
        <w:tc>
          <w:tcPr>
            <w:tcW w:w="1907" w:type="dxa"/>
          </w:tcPr>
          <w:p w:rsidR="002106B5" w:rsidRPr="009663C4" w:rsidRDefault="002106B5" w:rsidP="004244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63C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080" w:type="dxa"/>
          </w:tcPr>
          <w:p w:rsidR="002106B5" w:rsidRPr="009663C4" w:rsidRDefault="002106B5" w:rsidP="002106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663C4">
              <w:rPr>
                <w:rFonts w:ascii="Times New Roman" w:hAnsi="Times New Roman" w:cs="Times New Roman"/>
                <w:sz w:val="30"/>
                <w:szCs w:val="30"/>
              </w:rPr>
              <w:t>Ул. Профсоюзов, 60</w:t>
            </w:r>
          </w:p>
        </w:tc>
        <w:tc>
          <w:tcPr>
            <w:tcW w:w="7233" w:type="dxa"/>
          </w:tcPr>
          <w:p w:rsidR="002106B5" w:rsidRPr="009663C4" w:rsidRDefault="002106B5" w:rsidP="008810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9663C4">
              <w:rPr>
                <w:rFonts w:ascii="Times New Roman" w:hAnsi="Times New Roman" w:cs="Times New Roman"/>
                <w:sz w:val="30"/>
                <w:szCs w:val="30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</w:tr>
    </w:tbl>
    <w:p w:rsidR="005E18FC" w:rsidRPr="00BE50EC" w:rsidRDefault="005E18FC" w:rsidP="00EA2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3B6" w:rsidRPr="00306986" w:rsidRDefault="008E35EE" w:rsidP="002106B5">
      <w:pPr>
        <w:spacing w:after="0" w:line="240" w:lineRule="auto"/>
        <w:rPr>
          <w:sz w:val="30"/>
          <w:szCs w:val="30"/>
        </w:rPr>
      </w:pPr>
      <w:r w:rsidRPr="00306986">
        <w:rPr>
          <w:rFonts w:ascii="Times New Roman" w:hAnsi="Times New Roman" w:cs="Times New Roman"/>
          <w:sz w:val="30"/>
          <w:szCs w:val="30"/>
        </w:rPr>
        <w:t>Сведения о рекламных местах указыва</w:t>
      </w:r>
      <w:r w:rsidR="001D72A6" w:rsidRPr="00306986">
        <w:rPr>
          <w:rFonts w:ascii="Times New Roman" w:hAnsi="Times New Roman" w:cs="Times New Roman"/>
          <w:sz w:val="30"/>
          <w:szCs w:val="30"/>
        </w:rPr>
        <w:t>ются в паспортах рекламных мест</w:t>
      </w:r>
      <w:proofErr w:type="gramStart"/>
      <w:r w:rsidRPr="00306986">
        <w:rPr>
          <w:rFonts w:ascii="Times New Roman" w:hAnsi="Times New Roman" w:cs="Times New Roman"/>
          <w:sz w:val="30"/>
          <w:szCs w:val="30"/>
        </w:rPr>
        <w:t>.</w:t>
      </w:r>
      <w:r w:rsidR="008E6014">
        <w:rPr>
          <w:rFonts w:ascii="Times New Roman" w:hAnsi="Times New Roman" w:cs="Times New Roman"/>
          <w:sz w:val="30"/>
          <w:szCs w:val="30"/>
        </w:rPr>
        <w:t>».</w:t>
      </w:r>
      <w:proofErr w:type="gramEnd"/>
    </w:p>
    <w:sectPr w:rsidR="006D53B6" w:rsidRPr="00306986" w:rsidSect="00DC5FE7">
      <w:headerReference w:type="default" r:id="rId9"/>
      <w:pgSz w:w="16839" w:h="11907" w:orient="landscape" w:code="9"/>
      <w:pgMar w:top="1985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05" w:rsidRDefault="00DD6305" w:rsidP="0036688D">
      <w:pPr>
        <w:spacing w:after="0" w:line="240" w:lineRule="auto"/>
      </w:pPr>
      <w:r>
        <w:separator/>
      </w:r>
    </w:p>
  </w:endnote>
  <w:endnote w:type="continuationSeparator" w:id="0">
    <w:p w:rsidR="00DD6305" w:rsidRDefault="00DD6305" w:rsidP="0036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05" w:rsidRDefault="00DD6305" w:rsidP="0036688D">
      <w:pPr>
        <w:spacing w:after="0" w:line="240" w:lineRule="auto"/>
      </w:pPr>
      <w:r>
        <w:separator/>
      </w:r>
    </w:p>
  </w:footnote>
  <w:footnote w:type="continuationSeparator" w:id="0">
    <w:p w:rsidR="00DD6305" w:rsidRDefault="00DD6305" w:rsidP="0036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A9" w:rsidRDefault="00BC15A9">
    <w:pPr>
      <w:pStyle w:val="a4"/>
    </w:pPr>
  </w:p>
  <w:p w:rsidR="00BC15A9" w:rsidRDefault="00BC15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412"/>
    <w:multiLevelType w:val="hybridMultilevel"/>
    <w:tmpl w:val="89447F96"/>
    <w:lvl w:ilvl="0" w:tplc="4CF82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7D57BB"/>
    <w:multiLevelType w:val="hybridMultilevel"/>
    <w:tmpl w:val="F468BF54"/>
    <w:lvl w:ilvl="0" w:tplc="81646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600ACF"/>
    <w:multiLevelType w:val="hybridMultilevel"/>
    <w:tmpl w:val="E2AC8F2C"/>
    <w:lvl w:ilvl="0" w:tplc="2B0A8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A73D1"/>
    <w:multiLevelType w:val="hybridMultilevel"/>
    <w:tmpl w:val="C4FC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44"/>
    <w:rsid w:val="00016DBF"/>
    <w:rsid w:val="0003071C"/>
    <w:rsid w:val="00030966"/>
    <w:rsid w:val="0004681B"/>
    <w:rsid w:val="00050506"/>
    <w:rsid w:val="00064E09"/>
    <w:rsid w:val="000722A9"/>
    <w:rsid w:val="00083B2A"/>
    <w:rsid w:val="000A5251"/>
    <w:rsid w:val="000A57BA"/>
    <w:rsid w:val="000A6E2B"/>
    <w:rsid w:val="000B021D"/>
    <w:rsid w:val="000B7D91"/>
    <w:rsid w:val="000E2583"/>
    <w:rsid w:val="001045B3"/>
    <w:rsid w:val="0013636F"/>
    <w:rsid w:val="00146CD0"/>
    <w:rsid w:val="00147E29"/>
    <w:rsid w:val="00163967"/>
    <w:rsid w:val="00175E8D"/>
    <w:rsid w:val="001878DC"/>
    <w:rsid w:val="001A1EF9"/>
    <w:rsid w:val="001A3B62"/>
    <w:rsid w:val="001C66F9"/>
    <w:rsid w:val="001D3670"/>
    <w:rsid w:val="001D72A6"/>
    <w:rsid w:val="001E246B"/>
    <w:rsid w:val="001E7474"/>
    <w:rsid w:val="0020159C"/>
    <w:rsid w:val="002106B5"/>
    <w:rsid w:val="00211BAB"/>
    <w:rsid w:val="00221076"/>
    <w:rsid w:val="002408E3"/>
    <w:rsid w:val="00243D5F"/>
    <w:rsid w:val="00267EB3"/>
    <w:rsid w:val="0027402F"/>
    <w:rsid w:val="00283DE3"/>
    <w:rsid w:val="002B6EE3"/>
    <w:rsid w:val="002C15B6"/>
    <w:rsid w:val="002F1C8E"/>
    <w:rsid w:val="002F73E1"/>
    <w:rsid w:val="00306986"/>
    <w:rsid w:val="0031708F"/>
    <w:rsid w:val="00317993"/>
    <w:rsid w:val="00326398"/>
    <w:rsid w:val="0034164F"/>
    <w:rsid w:val="00356EBA"/>
    <w:rsid w:val="0036688D"/>
    <w:rsid w:val="0037001B"/>
    <w:rsid w:val="00373374"/>
    <w:rsid w:val="003747FD"/>
    <w:rsid w:val="00374BDC"/>
    <w:rsid w:val="00381F7A"/>
    <w:rsid w:val="003A13E4"/>
    <w:rsid w:val="003F27B0"/>
    <w:rsid w:val="00421822"/>
    <w:rsid w:val="00424411"/>
    <w:rsid w:val="004324F3"/>
    <w:rsid w:val="00443019"/>
    <w:rsid w:val="00445436"/>
    <w:rsid w:val="00455D37"/>
    <w:rsid w:val="004666E1"/>
    <w:rsid w:val="004A65D5"/>
    <w:rsid w:val="004B59E2"/>
    <w:rsid w:val="004C1420"/>
    <w:rsid w:val="0050035E"/>
    <w:rsid w:val="00505A3A"/>
    <w:rsid w:val="005064E4"/>
    <w:rsid w:val="00542B12"/>
    <w:rsid w:val="005450EE"/>
    <w:rsid w:val="0054766A"/>
    <w:rsid w:val="005725CF"/>
    <w:rsid w:val="00576511"/>
    <w:rsid w:val="005960DA"/>
    <w:rsid w:val="005962A3"/>
    <w:rsid w:val="005C0C44"/>
    <w:rsid w:val="005D03D1"/>
    <w:rsid w:val="005D06A9"/>
    <w:rsid w:val="005E18FC"/>
    <w:rsid w:val="005E3B4E"/>
    <w:rsid w:val="005F3367"/>
    <w:rsid w:val="006006E8"/>
    <w:rsid w:val="006023CF"/>
    <w:rsid w:val="00602720"/>
    <w:rsid w:val="00665AD7"/>
    <w:rsid w:val="0069666E"/>
    <w:rsid w:val="006D53B6"/>
    <w:rsid w:val="00703825"/>
    <w:rsid w:val="007568E9"/>
    <w:rsid w:val="00762660"/>
    <w:rsid w:val="007A4D36"/>
    <w:rsid w:val="007B442B"/>
    <w:rsid w:val="007C03F8"/>
    <w:rsid w:val="007C2F87"/>
    <w:rsid w:val="00816AB9"/>
    <w:rsid w:val="00816E3C"/>
    <w:rsid w:val="00834B0D"/>
    <w:rsid w:val="0084171B"/>
    <w:rsid w:val="00843B04"/>
    <w:rsid w:val="0085641C"/>
    <w:rsid w:val="00874B3C"/>
    <w:rsid w:val="008B18D7"/>
    <w:rsid w:val="008C5354"/>
    <w:rsid w:val="008D1BBC"/>
    <w:rsid w:val="008D3732"/>
    <w:rsid w:val="008E321B"/>
    <w:rsid w:val="008E35EE"/>
    <w:rsid w:val="008E6014"/>
    <w:rsid w:val="008F02A1"/>
    <w:rsid w:val="00924DE4"/>
    <w:rsid w:val="00926D97"/>
    <w:rsid w:val="00930A88"/>
    <w:rsid w:val="00941D0E"/>
    <w:rsid w:val="009451D6"/>
    <w:rsid w:val="00947256"/>
    <w:rsid w:val="00951903"/>
    <w:rsid w:val="009632B8"/>
    <w:rsid w:val="009663C4"/>
    <w:rsid w:val="00982889"/>
    <w:rsid w:val="00A0173C"/>
    <w:rsid w:val="00A12A96"/>
    <w:rsid w:val="00A355A9"/>
    <w:rsid w:val="00A53311"/>
    <w:rsid w:val="00A53A67"/>
    <w:rsid w:val="00A615D0"/>
    <w:rsid w:val="00AB69E9"/>
    <w:rsid w:val="00AD7D0A"/>
    <w:rsid w:val="00AE1FDC"/>
    <w:rsid w:val="00AF40A2"/>
    <w:rsid w:val="00AF52EF"/>
    <w:rsid w:val="00B1102A"/>
    <w:rsid w:val="00B12AF5"/>
    <w:rsid w:val="00B17514"/>
    <w:rsid w:val="00B220DF"/>
    <w:rsid w:val="00B231C6"/>
    <w:rsid w:val="00B41A66"/>
    <w:rsid w:val="00B521C0"/>
    <w:rsid w:val="00B66EED"/>
    <w:rsid w:val="00B77D43"/>
    <w:rsid w:val="00B8465F"/>
    <w:rsid w:val="00B948A0"/>
    <w:rsid w:val="00BA4773"/>
    <w:rsid w:val="00BC15A9"/>
    <w:rsid w:val="00BD38AB"/>
    <w:rsid w:val="00BD7501"/>
    <w:rsid w:val="00BE50EC"/>
    <w:rsid w:val="00C0145A"/>
    <w:rsid w:val="00C11866"/>
    <w:rsid w:val="00C15B4B"/>
    <w:rsid w:val="00C172F8"/>
    <w:rsid w:val="00C31D69"/>
    <w:rsid w:val="00C67488"/>
    <w:rsid w:val="00C82FA0"/>
    <w:rsid w:val="00C85299"/>
    <w:rsid w:val="00C93DF9"/>
    <w:rsid w:val="00CB3995"/>
    <w:rsid w:val="00CC3649"/>
    <w:rsid w:val="00CD3530"/>
    <w:rsid w:val="00CD3B5D"/>
    <w:rsid w:val="00CD5023"/>
    <w:rsid w:val="00CE5E8F"/>
    <w:rsid w:val="00CF12CB"/>
    <w:rsid w:val="00D0451D"/>
    <w:rsid w:val="00D10475"/>
    <w:rsid w:val="00D110B7"/>
    <w:rsid w:val="00D24A46"/>
    <w:rsid w:val="00D52DD2"/>
    <w:rsid w:val="00D62D13"/>
    <w:rsid w:val="00D634F9"/>
    <w:rsid w:val="00DA53C8"/>
    <w:rsid w:val="00DB53BA"/>
    <w:rsid w:val="00DC2983"/>
    <w:rsid w:val="00DC5FE7"/>
    <w:rsid w:val="00DD6305"/>
    <w:rsid w:val="00DE23E6"/>
    <w:rsid w:val="00DE7F19"/>
    <w:rsid w:val="00DF1A97"/>
    <w:rsid w:val="00E10424"/>
    <w:rsid w:val="00E1051E"/>
    <w:rsid w:val="00E27B18"/>
    <w:rsid w:val="00E41777"/>
    <w:rsid w:val="00E571B9"/>
    <w:rsid w:val="00E95658"/>
    <w:rsid w:val="00EA2B64"/>
    <w:rsid w:val="00EC3F85"/>
    <w:rsid w:val="00EC4066"/>
    <w:rsid w:val="00EC60D9"/>
    <w:rsid w:val="00EE14D2"/>
    <w:rsid w:val="00EF3284"/>
    <w:rsid w:val="00EF4ADD"/>
    <w:rsid w:val="00F03FAF"/>
    <w:rsid w:val="00F05C2E"/>
    <w:rsid w:val="00F220ED"/>
    <w:rsid w:val="00F27094"/>
    <w:rsid w:val="00F35937"/>
    <w:rsid w:val="00F371F5"/>
    <w:rsid w:val="00F51D18"/>
    <w:rsid w:val="00FB747F"/>
    <w:rsid w:val="00FC3841"/>
    <w:rsid w:val="00FC4EBB"/>
    <w:rsid w:val="00FC527A"/>
    <w:rsid w:val="00FD12CD"/>
    <w:rsid w:val="00FD3310"/>
    <w:rsid w:val="00FD571D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03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03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FB63FC-66CD-482C-ABF7-B7427FC9E80B}"/>
</file>

<file path=customXml/itemProps2.xml><?xml version="1.0" encoding="utf-8"?>
<ds:datastoreItem xmlns:ds="http://schemas.openxmlformats.org/officeDocument/2006/customXml" ds:itemID="{BE39A0AD-560D-40B2-88B7-1F5088D74DB8}"/>
</file>

<file path=customXml/itemProps3.xml><?xml version="1.0" encoding="utf-8"?>
<ds:datastoreItem xmlns:ds="http://schemas.openxmlformats.org/officeDocument/2006/customXml" ds:itemID="{793C6ACB-D27E-45C9-A3BB-2EBADFA4C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Полеева</dc:creator>
  <cp:lastModifiedBy>Грибанова Ольга Петровна</cp:lastModifiedBy>
  <cp:revision>2</cp:revision>
  <cp:lastPrinted>2022-01-14T04:04:00Z</cp:lastPrinted>
  <dcterms:created xsi:type="dcterms:W3CDTF">2022-01-14T04:29:00Z</dcterms:created>
  <dcterms:modified xsi:type="dcterms:W3CDTF">2022-01-14T04:29:00Z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