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93408D">
        <w:rPr>
          <w:rFonts w:ascii="Times New Roman" w:hAnsi="Times New Roman" w:cs="Times New Roman"/>
          <w:sz w:val="30"/>
          <w:szCs w:val="30"/>
        </w:rPr>
        <w:t>Приложение</w:t>
      </w:r>
      <w:r w:rsidR="008E3320" w:rsidRPr="0093408D">
        <w:rPr>
          <w:rFonts w:ascii="Times New Roman" w:hAnsi="Times New Roman" w:cs="Times New Roman"/>
          <w:sz w:val="30"/>
          <w:szCs w:val="30"/>
        </w:rPr>
        <w:t xml:space="preserve"> </w:t>
      </w:r>
      <w:r w:rsidRPr="0093408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777435" w:rsidRPr="0093408D" w:rsidRDefault="00E0407D" w:rsidP="00E0407D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«Приложение 12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93902" w:rsidRPr="0093408D" w:rsidRDefault="00F93902" w:rsidP="00E0407D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93408D">
        <w:rPr>
          <w:rFonts w:ascii="Times New Roman" w:hAnsi="Times New Roman" w:cs="Times New Roman"/>
          <w:sz w:val="30"/>
          <w:szCs w:val="30"/>
        </w:rPr>
        <w:t>от 17.06.2011</w:t>
      </w:r>
      <w:r w:rsidR="007F215B" w:rsidRPr="0093408D">
        <w:rPr>
          <w:rFonts w:ascii="Times New Roman" w:hAnsi="Times New Roman" w:cs="Times New Roman"/>
          <w:sz w:val="30"/>
          <w:szCs w:val="30"/>
        </w:rPr>
        <w:t xml:space="preserve"> № 235</w:t>
      </w:r>
    </w:p>
    <w:p w:rsidR="00C45E17" w:rsidRDefault="00C45E17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C928FC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0407D" w:rsidP="00F753C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Советском и</w:t>
      </w:r>
      <w:r w:rsidR="00C928FC">
        <w:rPr>
          <w:rFonts w:ascii="Times New Roman" w:hAnsi="Times New Roman" w:cs="Times New Roman"/>
          <w:sz w:val="30"/>
          <w:szCs w:val="30"/>
        </w:rPr>
        <w:t xml:space="preserve"> Централ</w:t>
      </w:r>
      <w:r w:rsidR="00085011">
        <w:rPr>
          <w:rFonts w:ascii="Times New Roman" w:hAnsi="Times New Roman" w:cs="Times New Roman"/>
          <w:sz w:val="30"/>
          <w:szCs w:val="30"/>
        </w:rPr>
        <w:t>ьном районах города Красноярска</w:t>
      </w:r>
      <w:r w:rsidR="00C928FC">
        <w:rPr>
          <w:rFonts w:ascii="Times New Roman" w:hAnsi="Times New Roman" w:cs="Times New Roman"/>
          <w:sz w:val="30"/>
          <w:szCs w:val="30"/>
        </w:rPr>
        <w:t xml:space="preserve"> по ул. Шахтеров</w:t>
      </w:r>
    </w:p>
    <w:p w:rsidR="00424411" w:rsidRPr="005E3B4E" w:rsidRDefault="00085011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2D5F78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6D53B6" w:rsidRDefault="00A12A96" w:rsidP="00536685">
      <w:pPr>
        <w:spacing w:after="0"/>
        <w:rPr>
          <w:noProof/>
        </w:rPr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   </w:t>
      </w:r>
      <w:r w:rsidR="00AD0C6E">
        <w:rPr>
          <w:noProof/>
        </w:rPr>
        <w:drawing>
          <wp:inline distT="0" distB="0" distL="0" distR="0">
            <wp:extent cx="948690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.Шахтеров -поз. 46 и изм типа 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</w:p>
    <w:p w:rsidR="005962A3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C2892">
        <w:rPr>
          <w:rFonts w:ascii="Times New Roman" w:hAnsi="Times New Roman" w:cs="Times New Roman"/>
          <w:sz w:val="30"/>
          <w:szCs w:val="30"/>
        </w:rPr>
        <w:lastRenderedPageBreak/>
        <w:t>Примечание:</w:t>
      </w:r>
    </w:p>
    <w:p w:rsidR="00E0407D" w:rsidRPr="000C2892" w:rsidRDefault="00E0407D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4850" w:type="dxa"/>
        <w:tblCellMar>
          <w:top w:w="28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4253"/>
        <w:gridCol w:w="9264"/>
      </w:tblGrid>
      <w:tr w:rsidR="001C22B9" w:rsidTr="001C22B9">
        <w:trPr>
          <w:tblHeader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Номер</w:t>
            </w:r>
          </w:p>
          <w:p w:rsidR="001C22B9" w:rsidRDefault="001C22B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85011" w:rsidTr="00464599"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11" w:rsidRDefault="00085011" w:rsidP="00085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Центральный район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92 м до ул. Сте-пана Разина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3,0 м либо щитовая конструкция с размером информационного поля                 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x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30 м от остановки общественного транспорта «Ул. Шахтеров»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6,0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3,0 м либо щитовая конструкция с размером информационного поля                   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x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80 м до ул. Гага-рина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3,0 м либо щитовая конструкция с размером информационного поля </w:t>
            </w:r>
          </w:p>
          <w:p w:rsidR="001C22B9" w:rsidRDefault="0008501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6,0 x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теров, между здания- ми № 21 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23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3,0 м либо щитовая конструкция с размером информационного поля </w:t>
            </w:r>
          </w:p>
          <w:p w:rsidR="001C22B9" w:rsidRDefault="00085011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23к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район поворота </w:t>
            </w:r>
          </w:p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ул. Мужества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3,0 м либо щитовая конструкция с размером информационного поля </w:t>
            </w:r>
          </w:p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39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3,0 м либо щитовая конструкция с размером информационного поля </w:t>
            </w:r>
          </w:p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  <w:p w:rsidR="00E0407D" w:rsidRDefault="00E0407D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49, строение 3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3,0 м либо щитовая конструкция с размером информационного поля </w:t>
            </w:r>
          </w:p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65, остановка «Южный рынок»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 w:rsidP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      1,2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район поворота на ул. Авиационную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 либо электронное табло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3,0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59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напротив здания по ул. Енисейской, 2а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напротив здания по ул. Енисейской, 2 б, остановка общественного транспорта «Площадь Победы»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   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17, со стороны южного фасада здания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39/3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69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25а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</w:t>
            </w:r>
            <w:r w:rsidR="00E0407D">
              <w:rPr>
                <w:rFonts w:ascii="Times New Roman" w:hAnsi="Times New Roman" w:cs="Times New Roman"/>
                <w:sz w:val="30"/>
                <w:szCs w:val="30"/>
              </w:rPr>
              <w:t>меной изображения</w:t>
            </w:r>
            <w:r w:rsidR="00E0407D" w:rsidRPr="00E0407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407D">
              <w:rPr>
                <w:rFonts w:ascii="Times New Roman" w:hAnsi="Times New Roman" w:cs="Times New Roman"/>
                <w:sz w:val="30"/>
                <w:szCs w:val="30"/>
              </w:rPr>
              <w:t>(призматрон),</w:t>
            </w:r>
            <w:r w:rsidR="00E0407D" w:rsidRPr="00E0407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либо электронное табло с размером информационного поля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3,0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 w:rsidP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55, остановка общественного транспорта «Южный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 рынок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</w:p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перекресток </w:t>
            </w:r>
          </w:p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 ул. Водянникова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после пересечения с ул. Полярной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  <w:p w:rsidR="001C22B9" w:rsidRDefault="001C22B9"/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до остановки общественного транспорта «Улица Шахтеров» по направлению движения в центр города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085011" w:rsidTr="009D62FF"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011" w:rsidRDefault="00085011" w:rsidP="00085011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Советский район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66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12,0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x 4,0 м (суперборд)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62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      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39, строения 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2, на противоположной стороне дороги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0407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Pr="00E0407D"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Pr="00E0407D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12, остановка «Ул. Шахтеров»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 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12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поля 1,2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x 1,8 м (пилон)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1,2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x 1,8 м (пилон)</w:t>
            </w:r>
          </w:p>
        </w:tc>
      </w:tr>
      <w:tr w:rsidR="001C22B9" w:rsidTr="001C22B9">
        <w:trPr>
          <w:trHeight w:val="1155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2, остановка «Площадь Победы»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     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rPr>
          <w:trHeight w:val="1511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2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3,2 м с автоматической сменой изображения (призматрон) либо электронное табло с размером информационного поля </w:t>
            </w:r>
            <w:r w:rsidR="00085011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3,0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62/1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7,68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5,6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44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 либо электронное табло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6,0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3,0 м</w:t>
            </w:r>
          </w:p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62/2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72/1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spacing w:line="232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конструкция с размером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12,0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4,0 м (суперборд)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слева от входа </w:t>
            </w:r>
          </w:p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 минимаркет «25 часов» </w:t>
            </w:r>
          </w:p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spacing w:line="232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1,2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x 1,8 м (пилон)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справа от входа </w:t>
            </w:r>
          </w:p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 минимаркет «25 часов» </w:t>
            </w:r>
          </w:p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spacing w:line="232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мером информационного поля 1,2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x 1,8 м (пилон)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въезд на АЗС </w:t>
            </w:r>
          </w:p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 ул. Взлетной, 55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18/1, остановка общественного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 транспорта «Улица Березина (Улица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Шах</w:t>
            </w:r>
            <w:r w:rsidR="00E0407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теров)»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spacing w:line="232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   общественного транспорта с размером информационного поля                      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18/1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spacing w:line="232" w:lineRule="auto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стела АЗС</w:t>
            </w:r>
          </w:p>
        </w:tc>
      </w:tr>
      <w:tr w:rsidR="001C22B9" w:rsidTr="001C22B9">
        <w:trPr>
          <w:trHeight w:val="702"/>
        </w:trPr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085011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4, строение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12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4/14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3,0 м (щит) либо щитовая конструкция с размером информационного поля </w:t>
            </w:r>
          </w:p>
          <w:p w:rsidR="001C22B9" w:rsidRDefault="00085011">
            <w:pPr>
              <w:spacing w:line="232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6,0 x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3,2 м с автоматической сменой изображения (призматрон)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38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остановка общественного транспорта «Мемориал»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</w:t>
            </w:r>
          </w:p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общественного транспорта с размером информационного поля </w:t>
            </w:r>
          </w:p>
          <w:p w:rsidR="001C22B9" w:rsidRDefault="00085011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1,2 х 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1,8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Ул. Шахтеров, перекресток </w:t>
            </w:r>
          </w:p>
          <w:p w:rsidR="001C22B9" w:rsidRDefault="001C22B9">
            <w:r>
              <w:rPr>
                <w:rFonts w:ascii="Times New Roman" w:hAnsi="Times New Roman" w:cs="Times New Roman"/>
                <w:sz w:val="30"/>
                <w:szCs w:val="30"/>
              </w:rPr>
              <w:t>с ул. Молокова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r>
              <w:rPr>
                <w:rFonts w:ascii="Times New Roman" w:hAnsi="Times New Roman" w:cs="Times New Roman"/>
                <w:sz w:val="30"/>
                <w:szCs w:val="30"/>
              </w:rPr>
              <w:t>Ул. Шахтеров, напротив дома по ул. Алексеева, 115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22B9" w:rsidRDefault="001C22B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5,76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2,88 м</w:t>
            </w:r>
          </w:p>
        </w:tc>
      </w:tr>
      <w:tr w:rsidR="001C22B9" w:rsidTr="001C22B9">
        <w:tc>
          <w:tcPr>
            <w:tcW w:w="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D34B6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0850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>л. Шахтеров, 16а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1C22B9">
              <w:rPr>
                <w:rFonts w:ascii="Times New Roman" w:hAnsi="Times New Roman" w:cs="Times New Roman"/>
                <w:sz w:val="30"/>
                <w:szCs w:val="30"/>
              </w:rPr>
              <w:t xml:space="preserve"> строение 1</w:t>
            </w:r>
          </w:p>
        </w:tc>
        <w:tc>
          <w:tcPr>
            <w:tcW w:w="9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2B9" w:rsidRDefault="001C22B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светодиодный (электронный) экран с разм</w:t>
            </w:r>
            <w:r w:rsidR="00085011">
              <w:rPr>
                <w:rFonts w:ascii="Times New Roman" w:hAnsi="Times New Roman" w:cs="Times New Roman"/>
                <w:sz w:val="30"/>
                <w:szCs w:val="30"/>
              </w:rPr>
              <w:t>ером информационного поля 7,68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х 4,8 м</w:t>
            </w:r>
          </w:p>
        </w:tc>
      </w:tr>
    </w:tbl>
    <w:p w:rsidR="00085011" w:rsidRDefault="00085011" w:rsidP="00E0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E35EE" w:rsidRPr="000C2892" w:rsidRDefault="008E35EE" w:rsidP="00E040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C2892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0C2892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0C2892">
        <w:rPr>
          <w:rFonts w:ascii="Times New Roman" w:hAnsi="Times New Roman" w:cs="Times New Roman"/>
          <w:sz w:val="30"/>
          <w:szCs w:val="30"/>
        </w:rPr>
        <w:t>.</w:t>
      </w:r>
      <w:r w:rsidR="00F93902" w:rsidRPr="000C2892">
        <w:rPr>
          <w:rFonts w:ascii="Times New Roman" w:hAnsi="Times New Roman" w:cs="Times New Roman"/>
          <w:sz w:val="30"/>
          <w:szCs w:val="30"/>
        </w:rPr>
        <w:t>».</w:t>
      </w:r>
    </w:p>
    <w:p w:rsidR="00424411" w:rsidRPr="000C2892" w:rsidRDefault="00424411">
      <w:pPr>
        <w:rPr>
          <w:sz w:val="30"/>
          <w:szCs w:val="30"/>
        </w:rPr>
      </w:pPr>
    </w:p>
    <w:p w:rsidR="002B6EE3" w:rsidRPr="000C2892" w:rsidRDefault="002B6EE3" w:rsidP="005D03D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2B6EE3" w:rsidRPr="000C2892" w:rsidSect="00E0407D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847" w:rsidRDefault="006D4847" w:rsidP="0036688D">
      <w:pPr>
        <w:spacing w:after="0" w:line="240" w:lineRule="auto"/>
      </w:pPr>
      <w:r>
        <w:separator/>
      </w:r>
    </w:p>
  </w:endnote>
  <w:endnote w:type="continuationSeparator" w:id="0">
    <w:p w:rsidR="006D4847" w:rsidRDefault="006D4847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847" w:rsidRDefault="006D4847" w:rsidP="0036688D">
      <w:pPr>
        <w:spacing w:after="0" w:line="240" w:lineRule="auto"/>
      </w:pPr>
      <w:r>
        <w:separator/>
      </w:r>
    </w:p>
  </w:footnote>
  <w:footnote w:type="continuationSeparator" w:id="0">
    <w:p w:rsidR="006D4847" w:rsidRDefault="006D4847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451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0407D" w:rsidRPr="00E0407D" w:rsidRDefault="00E0407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40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407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40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5767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040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53722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0407D" w:rsidRPr="00E0407D" w:rsidRDefault="00E0407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040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0407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040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5767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E040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0C5B"/>
    <w:rsid w:val="00052C83"/>
    <w:rsid w:val="0006421E"/>
    <w:rsid w:val="000722A9"/>
    <w:rsid w:val="00083B2A"/>
    <w:rsid w:val="00085011"/>
    <w:rsid w:val="00087A2F"/>
    <w:rsid w:val="000A6E2B"/>
    <w:rsid w:val="000B3CA0"/>
    <w:rsid w:val="000C2892"/>
    <w:rsid w:val="000C4115"/>
    <w:rsid w:val="000C74CC"/>
    <w:rsid w:val="000F6AC9"/>
    <w:rsid w:val="001045B3"/>
    <w:rsid w:val="00110E94"/>
    <w:rsid w:val="00117C99"/>
    <w:rsid w:val="0013012C"/>
    <w:rsid w:val="0013636F"/>
    <w:rsid w:val="001A1EF9"/>
    <w:rsid w:val="001C22B9"/>
    <w:rsid w:val="001C67F5"/>
    <w:rsid w:val="001D2DCB"/>
    <w:rsid w:val="001D72A6"/>
    <w:rsid w:val="00213AA6"/>
    <w:rsid w:val="00243D5F"/>
    <w:rsid w:val="00261A01"/>
    <w:rsid w:val="00267EB3"/>
    <w:rsid w:val="00271C97"/>
    <w:rsid w:val="0027402F"/>
    <w:rsid w:val="00293743"/>
    <w:rsid w:val="0029512D"/>
    <w:rsid w:val="002A40DF"/>
    <w:rsid w:val="002B6EE3"/>
    <w:rsid w:val="002B7A1D"/>
    <w:rsid w:val="002B7C9C"/>
    <w:rsid w:val="002C15B6"/>
    <w:rsid w:val="002D5F78"/>
    <w:rsid w:val="002F73E1"/>
    <w:rsid w:val="00317993"/>
    <w:rsid w:val="0032299E"/>
    <w:rsid w:val="0034164F"/>
    <w:rsid w:val="00344FA8"/>
    <w:rsid w:val="00345E76"/>
    <w:rsid w:val="0036688D"/>
    <w:rsid w:val="003745AD"/>
    <w:rsid w:val="00374BDC"/>
    <w:rsid w:val="00381F7A"/>
    <w:rsid w:val="003831CE"/>
    <w:rsid w:val="00386D0A"/>
    <w:rsid w:val="00395767"/>
    <w:rsid w:val="003A350F"/>
    <w:rsid w:val="003C7CEF"/>
    <w:rsid w:val="003D1DA7"/>
    <w:rsid w:val="00412A68"/>
    <w:rsid w:val="00424411"/>
    <w:rsid w:val="00440F40"/>
    <w:rsid w:val="00445436"/>
    <w:rsid w:val="00476CDF"/>
    <w:rsid w:val="004A4399"/>
    <w:rsid w:val="004B42A9"/>
    <w:rsid w:val="004B59E2"/>
    <w:rsid w:val="004E3B6C"/>
    <w:rsid w:val="004E537C"/>
    <w:rsid w:val="004E5783"/>
    <w:rsid w:val="005064E4"/>
    <w:rsid w:val="00536685"/>
    <w:rsid w:val="005450EE"/>
    <w:rsid w:val="0055522D"/>
    <w:rsid w:val="00572D3F"/>
    <w:rsid w:val="00576511"/>
    <w:rsid w:val="005960DA"/>
    <w:rsid w:val="005962A3"/>
    <w:rsid w:val="00596D9D"/>
    <w:rsid w:val="005B626A"/>
    <w:rsid w:val="005C0C44"/>
    <w:rsid w:val="005D03D1"/>
    <w:rsid w:val="005E3B4E"/>
    <w:rsid w:val="005F3367"/>
    <w:rsid w:val="005F7C3C"/>
    <w:rsid w:val="006023CF"/>
    <w:rsid w:val="00612398"/>
    <w:rsid w:val="00657EB4"/>
    <w:rsid w:val="00665AD7"/>
    <w:rsid w:val="006A4325"/>
    <w:rsid w:val="006D4847"/>
    <w:rsid w:val="006D53B6"/>
    <w:rsid w:val="006E1181"/>
    <w:rsid w:val="007054A7"/>
    <w:rsid w:val="007325AA"/>
    <w:rsid w:val="00741CA6"/>
    <w:rsid w:val="00777435"/>
    <w:rsid w:val="007B4DF8"/>
    <w:rsid w:val="007E1130"/>
    <w:rsid w:val="007E7B19"/>
    <w:rsid w:val="007F215B"/>
    <w:rsid w:val="008041BB"/>
    <w:rsid w:val="00816AB9"/>
    <w:rsid w:val="008302B1"/>
    <w:rsid w:val="00834B0D"/>
    <w:rsid w:val="008361D1"/>
    <w:rsid w:val="0085641C"/>
    <w:rsid w:val="00864B25"/>
    <w:rsid w:val="00873440"/>
    <w:rsid w:val="00873E0B"/>
    <w:rsid w:val="008B41FF"/>
    <w:rsid w:val="008C5354"/>
    <w:rsid w:val="008E321B"/>
    <w:rsid w:val="008E3320"/>
    <w:rsid w:val="008E35EE"/>
    <w:rsid w:val="008F5ACB"/>
    <w:rsid w:val="009065ED"/>
    <w:rsid w:val="0093408D"/>
    <w:rsid w:val="00956702"/>
    <w:rsid w:val="009613FD"/>
    <w:rsid w:val="009E14FE"/>
    <w:rsid w:val="009F48C9"/>
    <w:rsid w:val="00A07D71"/>
    <w:rsid w:val="00A12A96"/>
    <w:rsid w:val="00A21A1D"/>
    <w:rsid w:val="00A2381B"/>
    <w:rsid w:val="00A302F5"/>
    <w:rsid w:val="00A355A9"/>
    <w:rsid w:val="00A37C35"/>
    <w:rsid w:val="00A4755D"/>
    <w:rsid w:val="00A615D0"/>
    <w:rsid w:val="00A66913"/>
    <w:rsid w:val="00A769EE"/>
    <w:rsid w:val="00A8127E"/>
    <w:rsid w:val="00A96D1F"/>
    <w:rsid w:val="00AA4FD3"/>
    <w:rsid w:val="00AB3C16"/>
    <w:rsid w:val="00AB69E9"/>
    <w:rsid w:val="00AD0C6E"/>
    <w:rsid w:val="00AE104D"/>
    <w:rsid w:val="00AE6758"/>
    <w:rsid w:val="00B04E01"/>
    <w:rsid w:val="00B1102A"/>
    <w:rsid w:val="00B12AF5"/>
    <w:rsid w:val="00B17514"/>
    <w:rsid w:val="00B24A48"/>
    <w:rsid w:val="00B528F7"/>
    <w:rsid w:val="00B60343"/>
    <w:rsid w:val="00B66EED"/>
    <w:rsid w:val="00B67CFC"/>
    <w:rsid w:val="00B96752"/>
    <w:rsid w:val="00BA4773"/>
    <w:rsid w:val="00BA7A24"/>
    <w:rsid w:val="00BB408C"/>
    <w:rsid w:val="00BD7501"/>
    <w:rsid w:val="00BE706A"/>
    <w:rsid w:val="00C0145A"/>
    <w:rsid w:val="00C249E5"/>
    <w:rsid w:val="00C45E17"/>
    <w:rsid w:val="00C54F14"/>
    <w:rsid w:val="00C62ACA"/>
    <w:rsid w:val="00C85451"/>
    <w:rsid w:val="00C928FC"/>
    <w:rsid w:val="00CA2988"/>
    <w:rsid w:val="00CA7870"/>
    <w:rsid w:val="00CC005A"/>
    <w:rsid w:val="00CD0253"/>
    <w:rsid w:val="00D24A46"/>
    <w:rsid w:val="00D31270"/>
    <w:rsid w:val="00D34B6F"/>
    <w:rsid w:val="00DC2983"/>
    <w:rsid w:val="00DC6234"/>
    <w:rsid w:val="00DE23E6"/>
    <w:rsid w:val="00E0407D"/>
    <w:rsid w:val="00E050DD"/>
    <w:rsid w:val="00E10424"/>
    <w:rsid w:val="00E1051E"/>
    <w:rsid w:val="00E16682"/>
    <w:rsid w:val="00E20D85"/>
    <w:rsid w:val="00E25CC7"/>
    <w:rsid w:val="00E3259E"/>
    <w:rsid w:val="00E74AB0"/>
    <w:rsid w:val="00E91C4D"/>
    <w:rsid w:val="00E93A5B"/>
    <w:rsid w:val="00E95658"/>
    <w:rsid w:val="00EA0813"/>
    <w:rsid w:val="00EA2B64"/>
    <w:rsid w:val="00EB5F27"/>
    <w:rsid w:val="00EB6A4D"/>
    <w:rsid w:val="00EB7884"/>
    <w:rsid w:val="00EC0974"/>
    <w:rsid w:val="00EC4066"/>
    <w:rsid w:val="00EC60D9"/>
    <w:rsid w:val="00ED17D2"/>
    <w:rsid w:val="00EE14D2"/>
    <w:rsid w:val="00EE6F50"/>
    <w:rsid w:val="00EF57DB"/>
    <w:rsid w:val="00F145DC"/>
    <w:rsid w:val="00F34BDC"/>
    <w:rsid w:val="00F50B14"/>
    <w:rsid w:val="00F65C0E"/>
    <w:rsid w:val="00F753C4"/>
    <w:rsid w:val="00F93902"/>
    <w:rsid w:val="00FC527A"/>
    <w:rsid w:val="00FD393B"/>
    <w:rsid w:val="00FD6307"/>
    <w:rsid w:val="00FD7880"/>
    <w:rsid w:val="00FE751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9340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C96AE7D-37F7-4E37-9A23-127F1AD79812}"/>
</file>

<file path=customXml/itemProps2.xml><?xml version="1.0" encoding="utf-8"?>
<ds:datastoreItem xmlns:ds="http://schemas.openxmlformats.org/officeDocument/2006/customXml" ds:itemID="{F2EE0B31-3AB2-4D78-A7E6-CE4A50579DE9}"/>
</file>

<file path=customXml/itemProps3.xml><?xml version="1.0" encoding="utf-8"?>
<ds:datastoreItem xmlns:ds="http://schemas.openxmlformats.org/officeDocument/2006/customXml" ds:itemID="{5FDB5A7D-235C-4118-BDF2-D5FC61F7C410}"/>
</file>

<file path=customXml/itemProps4.xml><?xml version="1.0" encoding="utf-8"?>
<ds:datastoreItem xmlns:ds="http://schemas.openxmlformats.org/officeDocument/2006/customXml" ds:itemID="{87874676-98A8-49A9-90CA-F8CC2F0F1B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1291</Words>
  <Characters>7360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2017-07-25T08:58:00Z</cp:lastPrinted>
  <dcterms:created xsi:type="dcterms:W3CDTF">2018-11-29T03:29:00Z</dcterms:created>
  <dcterms:modified xsi:type="dcterms:W3CDTF">2018-11-29T03:29:00Z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