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32"/>
        <w:gridCol w:w="3735"/>
        <w:gridCol w:w="534"/>
        <w:gridCol w:w="2555"/>
      </w:tblGrid>
      <w:tr w:rsidR="0067078B" w:rsidTr="009B522D">
        <w:trPr>
          <w:trHeight w:val="1134"/>
          <w:jc w:val="center"/>
        </w:trPr>
        <w:tc>
          <w:tcPr>
            <w:tcW w:w="9756" w:type="dxa"/>
            <w:gridSpan w:val="4"/>
          </w:tcPr>
          <w:p w:rsidR="0067078B" w:rsidRDefault="0067078B" w:rsidP="009B522D">
            <w:pPr>
              <w:jc w:val="center"/>
              <w:rPr>
                <w:b/>
                <w:caps/>
                <w:sz w:val="28"/>
              </w:rPr>
            </w:pPr>
            <w:bookmarkStart w:id="0" w:name="_GoBack"/>
            <w:bookmarkEnd w:id="0"/>
            <w:r>
              <w:rPr>
                <w:b/>
                <w:caps/>
                <w:sz w:val="28"/>
              </w:rPr>
              <w:t>Министерство</w:t>
            </w:r>
          </w:p>
          <w:p w:rsidR="0067078B" w:rsidRDefault="0067078B" w:rsidP="009B522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строительства Красноярского края</w:t>
            </w:r>
          </w:p>
          <w:p w:rsidR="0067078B" w:rsidRDefault="0067078B" w:rsidP="009B522D">
            <w:pPr>
              <w:jc w:val="center"/>
              <w:rPr>
                <w:b/>
                <w:caps/>
                <w:spacing w:val="80"/>
                <w:sz w:val="32"/>
              </w:rPr>
            </w:pPr>
          </w:p>
          <w:p w:rsidR="0067078B" w:rsidRDefault="0067078B" w:rsidP="009B522D">
            <w:pPr>
              <w:jc w:val="center"/>
            </w:pPr>
            <w:r>
              <w:rPr>
                <w:b/>
                <w:caps/>
                <w:spacing w:val="80"/>
                <w:sz w:val="32"/>
              </w:rPr>
              <w:t>приказ</w:t>
            </w:r>
          </w:p>
          <w:p w:rsidR="0067078B" w:rsidRDefault="0067078B" w:rsidP="009B522D">
            <w:pPr>
              <w:rPr>
                <w:caps/>
                <w:sz w:val="18"/>
              </w:rPr>
            </w:pPr>
          </w:p>
        </w:tc>
      </w:tr>
      <w:tr w:rsidR="0067078B" w:rsidTr="009B522D">
        <w:trPr>
          <w:trHeight w:val="615"/>
          <w:jc w:val="center"/>
        </w:trPr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78B" w:rsidRPr="000E2C5B" w:rsidRDefault="00D926EA" w:rsidP="009B5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28.02.2022 года</w:t>
            </w:r>
          </w:p>
        </w:tc>
        <w:tc>
          <w:tcPr>
            <w:tcW w:w="3735" w:type="dxa"/>
            <w:vAlign w:val="bottom"/>
          </w:tcPr>
          <w:p w:rsidR="0067078B" w:rsidRDefault="0067078B" w:rsidP="009B522D">
            <w:pPr>
              <w:rPr>
                <w:b/>
              </w:rPr>
            </w:pPr>
          </w:p>
        </w:tc>
        <w:tc>
          <w:tcPr>
            <w:tcW w:w="534" w:type="dxa"/>
            <w:vAlign w:val="bottom"/>
            <w:hideMark/>
          </w:tcPr>
          <w:p w:rsidR="0067078B" w:rsidRDefault="0067078B" w:rsidP="009B522D">
            <w:pPr>
              <w:jc w:val="center"/>
            </w:pPr>
            <w:r>
              <w:t>№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78B" w:rsidRPr="000E2C5B" w:rsidRDefault="00D926EA" w:rsidP="009B5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70-о</w:t>
            </w:r>
          </w:p>
        </w:tc>
      </w:tr>
      <w:tr w:rsidR="0067078B" w:rsidTr="009B522D">
        <w:trPr>
          <w:trHeight w:val="615"/>
          <w:jc w:val="center"/>
        </w:trPr>
        <w:tc>
          <w:tcPr>
            <w:tcW w:w="9756" w:type="dxa"/>
            <w:gridSpan w:val="4"/>
            <w:vAlign w:val="bottom"/>
          </w:tcPr>
          <w:p w:rsidR="0067078B" w:rsidRPr="00AD732A" w:rsidRDefault="0067078B" w:rsidP="009B522D">
            <w:pPr>
              <w:jc w:val="center"/>
              <w:rPr>
                <w:sz w:val="28"/>
                <w:szCs w:val="28"/>
              </w:rPr>
            </w:pPr>
            <w:r w:rsidRPr="00AD732A">
              <w:rPr>
                <w:sz w:val="28"/>
                <w:szCs w:val="28"/>
              </w:rPr>
              <w:t>г. Красноярск</w:t>
            </w:r>
          </w:p>
          <w:p w:rsidR="0067078B" w:rsidRDefault="0067078B" w:rsidP="009B522D">
            <w:pPr>
              <w:jc w:val="center"/>
              <w:rPr>
                <w:b/>
                <w:sz w:val="27"/>
                <w:szCs w:val="27"/>
              </w:rPr>
            </w:pPr>
          </w:p>
          <w:p w:rsidR="0067078B" w:rsidRDefault="0067078B" w:rsidP="009B522D">
            <w:pPr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67078B" w:rsidRPr="0068353F" w:rsidRDefault="0067078B" w:rsidP="0067078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835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6835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Pr="0068353F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Pr="0068353F">
        <w:rPr>
          <w:rFonts w:ascii="Times New Roman" w:hAnsi="Times New Roman" w:cs="Times New Roman"/>
          <w:sz w:val="28"/>
          <w:szCs w:val="28"/>
        </w:rPr>
        <w:br/>
        <w:t xml:space="preserve">от 19.12.2019 № 8-3532 «О перераспределении между органами местного самоуправления некоторых муниципальных образований края и органами государственной власти края отдельных полномочий в сфере рекламы», </w:t>
      </w:r>
      <w:r w:rsidRPr="0068353F">
        <w:rPr>
          <w:rFonts w:ascii="Times New Roman" w:hAnsi="Times New Roman" w:cs="Times New Roman"/>
          <w:sz w:val="28"/>
          <w:szCs w:val="28"/>
        </w:rPr>
        <w:br/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одпунктом </w:t>
      </w:r>
      <w:r w:rsidRPr="0068353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пункта 3.1, пунктом</w:t>
      </w:r>
      <w:r w:rsidRPr="00683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3.34</w:t>
      </w:r>
      <w:r w:rsidRPr="0068353F">
        <w:rPr>
          <w:rFonts w:ascii="Times New Roman" w:hAnsi="Times New Roman" w:cs="Times New Roman"/>
          <w:sz w:val="28"/>
          <w:szCs w:val="28"/>
        </w:rPr>
        <w:t xml:space="preserve"> Положения о министерстве строительства Красноярского края, </w:t>
      </w:r>
      <w:r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утвержденного постановлением Правительства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Красноярского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края от 2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</w:t>
      </w:r>
      <w:r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.08.2008 № 51-п, на основании заключения службы по контролю в области градостроительной деятельности Красноярского края о согласовании внесения </w:t>
      </w:r>
      <w:r w:rsidR="00D9783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изменений в схемы р</w:t>
      </w:r>
      <w:r w:rsidR="002A3B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азмещения рекламных конструкций муниципального обр</w:t>
      </w:r>
      <w:r w:rsidR="00CA18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азования город Красноярск </w:t>
      </w:r>
      <w:r w:rsidR="00CA18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="00131E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</w:t>
      </w:r>
      <w:r w:rsidR="007F798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09.12</w:t>
      </w:r>
      <w:r w:rsidR="000D1A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.2021 </w:t>
      </w:r>
      <w:r w:rsidR="007F798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 82-98/04-2714</w:t>
      </w:r>
      <w:r w:rsidR="0066746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="00131E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утвердить внесение изменений в схемы размещения </w:t>
      </w:r>
      <w:r w:rsidR="002A3B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рек</w:t>
      </w:r>
      <w:r w:rsidR="00131E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ламных </w:t>
      </w:r>
      <w:r w:rsidR="002A3B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констру</w:t>
      </w:r>
      <w:r w:rsidR="00131E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кций муниципального</w:t>
      </w:r>
      <w:r w:rsidR="008335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131E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образования</w:t>
      </w:r>
      <w:r w:rsidR="008335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131E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город</w:t>
      </w:r>
      <w:r w:rsidR="008335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2A3B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Красноярск,</w:t>
      </w:r>
      <w:r w:rsidR="008335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D9783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утвержденны</w:t>
      </w:r>
      <w:r w:rsidR="00131E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="008335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131E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постановлениями</w:t>
      </w:r>
      <w:r w:rsidR="008335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131E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администрации</w:t>
      </w:r>
      <w:r w:rsidR="00C2083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131E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города</w:t>
      </w:r>
      <w:r w:rsidR="008335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D9783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Красноярска:</w:t>
      </w:r>
      <w:r w:rsidR="00CF53C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</w:t>
      </w:r>
      <w:r w:rsidR="007F798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17.06.2011 № 235, от 30.08.2013 № 434, от 22.07.2014 № 446, </w:t>
      </w:r>
      <w:r w:rsidR="00F0010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="007F798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 19.11.2014 № 761</w:t>
      </w:r>
      <w:r w:rsidR="00E4255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="00CA18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7F798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 01.07.2015 № 431, 18.02.2016 № 96, от 12.05.2016 </w:t>
      </w:r>
      <w:r w:rsidR="00F0010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="007F798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№ 274, от 23.08.2016 № 484, от 23.03.2018 № 176, </w:t>
      </w:r>
      <w:r w:rsidR="004D2E3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согласно приложению. </w:t>
      </w:r>
    </w:p>
    <w:p w:rsidR="00041BE7" w:rsidRDefault="00667467" w:rsidP="00AD732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 </w:t>
      </w:r>
      <w:r w:rsidR="0067078B"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Опубликовать </w:t>
      </w:r>
      <w:r w:rsidR="006707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</w:t>
      </w:r>
      <w:r w:rsidR="0067078B"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риказ на «Официальном интернет-портале правовой информации Красноярского</w:t>
      </w:r>
      <w:r w:rsidR="006707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края» </w:t>
      </w:r>
      <w:r w:rsidR="0067078B" w:rsidRPr="00B87BD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(</w:t>
      </w:r>
      <w:hyperlink r:id="rId9" w:history="1">
        <w:r w:rsidR="0067078B" w:rsidRPr="00B87BD7">
          <w:rPr>
            <w:rStyle w:val="a5"/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u w:val="none"/>
            <w:lang w:eastAsia="en-US"/>
          </w:rPr>
          <w:t>www.zakon.krskstate.ru</w:t>
        </w:r>
      </w:hyperlink>
      <w:r w:rsidR="0067078B" w:rsidRPr="00B87BD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).</w:t>
      </w:r>
    </w:p>
    <w:p w:rsidR="00AD732A" w:rsidRDefault="00AD732A" w:rsidP="00AD732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D732A" w:rsidRDefault="00AD732A" w:rsidP="00AD732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D732A" w:rsidRPr="00041BE7" w:rsidRDefault="00AD732A" w:rsidP="00AD732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7078B" w:rsidRDefault="003E7E7B" w:rsidP="0067078B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67078B" w:rsidRPr="009A23C3">
        <w:rPr>
          <w:sz w:val="28"/>
          <w:szCs w:val="28"/>
        </w:rPr>
        <w:t xml:space="preserve">инистр </w:t>
      </w:r>
      <w:r w:rsidR="0067078B">
        <w:rPr>
          <w:sz w:val="28"/>
          <w:szCs w:val="28"/>
        </w:rPr>
        <w:t xml:space="preserve"> </w:t>
      </w:r>
      <w:r w:rsidR="0067078B" w:rsidRPr="009A23C3">
        <w:rPr>
          <w:sz w:val="28"/>
          <w:szCs w:val="28"/>
        </w:rPr>
        <w:t xml:space="preserve">          </w:t>
      </w:r>
      <w:r w:rsidR="0067078B" w:rsidRPr="009A23C3">
        <w:rPr>
          <w:sz w:val="28"/>
          <w:szCs w:val="28"/>
        </w:rPr>
        <w:tab/>
        <w:t xml:space="preserve">                         </w:t>
      </w:r>
      <w:r w:rsidR="001D4C1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М.С. Рабушко</w:t>
      </w:r>
      <w:r w:rsidR="007E24C7">
        <w:rPr>
          <w:sz w:val="28"/>
          <w:szCs w:val="28"/>
        </w:rPr>
        <w:t xml:space="preserve">     </w:t>
      </w:r>
      <w:r w:rsidR="00BF5C80">
        <w:rPr>
          <w:sz w:val="28"/>
          <w:szCs w:val="28"/>
        </w:rPr>
        <w:t xml:space="preserve">                            </w:t>
      </w:r>
    </w:p>
    <w:p w:rsidR="0067078B" w:rsidRDefault="0067078B" w:rsidP="0067078B">
      <w:pPr>
        <w:rPr>
          <w:sz w:val="28"/>
          <w:szCs w:val="28"/>
        </w:rPr>
      </w:pPr>
    </w:p>
    <w:p w:rsidR="00514367" w:rsidRDefault="00514367"/>
    <w:p w:rsidR="004E5BA6" w:rsidRDefault="004E5BA6"/>
    <w:p w:rsidR="004E5BA6" w:rsidRPr="00BF5C80" w:rsidRDefault="004E5BA6" w:rsidP="00BF5C80">
      <w:pPr>
        <w:spacing w:after="200" w:line="276" w:lineRule="auto"/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D926EA" w:rsidRPr="00D01060" w:rsidRDefault="00D926EA" w:rsidP="00D926EA">
      <w:pPr>
        <w:ind w:left="6237"/>
        <w:rPr>
          <w:sz w:val="28"/>
          <w:szCs w:val="28"/>
        </w:rPr>
      </w:pPr>
      <w:r w:rsidRPr="00D01060">
        <w:rPr>
          <w:sz w:val="28"/>
          <w:szCs w:val="28"/>
        </w:rPr>
        <w:t xml:space="preserve">Приложение </w:t>
      </w:r>
      <w:r w:rsidRPr="00D01060">
        <w:rPr>
          <w:sz w:val="28"/>
          <w:szCs w:val="28"/>
        </w:rPr>
        <w:br/>
        <w:t xml:space="preserve">к приказу министерства строительства </w:t>
      </w:r>
    </w:p>
    <w:p w:rsidR="00D926EA" w:rsidRPr="00C87F88" w:rsidRDefault="00D926EA" w:rsidP="00D926EA">
      <w:pPr>
        <w:ind w:left="6237"/>
        <w:rPr>
          <w:sz w:val="28"/>
          <w:szCs w:val="28"/>
        </w:rPr>
      </w:pPr>
      <w:r w:rsidRPr="00D01060">
        <w:rPr>
          <w:sz w:val="28"/>
          <w:szCs w:val="28"/>
        </w:rPr>
        <w:t>Красноярского края</w:t>
      </w:r>
      <w:r w:rsidRPr="00D01060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>28.02.2022  №  70-о</w:t>
      </w:r>
    </w:p>
    <w:p w:rsidR="00D926EA" w:rsidRPr="0061631F" w:rsidRDefault="00D926EA" w:rsidP="00D926EA"/>
    <w:p w:rsidR="00D926EA" w:rsidRPr="0061631F" w:rsidRDefault="00D926EA" w:rsidP="00D926EA"/>
    <w:p w:rsidR="00D926EA" w:rsidRDefault="00D926EA" w:rsidP="00D926EA">
      <w:pPr>
        <w:pStyle w:val="a8"/>
        <w:spacing w:after="7" w:line="321" w:lineRule="exact"/>
        <w:ind w:left="709"/>
        <w:jc w:val="center"/>
        <w:rPr>
          <w:lang w:eastAsia="ru-RU"/>
        </w:rPr>
      </w:pPr>
      <w:r w:rsidRPr="0061631F">
        <w:rPr>
          <w:lang w:eastAsia="ru-RU"/>
        </w:rPr>
        <w:t>Изменения в существующие схемы размещения рекламных конструкций, утвержденные постановлениями администрации города Красноярска:</w:t>
      </w:r>
    </w:p>
    <w:p w:rsidR="00D926EA" w:rsidRDefault="00D926EA" w:rsidP="00D926EA">
      <w:pPr>
        <w:pStyle w:val="a8"/>
        <w:spacing w:after="7" w:line="321" w:lineRule="exact"/>
        <w:jc w:val="both"/>
        <w:rPr>
          <w:color w:val="000009"/>
        </w:rPr>
      </w:pPr>
    </w:p>
    <w:p w:rsidR="00D926EA" w:rsidRPr="001F6F6B" w:rsidRDefault="00D926EA" w:rsidP="00D926EA">
      <w:pPr>
        <w:pStyle w:val="a8"/>
        <w:spacing w:after="7" w:line="321" w:lineRule="exact"/>
        <w:jc w:val="both"/>
        <w:rPr>
          <w:color w:val="000009"/>
        </w:rPr>
      </w:pPr>
      <w:r>
        <w:rPr>
          <w:color w:val="000009"/>
        </w:rPr>
        <w:t xml:space="preserve">       </w:t>
      </w:r>
      <w:r w:rsidRPr="00413CD0">
        <w:rPr>
          <w:color w:val="000009"/>
        </w:rPr>
        <w:t>-</w:t>
      </w:r>
      <w:r w:rsidRPr="00413CD0">
        <w:rPr>
          <w:color w:val="000009"/>
          <w:spacing w:val="-6"/>
        </w:rPr>
        <w:t xml:space="preserve"> </w:t>
      </w:r>
      <w:r w:rsidRPr="00413CD0">
        <w:rPr>
          <w:color w:val="000009"/>
        </w:rPr>
        <w:t>от</w:t>
      </w:r>
      <w:r w:rsidRPr="00413CD0">
        <w:rPr>
          <w:color w:val="000009"/>
          <w:spacing w:val="-6"/>
        </w:rPr>
        <w:t xml:space="preserve"> </w:t>
      </w:r>
      <w:r>
        <w:rPr>
          <w:color w:val="000009"/>
        </w:rPr>
        <w:t>12.05</w:t>
      </w:r>
      <w:r w:rsidRPr="00413CD0">
        <w:rPr>
          <w:color w:val="000009"/>
        </w:rPr>
        <w:t>.201</w:t>
      </w:r>
      <w:r>
        <w:rPr>
          <w:color w:val="000009"/>
        </w:rPr>
        <w:t>6</w:t>
      </w:r>
      <w:r w:rsidRPr="00413CD0">
        <w:rPr>
          <w:color w:val="000009"/>
          <w:spacing w:val="-8"/>
        </w:rPr>
        <w:t xml:space="preserve"> </w:t>
      </w:r>
      <w:r w:rsidRPr="00413CD0">
        <w:rPr>
          <w:color w:val="000009"/>
        </w:rPr>
        <w:t>№</w:t>
      </w:r>
      <w:r w:rsidRPr="00413CD0">
        <w:rPr>
          <w:color w:val="000009"/>
          <w:spacing w:val="-5"/>
        </w:rPr>
        <w:t xml:space="preserve"> </w:t>
      </w:r>
      <w:r>
        <w:rPr>
          <w:color w:val="000009"/>
        </w:rPr>
        <w:t>274</w:t>
      </w:r>
      <w:r w:rsidRPr="00413CD0">
        <w:rPr>
          <w:color w:val="000009"/>
          <w:spacing w:val="-4"/>
        </w:rPr>
        <w:t xml:space="preserve"> </w:t>
      </w:r>
      <w:r w:rsidRPr="00413CD0">
        <w:rPr>
          <w:color w:val="000009"/>
        </w:rPr>
        <w:t>(приложение</w:t>
      </w:r>
      <w:r w:rsidRPr="00413CD0">
        <w:rPr>
          <w:color w:val="000009"/>
          <w:spacing w:val="-8"/>
        </w:rPr>
        <w:t xml:space="preserve"> </w:t>
      </w:r>
      <w:r>
        <w:rPr>
          <w:color w:val="000009"/>
          <w:spacing w:val="-8"/>
        </w:rPr>
        <w:t>1</w:t>
      </w:r>
      <w:r w:rsidRPr="00413CD0">
        <w:rPr>
          <w:color w:val="000009"/>
        </w:rPr>
        <w:t>):</w:t>
      </w:r>
    </w:p>
    <w:tbl>
      <w:tblPr>
        <w:tblStyle w:val="TableNormal"/>
        <w:tblW w:w="916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1275"/>
        <w:gridCol w:w="4253"/>
      </w:tblGrid>
      <w:tr w:rsidR="00D926EA" w:rsidRPr="00413CD0" w:rsidTr="00C91C9E">
        <w:trPr>
          <w:trHeight w:val="551"/>
        </w:trPr>
        <w:tc>
          <w:tcPr>
            <w:tcW w:w="3634" w:type="dxa"/>
          </w:tcPr>
          <w:p w:rsidR="00D926EA" w:rsidRPr="00413CD0" w:rsidRDefault="00D926EA" w:rsidP="00C91C9E">
            <w:pPr>
              <w:pStyle w:val="TableParagraph"/>
              <w:ind w:left="215" w:right="207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Адрес</w:t>
            </w:r>
            <w:r w:rsidRPr="00413CD0">
              <w:rPr>
                <w:spacing w:val="-5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рекламного</w:t>
            </w:r>
          </w:p>
          <w:p w:rsidR="00D926EA" w:rsidRPr="00413CD0" w:rsidRDefault="00D926EA" w:rsidP="00C91C9E">
            <w:pPr>
              <w:pStyle w:val="TableParagraph"/>
              <w:spacing w:line="264" w:lineRule="exact"/>
              <w:ind w:left="212" w:right="207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места</w:t>
            </w:r>
          </w:p>
        </w:tc>
        <w:tc>
          <w:tcPr>
            <w:tcW w:w="1275" w:type="dxa"/>
          </w:tcPr>
          <w:p w:rsidR="00D926EA" w:rsidRPr="00413CD0" w:rsidRDefault="00D926EA" w:rsidP="00C91C9E">
            <w:pPr>
              <w:pStyle w:val="TableParagraph"/>
              <w:ind w:left="228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Номер</w:t>
            </w:r>
          </w:p>
          <w:p w:rsidR="00D926EA" w:rsidRPr="00413CD0" w:rsidRDefault="00D926EA" w:rsidP="00C91C9E">
            <w:pPr>
              <w:pStyle w:val="TableParagraph"/>
              <w:spacing w:line="264" w:lineRule="exact"/>
              <w:ind w:left="120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на</w:t>
            </w:r>
            <w:r w:rsidRPr="00413CD0">
              <w:rPr>
                <w:spacing w:val="-2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схеме</w:t>
            </w:r>
          </w:p>
        </w:tc>
        <w:tc>
          <w:tcPr>
            <w:tcW w:w="4253" w:type="dxa"/>
          </w:tcPr>
          <w:p w:rsidR="00D926EA" w:rsidRPr="00413CD0" w:rsidRDefault="00D926EA" w:rsidP="00C91C9E">
            <w:pPr>
              <w:pStyle w:val="TableParagraph"/>
              <w:ind w:left="93" w:right="91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Вносимые</w:t>
            </w:r>
            <w:r w:rsidRPr="00413CD0">
              <w:rPr>
                <w:spacing w:val="-5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изменения</w:t>
            </w:r>
          </w:p>
        </w:tc>
      </w:tr>
      <w:tr w:rsidR="00D926EA" w:rsidRPr="00413CD0" w:rsidTr="00C91C9E">
        <w:trPr>
          <w:trHeight w:val="842"/>
        </w:trPr>
        <w:tc>
          <w:tcPr>
            <w:tcW w:w="3634" w:type="dxa"/>
          </w:tcPr>
          <w:p w:rsidR="00D926EA" w:rsidRPr="00413CD0" w:rsidRDefault="00D926EA" w:rsidP="00C91C9E">
            <w:pPr>
              <w:pStyle w:val="TableParagraph"/>
              <w:spacing w:line="258" w:lineRule="exact"/>
              <w:ind w:left="0"/>
              <w:rPr>
                <w:sz w:val="28"/>
                <w:szCs w:val="28"/>
              </w:rPr>
            </w:pPr>
            <w:r w:rsidRPr="00D926EA">
              <w:rPr>
                <w:sz w:val="28"/>
                <w:szCs w:val="28"/>
                <w:lang w:val="ru-RU"/>
              </w:rPr>
              <w:t xml:space="preserve">ул. Братьев Абалаковых, с западной стороны здания по ул. </w:t>
            </w:r>
            <w:r>
              <w:rPr>
                <w:sz w:val="28"/>
                <w:szCs w:val="28"/>
              </w:rPr>
              <w:t>Бограда, 134, 1-я конструкция</w:t>
            </w:r>
          </w:p>
        </w:tc>
        <w:tc>
          <w:tcPr>
            <w:tcW w:w="1275" w:type="dxa"/>
          </w:tcPr>
          <w:p w:rsidR="00D926EA" w:rsidRPr="00413CD0" w:rsidRDefault="00D926EA" w:rsidP="00C91C9E">
            <w:pPr>
              <w:pStyle w:val="TableParagraph"/>
              <w:spacing w:line="258" w:lineRule="exact"/>
              <w:ind w:left="421" w:right="4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D926EA" w:rsidRPr="00413CD0" w:rsidRDefault="00D926EA" w:rsidP="00C91C9E">
            <w:pPr>
              <w:pStyle w:val="TableParagraph"/>
              <w:spacing w:line="266" w:lineRule="exact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исключение</w:t>
            </w:r>
          </w:p>
        </w:tc>
      </w:tr>
      <w:tr w:rsidR="00D926EA" w:rsidRPr="00413CD0" w:rsidTr="00C91C9E">
        <w:trPr>
          <w:trHeight w:val="842"/>
        </w:trPr>
        <w:tc>
          <w:tcPr>
            <w:tcW w:w="3634" w:type="dxa"/>
          </w:tcPr>
          <w:p w:rsidR="00D926EA" w:rsidRPr="00F215FF" w:rsidRDefault="00D926EA" w:rsidP="00C91C9E">
            <w:pPr>
              <w:pStyle w:val="TableParagraph"/>
              <w:spacing w:line="258" w:lineRule="exact"/>
              <w:ind w:left="0"/>
              <w:rPr>
                <w:sz w:val="28"/>
                <w:szCs w:val="28"/>
              </w:rPr>
            </w:pPr>
            <w:r w:rsidRPr="00D926EA">
              <w:rPr>
                <w:sz w:val="28"/>
                <w:szCs w:val="28"/>
                <w:lang w:val="ru-RU"/>
              </w:rPr>
              <w:t xml:space="preserve">ул. Братьев Абалаковых, с западной стороны здания по ул. </w:t>
            </w:r>
            <w:r>
              <w:rPr>
                <w:sz w:val="28"/>
                <w:szCs w:val="28"/>
              </w:rPr>
              <w:t>Бограда, 134, 2-я конструкция</w:t>
            </w:r>
          </w:p>
        </w:tc>
        <w:tc>
          <w:tcPr>
            <w:tcW w:w="1275" w:type="dxa"/>
          </w:tcPr>
          <w:p w:rsidR="00D926EA" w:rsidRDefault="00D926EA" w:rsidP="00C91C9E">
            <w:pPr>
              <w:pStyle w:val="TableParagraph"/>
              <w:spacing w:line="258" w:lineRule="exact"/>
              <w:ind w:left="421" w:right="4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D926EA" w:rsidRPr="00413CD0" w:rsidRDefault="00D926EA" w:rsidP="00C91C9E">
            <w:pPr>
              <w:pStyle w:val="TableParagraph"/>
              <w:spacing w:line="26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</w:t>
            </w:r>
          </w:p>
        </w:tc>
      </w:tr>
      <w:tr w:rsidR="00D926EA" w:rsidRPr="00413CD0" w:rsidTr="00C91C9E">
        <w:trPr>
          <w:trHeight w:val="842"/>
        </w:trPr>
        <w:tc>
          <w:tcPr>
            <w:tcW w:w="3634" w:type="dxa"/>
          </w:tcPr>
          <w:p w:rsidR="00D926EA" w:rsidRDefault="00D926EA" w:rsidP="00C91C9E">
            <w:pPr>
              <w:pStyle w:val="TableParagraph"/>
              <w:spacing w:line="258" w:lineRule="exact"/>
              <w:ind w:left="0"/>
              <w:rPr>
                <w:sz w:val="28"/>
                <w:szCs w:val="28"/>
              </w:rPr>
            </w:pPr>
            <w:r w:rsidRPr="00D926EA">
              <w:rPr>
                <w:sz w:val="28"/>
                <w:szCs w:val="28"/>
                <w:lang w:val="ru-RU"/>
              </w:rPr>
              <w:t xml:space="preserve">ул. Братьев Абалаковых, с западной стороны здания по ул. </w:t>
            </w:r>
            <w:r>
              <w:rPr>
                <w:sz w:val="28"/>
                <w:szCs w:val="28"/>
              </w:rPr>
              <w:t>Бограда, 134, 3-я конструкция</w:t>
            </w:r>
          </w:p>
        </w:tc>
        <w:tc>
          <w:tcPr>
            <w:tcW w:w="1275" w:type="dxa"/>
          </w:tcPr>
          <w:p w:rsidR="00D926EA" w:rsidRDefault="00D926EA" w:rsidP="00C91C9E">
            <w:pPr>
              <w:pStyle w:val="TableParagraph"/>
              <w:spacing w:line="258" w:lineRule="exact"/>
              <w:ind w:left="421" w:right="4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D926EA" w:rsidRDefault="00D926EA" w:rsidP="00C91C9E">
            <w:pPr>
              <w:pStyle w:val="TableParagraph"/>
              <w:spacing w:line="26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</w:t>
            </w:r>
          </w:p>
        </w:tc>
      </w:tr>
      <w:tr w:rsidR="00D926EA" w:rsidRPr="00413CD0" w:rsidTr="00C91C9E">
        <w:trPr>
          <w:trHeight w:val="842"/>
        </w:trPr>
        <w:tc>
          <w:tcPr>
            <w:tcW w:w="3634" w:type="dxa"/>
          </w:tcPr>
          <w:p w:rsidR="00D926EA" w:rsidRDefault="00D926EA" w:rsidP="00C91C9E">
            <w:pPr>
              <w:pStyle w:val="TableParagraph"/>
              <w:spacing w:line="258" w:lineRule="exact"/>
              <w:ind w:left="0"/>
              <w:rPr>
                <w:sz w:val="28"/>
                <w:szCs w:val="28"/>
              </w:rPr>
            </w:pPr>
            <w:r w:rsidRPr="00D926EA">
              <w:rPr>
                <w:sz w:val="28"/>
                <w:szCs w:val="28"/>
                <w:lang w:val="ru-RU"/>
              </w:rPr>
              <w:t xml:space="preserve">ул. Братьев Абалаковых, с западной стороны здания по ул. </w:t>
            </w:r>
            <w:r>
              <w:rPr>
                <w:sz w:val="28"/>
                <w:szCs w:val="28"/>
              </w:rPr>
              <w:t>Бограда, 134, 4-я конструкция</w:t>
            </w:r>
          </w:p>
        </w:tc>
        <w:tc>
          <w:tcPr>
            <w:tcW w:w="1275" w:type="dxa"/>
          </w:tcPr>
          <w:p w:rsidR="00D926EA" w:rsidRDefault="00D926EA" w:rsidP="00C91C9E">
            <w:pPr>
              <w:pStyle w:val="TableParagraph"/>
              <w:spacing w:line="258" w:lineRule="exact"/>
              <w:ind w:left="421" w:right="4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D926EA" w:rsidRDefault="00D926EA" w:rsidP="00C91C9E">
            <w:pPr>
              <w:pStyle w:val="TableParagraph"/>
              <w:spacing w:line="26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</w:t>
            </w:r>
          </w:p>
        </w:tc>
      </w:tr>
      <w:tr w:rsidR="00D926EA" w:rsidRPr="00413CD0" w:rsidTr="00C91C9E">
        <w:trPr>
          <w:trHeight w:val="842"/>
        </w:trPr>
        <w:tc>
          <w:tcPr>
            <w:tcW w:w="3634" w:type="dxa"/>
          </w:tcPr>
          <w:p w:rsidR="00D926EA" w:rsidRDefault="00D926EA" w:rsidP="00C91C9E">
            <w:pPr>
              <w:pStyle w:val="TableParagraph"/>
              <w:spacing w:line="258" w:lineRule="exact"/>
              <w:ind w:left="0"/>
              <w:rPr>
                <w:sz w:val="28"/>
                <w:szCs w:val="28"/>
              </w:rPr>
            </w:pPr>
            <w:r w:rsidRPr="00D926EA">
              <w:rPr>
                <w:sz w:val="28"/>
                <w:szCs w:val="28"/>
                <w:lang w:val="ru-RU"/>
              </w:rPr>
              <w:t xml:space="preserve">ул. Братьев Абалаковых, напротив здания по ул. </w:t>
            </w:r>
            <w:r>
              <w:rPr>
                <w:sz w:val="28"/>
                <w:szCs w:val="28"/>
              </w:rPr>
              <w:t>Бограда, 132, 1-я конструкция</w:t>
            </w:r>
          </w:p>
        </w:tc>
        <w:tc>
          <w:tcPr>
            <w:tcW w:w="1275" w:type="dxa"/>
          </w:tcPr>
          <w:p w:rsidR="00D926EA" w:rsidRDefault="00D926EA" w:rsidP="00C91C9E">
            <w:pPr>
              <w:pStyle w:val="TableParagraph"/>
              <w:spacing w:line="258" w:lineRule="exact"/>
              <w:ind w:left="421" w:right="4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D926EA" w:rsidRDefault="00D926EA" w:rsidP="00C91C9E">
            <w:pPr>
              <w:pStyle w:val="TableParagraph"/>
              <w:spacing w:line="26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</w:t>
            </w:r>
          </w:p>
        </w:tc>
      </w:tr>
      <w:tr w:rsidR="00D926EA" w:rsidRPr="00413CD0" w:rsidTr="00C91C9E">
        <w:trPr>
          <w:trHeight w:val="842"/>
        </w:trPr>
        <w:tc>
          <w:tcPr>
            <w:tcW w:w="3634" w:type="dxa"/>
          </w:tcPr>
          <w:p w:rsidR="00D926EA" w:rsidRDefault="00D926EA" w:rsidP="00C91C9E">
            <w:pPr>
              <w:pStyle w:val="TableParagraph"/>
              <w:spacing w:line="258" w:lineRule="exact"/>
              <w:ind w:left="0"/>
              <w:rPr>
                <w:sz w:val="28"/>
                <w:szCs w:val="28"/>
              </w:rPr>
            </w:pPr>
            <w:r w:rsidRPr="00D926EA">
              <w:rPr>
                <w:sz w:val="28"/>
                <w:szCs w:val="28"/>
                <w:lang w:val="ru-RU"/>
              </w:rPr>
              <w:t xml:space="preserve">ул. Братьев Абалаковых, напротив здания по ул. </w:t>
            </w:r>
            <w:r>
              <w:rPr>
                <w:sz w:val="28"/>
                <w:szCs w:val="28"/>
              </w:rPr>
              <w:t>Бограда 132, 2-я конструкция</w:t>
            </w:r>
          </w:p>
        </w:tc>
        <w:tc>
          <w:tcPr>
            <w:tcW w:w="1275" w:type="dxa"/>
          </w:tcPr>
          <w:p w:rsidR="00D926EA" w:rsidRDefault="00D926EA" w:rsidP="00C91C9E">
            <w:pPr>
              <w:pStyle w:val="TableParagraph"/>
              <w:spacing w:line="258" w:lineRule="exact"/>
              <w:ind w:left="421" w:right="4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53" w:type="dxa"/>
          </w:tcPr>
          <w:p w:rsidR="00D926EA" w:rsidRDefault="00D926EA" w:rsidP="00C91C9E">
            <w:pPr>
              <w:pStyle w:val="TableParagraph"/>
              <w:spacing w:line="26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</w:t>
            </w:r>
          </w:p>
        </w:tc>
      </w:tr>
      <w:tr w:rsidR="00D926EA" w:rsidRPr="00413CD0" w:rsidTr="00C91C9E">
        <w:trPr>
          <w:trHeight w:val="842"/>
        </w:trPr>
        <w:tc>
          <w:tcPr>
            <w:tcW w:w="3634" w:type="dxa"/>
          </w:tcPr>
          <w:p w:rsidR="00D926EA" w:rsidRPr="00D926EA" w:rsidRDefault="00D926EA" w:rsidP="00C91C9E">
            <w:pPr>
              <w:pStyle w:val="TableParagraph"/>
              <w:spacing w:line="258" w:lineRule="exact"/>
              <w:ind w:left="0"/>
              <w:rPr>
                <w:sz w:val="28"/>
                <w:szCs w:val="28"/>
                <w:lang w:val="ru-RU"/>
              </w:rPr>
            </w:pPr>
            <w:r w:rsidRPr="00D926EA">
              <w:rPr>
                <w:sz w:val="28"/>
                <w:szCs w:val="28"/>
                <w:lang w:val="ru-RU"/>
              </w:rPr>
              <w:t>ул. Братьев Абалаковых, напротив здания по ул.Бограда, 132, 3-я конструкция</w:t>
            </w:r>
          </w:p>
        </w:tc>
        <w:tc>
          <w:tcPr>
            <w:tcW w:w="1275" w:type="dxa"/>
          </w:tcPr>
          <w:p w:rsidR="00D926EA" w:rsidRDefault="00D926EA" w:rsidP="00C91C9E">
            <w:pPr>
              <w:pStyle w:val="TableParagraph"/>
              <w:spacing w:line="258" w:lineRule="exact"/>
              <w:ind w:left="421" w:right="4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:rsidR="00D926EA" w:rsidRDefault="00D926EA" w:rsidP="00C91C9E">
            <w:pPr>
              <w:pStyle w:val="TableParagraph"/>
              <w:spacing w:line="26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</w:t>
            </w:r>
          </w:p>
        </w:tc>
      </w:tr>
      <w:tr w:rsidR="00D926EA" w:rsidRPr="00413CD0" w:rsidTr="00C91C9E">
        <w:trPr>
          <w:trHeight w:val="842"/>
        </w:trPr>
        <w:tc>
          <w:tcPr>
            <w:tcW w:w="3634" w:type="dxa"/>
          </w:tcPr>
          <w:p w:rsidR="00D926EA" w:rsidRDefault="00D926EA" w:rsidP="00C91C9E">
            <w:pPr>
              <w:pStyle w:val="TableParagraph"/>
              <w:spacing w:line="258" w:lineRule="exact"/>
              <w:ind w:left="0"/>
              <w:rPr>
                <w:sz w:val="28"/>
                <w:szCs w:val="28"/>
              </w:rPr>
            </w:pPr>
            <w:r w:rsidRPr="00D926EA">
              <w:rPr>
                <w:sz w:val="28"/>
                <w:szCs w:val="28"/>
                <w:lang w:val="ru-RU"/>
              </w:rPr>
              <w:t xml:space="preserve">ул. Братьев Абалаковых, напротив здания по ул. </w:t>
            </w:r>
            <w:r>
              <w:rPr>
                <w:sz w:val="28"/>
                <w:szCs w:val="28"/>
              </w:rPr>
              <w:t>Бограда, 132, 4-я конструкция</w:t>
            </w:r>
          </w:p>
        </w:tc>
        <w:tc>
          <w:tcPr>
            <w:tcW w:w="1275" w:type="dxa"/>
          </w:tcPr>
          <w:p w:rsidR="00D926EA" w:rsidRDefault="00D926EA" w:rsidP="00C91C9E">
            <w:pPr>
              <w:pStyle w:val="TableParagraph"/>
              <w:spacing w:line="258" w:lineRule="exact"/>
              <w:ind w:left="421" w:right="4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53" w:type="dxa"/>
          </w:tcPr>
          <w:p w:rsidR="00D926EA" w:rsidRDefault="00D926EA" w:rsidP="00C91C9E">
            <w:pPr>
              <w:pStyle w:val="TableParagraph"/>
              <w:spacing w:line="26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</w:t>
            </w:r>
          </w:p>
        </w:tc>
      </w:tr>
    </w:tbl>
    <w:p w:rsidR="00D926EA" w:rsidRPr="001F6F6B" w:rsidRDefault="00D926EA" w:rsidP="00D926EA">
      <w:pPr>
        <w:pStyle w:val="a8"/>
        <w:spacing w:before="1" w:after="7"/>
        <w:rPr>
          <w:color w:val="000009"/>
        </w:rPr>
      </w:pPr>
      <w:r>
        <w:rPr>
          <w:color w:val="000009"/>
        </w:rPr>
        <w:t xml:space="preserve">        </w:t>
      </w:r>
      <w:r w:rsidRPr="00413CD0">
        <w:rPr>
          <w:color w:val="000009"/>
        </w:rPr>
        <w:t>-</w:t>
      </w:r>
      <w:r w:rsidRPr="00413CD0">
        <w:rPr>
          <w:color w:val="000009"/>
          <w:spacing w:val="-8"/>
        </w:rPr>
        <w:t xml:space="preserve"> </w:t>
      </w:r>
      <w:r w:rsidRPr="00413CD0">
        <w:rPr>
          <w:color w:val="000009"/>
        </w:rPr>
        <w:t>от</w:t>
      </w:r>
      <w:r w:rsidRPr="00413CD0">
        <w:rPr>
          <w:color w:val="000009"/>
          <w:spacing w:val="-7"/>
        </w:rPr>
        <w:t xml:space="preserve"> </w:t>
      </w:r>
      <w:r>
        <w:rPr>
          <w:color w:val="000009"/>
        </w:rPr>
        <w:t>19.11</w:t>
      </w:r>
      <w:r w:rsidRPr="00413CD0">
        <w:rPr>
          <w:color w:val="000009"/>
        </w:rPr>
        <w:t>.201</w:t>
      </w:r>
      <w:r>
        <w:rPr>
          <w:color w:val="000009"/>
        </w:rPr>
        <w:t>4</w:t>
      </w:r>
      <w:r w:rsidRPr="00413CD0">
        <w:rPr>
          <w:color w:val="000009"/>
          <w:spacing w:val="-8"/>
        </w:rPr>
        <w:t xml:space="preserve"> </w:t>
      </w:r>
      <w:r w:rsidRPr="00413CD0">
        <w:rPr>
          <w:color w:val="000009"/>
        </w:rPr>
        <w:t>№</w:t>
      </w:r>
      <w:r w:rsidRPr="00413CD0">
        <w:rPr>
          <w:color w:val="000009"/>
          <w:spacing w:val="-7"/>
        </w:rPr>
        <w:t xml:space="preserve"> </w:t>
      </w:r>
      <w:r>
        <w:rPr>
          <w:color w:val="000009"/>
        </w:rPr>
        <w:t>761 (приложение 1)</w:t>
      </w:r>
      <w:r w:rsidRPr="00413CD0">
        <w:rPr>
          <w:color w:val="000009"/>
        </w:rPr>
        <w:t>:</w:t>
      </w:r>
    </w:p>
    <w:tbl>
      <w:tblPr>
        <w:tblStyle w:val="TableNormal"/>
        <w:tblW w:w="916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1275"/>
        <w:gridCol w:w="4253"/>
      </w:tblGrid>
      <w:tr w:rsidR="00D926EA" w:rsidRPr="00413CD0" w:rsidTr="00C91C9E">
        <w:trPr>
          <w:trHeight w:val="827"/>
        </w:trPr>
        <w:tc>
          <w:tcPr>
            <w:tcW w:w="3634" w:type="dxa"/>
          </w:tcPr>
          <w:p w:rsidR="00D926EA" w:rsidRPr="00413CD0" w:rsidRDefault="00D926EA" w:rsidP="00C91C9E">
            <w:pPr>
              <w:pStyle w:val="TableParagraph"/>
              <w:spacing w:line="240" w:lineRule="auto"/>
              <w:ind w:left="957" w:right="293" w:hanging="648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Адрес</w:t>
            </w:r>
            <w:r w:rsidRPr="00413CD0">
              <w:rPr>
                <w:spacing w:val="-15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рекламного</w:t>
            </w:r>
            <w:r w:rsidRPr="00413CD0">
              <w:rPr>
                <w:spacing w:val="-57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места</w:t>
            </w:r>
          </w:p>
        </w:tc>
        <w:tc>
          <w:tcPr>
            <w:tcW w:w="1275" w:type="dxa"/>
          </w:tcPr>
          <w:p w:rsidR="00D926EA" w:rsidRPr="00413CD0" w:rsidRDefault="00D926EA" w:rsidP="00C91C9E">
            <w:pPr>
              <w:pStyle w:val="TableParagraph"/>
              <w:ind w:left="137" w:right="130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Номер</w:t>
            </w:r>
          </w:p>
          <w:p w:rsidR="00D926EA" w:rsidRPr="00413CD0" w:rsidRDefault="00D926EA" w:rsidP="00C91C9E">
            <w:pPr>
              <w:pStyle w:val="TableParagraph"/>
              <w:spacing w:line="270" w:lineRule="atLeast"/>
              <w:ind w:left="137" w:right="124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на</w:t>
            </w:r>
            <w:r w:rsidRPr="00413CD0">
              <w:rPr>
                <w:spacing w:val="1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схеме</w:t>
            </w:r>
          </w:p>
        </w:tc>
        <w:tc>
          <w:tcPr>
            <w:tcW w:w="4253" w:type="dxa"/>
          </w:tcPr>
          <w:p w:rsidR="00D926EA" w:rsidRPr="00413CD0" w:rsidRDefault="00D926EA" w:rsidP="00C91C9E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Вносимые</w:t>
            </w:r>
            <w:r w:rsidRPr="00413CD0">
              <w:rPr>
                <w:spacing w:val="-5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изменения</w:t>
            </w:r>
          </w:p>
        </w:tc>
      </w:tr>
      <w:tr w:rsidR="00D926EA" w:rsidRPr="00413CD0" w:rsidTr="00C91C9E">
        <w:trPr>
          <w:trHeight w:val="856"/>
        </w:trPr>
        <w:tc>
          <w:tcPr>
            <w:tcW w:w="3634" w:type="dxa"/>
          </w:tcPr>
          <w:p w:rsidR="00D926EA" w:rsidRPr="00413CD0" w:rsidRDefault="00D926EA" w:rsidP="00C91C9E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Вейнбаума, 24, 1-я конструкция</w:t>
            </w:r>
          </w:p>
        </w:tc>
        <w:tc>
          <w:tcPr>
            <w:tcW w:w="1275" w:type="dxa"/>
          </w:tcPr>
          <w:p w:rsidR="00D926EA" w:rsidRPr="00413CD0" w:rsidRDefault="00D926EA" w:rsidP="00C91C9E">
            <w:pPr>
              <w:pStyle w:val="TableParagraph"/>
              <w:ind w:left="137" w:right="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53" w:type="dxa"/>
          </w:tcPr>
          <w:p w:rsidR="00D926EA" w:rsidRPr="00413CD0" w:rsidRDefault="00D926EA" w:rsidP="00C91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</w:t>
            </w:r>
          </w:p>
        </w:tc>
      </w:tr>
      <w:tr w:rsidR="00D926EA" w:rsidRPr="00413CD0" w:rsidTr="00C91C9E">
        <w:trPr>
          <w:trHeight w:val="856"/>
        </w:trPr>
        <w:tc>
          <w:tcPr>
            <w:tcW w:w="3634" w:type="dxa"/>
          </w:tcPr>
          <w:p w:rsidR="00D926EA" w:rsidRDefault="00D926EA" w:rsidP="00C91C9E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ул. Вейнбаума, 24, 2-я конструкция</w:t>
            </w:r>
          </w:p>
        </w:tc>
        <w:tc>
          <w:tcPr>
            <w:tcW w:w="1275" w:type="dxa"/>
          </w:tcPr>
          <w:p w:rsidR="00D926EA" w:rsidRDefault="00D926EA" w:rsidP="00C91C9E">
            <w:pPr>
              <w:pStyle w:val="TableParagraph"/>
              <w:ind w:left="137" w:right="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53" w:type="dxa"/>
          </w:tcPr>
          <w:p w:rsidR="00D926EA" w:rsidRDefault="00D926EA" w:rsidP="00C91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</w:t>
            </w:r>
          </w:p>
        </w:tc>
      </w:tr>
      <w:tr w:rsidR="00D926EA" w:rsidRPr="00413CD0" w:rsidTr="00C91C9E">
        <w:trPr>
          <w:trHeight w:val="856"/>
        </w:trPr>
        <w:tc>
          <w:tcPr>
            <w:tcW w:w="3634" w:type="dxa"/>
          </w:tcPr>
          <w:p w:rsidR="00D926EA" w:rsidRDefault="00D926EA" w:rsidP="00C91C9E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Вейнбаума, 24, 3-я конструкция</w:t>
            </w:r>
          </w:p>
        </w:tc>
        <w:tc>
          <w:tcPr>
            <w:tcW w:w="1275" w:type="dxa"/>
          </w:tcPr>
          <w:p w:rsidR="00D926EA" w:rsidRDefault="00D926EA" w:rsidP="00C91C9E">
            <w:pPr>
              <w:pStyle w:val="TableParagraph"/>
              <w:ind w:left="137" w:right="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:rsidR="00D926EA" w:rsidRDefault="00D926EA" w:rsidP="00C91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</w:t>
            </w:r>
          </w:p>
        </w:tc>
      </w:tr>
      <w:tr w:rsidR="00D926EA" w:rsidRPr="00413CD0" w:rsidTr="00C91C9E">
        <w:trPr>
          <w:trHeight w:val="856"/>
        </w:trPr>
        <w:tc>
          <w:tcPr>
            <w:tcW w:w="3634" w:type="dxa"/>
          </w:tcPr>
          <w:p w:rsidR="00D926EA" w:rsidRDefault="00D926EA" w:rsidP="00C91C9E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Вейнбаума, 24, 4-я конструкция</w:t>
            </w:r>
          </w:p>
        </w:tc>
        <w:tc>
          <w:tcPr>
            <w:tcW w:w="1275" w:type="dxa"/>
          </w:tcPr>
          <w:p w:rsidR="00D926EA" w:rsidRDefault="00D926EA" w:rsidP="00C91C9E">
            <w:pPr>
              <w:pStyle w:val="TableParagraph"/>
              <w:ind w:left="137" w:right="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53" w:type="dxa"/>
          </w:tcPr>
          <w:p w:rsidR="00D926EA" w:rsidRDefault="00D926EA" w:rsidP="00C91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</w:t>
            </w:r>
          </w:p>
        </w:tc>
      </w:tr>
      <w:tr w:rsidR="00D926EA" w:rsidRPr="00413CD0" w:rsidTr="00C91C9E">
        <w:trPr>
          <w:trHeight w:val="856"/>
        </w:trPr>
        <w:tc>
          <w:tcPr>
            <w:tcW w:w="3634" w:type="dxa"/>
          </w:tcPr>
          <w:p w:rsidR="00D926EA" w:rsidRDefault="00D926EA" w:rsidP="00C91C9E">
            <w:pPr>
              <w:pStyle w:val="TableParagraph"/>
              <w:ind w:left="0"/>
              <w:rPr>
                <w:sz w:val="28"/>
                <w:szCs w:val="28"/>
              </w:rPr>
            </w:pPr>
            <w:r w:rsidRPr="00D926EA">
              <w:rPr>
                <w:sz w:val="28"/>
                <w:szCs w:val="28"/>
                <w:lang w:val="ru-RU"/>
              </w:rPr>
              <w:t xml:space="preserve">ул. Вейнбаума, до пересечения с ул. </w:t>
            </w:r>
            <w:r>
              <w:rPr>
                <w:sz w:val="28"/>
                <w:szCs w:val="28"/>
              </w:rPr>
              <w:t>К. Маркса, 1-я конструкция</w:t>
            </w:r>
          </w:p>
        </w:tc>
        <w:tc>
          <w:tcPr>
            <w:tcW w:w="1275" w:type="dxa"/>
          </w:tcPr>
          <w:p w:rsidR="00D926EA" w:rsidRDefault="00D926EA" w:rsidP="00C91C9E">
            <w:pPr>
              <w:pStyle w:val="TableParagraph"/>
              <w:ind w:left="137" w:right="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53" w:type="dxa"/>
          </w:tcPr>
          <w:p w:rsidR="00D926EA" w:rsidRDefault="00D926EA" w:rsidP="00C91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</w:t>
            </w:r>
          </w:p>
        </w:tc>
      </w:tr>
      <w:tr w:rsidR="00D926EA" w:rsidRPr="00413CD0" w:rsidTr="00C91C9E">
        <w:trPr>
          <w:trHeight w:val="856"/>
        </w:trPr>
        <w:tc>
          <w:tcPr>
            <w:tcW w:w="3634" w:type="dxa"/>
          </w:tcPr>
          <w:p w:rsidR="00D926EA" w:rsidRDefault="00D926EA" w:rsidP="00C91C9E">
            <w:pPr>
              <w:pStyle w:val="TableParagraph"/>
              <w:ind w:left="0"/>
              <w:rPr>
                <w:sz w:val="28"/>
                <w:szCs w:val="28"/>
              </w:rPr>
            </w:pPr>
            <w:r w:rsidRPr="00D926EA">
              <w:rPr>
                <w:sz w:val="28"/>
                <w:szCs w:val="28"/>
                <w:lang w:val="ru-RU"/>
              </w:rPr>
              <w:t xml:space="preserve">ул. Вейнбаума, до пересечения с ул. </w:t>
            </w:r>
            <w:r>
              <w:rPr>
                <w:sz w:val="28"/>
                <w:szCs w:val="28"/>
              </w:rPr>
              <w:t>К. Маркса, 2-я конструкция</w:t>
            </w:r>
          </w:p>
        </w:tc>
        <w:tc>
          <w:tcPr>
            <w:tcW w:w="1275" w:type="dxa"/>
          </w:tcPr>
          <w:p w:rsidR="00D926EA" w:rsidRDefault="00D926EA" w:rsidP="00C91C9E">
            <w:pPr>
              <w:pStyle w:val="TableParagraph"/>
              <w:ind w:left="137" w:right="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253" w:type="dxa"/>
          </w:tcPr>
          <w:p w:rsidR="00D926EA" w:rsidRDefault="00D926EA" w:rsidP="00C91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</w:t>
            </w:r>
          </w:p>
        </w:tc>
      </w:tr>
    </w:tbl>
    <w:p w:rsidR="00D926EA" w:rsidRPr="001F6F6B" w:rsidRDefault="00D926EA" w:rsidP="00D926EA">
      <w:pPr>
        <w:pStyle w:val="a8"/>
        <w:spacing w:after="7" w:line="321" w:lineRule="exact"/>
        <w:jc w:val="both"/>
        <w:rPr>
          <w:color w:val="000009"/>
        </w:rPr>
      </w:pPr>
      <w:r>
        <w:rPr>
          <w:color w:val="000009"/>
        </w:rPr>
        <w:t xml:space="preserve">       </w:t>
      </w:r>
      <w:r w:rsidRPr="00413CD0">
        <w:rPr>
          <w:color w:val="000009"/>
        </w:rPr>
        <w:t>-</w:t>
      </w:r>
      <w:r w:rsidRPr="00413CD0">
        <w:rPr>
          <w:color w:val="000009"/>
          <w:spacing w:val="-6"/>
        </w:rPr>
        <w:t xml:space="preserve"> </w:t>
      </w:r>
      <w:r w:rsidRPr="00413CD0">
        <w:rPr>
          <w:color w:val="000009"/>
        </w:rPr>
        <w:t>от</w:t>
      </w:r>
      <w:r w:rsidRPr="00413CD0">
        <w:rPr>
          <w:color w:val="000009"/>
          <w:spacing w:val="-6"/>
        </w:rPr>
        <w:t xml:space="preserve"> </w:t>
      </w:r>
      <w:r>
        <w:rPr>
          <w:color w:val="000009"/>
        </w:rPr>
        <w:t>22.07</w:t>
      </w:r>
      <w:r w:rsidRPr="00413CD0">
        <w:rPr>
          <w:color w:val="000009"/>
        </w:rPr>
        <w:t>.201</w:t>
      </w:r>
      <w:r>
        <w:rPr>
          <w:color w:val="000009"/>
        </w:rPr>
        <w:t>4</w:t>
      </w:r>
      <w:r w:rsidRPr="00413CD0">
        <w:rPr>
          <w:color w:val="000009"/>
          <w:spacing w:val="-8"/>
        </w:rPr>
        <w:t xml:space="preserve"> </w:t>
      </w:r>
      <w:r w:rsidRPr="00413CD0">
        <w:rPr>
          <w:color w:val="000009"/>
        </w:rPr>
        <w:t>№</w:t>
      </w:r>
      <w:r w:rsidRPr="00413CD0">
        <w:rPr>
          <w:color w:val="000009"/>
          <w:spacing w:val="-5"/>
        </w:rPr>
        <w:t xml:space="preserve"> </w:t>
      </w:r>
      <w:r>
        <w:rPr>
          <w:color w:val="000009"/>
        </w:rPr>
        <w:t>446</w:t>
      </w:r>
      <w:r w:rsidRPr="00413CD0">
        <w:rPr>
          <w:color w:val="000009"/>
          <w:spacing w:val="-4"/>
        </w:rPr>
        <w:t xml:space="preserve"> </w:t>
      </w:r>
      <w:r w:rsidRPr="00413CD0">
        <w:rPr>
          <w:color w:val="000009"/>
        </w:rPr>
        <w:t>(приложение</w:t>
      </w:r>
      <w:r w:rsidRPr="00413CD0">
        <w:rPr>
          <w:color w:val="000009"/>
          <w:spacing w:val="-8"/>
        </w:rPr>
        <w:t xml:space="preserve"> </w:t>
      </w:r>
      <w:r>
        <w:rPr>
          <w:color w:val="000009"/>
        </w:rPr>
        <w:t>3</w:t>
      </w:r>
      <w:r w:rsidRPr="00413CD0">
        <w:rPr>
          <w:color w:val="000009"/>
        </w:rPr>
        <w:t>):</w:t>
      </w:r>
    </w:p>
    <w:tbl>
      <w:tblPr>
        <w:tblStyle w:val="TableNormal"/>
        <w:tblW w:w="916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1275"/>
        <w:gridCol w:w="4253"/>
      </w:tblGrid>
      <w:tr w:rsidR="00D926EA" w:rsidRPr="00413CD0" w:rsidTr="00C91C9E">
        <w:trPr>
          <w:trHeight w:val="551"/>
        </w:trPr>
        <w:tc>
          <w:tcPr>
            <w:tcW w:w="3634" w:type="dxa"/>
          </w:tcPr>
          <w:p w:rsidR="00D926EA" w:rsidRPr="00413CD0" w:rsidRDefault="00D926EA" w:rsidP="00C91C9E">
            <w:pPr>
              <w:pStyle w:val="TableParagraph"/>
              <w:ind w:left="215" w:right="207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Адрес</w:t>
            </w:r>
            <w:r w:rsidRPr="00413CD0">
              <w:rPr>
                <w:spacing w:val="-5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рекламного</w:t>
            </w:r>
          </w:p>
          <w:p w:rsidR="00D926EA" w:rsidRPr="00413CD0" w:rsidRDefault="00D926EA" w:rsidP="00C91C9E">
            <w:pPr>
              <w:pStyle w:val="TableParagraph"/>
              <w:spacing w:line="264" w:lineRule="exact"/>
              <w:ind w:left="212" w:right="207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места</w:t>
            </w:r>
          </w:p>
        </w:tc>
        <w:tc>
          <w:tcPr>
            <w:tcW w:w="1275" w:type="dxa"/>
          </w:tcPr>
          <w:p w:rsidR="00D926EA" w:rsidRPr="00413CD0" w:rsidRDefault="00D926EA" w:rsidP="00C91C9E">
            <w:pPr>
              <w:pStyle w:val="TableParagraph"/>
              <w:ind w:left="228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Номер</w:t>
            </w:r>
          </w:p>
          <w:p w:rsidR="00D926EA" w:rsidRPr="00413CD0" w:rsidRDefault="00D926EA" w:rsidP="00C91C9E">
            <w:pPr>
              <w:pStyle w:val="TableParagraph"/>
              <w:spacing w:line="264" w:lineRule="exact"/>
              <w:ind w:left="120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на</w:t>
            </w:r>
            <w:r w:rsidRPr="00413CD0">
              <w:rPr>
                <w:spacing w:val="-2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схеме</w:t>
            </w:r>
          </w:p>
        </w:tc>
        <w:tc>
          <w:tcPr>
            <w:tcW w:w="4253" w:type="dxa"/>
          </w:tcPr>
          <w:p w:rsidR="00D926EA" w:rsidRPr="00413CD0" w:rsidRDefault="00D926EA" w:rsidP="00C91C9E">
            <w:pPr>
              <w:pStyle w:val="TableParagraph"/>
              <w:ind w:left="93" w:right="91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Вносимые</w:t>
            </w:r>
            <w:r w:rsidRPr="00413CD0">
              <w:rPr>
                <w:spacing w:val="-5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изменения</w:t>
            </w:r>
          </w:p>
        </w:tc>
      </w:tr>
      <w:tr w:rsidR="00D926EA" w:rsidRPr="00413CD0" w:rsidTr="00C91C9E">
        <w:trPr>
          <w:trHeight w:val="842"/>
        </w:trPr>
        <w:tc>
          <w:tcPr>
            <w:tcW w:w="3634" w:type="dxa"/>
          </w:tcPr>
          <w:p w:rsidR="00D926EA" w:rsidRPr="00D926EA" w:rsidRDefault="00D926EA" w:rsidP="00C91C9E">
            <w:pPr>
              <w:pStyle w:val="TableParagraph"/>
              <w:spacing w:line="258" w:lineRule="exact"/>
              <w:ind w:left="0"/>
              <w:rPr>
                <w:sz w:val="28"/>
                <w:szCs w:val="28"/>
                <w:lang w:val="ru-RU"/>
              </w:rPr>
            </w:pPr>
            <w:r w:rsidRPr="00D926EA">
              <w:rPr>
                <w:sz w:val="28"/>
                <w:szCs w:val="28"/>
                <w:lang w:val="ru-RU"/>
              </w:rPr>
              <w:t>ул. Карла Маркса, 149, 1-я конструкция</w:t>
            </w:r>
          </w:p>
        </w:tc>
        <w:tc>
          <w:tcPr>
            <w:tcW w:w="1275" w:type="dxa"/>
          </w:tcPr>
          <w:p w:rsidR="00D926EA" w:rsidRPr="00413CD0" w:rsidRDefault="00D926EA" w:rsidP="00C91C9E">
            <w:pPr>
              <w:pStyle w:val="TableParagraph"/>
              <w:spacing w:line="258" w:lineRule="exact"/>
              <w:ind w:left="421" w:right="4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253" w:type="dxa"/>
          </w:tcPr>
          <w:p w:rsidR="00D926EA" w:rsidRPr="00413CD0" w:rsidRDefault="00D926EA" w:rsidP="00C91C9E">
            <w:pPr>
              <w:pStyle w:val="TableParagraph"/>
              <w:spacing w:line="266" w:lineRule="exact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исключение</w:t>
            </w:r>
          </w:p>
        </w:tc>
      </w:tr>
      <w:tr w:rsidR="00D926EA" w:rsidRPr="00413CD0" w:rsidTr="00C91C9E">
        <w:trPr>
          <w:trHeight w:val="842"/>
        </w:trPr>
        <w:tc>
          <w:tcPr>
            <w:tcW w:w="3634" w:type="dxa"/>
          </w:tcPr>
          <w:p w:rsidR="00D926EA" w:rsidRPr="00D926EA" w:rsidRDefault="00D926EA" w:rsidP="00C91C9E">
            <w:pPr>
              <w:pStyle w:val="TableParagraph"/>
              <w:spacing w:line="258" w:lineRule="exact"/>
              <w:ind w:left="0"/>
              <w:rPr>
                <w:sz w:val="28"/>
                <w:szCs w:val="28"/>
                <w:lang w:val="ru-RU"/>
              </w:rPr>
            </w:pPr>
            <w:r w:rsidRPr="00D926EA">
              <w:rPr>
                <w:sz w:val="28"/>
                <w:szCs w:val="28"/>
                <w:lang w:val="ru-RU"/>
              </w:rPr>
              <w:t>ул. Карла Маркса, 149, 2-я конструкция</w:t>
            </w:r>
          </w:p>
        </w:tc>
        <w:tc>
          <w:tcPr>
            <w:tcW w:w="1275" w:type="dxa"/>
          </w:tcPr>
          <w:p w:rsidR="00D926EA" w:rsidRDefault="00D926EA" w:rsidP="00C91C9E">
            <w:pPr>
              <w:pStyle w:val="TableParagraph"/>
              <w:spacing w:line="258" w:lineRule="exact"/>
              <w:ind w:left="421" w:right="4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253" w:type="dxa"/>
          </w:tcPr>
          <w:p w:rsidR="00D926EA" w:rsidRPr="00413CD0" w:rsidRDefault="00D926EA" w:rsidP="00C91C9E">
            <w:pPr>
              <w:pStyle w:val="TableParagraph"/>
              <w:spacing w:line="26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</w:t>
            </w:r>
          </w:p>
        </w:tc>
      </w:tr>
      <w:tr w:rsidR="00D926EA" w:rsidRPr="00413CD0" w:rsidTr="00C91C9E">
        <w:trPr>
          <w:trHeight w:val="842"/>
        </w:trPr>
        <w:tc>
          <w:tcPr>
            <w:tcW w:w="3634" w:type="dxa"/>
          </w:tcPr>
          <w:p w:rsidR="00D926EA" w:rsidRPr="00D926EA" w:rsidRDefault="00D926EA" w:rsidP="00C91C9E">
            <w:pPr>
              <w:pStyle w:val="TableParagraph"/>
              <w:spacing w:line="258" w:lineRule="exact"/>
              <w:ind w:left="0"/>
              <w:rPr>
                <w:sz w:val="28"/>
                <w:szCs w:val="28"/>
                <w:lang w:val="ru-RU"/>
              </w:rPr>
            </w:pPr>
            <w:r w:rsidRPr="00D926EA">
              <w:rPr>
                <w:sz w:val="28"/>
                <w:szCs w:val="28"/>
                <w:lang w:val="ru-RU"/>
              </w:rPr>
              <w:t>ул. Карла Маркса, 149, 3-я конструкция</w:t>
            </w:r>
          </w:p>
        </w:tc>
        <w:tc>
          <w:tcPr>
            <w:tcW w:w="1275" w:type="dxa"/>
          </w:tcPr>
          <w:p w:rsidR="00D926EA" w:rsidRDefault="00D926EA" w:rsidP="00C91C9E">
            <w:pPr>
              <w:pStyle w:val="TableParagraph"/>
              <w:spacing w:line="258" w:lineRule="exact"/>
              <w:ind w:left="421" w:right="4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253" w:type="dxa"/>
          </w:tcPr>
          <w:p w:rsidR="00D926EA" w:rsidRDefault="00D926EA" w:rsidP="00C91C9E">
            <w:pPr>
              <w:pStyle w:val="TableParagraph"/>
              <w:spacing w:line="26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</w:t>
            </w:r>
          </w:p>
        </w:tc>
      </w:tr>
      <w:tr w:rsidR="00D926EA" w:rsidRPr="00413CD0" w:rsidTr="00C91C9E">
        <w:trPr>
          <w:trHeight w:val="842"/>
        </w:trPr>
        <w:tc>
          <w:tcPr>
            <w:tcW w:w="3634" w:type="dxa"/>
          </w:tcPr>
          <w:p w:rsidR="00D926EA" w:rsidRPr="00D926EA" w:rsidRDefault="00D926EA" w:rsidP="00C91C9E">
            <w:pPr>
              <w:pStyle w:val="TableParagraph"/>
              <w:spacing w:line="258" w:lineRule="exact"/>
              <w:ind w:left="0"/>
              <w:rPr>
                <w:sz w:val="28"/>
                <w:szCs w:val="28"/>
                <w:lang w:val="ru-RU"/>
              </w:rPr>
            </w:pPr>
            <w:r w:rsidRPr="00D926EA">
              <w:rPr>
                <w:sz w:val="28"/>
                <w:szCs w:val="28"/>
                <w:lang w:val="ru-RU"/>
              </w:rPr>
              <w:t>ул. Карла Маркса, 149, 4-я конструкция</w:t>
            </w:r>
          </w:p>
        </w:tc>
        <w:tc>
          <w:tcPr>
            <w:tcW w:w="1275" w:type="dxa"/>
          </w:tcPr>
          <w:p w:rsidR="00D926EA" w:rsidRDefault="00D926EA" w:rsidP="00C91C9E">
            <w:pPr>
              <w:pStyle w:val="TableParagraph"/>
              <w:spacing w:line="258" w:lineRule="exact"/>
              <w:ind w:left="421" w:right="4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253" w:type="dxa"/>
          </w:tcPr>
          <w:p w:rsidR="00D926EA" w:rsidRDefault="00D926EA" w:rsidP="00C91C9E">
            <w:pPr>
              <w:pStyle w:val="TableParagraph"/>
              <w:spacing w:line="26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</w:t>
            </w:r>
          </w:p>
        </w:tc>
      </w:tr>
      <w:tr w:rsidR="00D926EA" w:rsidRPr="00413CD0" w:rsidTr="00C91C9E">
        <w:trPr>
          <w:trHeight w:val="842"/>
        </w:trPr>
        <w:tc>
          <w:tcPr>
            <w:tcW w:w="3634" w:type="dxa"/>
          </w:tcPr>
          <w:p w:rsidR="00D926EA" w:rsidRPr="00D926EA" w:rsidRDefault="00D926EA" w:rsidP="00C91C9E">
            <w:pPr>
              <w:pStyle w:val="TableParagraph"/>
              <w:spacing w:line="258" w:lineRule="exact"/>
              <w:ind w:left="0"/>
              <w:rPr>
                <w:sz w:val="28"/>
                <w:szCs w:val="28"/>
                <w:lang w:val="ru-RU"/>
              </w:rPr>
            </w:pPr>
            <w:r w:rsidRPr="00D926EA">
              <w:rPr>
                <w:sz w:val="28"/>
                <w:szCs w:val="28"/>
                <w:lang w:val="ru-RU"/>
              </w:rPr>
              <w:t>ул. Карла Маркса, 149, 5-я конструкция</w:t>
            </w:r>
          </w:p>
        </w:tc>
        <w:tc>
          <w:tcPr>
            <w:tcW w:w="1275" w:type="dxa"/>
          </w:tcPr>
          <w:p w:rsidR="00D926EA" w:rsidRDefault="00D926EA" w:rsidP="00C91C9E">
            <w:pPr>
              <w:pStyle w:val="TableParagraph"/>
              <w:spacing w:line="258" w:lineRule="exact"/>
              <w:ind w:left="421" w:right="4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253" w:type="dxa"/>
          </w:tcPr>
          <w:p w:rsidR="00D926EA" w:rsidRDefault="00D926EA" w:rsidP="00C91C9E">
            <w:pPr>
              <w:pStyle w:val="TableParagraph"/>
              <w:spacing w:line="26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</w:t>
            </w:r>
          </w:p>
        </w:tc>
      </w:tr>
      <w:tr w:rsidR="00D926EA" w:rsidRPr="00413CD0" w:rsidTr="00C91C9E">
        <w:trPr>
          <w:trHeight w:val="842"/>
        </w:trPr>
        <w:tc>
          <w:tcPr>
            <w:tcW w:w="3634" w:type="dxa"/>
          </w:tcPr>
          <w:p w:rsidR="00D926EA" w:rsidRPr="00D926EA" w:rsidRDefault="00D926EA" w:rsidP="00C91C9E">
            <w:pPr>
              <w:pStyle w:val="TableParagraph"/>
              <w:spacing w:line="258" w:lineRule="exact"/>
              <w:ind w:left="0"/>
              <w:rPr>
                <w:sz w:val="28"/>
                <w:szCs w:val="28"/>
                <w:lang w:val="ru-RU"/>
              </w:rPr>
            </w:pPr>
            <w:r w:rsidRPr="00D926EA">
              <w:rPr>
                <w:sz w:val="28"/>
                <w:szCs w:val="28"/>
                <w:lang w:val="ru-RU"/>
              </w:rPr>
              <w:t>ул. Карла Маркса, 149, 6-я конструкция</w:t>
            </w:r>
          </w:p>
        </w:tc>
        <w:tc>
          <w:tcPr>
            <w:tcW w:w="1275" w:type="dxa"/>
          </w:tcPr>
          <w:p w:rsidR="00D926EA" w:rsidRDefault="00D926EA" w:rsidP="00C91C9E">
            <w:pPr>
              <w:pStyle w:val="TableParagraph"/>
              <w:spacing w:line="258" w:lineRule="exact"/>
              <w:ind w:left="421" w:right="4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253" w:type="dxa"/>
          </w:tcPr>
          <w:p w:rsidR="00D926EA" w:rsidRDefault="00D926EA" w:rsidP="00C91C9E">
            <w:pPr>
              <w:pStyle w:val="TableParagraph"/>
              <w:spacing w:line="26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</w:t>
            </w:r>
          </w:p>
        </w:tc>
      </w:tr>
      <w:tr w:rsidR="00D926EA" w:rsidRPr="00413CD0" w:rsidTr="00C91C9E">
        <w:trPr>
          <w:trHeight w:val="842"/>
        </w:trPr>
        <w:tc>
          <w:tcPr>
            <w:tcW w:w="3634" w:type="dxa"/>
          </w:tcPr>
          <w:p w:rsidR="00D926EA" w:rsidRPr="00D926EA" w:rsidRDefault="00D926EA" w:rsidP="00C91C9E">
            <w:pPr>
              <w:pStyle w:val="TableParagraph"/>
              <w:spacing w:line="258" w:lineRule="exact"/>
              <w:ind w:left="0"/>
              <w:rPr>
                <w:sz w:val="28"/>
                <w:szCs w:val="28"/>
                <w:lang w:val="ru-RU"/>
              </w:rPr>
            </w:pPr>
            <w:r w:rsidRPr="00D926EA">
              <w:rPr>
                <w:sz w:val="28"/>
                <w:szCs w:val="28"/>
                <w:lang w:val="ru-RU"/>
              </w:rPr>
              <w:t>ул. Карла Маркса, 137, 1-я конструкция</w:t>
            </w:r>
          </w:p>
        </w:tc>
        <w:tc>
          <w:tcPr>
            <w:tcW w:w="1275" w:type="dxa"/>
          </w:tcPr>
          <w:p w:rsidR="00D926EA" w:rsidRDefault="00D926EA" w:rsidP="00C91C9E">
            <w:pPr>
              <w:pStyle w:val="TableParagraph"/>
              <w:spacing w:line="258" w:lineRule="exact"/>
              <w:ind w:left="421" w:right="4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253" w:type="dxa"/>
          </w:tcPr>
          <w:p w:rsidR="00D926EA" w:rsidRDefault="00D926EA" w:rsidP="00C91C9E">
            <w:pPr>
              <w:pStyle w:val="TableParagraph"/>
              <w:spacing w:line="26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</w:t>
            </w:r>
          </w:p>
        </w:tc>
      </w:tr>
      <w:tr w:rsidR="00D926EA" w:rsidRPr="00413CD0" w:rsidTr="00C91C9E">
        <w:trPr>
          <w:trHeight w:val="842"/>
        </w:trPr>
        <w:tc>
          <w:tcPr>
            <w:tcW w:w="3634" w:type="dxa"/>
          </w:tcPr>
          <w:p w:rsidR="00D926EA" w:rsidRPr="00D926EA" w:rsidRDefault="00D926EA" w:rsidP="00C91C9E">
            <w:pPr>
              <w:pStyle w:val="TableParagraph"/>
              <w:spacing w:line="258" w:lineRule="exact"/>
              <w:ind w:left="0"/>
              <w:rPr>
                <w:sz w:val="28"/>
                <w:szCs w:val="28"/>
                <w:lang w:val="ru-RU"/>
              </w:rPr>
            </w:pPr>
            <w:r w:rsidRPr="00D926EA">
              <w:rPr>
                <w:sz w:val="28"/>
                <w:szCs w:val="28"/>
                <w:lang w:val="ru-RU"/>
              </w:rPr>
              <w:t>ул. Карла Маркса, 137, 2-я конструкция</w:t>
            </w:r>
          </w:p>
        </w:tc>
        <w:tc>
          <w:tcPr>
            <w:tcW w:w="1275" w:type="dxa"/>
          </w:tcPr>
          <w:p w:rsidR="00D926EA" w:rsidRDefault="00D926EA" w:rsidP="00C91C9E">
            <w:pPr>
              <w:pStyle w:val="TableParagraph"/>
              <w:spacing w:line="258" w:lineRule="exact"/>
              <w:ind w:left="421" w:right="4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253" w:type="dxa"/>
          </w:tcPr>
          <w:p w:rsidR="00D926EA" w:rsidRDefault="00D926EA" w:rsidP="00C91C9E">
            <w:pPr>
              <w:pStyle w:val="TableParagraph"/>
              <w:spacing w:line="26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</w:t>
            </w:r>
          </w:p>
        </w:tc>
      </w:tr>
      <w:tr w:rsidR="00D926EA" w:rsidRPr="00413CD0" w:rsidTr="00C91C9E">
        <w:trPr>
          <w:trHeight w:val="842"/>
        </w:trPr>
        <w:tc>
          <w:tcPr>
            <w:tcW w:w="3634" w:type="dxa"/>
          </w:tcPr>
          <w:p w:rsidR="00D926EA" w:rsidRPr="00D926EA" w:rsidRDefault="00D926EA" w:rsidP="00C91C9E">
            <w:pPr>
              <w:pStyle w:val="TableParagraph"/>
              <w:spacing w:line="258" w:lineRule="exact"/>
              <w:ind w:left="0"/>
              <w:rPr>
                <w:sz w:val="28"/>
                <w:szCs w:val="28"/>
                <w:lang w:val="ru-RU"/>
              </w:rPr>
            </w:pPr>
            <w:r w:rsidRPr="00D926EA">
              <w:rPr>
                <w:sz w:val="28"/>
                <w:szCs w:val="28"/>
                <w:lang w:val="ru-RU"/>
              </w:rPr>
              <w:t>ул. Карла Маркса, 135, 1-я конструкция</w:t>
            </w:r>
          </w:p>
        </w:tc>
        <w:tc>
          <w:tcPr>
            <w:tcW w:w="1275" w:type="dxa"/>
          </w:tcPr>
          <w:p w:rsidR="00D926EA" w:rsidRDefault="00D926EA" w:rsidP="00C91C9E">
            <w:pPr>
              <w:pStyle w:val="TableParagraph"/>
              <w:spacing w:line="258" w:lineRule="exact"/>
              <w:ind w:left="421" w:right="4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253" w:type="dxa"/>
          </w:tcPr>
          <w:p w:rsidR="00D926EA" w:rsidRDefault="00D926EA" w:rsidP="00C91C9E">
            <w:pPr>
              <w:pStyle w:val="TableParagraph"/>
              <w:spacing w:line="26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</w:t>
            </w:r>
          </w:p>
        </w:tc>
      </w:tr>
      <w:tr w:rsidR="00D926EA" w:rsidRPr="00413CD0" w:rsidTr="00C91C9E">
        <w:trPr>
          <w:trHeight w:val="842"/>
        </w:trPr>
        <w:tc>
          <w:tcPr>
            <w:tcW w:w="3634" w:type="dxa"/>
          </w:tcPr>
          <w:p w:rsidR="00D926EA" w:rsidRPr="00D926EA" w:rsidRDefault="00D926EA" w:rsidP="00C91C9E">
            <w:pPr>
              <w:pStyle w:val="TableParagraph"/>
              <w:spacing w:line="258" w:lineRule="exact"/>
              <w:ind w:left="0"/>
              <w:rPr>
                <w:sz w:val="28"/>
                <w:szCs w:val="28"/>
                <w:lang w:val="ru-RU"/>
              </w:rPr>
            </w:pPr>
            <w:r w:rsidRPr="00D926EA">
              <w:rPr>
                <w:sz w:val="28"/>
                <w:szCs w:val="28"/>
                <w:lang w:val="ru-RU"/>
              </w:rPr>
              <w:t>ул. Карла Маркса, 135, 2-я конструкция</w:t>
            </w:r>
          </w:p>
        </w:tc>
        <w:tc>
          <w:tcPr>
            <w:tcW w:w="1275" w:type="dxa"/>
          </w:tcPr>
          <w:p w:rsidR="00D926EA" w:rsidRDefault="00D926EA" w:rsidP="00C91C9E">
            <w:pPr>
              <w:pStyle w:val="TableParagraph"/>
              <w:spacing w:line="258" w:lineRule="exact"/>
              <w:ind w:left="421" w:right="4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253" w:type="dxa"/>
          </w:tcPr>
          <w:p w:rsidR="00D926EA" w:rsidRDefault="00D926EA" w:rsidP="00C91C9E">
            <w:pPr>
              <w:pStyle w:val="TableParagraph"/>
              <w:spacing w:line="26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</w:t>
            </w:r>
          </w:p>
        </w:tc>
      </w:tr>
      <w:tr w:rsidR="00D926EA" w:rsidRPr="00413CD0" w:rsidTr="00C91C9E">
        <w:trPr>
          <w:trHeight w:val="842"/>
        </w:trPr>
        <w:tc>
          <w:tcPr>
            <w:tcW w:w="3634" w:type="dxa"/>
          </w:tcPr>
          <w:p w:rsidR="00D926EA" w:rsidRPr="00D926EA" w:rsidRDefault="00D926EA" w:rsidP="00C91C9E">
            <w:pPr>
              <w:pStyle w:val="TableParagraph"/>
              <w:spacing w:line="258" w:lineRule="exact"/>
              <w:ind w:left="0"/>
              <w:rPr>
                <w:sz w:val="28"/>
                <w:szCs w:val="28"/>
                <w:lang w:val="ru-RU"/>
              </w:rPr>
            </w:pPr>
            <w:r w:rsidRPr="00D926EA">
              <w:rPr>
                <w:sz w:val="28"/>
                <w:szCs w:val="28"/>
                <w:lang w:val="ru-RU"/>
              </w:rPr>
              <w:t>ул. Карла Маркса, 133, 1-я конструкция</w:t>
            </w:r>
          </w:p>
        </w:tc>
        <w:tc>
          <w:tcPr>
            <w:tcW w:w="1275" w:type="dxa"/>
          </w:tcPr>
          <w:p w:rsidR="00D926EA" w:rsidRDefault="00D926EA" w:rsidP="00C91C9E">
            <w:pPr>
              <w:pStyle w:val="TableParagraph"/>
              <w:spacing w:line="258" w:lineRule="exact"/>
              <w:ind w:left="421" w:right="4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253" w:type="dxa"/>
          </w:tcPr>
          <w:p w:rsidR="00D926EA" w:rsidRDefault="00D926EA" w:rsidP="00C91C9E">
            <w:pPr>
              <w:pStyle w:val="TableParagraph"/>
              <w:spacing w:line="26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</w:t>
            </w:r>
          </w:p>
        </w:tc>
      </w:tr>
      <w:tr w:rsidR="00D926EA" w:rsidRPr="00413CD0" w:rsidTr="00C91C9E">
        <w:trPr>
          <w:trHeight w:val="842"/>
        </w:trPr>
        <w:tc>
          <w:tcPr>
            <w:tcW w:w="3634" w:type="dxa"/>
          </w:tcPr>
          <w:p w:rsidR="00D926EA" w:rsidRPr="00D926EA" w:rsidRDefault="00D926EA" w:rsidP="00C91C9E">
            <w:pPr>
              <w:pStyle w:val="TableParagraph"/>
              <w:spacing w:line="258" w:lineRule="exact"/>
              <w:ind w:left="0"/>
              <w:rPr>
                <w:sz w:val="28"/>
                <w:szCs w:val="28"/>
                <w:lang w:val="ru-RU"/>
              </w:rPr>
            </w:pPr>
            <w:r w:rsidRPr="00D926EA">
              <w:rPr>
                <w:sz w:val="28"/>
                <w:szCs w:val="28"/>
                <w:lang w:val="ru-RU"/>
              </w:rPr>
              <w:lastRenderedPageBreak/>
              <w:t>ул. Карла Маркса, 133, 2-я конструкция</w:t>
            </w:r>
          </w:p>
        </w:tc>
        <w:tc>
          <w:tcPr>
            <w:tcW w:w="1275" w:type="dxa"/>
          </w:tcPr>
          <w:p w:rsidR="00D926EA" w:rsidRDefault="00D926EA" w:rsidP="00C91C9E">
            <w:pPr>
              <w:pStyle w:val="TableParagraph"/>
              <w:spacing w:line="258" w:lineRule="exact"/>
              <w:ind w:left="421" w:right="4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253" w:type="dxa"/>
          </w:tcPr>
          <w:p w:rsidR="00D926EA" w:rsidRDefault="00D926EA" w:rsidP="00C91C9E">
            <w:pPr>
              <w:pStyle w:val="TableParagraph"/>
              <w:spacing w:line="26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</w:t>
            </w:r>
          </w:p>
        </w:tc>
      </w:tr>
    </w:tbl>
    <w:p w:rsidR="00D926EA" w:rsidRPr="001F6F6B" w:rsidRDefault="00D926EA" w:rsidP="00D926EA">
      <w:pPr>
        <w:pStyle w:val="a8"/>
        <w:spacing w:before="1" w:after="7"/>
        <w:rPr>
          <w:color w:val="000009"/>
        </w:rPr>
      </w:pPr>
      <w:r>
        <w:rPr>
          <w:color w:val="000009"/>
        </w:rPr>
        <w:t xml:space="preserve">        </w:t>
      </w:r>
      <w:r w:rsidRPr="00413CD0">
        <w:rPr>
          <w:color w:val="000009"/>
        </w:rPr>
        <w:t>-</w:t>
      </w:r>
      <w:r w:rsidRPr="00413CD0">
        <w:rPr>
          <w:color w:val="000009"/>
          <w:spacing w:val="-8"/>
        </w:rPr>
        <w:t xml:space="preserve"> </w:t>
      </w:r>
      <w:r w:rsidRPr="00413CD0">
        <w:rPr>
          <w:color w:val="000009"/>
        </w:rPr>
        <w:t>от</w:t>
      </w:r>
      <w:r w:rsidRPr="00413CD0">
        <w:rPr>
          <w:color w:val="000009"/>
          <w:spacing w:val="-7"/>
        </w:rPr>
        <w:t xml:space="preserve"> </w:t>
      </w:r>
      <w:r>
        <w:rPr>
          <w:color w:val="000009"/>
        </w:rPr>
        <w:t>18.02</w:t>
      </w:r>
      <w:r w:rsidRPr="00413CD0">
        <w:rPr>
          <w:color w:val="000009"/>
        </w:rPr>
        <w:t>.201</w:t>
      </w:r>
      <w:r>
        <w:rPr>
          <w:color w:val="000009"/>
        </w:rPr>
        <w:t>6</w:t>
      </w:r>
      <w:r w:rsidRPr="00413CD0">
        <w:rPr>
          <w:color w:val="000009"/>
          <w:spacing w:val="-8"/>
        </w:rPr>
        <w:t xml:space="preserve"> </w:t>
      </w:r>
      <w:r w:rsidRPr="00413CD0">
        <w:rPr>
          <w:color w:val="000009"/>
        </w:rPr>
        <w:t>№</w:t>
      </w:r>
      <w:r w:rsidRPr="00413CD0">
        <w:rPr>
          <w:color w:val="000009"/>
          <w:spacing w:val="-7"/>
        </w:rPr>
        <w:t xml:space="preserve"> </w:t>
      </w:r>
      <w:r>
        <w:rPr>
          <w:color w:val="000009"/>
        </w:rPr>
        <w:t>96</w:t>
      </w:r>
      <w:r w:rsidRPr="00413CD0">
        <w:rPr>
          <w:color w:val="000009"/>
          <w:spacing w:val="-5"/>
        </w:rPr>
        <w:t xml:space="preserve"> </w:t>
      </w:r>
      <w:r w:rsidRPr="00413CD0">
        <w:rPr>
          <w:color w:val="000009"/>
        </w:rPr>
        <w:t>(приложение</w:t>
      </w:r>
      <w:r w:rsidRPr="00413CD0">
        <w:rPr>
          <w:color w:val="000009"/>
          <w:spacing w:val="-9"/>
        </w:rPr>
        <w:t xml:space="preserve"> </w:t>
      </w:r>
      <w:r>
        <w:rPr>
          <w:color w:val="000009"/>
        </w:rPr>
        <w:t>2</w:t>
      </w:r>
      <w:r w:rsidRPr="00413CD0">
        <w:rPr>
          <w:color w:val="000009"/>
        </w:rPr>
        <w:t>):</w:t>
      </w:r>
    </w:p>
    <w:tbl>
      <w:tblPr>
        <w:tblStyle w:val="TableNormal"/>
        <w:tblW w:w="916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1275"/>
        <w:gridCol w:w="4253"/>
      </w:tblGrid>
      <w:tr w:rsidR="00D926EA" w:rsidRPr="00413CD0" w:rsidTr="00C91C9E">
        <w:trPr>
          <w:trHeight w:val="827"/>
        </w:trPr>
        <w:tc>
          <w:tcPr>
            <w:tcW w:w="3634" w:type="dxa"/>
          </w:tcPr>
          <w:p w:rsidR="00D926EA" w:rsidRPr="00413CD0" w:rsidRDefault="00D926EA" w:rsidP="00C91C9E">
            <w:pPr>
              <w:pStyle w:val="TableParagraph"/>
              <w:spacing w:line="240" w:lineRule="auto"/>
              <w:ind w:left="957" w:right="293" w:hanging="648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Адрес</w:t>
            </w:r>
            <w:r w:rsidRPr="00413CD0">
              <w:rPr>
                <w:spacing w:val="-15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рекламного</w:t>
            </w:r>
            <w:r w:rsidRPr="00413CD0">
              <w:rPr>
                <w:spacing w:val="-57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места</w:t>
            </w:r>
          </w:p>
        </w:tc>
        <w:tc>
          <w:tcPr>
            <w:tcW w:w="1275" w:type="dxa"/>
          </w:tcPr>
          <w:p w:rsidR="00D926EA" w:rsidRPr="00413CD0" w:rsidRDefault="00D926EA" w:rsidP="00C91C9E">
            <w:pPr>
              <w:pStyle w:val="TableParagraph"/>
              <w:ind w:left="137" w:right="130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Номер</w:t>
            </w:r>
          </w:p>
          <w:p w:rsidR="00D926EA" w:rsidRPr="00413CD0" w:rsidRDefault="00D926EA" w:rsidP="00C91C9E">
            <w:pPr>
              <w:pStyle w:val="TableParagraph"/>
              <w:spacing w:line="270" w:lineRule="atLeast"/>
              <w:ind w:left="137" w:right="124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на</w:t>
            </w:r>
            <w:r w:rsidRPr="00413CD0">
              <w:rPr>
                <w:spacing w:val="1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схеме</w:t>
            </w:r>
          </w:p>
        </w:tc>
        <w:tc>
          <w:tcPr>
            <w:tcW w:w="4253" w:type="dxa"/>
          </w:tcPr>
          <w:p w:rsidR="00D926EA" w:rsidRPr="00413CD0" w:rsidRDefault="00D926EA" w:rsidP="00C91C9E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Вносимые</w:t>
            </w:r>
            <w:r w:rsidRPr="00413CD0">
              <w:rPr>
                <w:spacing w:val="-5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изменения</w:t>
            </w:r>
          </w:p>
        </w:tc>
      </w:tr>
      <w:tr w:rsidR="00D926EA" w:rsidRPr="00413CD0" w:rsidTr="00C91C9E">
        <w:trPr>
          <w:trHeight w:val="505"/>
        </w:trPr>
        <w:tc>
          <w:tcPr>
            <w:tcW w:w="3634" w:type="dxa"/>
          </w:tcPr>
          <w:p w:rsidR="00D926EA" w:rsidRPr="00D926EA" w:rsidRDefault="00D926EA" w:rsidP="00C91C9E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D926EA">
              <w:rPr>
                <w:sz w:val="28"/>
                <w:szCs w:val="28"/>
                <w:lang w:val="ru-RU"/>
              </w:rPr>
              <w:t>ул. Перенсона, 18/ улица Карла Маркса, 80, 4-я конструкция</w:t>
            </w:r>
          </w:p>
        </w:tc>
        <w:tc>
          <w:tcPr>
            <w:tcW w:w="1275" w:type="dxa"/>
          </w:tcPr>
          <w:p w:rsidR="00D926EA" w:rsidRPr="00413CD0" w:rsidRDefault="00D926EA" w:rsidP="00C91C9E">
            <w:pPr>
              <w:pStyle w:val="TableParagraph"/>
              <w:ind w:left="137" w:right="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D926EA" w:rsidRPr="00413CD0" w:rsidRDefault="00D926EA" w:rsidP="00C91C9E">
            <w:pPr>
              <w:pStyle w:val="TableParagraph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исключение</w:t>
            </w:r>
          </w:p>
        </w:tc>
      </w:tr>
      <w:tr w:rsidR="00D926EA" w:rsidRPr="00413CD0" w:rsidTr="00C91C9E">
        <w:trPr>
          <w:trHeight w:val="505"/>
        </w:trPr>
        <w:tc>
          <w:tcPr>
            <w:tcW w:w="3634" w:type="dxa"/>
          </w:tcPr>
          <w:p w:rsidR="00D926EA" w:rsidRPr="00D926EA" w:rsidRDefault="00D926EA" w:rsidP="00C91C9E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D926EA">
              <w:rPr>
                <w:sz w:val="28"/>
                <w:szCs w:val="28"/>
                <w:lang w:val="ru-RU"/>
              </w:rPr>
              <w:t>ул. Перенсона, 18 / улица Карла Маркса, 80, 3-я конструкция</w:t>
            </w:r>
          </w:p>
        </w:tc>
        <w:tc>
          <w:tcPr>
            <w:tcW w:w="1275" w:type="dxa"/>
          </w:tcPr>
          <w:p w:rsidR="00D926EA" w:rsidRDefault="00D926EA" w:rsidP="00C91C9E">
            <w:pPr>
              <w:pStyle w:val="TableParagraph"/>
              <w:ind w:left="137" w:right="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D926EA" w:rsidRPr="00413CD0" w:rsidRDefault="00D926EA" w:rsidP="00C91C9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</w:t>
            </w:r>
          </w:p>
        </w:tc>
      </w:tr>
      <w:tr w:rsidR="00D926EA" w:rsidRPr="00413CD0" w:rsidTr="00C91C9E">
        <w:trPr>
          <w:trHeight w:val="505"/>
        </w:trPr>
        <w:tc>
          <w:tcPr>
            <w:tcW w:w="3634" w:type="dxa"/>
          </w:tcPr>
          <w:p w:rsidR="00D926EA" w:rsidRPr="00D926EA" w:rsidRDefault="00D926EA" w:rsidP="00C91C9E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D926EA">
              <w:rPr>
                <w:sz w:val="28"/>
                <w:szCs w:val="28"/>
                <w:lang w:val="ru-RU"/>
              </w:rPr>
              <w:t>ул. Перенсона, 18/ улица Карла Маркса, 80, 2-я конструкция</w:t>
            </w:r>
          </w:p>
        </w:tc>
        <w:tc>
          <w:tcPr>
            <w:tcW w:w="1275" w:type="dxa"/>
          </w:tcPr>
          <w:p w:rsidR="00D926EA" w:rsidRDefault="00D926EA" w:rsidP="00C91C9E">
            <w:pPr>
              <w:pStyle w:val="TableParagraph"/>
              <w:ind w:left="137" w:right="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D926EA" w:rsidRDefault="00D926EA" w:rsidP="00C91C9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</w:t>
            </w:r>
          </w:p>
        </w:tc>
      </w:tr>
      <w:tr w:rsidR="00D926EA" w:rsidRPr="00413CD0" w:rsidTr="00C91C9E">
        <w:trPr>
          <w:trHeight w:val="505"/>
        </w:trPr>
        <w:tc>
          <w:tcPr>
            <w:tcW w:w="3634" w:type="dxa"/>
          </w:tcPr>
          <w:p w:rsidR="00D926EA" w:rsidRPr="00D926EA" w:rsidRDefault="00D926EA" w:rsidP="00C91C9E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D926EA">
              <w:rPr>
                <w:sz w:val="28"/>
                <w:szCs w:val="28"/>
                <w:lang w:val="ru-RU"/>
              </w:rPr>
              <w:t>ул. Перенсона, 18/ улица Карла Маркса, 80, 1-я конструкция</w:t>
            </w:r>
          </w:p>
        </w:tc>
        <w:tc>
          <w:tcPr>
            <w:tcW w:w="1275" w:type="dxa"/>
          </w:tcPr>
          <w:p w:rsidR="00D926EA" w:rsidRDefault="00D926EA" w:rsidP="00C91C9E">
            <w:pPr>
              <w:pStyle w:val="TableParagraph"/>
              <w:ind w:left="137" w:right="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D926EA" w:rsidRDefault="00D926EA" w:rsidP="00C91C9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</w:t>
            </w:r>
          </w:p>
        </w:tc>
      </w:tr>
    </w:tbl>
    <w:p w:rsidR="00D926EA" w:rsidRPr="00413CD0" w:rsidRDefault="00D926EA" w:rsidP="00D926EA">
      <w:pPr>
        <w:pStyle w:val="a8"/>
      </w:pPr>
      <w:r>
        <w:rPr>
          <w:color w:val="000009"/>
        </w:rPr>
        <w:t xml:space="preserve">       </w:t>
      </w:r>
      <w:r w:rsidRPr="00413CD0">
        <w:rPr>
          <w:color w:val="000009"/>
        </w:rPr>
        <w:t>-</w:t>
      </w:r>
      <w:r w:rsidRPr="00413CD0">
        <w:rPr>
          <w:color w:val="000009"/>
          <w:spacing w:val="-8"/>
        </w:rPr>
        <w:t xml:space="preserve"> </w:t>
      </w:r>
      <w:r w:rsidRPr="00413CD0">
        <w:rPr>
          <w:color w:val="000009"/>
        </w:rPr>
        <w:t>от</w:t>
      </w:r>
      <w:r w:rsidRPr="00413CD0">
        <w:rPr>
          <w:color w:val="000009"/>
          <w:spacing w:val="-7"/>
        </w:rPr>
        <w:t xml:space="preserve"> </w:t>
      </w:r>
      <w:r>
        <w:rPr>
          <w:color w:val="000009"/>
        </w:rPr>
        <w:t>01.07</w:t>
      </w:r>
      <w:r w:rsidRPr="00413CD0">
        <w:rPr>
          <w:color w:val="000009"/>
        </w:rPr>
        <w:t>.201</w:t>
      </w:r>
      <w:r>
        <w:rPr>
          <w:color w:val="000009"/>
        </w:rPr>
        <w:t>5</w:t>
      </w:r>
      <w:r w:rsidRPr="00413CD0">
        <w:rPr>
          <w:color w:val="000009"/>
        </w:rPr>
        <w:t xml:space="preserve"> </w:t>
      </w:r>
      <w:r w:rsidRPr="00413CD0">
        <w:rPr>
          <w:color w:val="000009"/>
          <w:spacing w:val="-8"/>
        </w:rPr>
        <w:t xml:space="preserve"> </w:t>
      </w:r>
      <w:r w:rsidRPr="00413CD0">
        <w:rPr>
          <w:color w:val="000009"/>
        </w:rPr>
        <w:t>№</w:t>
      </w:r>
      <w:r w:rsidRPr="00413CD0">
        <w:rPr>
          <w:color w:val="000009"/>
          <w:spacing w:val="-7"/>
        </w:rPr>
        <w:t xml:space="preserve"> </w:t>
      </w:r>
      <w:r>
        <w:rPr>
          <w:color w:val="000009"/>
        </w:rPr>
        <w:t xml:space="preserve">431 </w:t>
      </w:r>
      <w:r w:rsidRPr="00413CD0">
        <w:rPr>
          <w:color w:val="000009"/>
        </w:rPr>
        <w:t>(приложение</w:t>
      </w:r>
      <w:r w:rsidRPr="00413CD0">
        <w:rPr>
          <w:color w:val="000009"/>
          <w:spacing w:val="-9"/>
        </w:rPr>
        <w:t xml:space="preserve"> </w:t>
      </w:r>
      <w:r>
        <w:rPr>
          <w:color w:val="000009"/>
        </w:rPr>
        <w:t>1</w:t>
      </w:r>
      <w:r w:rsidRPr="00413CD0">
        <w:rPr>
          <w:color w:val="000009"/>
        </w:rPr>
        <w:t>):</w:t>
      </w:r>
    </w:p>
    <w:tbl>
      <w:tblPr>
        <w:tblStyle w:val="TableNormal"/>
        <w:tblW w:w="916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1275"/>
        <w:gridCol w:w="4253"/>
      </w:tblGrid>
      <w:tr w:rsidR="00D926EA" w:rsidRPr="00413CD0" w:rsidTr="00C91C9E">
        <w:trPr>
          <w:trHeight w:val="570"/>
        </w:trPr>
        <w:tc>
          <w:tcPr>
            <w:tcW w:w="3634" w:type="dxa"/>
          </w:tcPr>
          <w:p w:rsidR="00D926EA" w:rsidRPr="00413CD0" w:rsidRDefault="00D926EA" w:rsidP="00C91C9E">
            <w:pPr>
              <w:pStyle w:val="TableParagraph"/>
              <w:spacing w:line="240" w:lineRule="auto"/>
              <w:ind w:left="969" w:right="305" w:hanging="648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Адрес</w:t>
            </w:r>
            <w:r w:rsidRPr="00413CD0">
              <w:rPr>
                <w:spacing w:val="-15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рекламного</w:t>
            </w:r>
            <w:r w:rsidRPr="00413CD0">
              <w:rPr>
                <w:spacing w:val="-57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места</w:t>
            </w:r>
          </w:p>
        </w:tc>
        <w:tc>
          <w:tcPr>
            <w:tcW w:w="1275" w:type="dxa"/>
          </w:tcPr>
          <w:p w:rsidR="00D926EA" w:rsidRPr="00413CD0" w:rsidRDefault="00D926EA" w:rsidP="00C91C9E">
            <w:pPr>
              <w:pStyle w:val="TableParagraph"/>
              <w:spacing w:line="240" w:lineRule="auto"/>
              <w:ind w:left="376" w:right="136" w:hanging="216"/>
              <w:jc w:val="center"/>
              <w:rPr>
                <w:spacing w:val="-57"/>
                <w:sz w:val="28"/>
                <w:szCs w:val="28"/>
              </w:rPr>
            </w:pPr>
            <w:r w:rsidRPr="00413CD0">
              <w:rPr>
                <w:spacing w:val="-1"/>
                <w:sz w:val="28"/>
                <w:szCs w:val="28"/>
              </w:rPr>
              <w:t>Номер</w:t>
            </w:r>
          </w:p>
          <w:p w:rsidR="00D926EA" w:rsidRPr="00413CD0" w:rsidRDefault="00D926EA" w:rsidP="00C91C9E">
            <w:pPr>
              <w:pStyle w:val="TableParagraph"/>
              <w:spacing w:line="240" w:lineRule="auto"/>
              <w:ind w:left="376" w:right="136" w:hanging="216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на схеме</w:t>
            </w:r>
          </w:p>
        </w:tc>
        <w:tc>
          <w:tcPr>
            <w:tcW w:w="4253" w:type="dxa"/>
          </w:tcPr>
          <w:p w:rsidR="00D926EA" w:rsidRPr="00413CD0" w:rsidRDefault="00D926EA" w:rsidP="00C91C9E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Вносимые</w:t>
            </w:r>
            <w:r w:rsidRPr="00413CD0">
              <w:rPr>
                <w:spacing w:val="-5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изменения</w:t>
            </w:r>
          </w:p>
        </w:tc>
      </w:tr>
      <w:tr w:rsidR="00D926EA" w:rsidRPr="00413CD0" w:rsidTr="00C91C9E">
        <w:trPr>
          <w:trHeight w:val="827"/>
        </w:trPr>
        <w:tc>
          <w:tcPr>
            <w:tcW w:w="3634" w:type="dxa"/>
          </w:tcPr>
          <w:p w:rsidR="00D926EA" w:rsidRPr="00413CD0" w:rsidRDefault="00D926EA" w:rsidP="00C91C9E">
            <w:pPr>
              <w:pStyle w:val="TableParagraph"/>
              <w:ind w:left="0"/>
              <w:rPr>
                <w:sz w:val="28"/>
                <w:szCs w:val="28"/>
              </w:rPr>
            </w:pPr>
            <w:r w:rsidRPr="00D926EA">
              <w:rPr>
                <w:sz w:val="28"/>
                <w:szCs w:val="28"/>
                <w:lang w:val="ru-RU"/>
              </w:rPr>
              <w:t xml:space="preserve">ул. 9 мая, после съезда с ул. </w:t>
            </w:r>
            <w:r>
              <w:rPr>
                <w:sz w:val="28"/>
                <w:szCs w:val="28"/>
              </w:rPr>
              <w:t>Шахтеров</w:t>
            </w:r>
          </w:p>
        </w:tc>
        <w:tc>
          <w:tcPr>
            <w:tcW w:w="1275" w:type="dxa"/>
          </w:tcPr>
          <w:p w:rsidR="00D926EA" w:rsidRPr="00413CD0" w:rsidRDefault="00D926EA" w:rsidP="00C91C9E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4253" w:type="dxa"/>
          </w:tcPr>
          <w:p w:rsidR="00D926EA" w:rsidRPr="00413CD0" w:rsidRDefault="00D926EA" w:rsidP="00C91C9E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исключение</w:t>
            </w:r>
          </w:p>
        </w:tc>
      </w:tr>
    </w:tbl>
    <w:p w:rsidR="00D926EA" w:rsidRDefault="00D926EA" w:rsidP="00D926EA">
      <w:pPr>
        <w:pStyle w:val="a8"/>
        <w:spacing w:before="1" w:after="7"/>
        <w:rPr>
          <w:color w:val="000009"/>
        </w:rPr>
      </w:pPr>
      <w:r>
        <w:rPr>
          <w:color w:val="000009"/>
        </w:rPr>
        <w:t xml:space="preserve">     </w:t>
      </w:r>
    </w:p>
    <w:p w:rsidR="00D926EA" w:rsidRPr="00413CD0" w:rsidRDefault="00D926EA" w:rsidP="00D926EA">
      <w:pPr>
        <w:pStyle w:val="a8"/>
        <w:spacing w:before="1" w:after="7"/>
      </w:pPr>
      <w:r>
        <w:rPr>
          <w:color w:val="000009"/>
        </w:rPr>
        <w:t xml:space="preserve">  </w:t>
      </w:r>
      <w:r w:rsidRPr="00413CD0">
        <w:rPr>
          <w:color w:val="000009"/>
        </w:rPr>
        <w:t>-</w:t>
      </w:r>
      <w:r w:rsidRPr="00413CD0">
        <w:rPr>
          <w:color w:val="000009"/>
          <w:spacing w:val="-8"/>
        </w:rPr>
        <w:t xml:space="preserve"> </w:t>
      </w:r>
      <w:r w:rsidRPr="00413CD0">
        <w:rPr>
          <w:color w:val="000009"/>
        </w:rPr>
        <w:t>от</w:t>
      </w:r>
      <w:r w:rsidRPr="00413CD0">
        <w:rPr>
          <w:color w:val="000009"/>
          <w:spacing w:val="-7"/>
        </w:rPr>
        <w:t xml:space="preserve"> </w:t>
      </w:r>
      <w:r>
        <w:rPr>
          <w:color w:val="000009"/>
        </w:rPr>
        <w:t>22.07</w:t>
      </w:r>
      <w:r w:rsidRPr="00413CD0">
        <w:rPr>
          <w:color w:val="000009"/>
        </w:rPr>
        <w:t>.201</w:t>
      </w:r>
      <w:r>
        <w:rPr>
          <w:color w:val="000009"/>
        </w:rPr>
        <w:t xml:space="preserve">4 </w:t>
      </w:r>
      <w:r w:rsidRPr="00413CD0">
        <w:rPr>
          <w:color w:val="000009"/>
        </w:rPr>
        <w:t>№</w:t>
      </w:r>
      <w:r w:rsidRPr="00413CD0">
        <w:rPr>
          <w:color w:val="000009"/>
          <w:spacing w:val="-7"/>
        </w:rPr>
        <w:t xml:space="preserve"> </w:t>
      </w:r>
      <w:r>
        <w:rPr>
          <w:color w:val="000009"/>
        </w:rPr>
        <w:t>446 (приложение 2)</w:t>
      </w:r>
      <w:r w:rsidRPr="00413CD0">
        <w:rPr>
          <w:color w:val="000009"/>
        </w:rPr>
        <w:t>:</w:t>
      </w:r>
    </w:p>
    <w:tbl>
      <w:tblPr>
        <w:tblStyle w:val="TableNormal"/>
        <w:tblW w:w="916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1275"/>
        <w:gridCol w:w="4253"/>
      </w:tblGrid>
      <w:tr w:rsidR="00D926EA" w:rsidRPr="00413CD0" w:rsidTr="00C91C9E">
        <w:trPr>
          <w:trHeight w:val="827"/>
        </w:trPr>
        <w:tc>
          <w:tcPr>
            <w:tcW w:w="3634" w:type="dxa"/>
          </w:tcPr>
          <w:p w:rsidR="00D926EA" w:rsidRPr="00413CD0" w:rsidRDefault="00D926EA" w:rsidP="00C91C9E">
            <w:pPr>
              <w:pStyle w:val="TableParagraph"/>
              <w:spacing w:line="240" w:lineRule="auto"/>
              <w:ind w:left="969" w:right="305" w:hanging="648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Адрес</w:t>
            </w:r>
            <w:r w:rsidRPr="00413CD0">
              <w:rPr>
                <w:spacing w:val="-15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рекламного</w:t>
            </w:r>
            <w:r w:rsidRPr="00413CD0">
              <w:rPr>
                <w:spacing w:val="-57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места</w:t>
            </w:r>
          </w:p>
        </w:tc>
        <w:tc>
          <w:tcPr>
            <w:tcW w:w="1275" w:type="dxa"/>
          </w:tcPr>
          <w:p w:rsidR="00D926EA" w:rsidRPr="00413CD0" w:rsidRDefault="00D926EA" w:rsidP="00C91C9E">
            <w:pPr>
              <w:pStyle w:val="TableParagraph"/>
              <w:spacing w:line="240" w:lineRule="auto"/>
              <w:ind w:left="376" w:right="136" w:hanging="216"/>
              <w:jc w:val="center"/>
              <w:rPr>
                <w:spacing w:val="-1"/>
                <w:sz w:val="28"/>
                <w:szCs w:val="28"/>
              </w:rPr>
            </w:pPr>
            <w:r w:rsidRPr="00413CD0">
              <w:rPr>
                <w:spacing w:val="-1"/>
                <w:sz w:val="28"/>
                <w:szCs w:val="28"/>
              </w:rPr>
              <w:t>Номер</w:t>
            </w:r>
          </w:p>
          <w:p w:rsidR="00D926EA" w:rsidRPr="00413CD0" w:rsidRDefault="00D926EA" w:rsidP="00C91C9E">
            <w:pPr>
              <w:pStyle w:val="TableParagraph"/>
              <w:spacing w:line="240" w:lineRule="auto"/>
              <w:ind w:left="376" w:right="136" w:hanging="216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на схеме</w:t>
            </w:r>
          </w:p>
        </w:tc>
        <w:tc>
          <w:tcPr>
            <w:tcW w:w="4253" w:type="dxa"/>
          </w:tcPr>
          <w:p w:rsidR="00D926EA" w:rsidRPr="00413CD0" w:rsidRDefault="00D926EA" w:rsidP="00C91C9E">
            <w:pPr>
              <w:pStyle w:val="TableParagraph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Вносимые изменения</w:t>
            </w:r>
          </w:p>
        </w:tc>
      </w:tr>
      <w:tr w:rsidR="00D926EA" w:rsidRPr="00413CD0" w:rsidTr="00C91C9E">
        <w:trPr>
          <w:trHeight w:val="827"/>
        </w:trPr>
        <w:tc>
          <w:tcPr>
            <w:tcW w:w="3634" w:type="dxa"/>
          </w:tcPr>
          <w:p w:rsidR="00D926EA" w:rsidRPr="00413CD0" w:rsidRDefault="00D926EA" w:rsidP="00C91C9E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12</w:t>
            </w:r>
          </w:p>
        </w:tc>
        <w:tc>
          <w:tcPr>
            <w:tcW w:w="1275" w:type="dxa"/>
          </w:tcPr>
          <w:p w:rsidR="00D926EA" w:rsidRPr="00413CD0" w:rsidRDefault="00D926EA" w:rsidP="00C91C9E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253" w:type="dxa"/>
          </w:tcPr>
          <w:p w:rsidR="00D926EA" w:rsidRPr="00413CD0" w:rsidRDefault="00D926EA" w:rsidP="00C91C9E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413CD0">
              <w:rPr>
                <w:color w:val="000009"/>
                <w:sz w:val="28"/>
                <w:szCs w:val="28"/>
              </w:rPr>
              <w:t>исключение</w:t>
            </w:r>
          </w:p>
        </w:tc>
      </w:tr>
    </w:tbl>
    <w:p w:rsidR="00D926EA" w:rsidRPr="00413CD0" w:rsidRDefault="00D926EA" w:rsidP="00D926EA">
      <w:pPr>
        <w:pStyle w:val="a8"/>
        <w:spacing w:before="1" w:after="7"/>
      </w:pPr>
      <w:r>
        <w:t xml:space="preserve">        </w:t>
      </w:r>
      <w:r w:rsidRPr="00413CD0">
        <w:rPr>
          <w:color w:val="000009"/>
        </w:rPr>
        <w:t>-</w:t>
      </w:r>
      <w:r w:rsidRPr="00413CD0">
        <w:rPr>
          <w:color w:val="000009"/>
          <w:spacing w:val="-8"/>
        </w:rPr>
        <w:t xml:space="preserve"> </w:t>
      </w:r>
      <w:r w:rsidRPr="00413CD0">
        <w:rPr>
          <w:color w:val="000009"/>
        </w:rPr>
        <w:t>от</w:t>
      </w:r>
      <w:r w:rsidRPr="00413CD0">
        <w:rPr>
          <w:color w:val="000009"/>
          <w:spacing w:val="-7"/>
        </w:rPr>
        <w:t xml:space="preserve"> </w:t>
      </w:r>
      <w:r>
        <w:rPr>
          <w:color w:val="000009"/>
        </w:rPr>
        <w:t>30.08</w:t>
      </w:r>
      <w:r w:rsidRPr="00413CD0">
        <w:rPr>
          <w:color w:val="000009"/>
        </w:rPr>
        <w:t>.201</w:t>
      </w:r>
      <w:r>
        <w:rPr>
          <w:color w:val="000009"/>
        </w:rPr>
        <w:t>3</w:t>
      </w:r>
      <w:r w:rsidRPr="00413CD0">
        <w:rPr>
          <w:color w:val="000009"/>
          <w:spacing w:val="-8"/>
        </w:rPr>
        <w:t xml:space="preserve"> </w:t>
      </w:r>
      <w:r w:rsidRPr="00413CD0">
        <w:rPr>
          <w:color w:val="000009"/>
        </w:rPr>
        <w:t>№</w:t>
      </w:r>
      <w:r w:rsidRPr="00413CD0">
        <w:rPr>
          <w:color w:val="000009"/>
          <w:spacing w:val="-7"/>
        </w:rPr>
        <w:t xml:space="preserve"> </w:t>
      </w:r>
      <w:r>
        <w:rPr>
          <w:color w:val="000009"/>
        </w:rPr>
        <w:t xml:space="preserve"> 434</w:t>
      </w:r>
      <w:r w:rsidRPr="00413CD0">
        <w:rPr>
          <w:color w:val="000009"/>
        </w:rPr>
        <w:t>:</w:t>
      </w:r>
    </w:p>
    <w:tbl>
      <w:tblPr>
        <w:tblStyle w:val="TableNormal"/>
        <w:tblW w:w="916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1275"/>
        <w:gridCol w:w="4253"/>
      </w:tblGrid>
      <w:tr w:rsidR="00D926EA" w:rsidRPr="00413CD0" w:rsidTr="00C91C9E">
        <w:trPr>
          <w:trHeight w:val="827"/>
        </w:trPr>
        <w:tc>
          <w:tcPr>
            <w:tcW w:w="3634" w:type="dxa"/>
          </w:tcPr>
          <w:p w:rsidR="00D926EA" w:rsidRPr="00413CD0" w:rsidRDefault="00D926EA" w:rsidP="00C91C9E">
            <w:pPr>
              <w:pStyle w:val="TableParagraph"/>
              <w:spacing w:line="240" w:lineRule="auto"/>
              <w:ind w:left="969" w:right="305" w:hanging="648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Адрес</w:t>
            </w:r>
            <w:r w:rsidRPr="00413CD0">
              <w:rPr>
                <w:spacing w:val="-15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рекламного</w:t>
            </w:r>
            <w:r w:rsidRPr="00413CD0">
              <w:rPr>
                <w:spacing w:val="-57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места</w:t>
            </w:r>
          </w:p>
        </w:tc>
        <w:tc>
          <w:tcPr>
            <w:tcW w:w="1275" w:type="dxa"/>
          </w:tcPr>
          <w:p w:rsidR="00D926EA" w:rsidRPr="00413CD0" w:rsidRDefault="00D926EA" w:rsidP="00C91C9E">
            <w:pPr>
              <w:pStyle w:val="TableParagraph"/>
              <w:spacing w:line="240" w:lineRule="auto"/>
              <w:ind w:left="376" w:right="136" w:hanging="216"/>
              <w:jc w:val="center"/>
              <w:rPr>
                <w:spacing w:val="-1"/>
                <w:sz w:val="28"/>
                <w:szCs w:val="28"/>
              </w:rPr>
            </w:pPr>
            <w:r w:rsidRPr="00413CD0">
              <w:rPr>
                <w:spacing w:val="-1"/>
                <w:sz w:val="28"/>
                <w:szCs w:val="28"/>
              </w:rPr>
              <w:t>Номер</w:t>
            </w:r>
          </w:p>
          <w:p w:rsidR="00D926EA" w:rsidRPr="00413CD0" w:rsidRDefault="00D926EA" w:rsidP="00C91C9E">
            <w:pPr>
              <w:pStyle w:val="TableParagraph"/>
              <w:spacing w:line="240" w:lineRule="auto"/>
              <w:ind w:left="376" w:right="136" w:hanging="216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на схеме</w:t>
            </w:r>
          </w:p>
        </w:tc>
        <w:tc>
          <w:tcPr>
            <w:tcW w:w="4253" w:type="dxa"/>
          </w:tcPr>
          <w:p w:rsidR="00D926EA" w:rsidRPr="00413CD0" w:rsidRDefault="00D926EA" w:rsidP="00C91C9E">
            <w:pPr>
              <w:pStyle w:val="TableParagraph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Вносимые изменения</w:t>
            </w:r>
          </w:p>
        </w:tc>
      </w:tr>
      <w:tr w:rsidR="00D926EA" w:rsidRPr="00413CD0" w:rsidTr="00C91C9E">
        <w:trPr>
          <w:trHeight w:val="827"/>
        </w:trPr>
        <w:tc>
          <w:tcPr>
            <w:tcW w:w="3634" w:type="dxa"/>
          </w:tcPr>
          <w:p w:rsidR="00D926EA" w:rsidRPr="00D926EA" w:rsidRDefault="00D926EA" w:rsidP="00C91C9E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D926EA">
              <w:rPr>
                <w:sz w:val="28"/>
                <w:szCs w:val="28"/>
                <w:lang w:val="ru-RU"/>
              </w:rPr>
              <w:t>кольцевая развязка по ул. Академика Вавилова, 53</w:t>
            </w:r>
          </w:p>
        </w:tc>
        <w:tc>
          <w:tcPr>
            <w:tcW w:w="1275" w:type="dxa"/>
          </w:tcPr>
          <w:p w:rsidR="00D926EA" w:rsidRPr="00413CD0" w:rsidRDefault="00D926EA" w:rsidP="00C91C9E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D926EA" w:rsidRPr="00413CD0" w:rsidRDefault="00D926EA" w:rsidP="00C91C9E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413CD0">
              <w:rPr>
                <w:color w:val="000009"/>
                <w:sz w:val="28"/>
                <w:szCs w:val="28"/>
              </w:rPr>
              <w:t>исключение</w:t>
            </w:r>
          </w:p>
        </w:tc>
      </w:tr>
    </w:tbl>
    <w:p w:rsidR="00D926EA" w:rsidRPr="00413CD0" w:rsidRDefault="00D926EA" w:rsidP="00D926EA">
      <w:pPr>
        <w:pStyle w:val="a8"/>
        <w:spacing w:before="1" w:after="7"/>
      </w:pPr>
      <w:r>
        <w:t xml:space="preserve">        </w:t>
      </w:r>
      <w:r w:rsidRPr="00413CD0">
        <w:rPr>
          <w:color w:val="000009"/>
        </w:rPr>
        <w:t>-</w:t>
      </w:r>
      <w:r w:rsidRPr="00413CD0">
        <w:rPr>
          <w:color w:val="000009"/>
          <w:spacing w:val="-8"/>
        </w:rPr>
        <w:t xml:space="preserve"> </w:t>
      </w:r>
      <w:r w:rsidRPr="00413CD0">
        <w:rPr>
          <w:color w:val="000009"/>
        </w:rPr>
        <w:t>от</w:t>
      </w:r>
      <w:r w:rsidRPr="00413CD0">
        <w:rPr>
          <w:color w:val="000009"/>
          <w:spacing w:val="-7"/>
        </w:rPr>
        <w:t xml:space="preserve"> </w:t>
      </w:r>
      <w:r>
        <w:rPr>
          <w:color w:val="000009"/>
        </w:rPr>
        <w:t>23.08</w:t>
      </w:r>
      <w:r w:rsidRPr="00413CD0">
        <w:rPr>
          <w:color w:val="000009"/>
        </w:rPr>
        <w:t>.201</w:t>
      </w:r>
      <w:r>
        <w:rPr>
          <w:color w:val="000009"/>
        </w:rPr>
        <w:t>6</w:t>
      </w:r>
      <w:r w:rsidRPr="00413CD0">
        <w:rPr>
          <w:color w:val="000009"/>
          <w:spacing w:val="-8"/>
        </w:rPr>
        <w:t xml:space="preserve"> </w:t>
      </w:r>
      <w:r w:rsidRPr="00413CD0">
        <w:rPr>
          <w:color w:val="000009"/>
        </w:rPr>
        <w:t>№</w:t>
      </w:r>
      <w:r w:rsidRPr="00413CD0">
        <w:rPr>
          <w:color w:val="000009"/>
          <w:spacing w:val="-7"/>
        </w:rPr>
        <w:t xml:space="preserve"> </w:t>
      </w:r>
      <w:r>
        <w:rPr>
          <w:color w:val="000009"/>
        </w:rPr>
        <w:t xml:space="preserve"> 484 (приложение 3)</w:t>
      </w:r>
      <w:r w:rsidRPr="00413CD0">
        <w:rPr>
          <w:color w:val="000009"/>
        </w:rPr>
        <w:t>:</w:t>
      </w:r>
    </w:p>
    <w:tbl>
      <w:tblPr>
        <w:tblStyle w:val="TableNormal"/>
        <w:tblW w:w="916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1275"/>
        <w:gridCol w:w="4253"/>
      </w:tblGrid>
      <w:tr w:rsidR="00D926EA" w:rsidRPr="00413CD0" w:rsidTr="00C91C9E">
        <w:trPr>
          <w:trHeight w:val="827"/>
        </w:trPr>
        <w:tc>
          <w:tcPr>
            <w:tcW w:w="3634" w:type="dxa"/>
          </w:tcPr>
          <w:p w:rsidR="00D926EA" w:rsidRPr="00413CD0" w:rsidRDefault="00D926EA" w:rsidP="00C91C9E">
            <w:pPr>
              <w:pStyle w:val="TableParagraph"/>
              <w:spacing w:line="240" w:lineRule="auto"/>
              <w:ind w:left="969" w:right="305" w:hanging="648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Адрес</w:t>
            </w:r>
            <w:r w:rsidRPr="00413CD0">
              <w:rPr>
                <w:spacing w:val="-15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рекламного</w:t>
            </w:r>
            <w:r w:rsidRPr="00413CD0">
              <w:rPr>
                <w:spacing w:val="-57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места</w:t>
            </w:r>
          </w:p>
        </w:tc>
        <w:tc>
          <w:tcPr>
            <w:tcW w:w="1275" w:type="dxa"/>
          </w:tcPr>
          <w:p w:rsidR="00D926EA" w:rsidRPr="00413CD0" w:rsidRDefault="00D926EA" w:rsidP="00C91C9E">
            <w:pPr>
              <w:pStyle w:val="TableParagraph"/>
              <w:spacing w:line="240" w:lineRule="auto"/>
              <w:ind w:left="376" w:right="136" w:hanging="216"/>
              <w:jc w:val="center"/>
              <w:rPr>
                <w:spacing w:val="-1"/>
                <w:sz w:val="28"/>
                <w:szCs w:val="28"/>
              </w:rPr>
            </w:pPr>
            <w:r w:rsidRPr="00413CD0">
              <w:rPr>
                <w:spacing w:val="-1"/>
                <w:sz w:val="28"/>
                <w:szCs w:val="28"/>
              </w:rPr>
              <w:t>Номер</w:t>
            </w:r>
          </w:p>
          <w:p w:rsidR="00D926EA" w:rsidRPr="00413CD0" w:rsidRDefault="00D926EA" w:rsidP="00C91C9E">
            <w:pPr>
              <w:pStyle w:val="TableParagraph"/>
              <w:spacing w:line="240" w:lineRule="auto"/>
              <w:ind w:left="376" w:right="136" w:hanging="216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на схеме</w:t>
            </w:r>
          </w:p>
        </w:tc>
        <w:tc>
          <w:tcPr>
            <w:tcW w:w="4253" w:type="dxa"/>
          </w:tcPr>
          <w:p w:rsidR="00D926EA" w:rsidRPr="00413CD0" w:rsidRDefault="00D926EA" w:rsidP="00C91C9E">
            <w:pPr>
              <w:pStyle w:val="TableParagraph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Вносимые изменения</w:t>
            </w:r>
          </w:p>
        </w:tc>
      </w:tr>
      <w:tr w:rsidR="00D926EA" w:rsidRPr="00413CD0" w:rsidTr="00C91C9E">
        <w:trPr>
          <w:trHeight w:val="827"/>
        </w:trPr>
        <w:tc>
          <w:tcPr>
            <w:tcW w:w="3634" w:type="dxa"/>
          </w:tcPr>
          <w:p w:rsidR="00D926EA" w:rsidRPr="00413CD0" w:rsidRDefault="00D926EA" w:rsidP="00C91C9E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Енисейский тракт, 1а</w:t>
            </w:r>
          </w:p>
        </w:tc>
        <w:tc>
          <w:tcPr>
            <w:tcW w:w="1275" w:type="dxa"/>
          </w:tcPr>
          <w:p w:rsidR="00D926EA" w:rsidRPr="00413CD0" w:rsidRDefault="00D926EA" w:rsidP="00C91C9E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253" w:type="dxa"/>
          </w:tcPr>
          <w:p w:rsidR="00D926EA" w:rsidRPr="00413CD0" w:rsidRDefault="00D926EA" w:rsidP="00C91C9E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413CD0">
              <w:rPr>
                <w:color w:val="000009"/>
                <w:sz w:val="28"/>
                <w:szCs w:val="28"/>
              </w:rPr>
              <w:t>исключение</w:t>
            </w:r>
          </w:p>
        </w:tc>
      </w:tr>
    </w:tbl>
    <w:p w:rsidR="00D926EA" w:rsidRDefault="00D926EA" w:rsidP="00D926EA">
      <w:pPr>
        <w:pStyle w:val="a8"/>
        <w:spacing w:before="1" w:after="7"/>
      </w:pPr>
    </w:p>
    <w:p w:rsidR="00D926EA" w:rsidRDefault="00D926EA" w:rsidP="00D926EA">
      <w:pPr>
        <w:pStyle w:val="a8"/>
        <w:spacing w:before="1" w:after="7"/>
      </w:pPr>
    </w:p>
    <w:p w:rsidR="00D926EA" w:rsidRDefault="00D926EA" w:rsidP="00D926EA">
      <w:pPr>
        <w:pStyle w:val="a8"/>
        <w:spacing w:before="1" w:after="7"/>
      </w:pPr>
      <w:r>
        <w:lastRenderedPageBreak/>
        <w:t xml:space="preserve">       </w:t>
      </w:r>
    </w:p>
    <w:p w:rsidR="00D926EA" w:rsidRPr="00413CD0" w:rsidRDefault="00D926EA" w:rsidP="00D926EA">
      <w:pPr>
        <w:pStyle w:val="a8"/>
        <w:spacing w:before="1" w:after="7"/>
      </w:pPr>
      <w:r>
        <w:t xml:space="preserve"> </w:t>
      </w:r>
      <w:r w:rsidRPr="00413CD0">
        <w:rPr>
          <w:color w:val="000009"/>
        </w:rPr>
        <w:t>-</w:t>
      </w:r>
      <w:r w:rsidRPr="00413CD0">
        <w:rPr>
          <w:color w:val="000009"/>
          <w:spacing w:val="-8"/>
        </w:rPr>
        <w:t xml:space="preserve"> </w:t>
      </w:r>
      <w:r w:rsidRPr="00413CD0">
        <w:rPr>
          <w:color w:val="000009"/>
        </w:rPr>
        <w:t>от</w:t>
      </w:r>
      <w:r w:rsidRPr="00413CD0">
        <w:rPr>
          <w:color w:val="000009"/>
          <w:spacing w:val="-7"/>
        </w:rPr>
        <w:t xml:space="preserve"> </w:t>
      </w:r>
      <w:r>
        <w:rPr>
          <w:color w:val="000009"/>
        </w:rPr>
        <w:t>23.08</w:t>
      </w:r>
      <w:r w:rsidRPr="00413CD0">
        <w:rPr>
          <w:color w:val="000009"/>
        </w:rPr>
        <w:t>.201</w:t>
      </w:r>
      <w:r>
        <w:rPr>
          <w:color w:val="000009"/>
        </w:rPr>
        <w:t>6</w:t>
      </w:r>
      <w:r w:rsidRPr="00413CD0">
        <w:rPr>
          <w:color w:val="000009"/>
          <w:spacing w:val="-8"/>
        </w:rPr>
        <w:t xml:space="preserve"> </w:t>
      </w:r>
      <w:r w:rsidRPr="00413CD0">
        <w:rPr>
          <w:color w:val="000009"/>
        </w:rPr>
        <w:t>№</w:t>
      </w:r>
      <w:r w:rsidRPr="00413CD0">
        <w:rPr>
          <w:color w:val="000009"/>
          <w:spacing w:val="-7"/>
        </w:rPr>
        <w:t xml:space="preserve"> </w:t>
      </w:r>
      <w:r>
        <w:rPr>
          <w:color w:val="000009"/>
        </w:rPr>
        <w:t xml:space="preserve"> 484 (приложение 4)</w:t>
      </w:r>
      <w:r w:rsidRPr="00413CD0">
        <w:rPr>
          <w:color w:val="000009"/>
        </w:rPr>
        <w:t>:</w:t>
      </w:r>
    </w:p>
    <w:tbl>
      <w:tblPr>
        <w:tblStyle w:val="TableNormal"/>
        <w:tblW w:w="916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1275"/>
        <w:gridCol w:w="4253"/>
      </w:tblGrid>
      <w:tr w:rsidR="00D926EA" w:rsidRPr="00413CD0" w:rsidTr="00C91C9E">
        <w:trPr>
          <w:trHeight w:val="827"/>
        </w:trPr>
        <w:tc>
          <w:tcPr>
            <w:tcW w:w="3634" w:type="dxa"/>
          </w:tcPr>
          <w:p w:rsidR="00D926EA" w:rsidRPr="00413CD0" w:rsidRDefault="00D926EA" w:rsidP="00C91C9E">
            <w:pPr>
              <w:pStyle w:val="TableParagraph"/>
              <w:spacing w:line="240" w:lineRule="auto"/>
              <w:ind w:left="969" w:right="305" w:hanging="648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Адрес</w:t>
            </w:r>
            <w:r w:rsidRPr="00413CD0">
              <w:rPr>
                <w:spacing w:val="-15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рекламного</w:t>
            </w:r>
            <w:r w:rsidRPr="00413CD0">
              <w:rPr>
                <w:spacing w:val="-57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места</w:t>
            </w:r>
          </w:p>
        </w:tc>
        <w:tc>
          <w:tcPr>
            <w:tcW w:w="1275" w:type="dxa"/>
          </w:tcPr>
          <w:p w:rsidR="00D926EA" w:rsidRPr="00413CD0" w:rsidRDefault="00D926EA" w:rsidP="00C91C9E">
            <w:pPr>
              <w:pStyle w:val="TableParagraph"/>
              <w:spacing w:line="240" w:lineRule="auto"/>
              <w:ind w:left="376" w:right="136" w:hanging="216"/>
              <w:jc w:val="center"/>
              <w:rPr>
                <w:spacing w:val="-1"/>
                <w:sz w:val="28"/>
                <w:szCs w:val="28"/>
              </w:rPr>
            </w:pPr>
            <w:r w:rsidRPr="00413CD0">
              <w:rPr>
                <w:spacing w:val="-1"/>
                <w:sz w:val="28"/>
                <w:szCs w:val="28"/>
              </w:rPr>
              <w:t>Номер</w:t>
            </w:r>
          </w:p>
          <w:p w:rsidR="00D926EA" w:rsidRPr="00413CD0" w:rsidRDefault="00D926EA" w:rsidP="00C91C9E">
            <w:pPr>
              <w:pStyle w:val="TableParagraph"/>
              <w:spacing w:line="240" w:lineRule="auto"/>
              <w:ind w:left="376" w:right="136" w:hanging="216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на схеме</w:t>
            </w:r>
          </w:p>
        </w:tc>
        <w:tc>
          <w:tcPr>
            <w:tcW w:w="4253" w:type="dxa"/>
          </w:tcPr>
          <w:p w:rsidR="00D926EA" w:rsidRPr="00413CD0" w:rsidRDefault="00D926EA" w:rsidP="00C91C9E">
            <w:pPr>
              <w:pStyle w:val="TableParagraph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Вносимые изменения</w:t>
            </w:r>
          </w:p>
        </w:tc>
      </w:tr>
      <w:tr w:rsidR="00D926EA" w:rsidRPr="00413CD0" w:rsidTr="00C91C9E">
        <w:trPr>
          <w:trHeight w:val="827"/>
        </w:trPr>
        <w:tc>
          <w:tcPr>
            <w:tcW w:w="3634" w:type="dxa"/>
          </w:tcPr>
          <w:p w:rsidR="00D926EA" w:rsidRPr="00D926EA" w:rsidRDefault="00D926EA" w:rsidP="00C91C9E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D926EA">
              <w:rPr>
                <w:sz w:val="28"/>
                <w:szCs w:val="28"/>
                <w:lang w:val="ru-RU"/>
              </w:rPr>
              <w:t>ул. Глинки, 37, до ж/д переезда</w:t>
            </w:r>
          </w:p>
        </w:tc>
        <w:tc>
          <w:tcPr>
            <w:tcW w:w="1275" w:type="dxa"/>
          </w:tcPr>
          <w:p w:rsidR="00D926EA" w:rsidRPr="00413CD0" w:rsidRDefault="00D926EA" w:rsidP="00C91C9E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D926EA" w:rsidRPr="00413CD0" w:rsidRDefault="00D926EA" w:rsidP="00C91C9E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413CD0">
              <w:rPr>
                <w:color w:val="000009"/>
                <w:sz w:val="28"/>
                <w:szCs w:val="28"/>
              </w:rPr>
              <w:t>исключение</w:t>
            </w:r>
          </w:p>
        </w:tc>
      </w:tr>
      <w:tr w:rsidR="00D926EA" w:rsidRPr="00413CD0" w:rsidTr="00C91C9E">
        <w:trPr>
          <w:trHeight w:val="827"/>
        </w:trPr>
        <w:tc>
          <w:tcPr>
            <w:tcW w:w="3634" w:type="dxa"/>
          </w:tcPr>
          <w:p w:rsidR="00D926EA" w:rsidRPr="00413CD0" w:rsidRDefault="00D926EA" w:rsidP="00C91C9E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10</w:t>
            </w:r>
          </w:p>
        </w:tc>
        <w:tc>
          <w:tcPr>
            <w:tcW w:w="1275" w:type="dxa"/>
          </w:tcPr>
          <w:p w:rsidR="00D926EA" w:rsidRDefault="00D926EA" w:rsidP="00C91C9E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D926EA" w:rsidRPr="00413CD0" w:rsidRDefault="00D926EA" w:rsidP="00C91C9E">
            <w:pPr>
              <w:pStyle w:val="TableParagraph"/>
              <w:ind w:left="106"/>
              <w:jc w:val="center"/>
              <w:rPr>
                <w:color w:val="000009"/>
                <w:sz w:val="28"/>
                <w:szCs w:val="28"/>
              </w:rPr>
            </w:pPr>
            <w:r>
              <w:rPr>
                <w:color w:val="000009"/>
                <w:sz w:val="28"/>
                <w:szCs w:val="28"/>
              </w:rPr>
              <w:t>исключение</w:t>
            </w:r>
          </w:p>
        </w:tc>
      </w:tr>
    </w:tbl>
    <w:p w:rsidR="00D926EA" w:rsidRPr="00413CD0" w:rsidRDefault="00D926EA" w:rsidP="00D926EA">
      <w:pPr>
        <w:pStyle w:val="a8"/>
        <w:tabs>
          <w:tab w:val="left" w:pos="567"/>
        </w:tabs>
        <w:spacing w:before="1" w:after="7"/>
      </w:pPr>
      <w:r>
        <w:t xml:space="preserve">        </w:t>
      </w:r>
      <w:r w:rsidRPr="00413CD0">
        <w:rPr>
          <w:color w:val="000009"/>
        </w:rPr>
        <w:t>-</w:t>
      </w:r>
      <w:r w:rsidRPr="00413CD0">
        <w:rPr>
          <w:color w:val="000009"/>
          <w:spacing w:val="-8"/>
        </w:rPr>
        <w:t xml:space="preserve"> </w:t>
      </w:r>
      <w:r w:rsidRPr="00413CD0">
        <w:rPr>
          <w:color w:val="000009"/>
        </w:rPr>
        <w:t>от</w:t>
      </w:r>
      <w:r w:rsidRPr="00413CD0">
        <w:rPr>
          <w:color w:val="000009"/>
          <w:spacing w:val="-7"/>
        </w:rPr>
        <w:t xml:space="preserve"> </w:t>
      </w:r>
      <w:r>
        <w:rPr>
          <w:color w:val="000009"/>
        </w:rPr>
        <w:t>23.03</w:t>
      </w:r>
      <w:r w:rsidRPr="00413CD0">
        <w:rPr>
          <w:color w:val="000009"/>
        </w:rPr>
        <w:t>.201</w:t>
      </w:r>
      <w:r>
        <w:rPr>
          <w:color w:val="000009"/>
        </w:rPr>
        <w:t>8</w:t>
      </w:r>
      <w:r w:rsidRPr="00413CD0">
        <w:rPr>
          <w:color w:val="000009"/>
          <w:spacing w:val="-8"/>
        </w:rPr>
        <w:t xml:space="preserve"> </w:t>
      </w:r>
      <w:r w:rsidRPr="00413CD0">
        <w:rPr>
          <w:color w:val="000009"/>
        </w:rPr>
        <w:t>№</w:t>
      </w:r>
      <w:r w:rsidRPr="00413CD0">
        <w:rPr>
          <w:color w:val="000009"/>
          <w:spacing w:val="-7"/>
        </w:rPr>
        <w:t xml:space="preserve"> </w:t>
      </w:r>
      <w:r>
        <w:rPr>
          <w:color w:val="000009"/>
        </w:rPr>
        <w:t xml:space="preserve"> 176</w:t>
      </w:r>
      <w:r w:rsidRPr="00413CD0">
        <w:rPr>
          <w:color w:val="000009"/>
        </w:rPr>
        <w:t>:</w:t>
      </w:r>
    </w:p>
    <w:tbl>
      <w:tblPr>
        <w:tblStyle w:val="TableNormal"/>
        <w:tblW w:w="916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1275"/>
        <w:gridCol w:w="4253"/>
      </w:tblGrid>
      <w:tr w:rsidR="00D926EA" w:rsidRPr="00413CD0" w:rsidTr="00C91C9E">
        <w:trPr>
          <w:trHeight w:val="827"/>
        </w:trPr>
        <w:tc>
          <w:tcPr>
            <w:tcW w:w="3634" w:type="dxa"/>
          </w:tcPr>
          <w:p w:rsidR="00D926EA" w:rsidRPr="00413CD0" w:rsidRDefault="00D926EA" w:rsidP="00C91C9E">
            <w:pPr>
              <w:pStyle w:val="TableParagraph"/>
              <w:spacing w:line="240" w:lineRule="auto"/>
              <w:ind w:left="969" w:right="305" w:hanging="648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Адрес</w:t>
            </w:r>
            <w:r w:rsidRPr="00413CD0">
              <w:rPr>
                <w:spacing w:val="-15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рекламного</w:t>
            </w:r>
            <w:r w:rsidRPr="00413CD0">
              <w:rPr>
                <w:spacing w:val="-57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места</w:t>
            </w:r>
          </w:p>
        </w:tc>
        <w:tc>
          <w:tcPr>
            <w:tcW w:w="1275" w:type="dxa"/>
          </w:tcPr>
          <w:p w:rsidR="00D926EA" w:rsidRPr="00413CD0" w:rsidRDefault="00D926EA" w:rsidP="00C91C9E">
            <w:pPr>
              <w:pStyle w:val="TableParagraph"/>
              <w:spacing w:line="240" w:lineRule="auto"/>
              <w:ind w:left="376" w:right="136" w:hanging="216"/>
              <w:jc w:val="center"/>
              <w:rPr>
                <w:spacing w:val="-1"/>
                <w:sz w:val="28"/>
                <w:szCs w:val="28"/>
              </w:rPr>
            </w:pPr>
            <w:r w:rsidRPr="00413CD0">
              <w:rPr>
                <w:spacing w:val="-1"/>
                <w:sz w:val="28"/>
                <w:szCs w:val="28"/>
              </w:rPr>
              <w:t>Номер</w:t>
            </w:r>
          </w:p>
          <w:p w:rsidR="00D926EA" w:rsidRPr="00413CD0" w:rsidRDefault="00D926EA" w:rsidP="00C91C9E">
            <w:pPr>
              <w:pStyle w:val="TableParagraph"/>
              <w:spacing w:line="240" w:lineRule="auto"/>
              <w:ind w:left="376" w:right="136" w:hanging="216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на схеме</w:t>
            </w:r>
          </w:p>
        </w:tc>
        <w:tc>
          <w:tcPr>
            <w:tcW w:w="4253" w:type="dxa"/>
          </w:tcPr>
          <w:p w:rsidR="00D926EA" w:rsidRPr="00413CD0" w:rsidRDefault="00D926EA" w:rsidP="00C91C9E">
            <w:pPr>
              <w:pStyle w:val="TableParagraph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Вносимые изменения</w:t>
            </w:r>
          </w:p>
        </w:tc>
      </w:tr>
      <w:tr w:rsidR="00D926EA" w:rsidRPr="00413CD0" w:rsidTr="00C91C9E">
        <w:trPr>
          <w:trHeight w:val="827"/>
        </w:trPr>
        <w:tc>
          <w:tcPr>
            <w:tcW w:w="3634" w:type="dxa"/>
          </w:tcPr>
          <w:p w:rsidR="00D926EA" w:rsidRPr="00724B15" w:rsidRDefault="00D926EA" w:rsidP="00C91C9E">
            <w:pPr>
              <w:pStyle w:val="TableParagraph"/>
              <w:ind w:left="0"/>
              <w:rPr>
                <w:sz w:val="28"/>
                <w:szCs w:val="28"/>
                <w:highlight w:val="yellow"/>
              </w:rPr>
            </w:pPr>
            <w:r w:rsidRPr="00B01B7A">
              <w:rPr>
                <w:sz w:val="28"/>
                <w:szCs w:val="28"/>
              </w:rPr>
              <w:t>ул. 2-я Озерная, 30б</w:t>
            </w:r>
          </w:p>
        </w:tc>
        <w:tc>
          <w:tcPr>
            <w:tcW w:w="1275" w:type="dxa"/>
          </w:tcPr>
          <w:p w:rsidR="00D926EA" w:rsidRPr="00724B15" w:rsidRDefault="00D926EA" w:rsidP="00C91C9E">
            <w:pPr>
              <w:pStyle w:val="TableParagraph"/>
              <w:ind w:right="349"/>
              <w:jc w:val="center"/>
              <w:rPr>
                <w:sz w:val="28"/>
                <w:szCs w:val="28"/>
                <w:highlight w:val="yellow"/>
              </w:rPr>
            </w:pPr>
            <w:r w:rsidRPr="00B01B7A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D926EA" w:rsidRPr="00724B15" w:rsidRDefault="00D926EA" w:rsidP="00C91C9E">
            <w:pPr>
              <w:pStyle w:val="TableParagraph"/>
              <w:ind w:left="106"/>
              <w:jc w:val="center"/>
              <w:rPr>
                <w:sz w:val="28"/>
                <w:szCs w:val="28"/>
                <w:highlight w:val="yellow"/>
              </w:rPr>
            </w:pPr>
            <w:r w:rsidRPr="00724B15">
              <w:rPr>
                <w:color w:val="000009"/>
                <w:sz w:val="28"/>
                <w:szCs w:val="28"/>
              </w:rPr>
              <w:t>исключение</w:t>
            </w:r>
          </w:p>
        </w:tc>
      </w:tr>
    </w:tbl>
    <w:p w:rsidR="00D926EA" w:rsidRDefault="00D926EA" w:rsidP="00D926EA">
      <w:pPr>
        <w:pStyle w:val="a8"/>
        <w:spacing w:before="1" w:after="7"/>
      </w:pPr>
      <w:r>
        <w:t xml:space="preserve">              </w:t>
      </w:r>
    </w:p>
    <w:p w:rsidR="00D926EA" w:rsidRDefault="00D926EA" w:rsidP="00D926EA">
      <w:pPr>
        <w:pStyle w:val="a8"/>
        <w:spacing w:before="1" w:after="7"/>
      </w:pPr>
      <w:r>
        <w:t xml:space="preserve">     </w:t>
      </w:r>
    </w:p>
    <w:p w:rsidR="00D926EA" w:rsidRDefault="00D926EA" w:rsidP="00D926EA">
      <w:pPr>
        <w:pStyle w:val="a8"/>
        <w:spacing w:before="1" w:after="7"/>
      </w:pPr>
      <w:r>
        <w:t xml:space="preserve">    </w:t>
      </w:r>
    </w:p>
    <w:p w:rsidR="00D926EA" w:rsidRDefault="00D926EA" w:rsidP="00D926EA">
      <w:pPr>
        <w:pStyle w:val="a8"/>
        <w:spacing w:before="1" w:after="7"/>
      </w:pPr>
    </w:p>
    <w:p w:rsidR="004E5BA6" w:rsidRDefault="00D926EA" w:rsidP="00D926EA">
      <w:pPr>
        <w:rPr>
          <w:sz w:val="20"/>
          <w:szCs w:val="20"/>
        </w:rPr>
      </w:pPr>
      <w:r>
        <w:rPr>
          <w:sz w:val="28"/>
          <w:szCs w:val="28"/>
        </w:rPr>
        <w:t xml:space="preserve">Министр                                                                                           М.С. Рабушко                                                                                  </w:t>
      </w: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041BE7" w:rsidRDefault="00041BE7" w:rsidP="004E5BA6">
      <w:pPr>
        <w:rPr>
          <w:sz w:val="20"/>
          <w:szCs w:val="20"/>
        </w:rPr>
      </w:pPr>
    </w:p>
    <w:p w:rsidR="00041BE7" w:rsidRDefault="00041BE7" w:rsidP="004E5BA6">
      <w:pPr>
        <w:rPr>
          <w:sz w:val="20"/>
          <w:szCs w:val="20"/>
        </w:rPr>
      </w:pPr>
    </w:p>
    <w:p w:rsidR="00041BE7" w:rsidRDefault="00041BE7" w:rsidP="004E5BA6">
      <w:pPr>
        <w:rPr>
          <w:sz w:val="20"/>
          <w:szCs w:val="20"/>
        </w:rPr>
      </w:pPr>
    </w:p>
    <w:p w:rsidR="00041BE7" w:rsidRDefault="00041BE7" w:rsidP="004E5BA6">
      <w:pPr>
        <w:rPr>
          <w:sz w:val="20"/>
          <w:szCs w:val="20"/>
        </w:rPr>
      </w:pPr>
    </w:p>
    <w:p w:rsidR="007E24C7" w:rsidRDefault="007E24C7" w:rsidP="004E5BA6">
      <w:pPr>
        <w:rPr>
          <w:sz w:val="20"/>
          <w:szCs w:val="20"/>
        </w:rPr>
      </w:pPr>
    </w:p>
    <w:p w:rsidR="00FB613E" w:rsidRDefault="00FB613E" w:rsidP="004E5BA6">
      <w:pPr>
        <w:rPr>
          <w:sz w:val="20"/>
          <w:szCs w:val="20"/>
        </w:rPr>
      </w:pPr>
    </w:p>
    <w:p w:rsidR="00FB613E" w:rsidRDefault="00FB613E" w:rsidP="004E5BA6">
      <w:pPr>
        <w:rPr>
          <w:sz w:val="20"/>
          <w:szCs w:val="20"/>
        </w:rPr>
      </w:pPr>
    </w:p>
    <w:p w:rsidR="00FB613E" w:rsidRDefault="00FB613E" w:rsidP="004E5BA6">
      <w:pPr>
        <w:rPr>
          <w:sz w:val="20"/>
          <w:szCs w:val="20"/>
        </w:rPr>
      </w:pPr>
    </w:p>
    <w:p w:rsidR="00FB613E" w:rsidRDefault="00FB613E" w:rsidP="004E5BA6">
      <w:pPr>
        <w:rPr>
          <w:sz w:val="20"/>
          <w:szCs w:val="20"/>
        </w:rPr>
      </w:pPr>
    </w:p>
    <w:p w:rsidR="00FB613E" w:rsidRDefault="00FB613E" w:rsidP="004E5BA6">
      <w:pPr>
        <w:rPr>
          <w:sz w:val="20"/>
          <w:szCs w:val="20"/>
        </w:rPr>
      </w:pPr>
    </w:p>
    <w:p w:rsidR="00FB613E" w:rsidRDefault="00FB613E" w:rsidP="004E5BA6">
      <w:pPr>
        <w:rPr>
          <w:sz w:val="20"/>
          <w:szCs w:val="20"/>
        </w:rPr>
      </w:pPr>
    </w:p>
    <w:p w:rsidR="00FB613E" w:rsidRDefault="00FB613E" w:rsidP="004E5BA6">
      <w:pPr>
        <w:rPr>
          <w:sz w:val="20"/>
          <w:szCs w:val="20"/>
        </w:rPr>
      </w:pPr>
    </w:p>
    <w:p w:rsidR="00FB613E" w:rsidRDefault="00FB613E" w:rsidP="004E5BA6">
      <w:pPr>
        <w:rPr>
          <w:sz w:val="20"/>
          <w:szCs w:val="20"/>
        </w:rPr>
      </w:pPr>
    </w:p>
    <w:p w:rsidR="00FB613E" w:rsidRDefault="00FB613E" w:rsidP="004E5BA6">
      <w:pPr>
        <w:rPr>
          <w:sz w:val="20"/>
          <w:szCs w:val="20"/>
        </w:rPr>
      </w:pPr>
    </w:p>
    <w:p w:rsidR="00FB613E" w:rsidRDefault="00FB613E" w:rsidP="004E5BA6">
      <w:pPr>
        <w:rPr>
          <w:sz w:val="20"/>
          <w:szCs w:val="20"/>
        </w:rPr>
      </w:pPr>
    </w:p>
    <w:p w:rsidR="00FB613E" w:rsidRDefault="00FB613E" w:rsidP="004E5BA6">
      <w:pPr>
        <w:rPr>
          <w:sz w:val="20"/>
          <w:szCs w:val="20"/>
        </w:rPr>
      </w:pPr>
    </w:p>
    <w:p w:rsidR="00FB613E" w:rsidRDefault="00FB613E" w:rsidP="004E5BA6">
      <w:pPr>
        <w:rPr>
          <w:sz w:val="20"/>
          <w:szCs w:val="20"/>
        </w:rPr>
      </w:pPr>
    </w:p>
    <w:p w:rsidR="00FB613E" w:rsidRDefault="00FB613E" w:rsidP="004E5BA6">
      <w:pPr>
        <w:rPr>
          <w:sz w:val="20"/>
          <w:szCs w:val="20"/>
        </w:rPr>
      </w:pPr>
    </w:p>
    <w:p w:rsidR="00FB613E" w:rsidRDefault="00FB613E" w:rsidP="004E5BA6">
      <w:pPr>
        <w:rPr>
          <w:sz w:val="20"/>
          <w:szCs w:val="20"/>
        </w:rPr>
      </w:pPr>
    </w:p>
    <w:p w:rsidR="00FB613E" w:rsidRDefault="00FB613E" w:rsidP="004E5BA6">
      <w:pPr>
        <w:rPr>
          <w:sz w:val="20"/>
          <w:szCs w:val="20"/>
        </w:rPr>
      </w:pPr>
    </w:p>
    <w:p w:rsidR="00FB613E" w:rsidRDefault="00FB613E" w:rsidP="004E5BA6">
      <w:pPr>
        <w:rPr>
          <w:sz w:val="20"/>
          <w:szCs w:val="20"/>
        </w:rPr>
      </w:pPr>
    </w:p>
    <w:p w:rsidR="00FB613E" w:rsidRDefault="00FB613E" w:rsidP="004E5BA6">
      <w:pPr>
        <w:rPr>
          <w:sz w:val="20"/>
          <w:szCs w:val="20"/>
        </w:rPr>
      </w:pPr>
    </w:p>
    <w:p w:rsidR="00FB613E" w:rsidRDefault="00FB613E" w:rsidP="004E5BA6">
      <w:pPr>
        <w:rPr>
          <w:sz w:val="20"/>
          <w:szCs w:val="20"/>
        </w:rPr>
      </w:pPr>
    </w:p>
    <w:p w:rsidR="00FB613E" w:rsidRDefault="00FB613E" w:rsidP="004E5BA6">
      <w:pPr>
        <w:rPr>
          <w:sz w:val="20"/>
          <w:szCs w:val="20"/>
        </w:rPr>
      </w:pPr>
    </w:p>
    <w:p w:rsidR="00FB613E" w:rsidRDefault="00FB613E" w:rsidP="004E5BA6">
      <w:pPr>
        <w:rPr>
          <w:sz w:val="20"/>
          <w:szCs w:val="20"/>
        </w:rPr>
      </w:pPr>
    </w:p>
    <w:p w:rsidR="00FB613E" w:rsidRDefault="00FB613E" w:rsidP="004E5BA6">
      <w:pPr>
        <w:rPr>
          <w:sz w:val="20"/>
          <w:szCs w:val="20"/>
        </w:rPr>
      </w:pPr>
    </w:p>
    <w:p w:rsidR="00FB613E" w:rsidRDefault="00FB613E" w:rsidP="004E5BA6">
      <w:pPr>
        <w:rPr>
          <w:sz w:val="20"/>
          <w:szCs w:val="20"/>
        </w:rPr>
      </w:pPr>
    </w:p>
    <w:p w:rsidR="00FB613E" w:rsidRDefault="00FB613E" w:rsidP="004E5BA6">
      <w:pPr>
        <w:rPr>
          <w:sz w:val="20"/>
          <w:szCs w:val="20"/>
        </w:rPr>
      </w:pPr>
    </w:p>
    <w:p w:rsidR="00FB613E" w:rsidRDefault="00FB613E" w:rsidP="004E5BA6">
      <w:pPr>
        <w:rPr>
          <w:sz w:val="20"/>
          <w:szCs w:val="20"/>
        </w:rPr>
      </w:pPr>
    </w:p>
    <w:sectPr w:rsidR="00FB613E" w:rsidSect="00533C92">
      <w:headerReference w:type="default" r:id="rId10"/>
      <w:pgSz w:w="11906" w:h="16838" w:code="9"/>
      <w:pgMar w:top="90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D6D" w:rsidRDefault="004B7D6D" w:rsidP="008F5444">
      <w:r>
        <w:separator/>
      </w:r>
    </w:p>
  </w:endnote>
  <w:endnote w:type="continuationSeparator" w:id="0">
    <w:p w:rsidR="004B7D6D" w:rsidRDefault="004B7D6D" w:rsidP="008F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D6D" w:rsidRDefault="004B7D6D" w:rsidP="008F5444">
      <w:r>
        <w:separator/>
      </w:r>
    </w:p>
  </w:footnote>
  <w:footnote w:type="continuationSeparator" w:id="0">
    <w:p w:rsidR="004B7D6D" w:rsidRDefault="004B7D6D" w:rsidP="008F5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68" w:rsidRDefault="00C378ED">
    <w:pPr>
      <w:pStyle w:val="a3"/>
      <w:jc w:val="center"/>
    </w:pPr>
  </w:p>
  <w:p w:rsidR="000F7B68" w:rsidRDefault="00C378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76FAB"/>
    <w:multiLevelType w:val="hybridMultilevel"/>
    <w:tmpl w:val="83BC6D6A"/>
    <w:lvl w:ilvl="0" w:tplc="B50C3116">
      <w:start w:val="1"/>
      <w:numFmt w:val="decimal"/>
      <w:lvlText w:val="%1."/>
      <w:lvlJc w:val="left"/>
      <w:pPr>
        <w:ind w:left="1684" w:hanging="9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8B"/>
    <w:rsid w:val="00041BE7"/>
    <w:rsid w:val="00057157"/>
    <w:rsid w:val="00065ED6"/>
    <w:rsid w:val="000711B2"/>
    <w:rsid w:val="00084794"/>
    <w:rsid w:val="000934D4"/>
    <w:rsid w:val="000961AD"/>
    <w:rsid w:val="00097648"/>
    <w:rsid w:val="000D1A3B"/>
    <w:rsid w:val="000E2C5B"/>
    <w:rsid w:val="000F077E"/>
    <w:rsid w:val="00106B84"/>
    <w:rsid w:val="00114F1A"/>
    <w:rsid w:val="00131EF5"/>
    <w:rsid w:val="00132FD5"/>
    <w:rsid w:val="00147507"/>
    <w:rsid w:val="00167A1D"/>
    <w:rsid w:val="00196DD7"/>
    <w:rsid w:val="001D0E39"/>
    <w:rsid w:val="001D4C1B"/>
    <w:rsid w:val="001D72A0"/>
    <w:rsid w:val="001D74D4"/>
    <w:rsid w:val="001F4AD3"/>
    <w:rsid w:val="00200F24"/>
    <w:rsid w:val="00227CD0"/>
    <w:rsid w:val="00240274"/>
    <w:rsid w:val="00241BB7"/>
    <w:rsid w:val="00253655"/>
    <w:rsid w:val="002815F3"/>
    <w:rsid w:val="002A3B48"/>
    <w:rsid w:val="002A79EB"/>
    <w:rsid w:val="002F00F4"/>
    <w:rsid w:val="002F0C58"/>
    <w:rsid w:val="00310E81"/>
    <w:rsid w:val="00336B2C"/>
    <w:rsid w:val="00341111"/>
    <w:rsid w:val="00361A7C"/>
    <w:rsid w:val="003C1F55"/>
    <w:rsid w:val="003E7E7B"/>
    <w:rsid w:val="00404CEF"/>
    <w:rsid w:val="00412A88"/>
    <w:rsid w:val="00460212"/>
    <w:rsid w:val="004B7D6D"/>
    <w:rsid w:val="004C09EB"/>
    <w:rsid w:val="004D1605"/>
    <w:rsid w:val="004D2E3A"/>
    <w:rsid w:val="004E5BA6"/>
    <w:rsid w:val="00514367"/>
    <w:rsid w:val="00585805"/>
    <w:rsid w:val="005B04FE"/>
    <w:rsid w:val="005B5254"/>
    <w:rsid w:val="005B6627"/>
    <w:rsid w:val="005E54BC"/>
    <w:rsid w:val="005F153D"/>
    <w:rsid w:val="00662D65"/>
    <w:rsid w:val="00667467"/>
    <w:rsid w:val="0067078B"/>
    <w:rsid w:val="00672677"/>
    <w:rsid w:val="00693EAC"/>
    <w:rsid w:val="006B74D2"/>
    <w:rsid w:val="006C0EEE"/>
    <w:rsid w:val="006D7433"/>
    <w:rsid w:val="006E7EFA"/>
    <w:rsid w:val="006F1B52"/>
    <w:rsid w:val="00737B75"/>
    <w:rsid w:val="00764FF7"/>
    <w:rsid w:val="007A2D00"/>
    <w:rsid w:val="007B460E"/>
    <w:rsid w:val="007C7662"/>
    <w:rsid w:val="007D24C5"/>
    <w:rsid w:val="007D3A39"/>
    <w:rsid w:val="007E24C7"/>
    <w:rsid w:val="007F798E"/>
    <w:rsid w:val="008027A0"/>
    <w:rsid w:val="00822938"/>
    <w:rsid w:val="00833572"/>
    <w:rsid w:val="00884827"/>
    <w:rsid w:val="008A71F4"/>
    <w:rsid w:val="008F5444"/>
    <w:rsid w:val="008F5843"/>
    <w:rsid w:val="00913B62"/>
    <w:rsid w:val="009144EE"/>
    <w:rsid w:val="009246E7"/>
    <w:rsid w:val="00967162"/>
    <w:rsid w:val="00971026"/>
    <w:rsid w:val="00972668"/>
    <w:rsid w:val="00995BFD"/>
    <w:rsid w:val="00997350"/>
    <w:rsid w:val="009F6CB4"/>
    <w:rsid w:val="00A0083F"/>
    <w:rsid w:val="00A03498"/>
    <w:rsid w:val="00A12E5F"/>
    <w:rsid w:val="00A134B5"/>
    <w:rsid w:val="00A32E2A"/>
    <w:rsid w:val="00A61659"/>
    <w:rsid w:val="00A6512B"/>
    <w:rsid w:val="00AD732A"/>
    <w:rsid w:val="00B87BD7"/>
    <w:rsid w:val="00B90D25"/>
    <w:rsid w:val="00B90EF4"/>
    <w:rsid w:val="00BD4E8B"/>
    <w:rsid w:val="00BF4A32"/>
    <w:rsid w:val="00BF5C80"/>
    <w:rsid w:val="00C00705"/>
    <w:rsid w:val="00C15DCB"/>
    <w:rsid w:val="00C2083A"/>
    <w:rsid w:val="00C2132B"/>
    <w:rsid w:val="00C378ED"/>
    <w:rsid w:val="00C674C9"/>
    <w:rsid w:val="00C7009D"/>
    <w:rsid w:val="00C91F36"/>
    <w:rsid w:val="00CA18F1"/>
    <w:rsid w:val="00CA66FC"/>
    <w:rsid w:val="00CC0052"/>
    <w:rsid w:val="00CC778B"/>
    <w:rsid w:val="00CF53C9"/>
    <w:rsid w:val="00CF7286"/>
    <w:rsid w:val="00D91E41"/>
    <w:rsid w:val="00D926EA"/>
    <w:rsid w:val="00D97831"/>
    <w:rsid w:val="00DD639C"/>
    <w:rsid w:val="00DF1EC1"/>
    <w:rsid w:val="00E00BA4"/>
    <w:rsid w:val="00E17D89"/>
    <w:rsid w:val="00E271AF"/>
    <w:rsid w:val="00E4255E"/>
    <w:rsid w:val="00E85092"/>
    <w:rsid w:val="00E9424E"/>
    <w:rsid w:val="00EA43D3"/>
    <w:rsid w:val="00EB5E36"/>
    <w:rsid w:val="00EC2ED7"/>
    <w:rsid w:val="00EF5F33"/>
    <w:rsid w:val="00F00106"/>
    <w:rsid w:val="00F20E9B"/>
    <w:rsid w:val="00F419FE"/>
    <w:rsid w:val="00F57006"/>
    <w:rsid w:val="00F64815"/>
    <w:rsid w:val="00F70819"/>
    <w:rsid w:val="00F851AC"/>
    <w:rsid w:val="00FA568C"/>
    <w:rsid w:val="00FB613E"/>
    <w:rsid w:val="00FE3133"/>
    <w:rsid w:val="00F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7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07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07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7078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1E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EC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926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D926EA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D926E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926EA"/>
    <w:pPr>
      <w:widowControl w:val="0"/>
      <w:autoSpaceDE w:val="0"/>
      <w:autoSpaceDN w:val="0"/>
      <w:spacing w:line="268" w:lineRule="exact"/>
      <w:ind w:left="107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7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07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07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7078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1E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EC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926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D926EA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D926E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926EA"/>
    <w:pPr>
      <w:widowControl w:val="0"/>
      <w:autoSpaceDE w:val="0"/>
      <w:autoSpaceDN w:val="0"/>
      <w:spacing w:line="268" w:lineRule="exact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on.krskstate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CA4B12-B14C-4B8F-8DC9-468BA2B65645}"/>
</file>

<file path=customXml/itemProps2.xml><?xml version="1.0" encoding="utf-8"?>
<ds:datastoreItem xmlns:ds="http://schemas.openxmlformats.org/officeDocument/2006/customXml" ds:itemID="{3B597D3A-E98B-4899-8F73-53A0D3B2729F}"/>
</file>

<file path=customXml/itemProps3.xml><?xml version="1.0" encoding="utf-8"?>
<ds:datastoreItem xmlns:ds="http://schemas.openxmlformats.org/officeDocument/2006/customXml" ds:itemID="{94167867-A3CD-4C9B-9C73-E99F1290F8D4}"/>
</file>

<file path=customXml/itemProps4.xml><?xml version="1.0" encoding="utf-8"?>
<ds:datastoreItem xmlns:ds="http://schemas.openxmlformats.org/officeDocument/2006/customXml" ds:itemID="{F45006D9-BDBA-46B0-81EE-B702F7C947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Коробейникова Наталья Александровна</dc:creator>
  <cp:lastModifiedBy>Грибанова Ольга Петровна</cp:lastModifiedBy>
  <cp:revision>2</cp:revision>
  <cp:lastPrinted>2021-12-15T01:47:00Z</cp:lastPrinted>
  <dcterms:created xsi:type="dcterms:W3CDTF">2022-03-30T04:32:00Z</dcterms:created>
  <dcterms:modified xsi:type="dcterms:W3CDTF">2022-03-30T04:32:00Z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