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3D9" w:rsidRDefault="004123D9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4123D9" w:rsidRDefault="004123D9">
      <w:pPr>
        <w:pStyle w:val="ConsPlusNormal"/>
        <w:jc w:val="both"/>
        <w:outlineLvl w:val="0"/>
      </w:pPr>
    </w:p>
    <w:p w:rsidR="004123D9" w:rsidRDefault="004123D9">
      <w:pPr>
        <w:pStyle w:val="ConsPlusTitle"/>
        <w:jc w:val="center"/>
        <w:outlineLvl w:val="0"/>
      </w:pPr>
      <w:r>
        <w:t>АДМИНИСТРАЦИЯ ГОРОДА КРАСНОЯРСКА</w:t>
      </w:r>
    </w:p>
    <w:p w:rsidR="004123D9" w:rsidRDefault="004123D9">
      <w:pPr>
        <w:pStyle w:val="ConsPlusTitle"/>
        <w:jc w:val="center"/>
      </w:pPr>
    </w:p>
    <w:p w:rsidR="004123D9" w:rsidRDefault="004123D9">
      <w:pPr>
        <w:pStyle w:val="ConsPlusTitle"/>
        <w:jc w:val="center"/>
      </w:pPr>
      <w:r>
        <w:t>ПОСТАНОВЛЕНИЕ</w:t>
      </w:r>
    </w:p>
    <w:p w:rsidR="004123D9" w:rsidRDefault="004123D9">
      <w:pPr>
        <w:pStyle w:val="ConsPlusTitle"/>
        <w:jc w:val="center"/>
      </w:pPr>
      <w:r>
        <w:t>от 19 июня 2018 г. N 399</w:t>
      </w:r>
    </w:p>
    <w:p w:rsidR="004123D9" w:rsidRDefault="004123D9">
      <w:pPr>
        <w:pStyle w:val="ConsPlusTitle"/>
        <w:jc w:val="center"/>
      </w:pPr>
    </w:p>
    <w:p w:rsidR="004123D9" w:rsidRDefault="004123D9">
      <w:pPr>
        <w:pStyle w:val="ConsPlusTitle"/>
        <w:jc w:val="center"/>
      </w:pPr>
      <w:r>
        <w:t>ОБ УТВЕРЖДЕНИИ ПОРЯДКА СОСТАВЛЕНИЯ, ИЗМЕНЕНИЯ</w:t>
      </w:r>
    </w:p>
    <w:p w:rsidR="004123D9" w:rsidRDefault="004123D9">
      <w:pPr>
        <w:pStyle w:val="ConsPlusTitle"/>
        <w:jc w:val="center"/>
      </w:pPr>
      <w:r>
        <w:t>И СОГЛАСОВАНИЯ ПАСПОРТА ФАСАДОВ ЗДАНИЙ, СТРОЕНИЙ</w:t>
      </w:r>
    </w:p>
    <w:p w:rsidR="004123D9" w:rsidRDefault="004123D9">
      <w:pPr>
        <w:pStyle w:val="ConsPlusTitle"/>
        <w:jc w:val="center"/>
      </w:pPr>
      <w:r>
        <w:t>НА ТЕРРИТОРИИ ГОРОДА КРАСНОЯРСКА</w:t>
      </w:r>
    </w:p>
    <w:p w:rsidR="004123D9" w:rsidRDefault="004123D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123D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123D9" w:rsidRDefault="004123D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123D9" w:rsidRDefault="004123D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123D9" w:rsidRDefault="004123D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123D9" w:rsidRDefault="004123D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администрации г. Красноярска от 18.10.2018 </w:t>
            </w:r>
            <w:hyperlink r:id="rId6">
              <w:r>
                <w:rPr>
                  <w:color w:val="0000FF"/>
                </w:rPr>
                <w:t>N 646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4123D9" w:rsidRDefault="004123D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04.02.2019 </w:t>
            </w:r>
            <w:hyperlink r:id="rId7">
              <w:r>
                <w:rPr>
                  <w:color w:val="0000FF"/>
                </w:rPr>
                <w:t>N 54</w:t>
              </w:r>
            </w:hyperlink>
            <w:r>
              <w:rPr>
                <w:color w:val="392C69"/>
              </w:rPr>
              <w:t xml:space="preserve">, от 13.01.2020 </w:t>
            </w:r>
            <w:hyperlink r:id="rId8">
              <w:r>
                <w:rPr>
                  <w:color w:val="0000FF"/>
                </w:rPr>
                <w:t>N 3</w:t>
              </w:r>
            </w:hyperlink>
            <w:r>
              <w:rPr>
                <w:color w:val="392C69"/>
              </w:rPr>
              <w:t xml:space="preserve">, от 01.02.2023 </w:t>
            </w:r>
            <w:hyperlink r:id="rId9">
              <w:r>
                <w:rPr>
                  <w:color w:val="0000FF"/>
                </w:rPr>
                <w:t>N 71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123D9" w:rsidRDefault="004123D9">
            <w:pPr>
              <w:pStyle w:val="ConsPlusNormal"/>
            </w:pPr>
          </w:p>
        </w:tc>
      </w:tr>
    </w:tbl>
    <w:p w:rsidR="004123D9" w:rsidRDefault="004123D9">
      <w:pPr>
        <w:pStyle w:val="ConsPlusNormal"/>
        <w:jc w:val="both"/>
      </w:pPr>
    </w:p>
    <w:p w:rsidR="004123D9" w:rsidRDefault="004123D9">
      <w:pPr>
        <w:pStyle w:val="ConsPlusNormal"/>
        <w:ind w:firstLine="540"/>
        <w:jc w:val="both"/>
      </w:pPr>
      <w:r>
        <w:t xml:space="preserve">В соответствии с </w:t>
      </w:r>
      <w:hyperlink r:id="rId10">
        <w:r>
          <w:rPr>
            <w:color w:val="0000FF"/>
          </w:rPr>
          <w:t>Решением</w:t>
        </w:r>
      </w:hyperlink>
      <w:r>
        <w:t xml:space="preserve"> Красноярского городского Совета депутатов от 25.06.2013 N В-378 "Об утверждении Правил благоустройства территории города Красноярска", </w:t>
      </w:r>
      <w:hyperlink r:id="rId11">
        <w:r>
          <w:rPr>
            <w:color w:val="0000FF"/>
          </w:rPr>
          <w:t>статьей 16</w:t>
        </w:r>
      </w:hyperlink>
      <w:r>
        <w:t xml:space="preserve"> Федерального закона от 06.10.2003 N 131-ФЗ "Об общих принципах организации местного самоуправления в Российской Федерации", руководствуясь </w:t>
      </w:r>
      <w:hyperlink r:id="rId12">
        <w:r>
          <w:rPr>
            <w:color w:val="0000FF"/>
          </w:rPr>
          <w:t>статьями 41</w:t>
        </w:r>
      </w:hyperlink>
      <w:r>
        <w:t xml:space="preserve">, </w:t>
      </w:r>
      <w:hyperlink r:id="rId13">
        <w:r>
          <w:rPr>
            <w:color w:val="0000FF"/>
          </w:rPr>
          <w:t>58</w:t>
        </w:r>
      </w:hyperlink>
      <w:r>
        <w:t xml:space="preserve">, </w:t>
      </w:r>
      <w:hyperlink r:id="rId14">
        <w:r>
          <w:rPr>
            <w:color w:val="0000FF"/>
          </w:rPr>
          <w:t>59</w:t>
        </w:r>
      </w:hyperlink>
      <w:r>
        <w:t xml:space="preserve"> Устава города Красноярска, постановляю:</w:t>
      </w:r>
    </w:p>
    <w:p w:rsidR="004123D9" w:rsidRDefault="004123D9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0">
        <w:r>
          <w:rPr>
            <w:color w:val="0000FF"/>
          </w:rPr>
          <w:t>Порядок</w:t>
        </w:r>
      </w:hyperlink>
      <w:r>
        <w:t xml:space="preserve"> составления, изменения и согласования паспорта фасадов зданий, строений на территории города Красноярска согласно приложению.</w:t>
      </w:r>
    </w:p>
    <w:p w:rsidR="004123D9" w:rsidRDefault="004123D9">
      <w:pPr>
        <w:pStyle w:val="ConsPlusNormal"/>
        <w:spacing w:before="220"/>
        <w:ind w:firstLine="540"/>
        <w:jc w:val="both"/>
      </w:pPr>
      <w:r>
        <w:t>2. Настоящее Постановление опубликовать в газете "Городские новости" и разместить на официальном сайте администрации города.</w:t>
      </w:r>
    </w:p>
    <w:p w:rsidR="004123D9" w:rsidRDefault="004123D9">
      <w:pPr>
        <w:pStyle w:val="ConsPlusNormal"/>
        <w:spacing w:before="220"/>
        <w:ind w:firstLine="540"/>
        <w:jc w:val="both"/>
      </w:pPr>
      <w:r>
        <w:t>3. Постановление вступает в силу со дня его официального опубликования.</w:t>
      </w:r>
    </w:p>
    <w:p w:rsidR="004123D9" w:rsidRDefault="004123D9">
      <w:pPr>
        <w:pStyle w:val="ConsPlusNormal"/>
        <w:jc w:val="both"/>
      </w:pPr>
    </w:p>
    <w:p w:rsidR="004123D9" w:rsidRDefault="004123D9">
      <w:pPr>
        <w:pStyle w:val="ConsPlusNormal"/>
        <w:jc w:val="right"/>
      </w:pPr>
      <w:r>
        <w:t>Глава города</w:t>
      </w:r>
    </w:p>
    <w:p w:rsidR="004123D9" w:rsidRDefault="004123D9">
      <w:pPr>
        <w:pStyle w:val="ConsPlusNormal"/>
        <w:jc w:val="right"/>
      </w:pPr>
      <w:r>
        <w:t>С.В.ЕРЕМИН</w:t>
      </w:r>
    </w:p>
    <w:p w:rsidR="004123D9" w:rsidRDefault="004123D9">
      <w:pPr>
        <w:pStyle w:val="ConsPlusNormal"/>
        <w:jc w:val="both"/>
      </w:pPr>
    </w:p>
    <w:p w:rsidR="004123D9" w:rsidRDefault="004123D9">
      <w:pPr>
        <w:pStyle w:val="ConsPlusNormal"/>
        <w:jc w:val="both"/>
      </w:pPr>
    </w:p>
    <w:p w:rsidR="004123D9" w:rsidRDefault="004123D9">
      <w:pPr>
        <w:pStyle w:val="ConsPlusNormal"/>
        <w:jc w:val="both"/>
      </w:pPr>
    </w:p>
    <w:p w:rsidR="004123D9" w:rsidRDefault="004123D9">
      <w:pPr>
        <w:pStyle w:val="ConsPlusNormal"/>
        <w:jc w:val="both"/>
      </w:pPr>
    </w:p>
    <w:p w:rsidR="004123D9" w:rsidRDefault="004123D9">
      <w:pPr>
        <w:pStyle w:val="ConsPlusNormal"/>
        <w:jc w:val="both"/>
      </w:pPr>
    </w:p>
    <w:p w:rsidR="004123D9" w:rsidRDefault="004123D9">
      <w:pPr>
        <w:pStyle w:val="ConsPlusNormal"/>
        <w:jc w:val="right"/>
        <w:outlineLvl w:val="0"/>
      </w:pPr>
      <w:r>
        <w:t>Приложение</w:t>
      </w:r>
    </w:p>
    <w:p w:rsidR="004123D9" w:rsidRDefault="004123D9">
      <w:pPr>
        <w:pStyle w:val="ConsPlusNormal"/>
        <w:jc w:val="right"/>
      </w:pPr>
      <w:r>
        <w:t>к Постановлению</w:t>
      </w:r>
    </w:p>
    <w:p w:rsidR="004123D9" w:rsidRDefault="004123D9">
      <w:pPr>
        <w:pStyle w:val="ConsPlusNormal"/>
        <w:jc w:val="right"/>
      </w:pPr>
      <w:r>
        <w:t>администрации города</w:t>
      </w:r>
    </w:p>
    <w:p w:rsidR="004123D9" w:rsidRDefault="004123D9">
      <w:pPr>
        <w:pStyle w:val="ConsPlusNormal"/>
        <w:jc w:val="right"/>
      </w:pPr>
      <w:r>
        <w:t>от 19 июня 2018 г. N 399</w:t>
      </w:r>
    </w:p>
    <w:p w:rsidR="004123D9" w:rsidRDefault="004123D9">
      <w:pPr>
        <w:pStyle w:val="ConsPlusNormal"/>
        <w:jc w:val="both"/>
      </w:pPr>
    </w:p>
    <w:p w:rsidR="004123D9" w:rsidRDefault="004123D9">
      <w:pPr>
        <w:pStyle w:val="ConsPlusTitle"/>
        <w:jc w:val="center"/>
      </w:pPr>
      <w:bookmarkStart w:id="0" w:name="P30"/>
      <w:bookmarkEnd w:id="0"/>
      <w:r>
        <w:t>ПОРЯДОК</w:t>
      </w:r>
    </w:p>
    <w:p w:rsidR="004123D9" w:rsidRDefault="004123D9">
      <w:pPr>
        <w:pStyle w:val="ConsPlusTitle"/>
        <w:jc w:val="center"/>
      </w:pPr>
      <w:r>
        <w:t>СОСТАВЛЕНИЯ, ИЗМЕНЕНИЯ И СОГЛАСОВАНИЯ ПАСПОРТА ФАСАДОВ</w:t>
      </w:r>
    </w:p>
    <w:p w:rsidR="004123D9" w:rsidRDefault="004123D9">
      <w:pPr>
        <w:pStyle w:val="ConsPlusTitle"/>
        <w:jc w:val="center"/>
      </w:pPr>
      <w:r>
        <w:t>ЗДАНИЙ, СТРОЕНИЙ НА ТЕРРИТОРИИ ГОРОДА КРАСНОЯРСКА</w:t>
      </w:r>
    </w:p>
    <w:p w:rsidR="004123D9" w:rsidRDefault="004123D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123D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123D9" w:rsidRDefault="004123D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123D9" w:rsidRDefault="004123D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123D9" w:rsidRDefault="004123D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123D9" w:rsidRDefault="004123D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администрации г. Красноярска от 18.10.2018 </w:t>
            </w:r>
            <w:hyperlink r:id="rId15">
              <w:r>
                <w:rPr>
                  <w:color w:val="0000FF"/>
                </w:rPr>
                <w:t>N 646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4123D9" w:rsidRDefault="004123D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04.02.2019 </w:t>
            </w:r>
            <w:hyperlink r:id="rId16">
              <w:r>
                <w:rPr>
                  <w:color w:val="0000FF"/>
                </w:rPr>
                <w:t>N 54</w:t>
              </w:r>
            </w:hyperlink>
            <w:r>
              <w:rPr>
                <w:color w:val="392C69"/>
              </w:rPr>
              <w:t xml:space="preserve">, от 13.01.2020 </w:t>
            </w:r>
            <w:hyperlink r:id="rId17">
              <w:r>
                <w:rPr>
                  <w:color w:val="0000FF"/>
                </w:rPr>
                <w:t>N 3</w:t>
              </w:r>
            </w:hyperlink>
            <w:r>
              <w:rPr>
                <w:color w:val="392C69"/>
              </w:rPr>
              <w:t xml:space="preserve">, от 01.02.2023 </w:t>
            </w:r>
            <w:hyperlink r:id="rId18">
              <w:r>
                <w:rPr>
                  <w:color w:val="0000FF"/>
                </w:rPr>
                <w:t>N 71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123D9" w:rsidRDefault="004123D9">
            <w:pPr>
              <w:pStyle w:val="ConsPlusNormal"/>
            </w:pPr>
          </w:p>
        </w:tc>
      </w:tr>
    </w:tbl>
    <w:p w:rsidR="004123D9" w:rsidRDefault="004123D9">
      <w:pPr>
        <w:pStyle w:val="ConsPlusNormal"/>
        <w:jc w:val="both"/>
      </w:pPr>
    </w:p>
    <w:p w:rsidR="004123D9" w:rsidRDefault="004123D9">
      <w:pPr>
        <w:pStyle w:val="ConsPlusTitle"/>
        <w:jc w:val="center"/>
        <w:outlineLvl w:val="1"/>
      </w:pPr>
      <w:r>
        <w:t>I. ОБЩИЕ ПОЛОЖЕНИЯ</w:t>
      </w:r>
    </w:p>
    <w:p w:rsidR="004123D9" w:rsidRDefault="004123D9">
      <w:pPr>
        <w:pStyle w:val="ConsPlusNormal"/>
        <w:jc w:val="both"/>
      </w:pPr>
    </w:p>
    <w:p w:rsidR="004123D9" w:rsidRDefault="004123D9">
      <w:pPr>
        <w:pStyle w:val="ConsPlusNormal"/>
        <w:ind w:firstLine="540"/>
        <w:jc w:val="both"/>
      </w:pPr>
      <w:r>
        <w:t xml:space="preserve">1. Настоящий Порядок регламентирует составление, изменение и согласование паспорта </w:t>
      </w:r>
      <w:r>
        <w:lastRenderedPageBreak/>
        <w:t xml:space="preserve">фасадов зданий, строений на территории города Красноярска (далее - паспорт фасадов). </w:t>
      </w:r>
      <w:proofErr w:type="gramStart"/>
      <w:r>
        <w:t>Настоящий Порядок не распространяется на объекты индивидуального жилищного строительства, здания, строения, являющиеся объектами культурного наследия (памятниками истории и культуры) народов Российской Федерации, здания, строения, расположенные в границах территории режимных объектов, многоквартирные дома, признанные в установленном порядке аварийными и подлежащими сносу.</w:t>
      </w:r>
      <w:proofErr w:type="gramEnd"/>
    </w:p>
    <w:p w:rsidR="004123D9" w:rsidRDefault="004123D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администрации г. Красноярска от 04.02.2019 </w:t>
      </w:r>
      <w:hyperlink r:id="rId19">
        <w:r>
          <w:rPr>
            <w:color w:val="0000FF"/>
          </w:rPr>
          <w:t>N 54</w:t>
        </w:r>
      </w:hyperlink>
      <w:r>
        <w:t xml:space="preserve">, от 13.01.2020 </w:t>
      </w:r>
      <w:hyperlink r:id="rId20">
        <w:r>
          <w:rPr>
            <w:color w:val="0000FF"/>
          </w:rPr>
          <w:t>N 3</w:t>
        </w:r>
      </w:hyperlink>
      <w:r>
        <w:t>)</w:t>
      </w:r>
    </w:p>
    <w:p w:rsidR="004123D9" w:rsidRDefault="004123D9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Подготовка паспорта фасадов обеспечивается физическими и юридическими лицами, являющимися ответственными за благоустройство зданий, строений, указанных в </w:t>
      </w:r>
      <w:hyperlink r:id="rId21">
        <w:r>
          <w:rPr>
            <w:color w:val="0000FF"/>
          </w:rPr>
          <w:t>пункте 1.3</w:t>
        </w:r>
      </w:hyperlink>
      <w:r>
        <w:t xml:space="preserve"> Правил благоустройства территории города Красноярска, утвержденных Решением Красноярского городского Совета депутатов от 25.06.2013 N В-378 (далее - заинтересованные лица).</w:t>
      </w:r>
      <w:proofErr w:type="gramEnd"/>
    </w:p>
    <w:p w:rsidR="004123D9" w:rsidRDefault="004123D9">
      <w:pPr>
        <w:pStyle w:val="ConsPlusNormal"/>
        <w:spacing w:before="220"/>
        <w:ind w:firstLine="540"/>
        <w:jc w:val="both"/>
      </w:pPr>
      <w:r>
        <w:t>3. Паспорт фасадов подлежит согласованию с управлением архитектуры администрации города (далее - управление архитектуры).</w:t>
      </w:r>
    </w:p>
    <w:p w:rsidR="004123D9" w:rsidRDefault="004123D9">
      <w:pPr>
        <w:pStyle w:val="ConsPlusNormal"/>
        <w:spacing w:before="220"/>
        <w:ind w:firstLine="540"/>
        <w:jc w:val="both"/>
      </w:pPr>
      <w:r>
        <w:t xml:space="preserve">4. Утратил силу. - </w:t>
      </w:r>
      <w:hyperlink r:id="rId22">
        <w:r>
          <w:rPr>
            <w:color w:val="0000FF"/>
          </w:rPr>
          <w:t>Постановление</w:t>
        </w:r>
      </w:hyperlink>
      <w:r>
        <w:t xml:space="preserve"> администрации г. Красноярска от 04.02.2019 N 54.</w:t>
      </w:r>
    </w:p>
    <w:p w:rsidR="004123D9" w:rsidRDefault="004123D9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 xml:space="preserve">Подготовка паспорта фасадов осуществляется с соблюдением требований действующего законодательства, в том числе технических регламентов (государственных стандартов, строительных норм и правил до утверждения технических регламентов), санитарно-эпидемиологического законодательства Российской Федерации, требований пожарной безопасности, </w:t>
      </w:r>
      <w:hyperlink r:id="rId23">
        <w:r>
          <w:rPr>
            <w:color w:val="0000FF"/>
          </w:rPr>
          <w:t>Правил</w:t>
        </w:r>
      </w:hyperlink>
      <w:r>
        <w:t xml:space="preserve"> благоустройства территории города Красноярска, утвержденных Решением Красноярского городского Совета депутатов от 25.06.2013 N В-378 (далее - Правила благоустройства), архитектурно-художественных регламентов, настоящего Порядка, а также раздела "Архитектурные решения" проектной документации</w:t>
      </w:r>
      <w:proofErr w:type="gramEnd"/>
      <w:r>
        <w:t xml:space="preserve"> объекта капитального строительства.</w:t>
      </w:r>
    </w:p>
    <w:p w:rsidR="004123D9" w:rsidRDefault="004123D9">
      <w:pPr>
        <w:pStyle w:val="ConsPlusNormal"/>
        <w:jc w:val="both"/>
      </w:pPr>
    </w:p>
    <w:p w:rsidR="004123D9" w:rsidRDefault="004123D9">
      <w:pPr>
        <w:pStyle w:val="ConsPlusTitle"/>
        <w:jc w:val="center"/>
        <w:outlineLvl w:val="1"/>
      </w:pPr>
      <w:r>
        <w:t>II. ПОДГОТОВКА, ИЗМЕНЕНИЕ И СОГЛАСОВАНИЕ ПАСПОРТА ФАСАДОВ</w:t>
      </w:r>
    </w:p>
    <w:p w:rsidR="004123D9" w:rsidRDefault="004123D9">
      <w:pPr>
        <w:pStyle w:val="ConsPlusNormal"/>
        <w:jc w:val="both"/>
      </w:pPr>
    </w:p>
    <w:p w:rsidR="004123D9" w:rsidRDefault="004123D9">
      <w:pPr>
        <w:pStyle w:val="ConsPlusNormal"/>
        <w:ind w:firstLine="540"/>
        <w:jc w:val="both"/>
      </w:pPr>
      <w:r>
        <w:t xml:space="preserve">6. Подготовка, изменение паспорта фасадов осуществляется заинтересованными лицами в виде буклета (альбома) формата A3 по </w:t>
      </w:r>
      <w:hyperlink w:anchor="P162">
        <w:r>
          <w:rPr>
            <w:color w:val="0000FF"/>
          </w:rPr>
          <w:t>форме</w:t>
        </w:r>
      </w:hyperlink>
      <w:r>
        <w:t xml:space="preserve"> согласно приложению 1 к настоящему Порядку.</w:t>
      </w:r>
    </w:p>
    <w:p w:rsidR="004123D9" w:rsidRDefault="004123D9">
      <w:pPr>
        <w:pStyle w:val="ConsPlusNormal"/>
        <w:spacing w:before="220"/>
        <w:ind w:firstLine="540"/>
        <w:jc w:val="both"/>
      </w:pPr>
      <w:r>
        <w:t>Текстовые материалы и цифровые отметки в паспорте фасада печатаются с использованием шрифта размером не менее 12.</w:t>
      </w:r>
    </w:p>
    <w:p w:rsidR="004123D9" w:rsidRDefault="004123D9">
      <w:pPr>
        <w:pStyle w:val="ConsPlusNormal"/>
        <w:jc w:val="both"/>
      </w:pPr>
      <w:r>
        <w:t xml:space="preserve">(абзац введен </w:t>
      </w:r>
      <w:hyperlink r:id="rId24">
        <w:r>
          <w:rPr>
            <w:color w:val="0000FF"/>
          </w:rPr>
          <w:t>Постановлением</w:t>
        </w:r>
      </w:hyperlink>
      <w:r>
        <w:t xml:space="preserve"> администрации г. Красноярска от 04.02.2019 N 54)</w:t>
      </w:r>
    </w:p>
    <w:p w:rsidR="004123D9" w:rsidRDefault="004123D9">
      <w:pPr>
        <w:pStyle w:val="ConsPlusNormal"/>
        <w:spacing w:before="220"/>
        <w:ind w:firstLine="540"/>
        <w:jc w:val="both"/>
      </w:pPr>
      <w:r>
        <w:t>7. Паспорт фасадов включает в себя следующие текстовые и графические материалы:</w:t>
      </w:r>
    </w:p>
    <w:p w:rsidR="004123D9" w:rsidRDefault="004123D9">
      <w:pPr>
        <w:pStyle w:val="ConsPlusNormal"/>
        <w:spacing w:before="220"/>
        <w:ind w:firstLine="540"/>
        <w:jc w:val="both"/>
      </w:pPr>
      <w:r>
        <w:t>1) титульный лист;</w:t>
      </w:r>
    </w:p>
    <w:p w:rsidR="004123D9" w:rsidRDefault="004123D9">
      <w:pPr>
        <w:pStyle w:val="ConsPlusNormal"/>
        <w:spacing w:before="220"/>
        <w:ind w:firstLine="540"/>
        <w:jc w:val="both"/>
      </w:pPr>
      <w:r>
        <w:t>2) ситуационный план, отображающий фактическое местонахождение здания, строения, выполненный в масштабе 1:2000 - 1:5000;</w:t>
      </w:r>
    </w:p>
    <w:p w:rsidR="004123D9" w:rsidRDefault="004123D9">
      <w:pPr>
        <w:pStyle w:val="ConsPlusNormal"/>
        <w:jc w:val="both"/>
      </w:pPr>
      <w:r>
        <w:t xml:space="preserve">(в ред. </w:t>
      </w:r>
      <w:hyperlink r:id="rId25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04.02.2019 N 54)</w:t>
      </w:r>
    </w:p>
    <w:p w:rsidR="004123D9" w:rsidRDefault="004123D9">
      <w:pPr>
        <w:pStyle w:val="ConsPlusNormal"/>
        <w:spacing w:before="220"/>
        <w:ind w:firstLine="540"/>
        <w:jc w:val="both"/>
      </w:pPr>
      <w:r>
        <w:t>3) пояснительную записку. Пояснительная записка содержит:</w:t>
      </w:r>
    </w:p>
    <w:p w:rsidR="004123D9" w:rsidRDefault="004123D9">
      <w:pPr>
        <w:pStyle w:val="ConsPlusNormal"/>
        <w:spacing w:before="220"/>
        <w:ind w:firstLine="540"/>
        <w:jc w:val="both"/>
      </w:pPr>
      <w:r>
        <w:t>описание существующего облика и технического состояния здания, строения, описание окружающей застройки;</w:t>
      </w:r>
    </w:p>
    <w:p w:rsidR="004123D9" w:rsidRDefault="004123D9">
      <w:pPr>
        <w:pStyle w:val="ConsPlusNormal"/>
        <w:spacing w:before="220"/>
        <w:ind w:firstLine="540"/>
        <w:jc w:val="both"/>
      </w:pPr>
      <w:proofErr w:type="gramStart"/>
      <w:r>
        <w:t>описание планируемого архитектурно-художественного облика, мероприятий для осуществления ремонта фасадов (реконструкции, реставрации), входных групп, рекламно-информационного оформления здания, строения, сроки проведения работ;</w:t>
      </w:r>
      <w:proofErr w:type="gramEnd"/>
    </w:p>
    <w:p w:rsidR="004123D9" w:rsidRDefault="004123D9">
      <w:pPr>
        <w:pStyle w:val="ConsPlusNormal"/>
        <w:spacing w:before="220"/>
        <w:ind w:firstLine="540"/>
        <w:jc w:val="both"/>
      </w:pPr>
      <w:r>
        <w:t>кадастровый номер (кадастровые номера) здания, строения либо кадастровые номера помещений, входящих в состав здания, строения;</w:t>
      </w:r>
    </w:p>
    <w:p w:rsidR="004123D9" w:rsidRDefault="004123D9">
      <w:pPr>
        <w:pStyle w:val="ConsPlusNormal"/>
        <w:jc w:val="both"/>
      </w:pPr>
      <w:r>
        <w:t xml:space="preserve">(пп. 3 в ред. </w:t>
      </w:r>
      <w:hyperlink r:id="rId26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04.02.2019 N 54)</w:t>
      </w:r>
    </w:p>
    <w:p w:rsidR="004123D9" w:rsidRDefault="004123D9">
      <w:pPr>
        <w:pStyle w:val="ConsPlusNormal"/>
        <w:spacing w:before="220"/>
        <w:ind w:firstLine="540"/>
        <w:jc w:val="both"/>
      </w:pPr>
      <w:r>
        <w:lastRenderedPageBreak/>
        <w:t xml:space="preserve">4) материалы фотофиксации существующего состояния фасадов. Фотофиксация выполняется фронтально с отображением всего фиксируемого фасада здания, строения, размещенных дополнительных элементов, устройств, оборудования. </w:t>
      </w:r>
      <w:proofErr w:type="gramStart"/>
      <w:r>
        <w:t>Фрагментарная</w:t>
      </w:r>
      <w:proofErr w:type="gramEnd"/>
      <w:r>
        <w:t xml:space="preserve"> фотофиксация фасада не допускается, может быть представлена дополнительно к фронтальной фотофиксации фасада здания, строения.</w:t>
      </w:r>
    </w:p>
    <w:p w:rsidR="004123D9" w:rsidRDefault="004123D9">
      <w:pPr>
        <w:pStyle w:val="ConsPlusNormal"/>
        <w:spacing w:before="220"/>
        <w:ind w:firstLine="540"/>
        <w:jc w:val="both"/>
      </w:pPr>
      <w:r>
        <w:t>Фотофиксация каждого фасада здания, строения размещается на отдельном листе, размер и качество изображения должны давать возможность его восприятия без использования дополнительного увеличительного оборудования.</w:t>
      </w:r>
    </w:p>
    <w:p w:rsidR="004123D9" w:rsidRDefault="004123D9">
      <w:pPr>
        <w:pStyle w:val="ConsPlusNormal"/>
        <w:spacing w:before="220"/>
        <w:ind w:firstLine="540"/>
        <w:jc w:val="both"/>
      </w:pPr>
      <w:r>
        <w:t>В случае если длина и (или) высота фасада здания, строения и сооружения не позволяют выполнить фотофиксацию на бумажном носителе формата А3, соответствующий раздел выполняется на листе формата А</w:t>
      </w:r>
      <w:proofErr w:type="gramStart"/>
      <w:r>
        <w:t>2</w:t>
      </w:r>
      <w:proofErr w:type="gramEnd"/>
      <w:r>
        <w:t>, А1, А;</w:t>
      </w:r>
    </w:p>
    <w:p w:rsidR="004123D9" w:rsidRDefault="004123D9">
      <w:pPr>
        <w:pStyle w:val="ConsPlusNormal"/>
        <w:jc w:val="both"/>
      </w:pPr>
      <w:r>
        <w:t xml:space="preserve">(пп. 4 в ред. </w:t>
      </w:r>
      <w:hyperlink r:id="rId27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04.02.2019 N 54)</w:t>
      </w:r>
    </w:p>
    <w:p w:rsidR="004123D9" w:rsidRDefault="004123D9">
      <w:pPr>
        <w:pStyle w:val="ConsPlusNormal"/>
        <w:spacing w:before="220"/>
        <w:ind w:firstLine="540"/>
        <w:jc w:val="both"/>
      </w:pPr>
      <w:r>
        <w:t>5) фотографическое изображение развертки фрагмента улицы с главного фасада. В состав развертки включаются здания и сооружения, элементы улично-дорожной сети (при наличии), расположенные справа и слева от объекта. Развертка фиксируется фронтально, при необходимости кадры соединяются в общее изображение. В случае если длина и (или) высота фасада здания, строения и сооружения не позволяют выполнить фотофиксацию на бумажном носителе формата А3, соответствующий раздел выполняется на листе формата А</w:t>
      </w:r>
      <w:proofErr w:type="gramStart"/>
      <w:r>
        <w:t>2</w:t>
      </w:r>
      <w:proofErr w:type="gramEnd"/>
      <w:r>
        <w:t>, А1, А.</w:t>
      </w:r>
    </w:p>
    <w:p w:rsidR="004123D9" w:rsidRDefault="004123D9">
      <w:pPr>
        <w:pStyle w:val="ConsPlusNormal"/>
        <w:spacing w:before="220"/>
        <w:ind w:firstLine="540"/>
        <w:jc w:val="both"/>
      </w:pPr>
      <w:r>
        <w:t>В случае расположения здания, строения на перекрестке выполняются развертки по обеим улицам.</w:t>
      </w:r>
    </w:p>
    <w:p w:rsidR="004123D9" w:rsidRDefault="004123D9">
      <w:pPr>
        <w:pStyle w:val="ConsPlusNormal"/>
        <w:spacing w:before="220"/>
        <w:ind w:firstLine="540"/>
        <w:jc w:val="both"/>
      </w:pPr>
      <w:r>
        <w:t xml:space="preserve">Не допускается использование для выполнения развертки фрагмента улицы </w:t>
      </w:r>
      <w:proofErr w:type="gramStart"/>
      <w:r>
        <w:t>интернет-источников</w:t>
      </w:r>
      <w:proofErr w:type="gramEnd"/>
      <w:r>
        <w:t>, а также использование панорамной съемки, влекущее искажения изображения;</w:t>
      </w:r>
    </w:p>
    <w:p w:rsidR="004123D9" w:rsidRDefault="004123D9">
      <w:pPr>
        <w:pStyle w:val="ConsPlusNormal"/>
        <w:jc w:val="both"/>
      </w:pPr>
      <w:r>
        <w:t xml:space="preserve">(пп. 5 в ред. </w:t>
      </w:r>
      <w:hyperlink r:id="rId28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04.02.2019 N 54)</w:t>
      </w:r>
    </w:p>
    <w:p w:rsidR="004123D9" w:rsidRDefault="004123D9">
      <w:pPr>
        <w:pStyle w:val="ConsPlusNormal"/>
        <w:spacing w:before="220"/>
        <w:ind w:firstLine="540"/>
        <w:jc w:val="both"/>
      </w:pPr>
      <w:r>
        <w:t>6) колористическое решение фасадов. Чертежи всех фасадов здания, строения выполняются в цвете в масштабе 1:100, для объектов высотной застройки допускается масштаб 1:200.</w:t>
      </w:r>
    </w:p>
    <w:p w:rsidR="004123D9" w:rsidRDefault="004123D9">
      <w:pPr>
        <w:pStyle w:val="ConsPlusNormal"/>
        <w:spacing w:before="220"/>
        <w:ind w:firstLine="540"/>
        <w:jc w:val="both"/>
      </w:pPr>
      <w:r>
        <w:t>Колористическое решение фасада выполняется в плоскостном виде, отображение объемных светотеней на чертежах фасада не допускается. При сплошной застройке должны быть показаны фасады примыкающих зданий, строений в цветах существующей покраски.</w:t>
      </w:r>
    </w:p>
    <w:p w:rsidR="004123D9" w:rsidRDefault="004123D9">
      <w:pPr>
        <w:pStyle w:val="ConsPlusNormal"/>
        <w:spacing w:before="220"/>
        <w:ind w:firstLine="540"/>
        <w:jc w:val="both"/>
      </w:pPr>
      <w:r>
        <w:t>На чертежах фасадов указываются основные размеры здания, строения, элементов здания, строения.</w:t>
      </w:r>
    </w:p>
    <w:p w:rsidR="004123D9" w:rsidRDefault="004123D9">
      <w:pPr>
        <w:pStyle w:val="ConsPlusNormal"/>
        <w:spacing w:before="220"/>
        <w:ind w:firstLine="540"/>
        <w:jc w:val="both"/>
      </w:pPr>
      <w:r>
        <w:t>Каждый фасад размещается на отдельном листе паспорта фасадов.</w:t>
      </w:r>
    </w:p>
    <w:p w:rsidR="004123D9" w:rsidRDefault="004123D9">
      <w:pPr>
        <w:pStyle w:val="ConsPlusNormal"/>
        <w:spacing w:before="220"/>
        <w:ind w:firstLine="540"/>
        <w:jc w:val="both"/>
      </w:pPr>
      <w:r>
        <w:t>Все элементы на чертежах фасада маркируются с указанием позиций в соответствии с ведомостью применяемых материалов.</w:t>
      </w:r>
    </w:p>
    <w:p w:rsidR="004123D9" w:rsidRDefault="004123D9">
      <w:pPr>
        <w:pStyle w:val="ConsPlusNormal"/>
        <w:spacing w:before="220"/>
        <w:ind w:firstLine="540"/>
        <w:jc w:val="both"/>
      </w:pPr>
      <w:r>
        <w:t>В случае сложной конфигурации здания, строения на каждом листе приводится схема плана здания, строения с указанием рассматриваемого фасада;</w:t>
      </w:r>
    </w:p>
    <w:p w:rsidR="004123D9" w:rsidRDefault="004123D9">
      <w:pPr>
        <w:pStyle w:val="ConsPlusNormal"/>
        <w:jc w:val="both"/>
      </w:pPr>
      <w:r>
        <w:t xml:space="preserve">(пп. 6 в ред. </w:t>
      </w:r>
      <w:hyperlink r:id="rId29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04.02.2019 N 54)</w:t>
      </w:r>
    </w:p>
    <w:p w:rsidR="004123D9" w:rsidRDefault="004123D9">
      <w:pPr>
        <w:pStyle w:val="ConsPlusNormal"/>
        <w:spacing w:before="220"/>
        <w:ind w:firstLine="540"/>
        <w:jc w:val="both"/>
      </w:pPr>
      <w:r>
        <w:t>7) ведомость применяемых материалов;</w:t>
      </w:r>
    </w:p>
    <w:p w:rsidR="004123D9" w:rsidRDefault="004123D9">
      <w:pPr>
        <w:pStyle w:val="ConsPlusNormal"/>
        <w:jc w:val="both"/>
      </w:pPr>
      <w:r>
        <w:t xml:space="preserve">(пп. 7 в ред. </w:t>
      </w:r>
      <w:hyperlink r:id="rId30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04.02.2019 N 54)</w:t>
      </w:r>
    </w:p>
    <w:p w:rsidR="004123D9" w:rsidRDefault="004123D9">
      <w:pPr>
        <w:pStyle w:val="ConsPlusNormal"/>
        <w:spacing w:before="220"/>
        <w:ind w:firstLine="540"/>
        <w:jc w:val="both"/>
      </w:pPr>
      <w:r>
        <w:t>8) схему размещения дополнительного оборудования, дополнительных элементов и устройств.</w:t>
      </w:r>
    </w:p>
    <w:p w:rsidR="004123D9" w:rsidRDefault="004123D9">
      <w:pPr>
        <w:pStyle w:val="ConsPlusNormal"/>
        <w:spacing w:before="220"/>
        <w:ind w:firstLine="540"/>
        <w:jc w:val="both"/>
      </w:pPr>
      <w:r>
        <w:t xml:space="preserve">На чертежах фасадов в масштабе 1:100 - 1:50 указываются места возможного размещения дополнительного оборудования, дополнительных элементов и устройств, показываются </w:t>
      </w:r>
      <w:r>
        <w:lastRenderedPageBreak/>
        <w:t>композиционные оси (вертикальные, горизонтальные), в соответствии с которыми допускается размещать вышеуказанные элементы, в том числе - единая горизонтальная ось размещения информационных конструкций.</w:t>
      </w:r>
    </w:p>
    <w:p w:rsidR="004123D9" w:rsidRDefault="004123D9">
      <w:pPr>
        <w:pStyle w:val="ConsPlusNormal"/>
        <w:spacing w:before="220"/>
        <w:ind w:firstLine="540"/>
        <w:jc w:val="both"/>
      </w:pPr>
      <w:r>
        <w:t xml:space="preserve">Все элементы маркируются в соответствии с графой 1 раздела "Перечень дополнительного оборудования, дополнительных элементов и устройств" </w:t>
      </w:r>
      <w:hyperlink w:anchor="P162">
        <w:r>
          <w:rPr>
            <w:color w:val="0000FF"/>
          </w:rPr>
          <w:t>приложения 1</w:t>
        </w:r>
      </w:hyperlink>
      <w:r>
        <w:t xml:space="preserve"> к настоящему Порядку.</w:t>
      </w:r>
    </w:p>
    <w:p w:rsidR="004123D9" w:rsidRDefault="004123D9">
      <w:pPr>
        <w:pStyle w:val="ConsPlusNormal"/>
        <w:spacing w:before="220"/>
        <w:ind w:firstLine="540"/>
        <w:jc w:val="both"/>
      </w:pPr>
      <w:r>
        <w:t>В случае однотипного размещения дополнительного оборудования, дополнительных элементов и устройств на фасадах многоквартирных жилых домов допускается выполнение схемы для фрагмента фасада с пояснениями принципов и условий размещения оборудования, элементов.</w:t>
      </w:r>
    </w:p>
    <w:p w:rsidR="004123D9" w:rsidRDefault="004123D9">
      <w:pPr>
        <w:pStyle w:val="ConsPlusNormal"/>
        <w:spacing w:before="220"/>
        <w:ind w:firstLine="540"/>
        <w:jc w:val="both"/>
      </w:pPr>
      <w:r>
        <w:t>В отношении образовательных, культурно-досуговых, спортивных учреждений, многоквартирных жилых домов, не имеющих на первых этажах нежилых помещений, на фасадах которых не предполагается размещения иных информационных конструкций, кроме учрежденческих досок и информационных табличек, допускается выполнение схемы размещения дополнительного оборудования, дополнительных элементов и устройств, совмещенной с колористическим решением фасадов;</w:t>
      </w:r>
    </w:p>
    <w:p w:rsidR="004123D9" w:rsidRDefault="004123D9">
      <w:pPr>
        <w:pStyle w:val="ConsPlusNormal"/>
        <w:jc w:val="both"/>
      </w:pPr>
      <w:r>
        <w:t xml:space="preserve">(пп. 8 в ред. </w:t>
      </w:r>
      <w:hyperlink r:id="rId3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04.02.2019 N 54)</w:t>
      </w:r>
    </w:p>
    <w:p w:rsidR="004123D9" w:rsidRDefault="004123D9">
      <w:pPr>
        <w:pStyle w:val="ConsPlusNormal"/>
        <w:spacing w:before="220"/>
        <w:ind w:firstLine="540"/>
        <w:jc w:val="both"/>
      </w:pPr>
      <w:r>
        <w:t xml:space="preserve">9) компьютерный монтаж внешнего вида главного фасада с размещенными дополнительными элементами и устройствами. Данные материалы выполняются в соответствии с разделом "Схема размещения дополнительного оборудования, дополнительных элементов и устройств" </w:t>
      </w:r>
      <w:hyperlink w:anchor="P162">
        <w:r>
          <w:rPr>
            <w:color w:val="0000FF"/>
          </w:rPr>
          <w:t>приложения 1</w:t>
        </w:r>
      </w:hyperlink>
      <w:r>
        <w:t xml:space="preserve"> к настоящему Порядку.</w:t>
      </w:r>
    </w:p>
    <w:p w:rsidR="004123D9" w:rsidRDefault="004123D9">
      <w:pPr>
        <w:pStyle w:val="ConsPlusNormal"/>
        <w:spacing w:before="220"/>
        <w:ind w:firstLine="540"/>
        <w:jc w:val="both"/>
      </w:pPr>
      <w:r>
        <w:t>Заполнение данного раздела не требуется для зданий, строений, на фасадах и иных конструктивных элементах которых не предполагается размещение рекламных конструкций;</w:t>
      </w:r>
    </w:p>
    <w:p w:rsidR="004123D9" w:rsidRDefault="004123D9">
      <w:pPr>
        <w:pStyle w:val="ConsPlusNormal"/>
        <w:jc w:val="both"/>
      </w:pPr>
      <w:r>
        <w:t xml:space="preserve">(пп. 9 в ред. </w:t>
      </w:r>
      <w:hyperlink r:id="rId32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04.02.2019 N 54)</w:t>
      </w:r>
    </w:p>
    <w:p w:rsidR="004123D9" w:rsidRDefault="004123D9">
      <w:pPr>
        <w:pStyle w:val="ConsPlusNormal"/>
        <w:spacing w:before="220"/>
        <w:ind w:firstLine="540"/>
        <w:jc w:val="both"/>
      </w:pPr>
      <w:proofErr w:type="gramStart"/>
      <w:r>
        <w:t xml:space="preserve">10) перечень дополнительного оборудования, дополнительных элементов и устройств, содержащий наименование дополнительного оборудования, дополнительных элементов и устройств в соответствии с </w:t>
      </w:r>
      <w:hyperlink r:id="rId33">
        <w:r>
          <w:rPr>
            <w:color w:val="0000FF"/>
          </w:rPr>
          <w:t>Правилами</w:t>
        </w:r>
      </w:hyperlink>
      <w:r>
        <w:t xml:space="preserve"> благоустройства, Архитектурно-художественным </w:t>
      </w:r>
      <w:hyperlink r:id="rId34">
        <w:r>
          <w:rPr>
            <w:color w:val="0000FF"/>
          </w:rPr>
          <w:t>регламентом</w:t>
        </w:r>
      </w:hyperlink>
      <w:r>
        <w:t xml:space="preserve"> улиц, общественных пространств города Красноярска, утвержденным Постановлением администрации города от 19.04.2018 N 268, и их краткое описание, в том числе габаритные размеры, материал изготовления, наличие подсветки (внешней, внутренней), цветовое решение, условия размещения;</w:t>
      </w:r>
      <w:proofErr w:type="gramEnd"/>
    </w:p>
    <w:p w:rsidR="004123D9" w:rsidRDefault="004123D9">
      <w:pPr>
        <w:pStyle w:val="ConsPlusNormal"/>
        <w:jc w:val="both"/>
      </w:pPr>
      <w:r>
        <w:t xml:space="preserve">(в ред. Постановлений администрации г. Красноярска от 04.02.2019 </w:t>
      </w:r>
      <w:hyperlink r:id="rId35">
        <w:r>
          <w:rPr>
            <w:color w:val="0000FF"/>
          </w:rPr>
          <w:t>N 54</w:t>
        </w:r>
      </w:hyperlink>
      <w:r>
        <w:t xml:space="preserve">, от 13.01.2020 </w:t>
      </w:r>
      <w:hyperlink r:id="rId36">
        <w:r>
          <w:rPr>
            <w:color w:val="0000FF"/>
          </w:rPr>
          <w:t>N 3</w:t>
        </w:r>
      </w:hyperlink>
      <w:r>
        <w:t>)</w:t>
      </w:r>
    </w:p>
    <w:p w:rsidR="004123D9" w:rsidRDefault="004123D9">
      <w:pPr>
        <w:pStyle w:val="ConsPlusNormal"/>
        <w:spacing w:before="220"/>
        <w:ind w:firstLine="540"/>
        <w:jc w:val="both"/>
      </w:pPr>
      <w:r>
        <w:t xml:space="preserve">11) схему архитектурно-художественной подсветки с указанием типов осветительных приборов. </w:t>
      </w:r>
      <w:proofErr w:type="gramStart"/>
      <w:r>
        <w:t>При наличии действующей системы архитектурно-художественной подсветки выполняется фотофиксация здания, строения в вечернее время, указывается тип осветительного оборудования, цвет (теплый, холодный, нейтральный, желтый и т.д.) и характеристика светового потока (направленный, рассеянный, заливающий и т.д.); описание режима (режимов) работы светового оборудования.</w:t>
      </w:r>
      <w:proofErr w:type="gramEnd"/>
    </w:p>
    <w:p w:rsidR="004123D9" w:rsidRDefault="004123D9">
      <w:pPr>
        <w:pStyle w:val="ConsPlusNormal"/>
        <w:spacing w:before="220"/>
        <w:ind w:firstLine="540"/>
        <w:jc w:val="both"/>
      </w:pPr>
      <w:r>
        <w:t>В случае отсутствия системы архитектурно-художественной подсветки заполнение данного раздела не требуется.</w:t>
      </w:r>
    </w:p>
    <w:p w:rsidR="004123D9" w:rsidRDefault="004123D9">
      <w:pPr>
        <w:pStyle w:val="ConsPlusNormal"/>
        <w:spacing w:before="220"/>
        <w:ind w:firstLine="540"/>
        <w:jc w:val="both"/>
      </w:pPr>
      <w:r>
        <w:t xml:space="preserve">Информация о приборах функционального наружного освещения, размещенных (предполагаемых к размещению) на фасаде и иных конструктивных элементах здания, указывается в разделах "Схема размещения дополнительного оборудования, дополнительных элементов и устройств", "Перечень дополнительного оборудования, дополнительных элементов и устройств" </w:t>
      </w:r>
      <w:hyperlink w:anchor="P162">
        <w:r>
          <w:rPr>
            <w:color w:val="0000FF"/>
          </w:rPr>
          <w:t>приложения 1</w:t>
        </w:r>
      </w:hyperlink>
      <w:r>
        <w:t xml:space="preserve"> к настоящему Порядку;</w:t>
      </w:r>
    </w:p>
    <w:p w:rsidR="004123D9" w:rsidRDefault="004123D9">
      <w:pPr>
        <w:pStyle w:val="ConsPlusNormal"/>
        <w:jc w:val="both"/>
      </w:pPr>
      <w:r>
        <w:t xml:space="preserve">(пп. 11 в ред. </w:t>
      </w:r>
      <w:hyperlink r:id="rId37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04.02.2019 N 54)</w:t>
      </w:r>
    </w:p>
    <w:p w:rsidR="004123D9" w:rsidRDefault="004123D9">
      <w:pPr>
        <w:pStyle w:val="ConsPlusNormal"/>
        <w:spacing w:before="220"/>
        <w:ind w:firstLine="540"/>
        <w:jc w:val="both"/>
      </w:pPr>
      <w:r>
        <w:t xml:space="preserve">12) лист регистрации изменений. Заполняется в случае внесения изменений в паспорт </w:t>
      </w:r>
      <w:r>
        <w:lastRenderedPageBreak/>
        <w:t>фасадов зданий, строений.</w:t>
      </w:r>
    </w:p>
    <w:p w:rsidR="004123D9" w:rsidRDefault="004123D9">
      <w:pPr>
        <w:pStyle w:val="ConsPlusNormal"/>
        <w:jc w:val="both"/>
      </w:pPr>
      <w:r>
        <w:t xml:space="preserve">(пп. 12 </w:t>
      </w:r>
      <w:proofErr w:type="gramStart"/>
      <w:r>
        <w:t>введен</w:t>
      </w:r>
      <w:proofErr w:type="gramEnd"/>
      <w:r>
        <w:t xml:space="preserve"> </w:t>
      </w:r>
      <w:hyperlink r:id="rId38">
        <w:r>
          <w:rPr>
            <w:color w:val="0000FF"/>
          </w:rPr>
          <w:t>Постановлением</w:t>
        </w:r>
      </w:hyperlink>
      <w:r>
        <w:t xml:space="preserve"> администрации г. Красноярска от 04.02.2019 N 54)</w:t>
      </w:r>
    </w:p>
    <w:p w:rsidR="004123D9" w:rsidRDefault="004123D9">
      <w:pPr>
        <w:pStyle w:val="ConsPlusNormal"/>
        <w:spacing w:before="220"/>
        <w:ind w:firstLine="540"/>
        <w:jc w:val="both"/>
      </w:pPr>
      <w:r>
        <w:t>8. Графические материалы в составе паспорта фасадов выполняются в полноцветном варианте.</w:t>
      </w:r>
    </w:p>
    <w:p w:rsidR="004123D9" w:rsidRDefault="004123D9">
      <w:pPr>
        <w:pStyle w:val="ConsPlusNormal"/>
        <w:spacing w:before="220"/>
        <w:ind w:firstLine="540"/>
        <w:jc w:val="both"/>
      </w:pPr>
      <w:r>
        <w:t>Текстовые и графические материалы в составе паспорта фасадов должны быть сброшюрованы в указанной выше последовательности, пронумерованы и заверены подписью и печатью (при наличии) заинтересованного лица на титульном листе.</w:t>
      </w:r>
    </w:p>
    <w:p w:rsidR="004123D9" w:rsidRDefault="004123D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9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04.02.2019 N 54)</w:t>
      </w:r>
    </w:p>
    <w:p w:rsidR="004123D9" w:rsidRDefault="004123D9">
      <w:pPr>
        <w:pStyle w:val="ConsPlusNormal"/>
        <w:spacing w:before="220"/>
        <w:ind w:firstLine="540"/>
        <w:jc w:val="both"/>
      </w:pPr>
      <w:r>
        <w:t>Каждый лист паспорта фасадов должен содержать сведения о наименовании юридического лица, фамилии, имени, отчестве физического лица либо индивидуального предпринимателя, разработавшего паспорт фасадов.</w:t>
      </w:r>
    </w:p>
    <w:p w:rsidR="004123D9" w:rsidRDefault="004123D9">
      <w:pPr>
        <w:pStyle w:val="ConsPlusNormal"/>
        <w:jc w:val="both"/>
      </w:pPr>
      <w:r>
        <w:t xml:space="preserve">(абзац введен </w:t>
      </w:r>
      <w:hyperlink r:id="rId40">
        <w:r>
          <w:rPr>
            <w:color w:val="0000FF"/>
          </w:rPr>
          <w:t>Постановлением</w:t>
        </w:r>
      </w:hyperlink>
      <w:r>
        <w:t xml:space="preserve"> администрации г. Красноярска от 04.02.2019 N 54)</w:t>
      </w:r>
    </w:p>
    <w:p w:rsidR="004123D9" w:rsidRDefault="004123D9">
      <w:pPr>
        <w:pStyle w:val="ConsPlusNormal"/>
        <w:spacing w:before="220"/>
        <w:ind w:firstLine="540"/>
        <w:jc w:val="both"/>
      </w:pPr>
      <w:r>
        <w:t>9. Паспорт фасадов выполняется на бумажном и электронном носителях.</w:t>
      </w:r>
    </w:p>
    <w:p w:rsidR="004123D9" w:rsidRDefault="004123D9">
      <w:pPr>
        <w:pStyle w:val="ConsPlusNormal"/>
        <w:spacing w:before="220"/>
        <w:ind w:firstLine="540"/>
        <w:jc w:val="both"/>
      </w:pPr>
      <w:r>
        <w:t>Состав и содержание паспорта фасадов на электронном носителе должны полностью соответствовать составу и содержанию паспорта фасадов на бумажном носителе.</w:t>
      </w:r>
    </w:p>
    <w:p w:rsidR="004123D9" w:rsidRDefault="004123D9">
      <w:pPr>
        <w:pStyle w:val="ConsPlusNormal"/>
        <w:spacing w:before="220"/>
        <w:ind w:firstLine="540"/>
        <w:jc w:val="both"/>
      </w:pPr>
      <w:r>
        <w:t>Паспорт фасадов на электронном носителе (CD-диске) представляется в виде файла в формате PDF. Наименование файла должно соответствовать адресу здания, строения, в отношении которого изготовлен паспорт фасадов.</w:t>
      </w:r>
    </w:p>
    <w:p w:rsidR="004123D9" w:rsidRDefault="004123D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администрации г. Красноярска от 04.02.2019 </w:t>
      </w:r>
      <w:hyperlink r:id="rId41">
        <w:r>
          <w:rPr>
            <w:color w:val="0000FF"/>
          </w:rPr>
          <w:t>N 54</w:t>
        </w:r>
      </w:hyperlink>
      <w:r>
        <w:t xml:space="preserve">, от 13.01.2020 </w:t>
      </w:r>
      <w:hyperlink r:id="rId42">
        <w:r>
          <w:rPr>
            <w:color w:val="0000FF"/>
          </w:rPr>
          <w:t>N 3</w:t>
        </w:r>
      </w:hyperlink>
      <w:r>
        <w:t>)</w:t>
      </w:r>
    </w:p>
    <w:p w:rsidR="004123D9" w:rsidRDefault="004123D9">
      <w:pPr>
        <w:pStyle w:val="ConsPlusNormal"/>
        <w:spacing w:before="220"/>
        <w:ind w:firstLine="540"/>
        <w:jc w:val="both"/>
      </w:pPr>
      <w:r>
        <w:t>Предоставляемый на электронном носителе (CD-диске) файл в формате PDF с паспортом фасадов в электронном виде должен быть заверен электронной подписью разработчика паспорта фасадов.</w:t>
      </w:r>
    </w:p>
    <w:p w:rsidR="004123D9" w:rsidRDefault="004123D9">
      <w:pPr>
        <w:pStyle w:val="ConsPlusNormal"/>
        <w:jc w:val="both"/>
      </w:pPr>
      <w:r>
        <w:t xml:space="preserve">(абзац введен </w:t>
      </w:r>
      <w:hyperlink r:id="rId43">
        <w:r>
          <w:rPr>
            <w:color w:val="0000FF"/>
          </w:rPr>
          <w:t>Постановлением</w:t>
        </w:r>
      </w:hyperlink>
      <w:r>
        <w:t xml:space="preserve"> администрации г. Красноярска от 13.01.2020 N 3)</w:t>
      </w:r>
    </w:p>
    <w:p w:rsidR="004123D9" w:rsidRDefault="004123D9">
      <w:pPr>
        <w:pStyle w:val="ConsPlusNormal"/>
        <w:spacing w:before="220"/>
        <w:ind w:firstLine="540"/>
        <w:jc w:val="both"/>
      </w:pPr>
      <w:bookmarkStart w:id="1" w:name="P105"/>
      <w:bookmarkEnd w:id="1"/>
      <w:r>
        <w:t>10. Для согласования заинтересованное лицо направляет в управление архитектуры следующие документы:</w:t>
      </w:r>
    </w:p>
    <w:p w:rsidR="004123D9" w:rsidRDefault="004123D9">
      <w:pPr>
        <w:pStyle w:val="ConsPlusNormal"/>
        <w:spacing w:before="220"/>
        <w:ind w:firstLine="540"/>
        <w:jc w:val="both"/>
      </w:pPr>
      <w:r>
        <w:t xml:space="preserve">1) </w:t>
      </w:r>
      <w:hyperlink w:anchor="P655">
        <w:r>
          <w:rPr>
            <w:color w:val="0000FF"/>
          </w:rPr>
          <w:t>заявление</w:t>
        </w:r>
      </w:hyperlink>
      <w:r>
        <w:t xml:space="preserve"> о согласовании паспорта фасадов по форме согласно приложению 2 к настоящему Порядку;</w:t>
      </w:r>
    </w:p>
    <w:p w:rsidR="004123D9" w:rsidRDefault="004123D9">
      <w:pPr>
        <w:pStyle w:val="ConsPlusNormal"/>
        <w:spacing w:before="220"/>
        <w:ind w:firstLine="540"/>
        <w:jc w:val="both"/>
      </w:pPr>
      <w:r>
        <w:t>2) паспорт фасадов в двух экземплярах на бумажном носителе и в одном экземпляре на электронном носителе. В случае внесения изменений в паспорт фасадов также прилагаются копии разделов паспорта фасадов, в которые вносятся изменения в двух экземплярах;</w:t>
      </w:r>
    </w:p>
    <w:p w:rsidR="004123D9" w:rsidRDefault="004123D9">
      <w:pPr>
        <w:pStyle w:val="ConsPlusNormal"/>
        <w:jc w:val="both"/>
      </w:pPr>
      <w:r>
        <w:t xml:space="preserve">(в ред. </w:t>
      </w:r>
      <w:hyperlink r:id="rId44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04.02.2019 N 54)</w:t>
      </w:r>
    </w:p>
    <w:p w:rsidR="004123D9" w:rsidRDefault="004123D9">
      <w:pPr>
        <w:pStyle w:val="ConsPlusNormal"/>
        <w:spacing w:before="220"/>
        <w:ind w:firstLine="540"/>
        <w:jc w:val="both"/>
      </w:pPr>
      <w:r>
        <w:t>3) документ, удостоверяющий личность заинтересованного лица (в случае, если с заявлением обращается физическое лицо, индивидуальный предприниматель);</w:t>
      </w:r>
    </w:p>
    <w:p w:rsidR="004123D9" w:rsidRDefault="004123D9">
      <w:pPr>
        <w:pStyle w:val="ConsPlusNormal"/>
        <w:spacing w:before="220"/>
        <w:ind w:firstLine="540"/>
        <w:jc w:val="both"/>
      </w:pPr>
      <w:r>
        <w:t xml:space="preserve">4) документ, удостоверяющий личность и подтверждающий полномочия представителя заинтересованного лица (в случае, если с заявлением обращается представитель заявителя). В случае </w:t>
      </w:r>
      <w:proofErr w:type="gramStart"/>
      <w:r>
        <w:t>обращения представителя товарищества собственников жилья</w:t>
      </w:r>
      <w:proofErr w:type="gramEnd"/>
      <w:r>
        <w:t xml:space="preserve"> либо жилищного кооператива или иного специализированного потребительского кооператива, управляющей организации предоставляется документ, подтверждающий выбор собственниками помещений в жилом доме такого способа управления общим имуществом в многоквартирном доме;</w:t>
      </w:r>
    </w:p>
    <w:p w:rsidR="004123D9" w:rsidRDefault="004123D9">
      <w:pPr>
        <w:pStyle w:val="ConsPlusNormal"/>
        <w:jc w:val="both"/>
      </w:pPr>
      <w:r>
        <w:t xml:space="preserve">(в ред. </w:t>
      </w:r>
      <w:hyperlink r:id="rId45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04.02.2019 N 54)</w:t>
      </w:r>
    </w:p>
    <w:p w:rsidR="004123D9" w:rsidRDefault="004123D9">
      <w:pPr>
        <w:pStyle w:val="ConsPlusNormal"/>
        <w:spacing w:before="220"/>
        <w:ind w:firstLine="540"/>
        <w:jc w:val="both"/>
      </w:pPr>
      <w:r>
        <w:t xml:space="preserve">5) утратил силу. - </w:t>
      </w:r>
      <w:hyperlink r:id="rId46">
        <w:r>
          <w:rPr>
            <w:color w:val="0000FF"/>
          </w:rPr>
          <w:t>Постановление</w:t>
        </w:r>
      </w:hyperlink>
      <w:r>
        <w:t xml:space="preserve"> администрации г. Красноярска от 18.10.2018 N 646;</w:t>
      </w:r>
    </w:p>
    <w:p w:rsidR="004123D9" w:rsidRDefault="004123D9">
      <w:pPr>
        <w:pStyle w:val="ConsPlusNormal"/>
        <w:spacing w:before="220"/>
        <w:ind w:firstLine="540"/>
        <w:jc w:val="both"/>
      </w:pPr>
      <w:r>
        <w:t xml:space="preserve">6) утратил силу. - </w:t>
      </w:r>
      <w:hyperlink r:id="rId47">
        <w:r>
          <w:rPr>
            <w:color w:val="0000FF"/>
          </w:rPr>
          <w:t>Постановление</w:t>
        </w:r>
      </w:hyperlink>
      <w:r>
        <w:t xml:space="preserve"> администрации г. Красноярска от 13.01.2020 N 3.</w:t>
      </w:r>
    </w:p>
    <w:p w:rsidR="004123D9" w:rsidRDefault="004123D9">
      <w:pPr>
        <w:pStyle w:val="ConsPlusNormal"/>
        <w:spacing w:before="220"/>
        <w:ind w:firstLine="540"/>
        <w:jc w:val="both"/>
      </w:pPr>
      <w:r>
        <w:lastRenderedPageBreak/>
        <w:t xml:space="preserve">11. В порядке межведомственного информационного взаимодействия управлением архитектуры в течение 5 рабочих дней </w:t>
      </w:r>
      <w:proofErr w:type="gramStart"/>
      <w:r>
        <w:t>с даты представления</w:t>
      </w:r>
      <w:proofErr w:type="gramEnd"/>
      <w:r>
        <w:t xml:space="preserve"> заявления о согласовании паспорта фасадов запрашиваются следующие документы:</w:t>
      </w:r>
    </w:p>
    <w:p w:rsidR="004123D9" w:rsidRDefault="004123D9">
      <w:pPr>
        <w:pStyle w:val="ConsPlusNormal"/>
        <w:spacing w:before="220"/>
        <w:ind w:firstLine="540"/>
        <w:jc w:val="both"/>
      </w:pPr>
      <w:r>
        <w:t>свидетельство о государственной регистрации юридического лица (в случае, если заявителем является юридическое лицо);</w:t>
      </w:r>
    </w:p>
    <w:p w:rsidR="004123D9" w:rsidRDefault="004123D9">
      <w:pPr>
        <w:pStyle w:val="ConsPlusNormal"/>
        <w:spacing w:before="220"/>
        <w:ind w:firstLine="540"/>
        <w:jc w:val="both"/>
      </w:pPr>
      <w:r>
        <w:t>свидетельство о государственной регистрации физического лица в качестве индивидуального предпринимателя (в случае, если заявителем является индивидуальный предприниматель);</w:t>
      </w:r>
    </w:p>
    <w:p w:rsidR="004123D9" w:rsidRDefault="004123D9">
      <w:pPr>
        <w:pStyle w:val="ConsPlusNormal"/>
        <w:spacing w:before="220"/>
        <w:ind w:firstLine="540"/>
        <w:jc w:val="both"/>
      </w:pPr>
      <w:r>
        <w:t>выписка из Единого государственного реестра недвижимости в отношении указанного заявителем здания (строения) или помещения, расположенного в нем.</w:t>
      </w:r>
    </w:p>
    <w:p w:rsidR="004123D9" w:rsidRDefault="004123D9">
      <w:pPr>
        <w:pStyle w:val="ConsPlusNormal"/>
        <w:jc w:val="both"/>
      </w:pPr>
      <w:r>
        <w:t xml:space="preserve">(в ред. </w:t>
      </w:r>
      <w:hyperlink r:id="rId48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18.10.2018 N 646)</w:t>
      </w:r>
    </w:p>
    <w:p w:rsidR="004123D9" w:rsidRDefault="004123D9">
      <w:pPr>
        <w:pStyle w:val="ConsPlusNormal"/>
        <w:spacing w:before="220"/>
        <w:ind w:firstLine="540"/>
        <w:jc w:val="both"/>
      </w:pPr>
      <w:r>
        <w:t xml:space="preserve">Заинтересованное лицо вправе </w:t>
      </w:r>
      <w:proofErr w:type="gramStart"/>
      <w:r>
        <w:t>предоставить документы</w:t>
      </w:r>
      <w:proofErr w:type="gramEnd"/>
      <w:r>
        <w:t>, указанные в настоящем пункте, по собственной инициативе.</w:t>
      </w:r>
    </w:p>
    <w:p w:rsidR="004123D9" w:rsidRDefault="004123D9">
      <w:pPr>
        <w:pStyle w:val="ConsPlusNormal"/>
        <w:spacing w:before="220"/>
        <w:ind w:firstLine="540"/>
        <w:jc w:val="both"/>
      </w:pPr>
      <w:bookmarkStart w:id="2" w:name="P120"/>
      <w:bookmarkEnd w:id="2"/>
      <w:r>
        <w:t>12. Основаниями для отказа в согласовании паспорта фасадов являются:</w:t>
      </w:r>
    </w:p>
    <w:p w:rsidR="004123D9" w:rsidRDefault="004123D9">
      <w:pPr>
        <w:pStyle w:val="ConsPlusNormal"/>
        <w:spacing w:before="220"/>
        <w:ind w:firstLine="540"/>
        <w:jc w:val="both"/>
      </w:pPr>
      <w:r>
        <w:t xml:space="preserve">1) несоответствие паспорта фасадов </w:t>
      </w:r>
      <w:hyperlink w:anchor="P162">
        <w:r>
          <w:rPr>
            <w:color w:val="0000FF"/>
          </w:rPr>
          <w:t>форме</w:t>
        </w:r>
      </w:hyperlink>
      <w:r>
        <w:t>, установленной приложением 1 к настоящему Порядку;</w:t>
      </w:r>
    </w:p>
    <w:p w:rsidR="004123D9" w:rsidRDefault="004123D9">
      <w:pPr>
        <w:pStyle w:val="ConsPlusNormal"/>
        <w:spacing w:before="220"/>
        <w:ind w:firstLine="540"/>
        <w:jc w:val="both"/>
      </w:pPr>
      <w:r>
        <w:t>2) нарушение требований Правил благоустройства, архитектурно-художественных регламентов, настоящего Порядка;</w:t>
      </w:r>
    </w:p>
    <w:p w:rsidR="004123D9" w:rsidRDefault="004123D9">
      <w:pPr>
        <w:pStyle w:val="ConsPlusNormal"/>
        <w:jc w:val="both"/>
      </w:pPr>
      <w:r>
        <w:t xml:space="preserve">(пп. 2 в ред. </w:t>
      </w:r>
      <w:hyperlink r:id="rId49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04.02.2019 N 54)</w:t>
      </w:r>
    </w:p>
    <w:p w:rsidR="004123D9" w:rsidRDefault="004123D9">
      <w:pPr>
        <w:pStyle w:val="ConsPlusNormal"/>
        <w:spacing w:before="220"/>
        <w:ind w:firstLine="540"/>
        <w:jc w:val="both"/>
      </w:pPr>
      <w:r>
        <w:t xml:space="preserve">3) непредставление документов, указанных в </w:t>
      </w:r>
      <w:hyperlink w:anchor="P105">
        <w:r>
          <w:rPr>
            <w:color w:val="0000FF"/>
          </w:rPr>
          <w:t>пункте 10</w:t>
        </w:r>
      </w:hyperlink>
      <w:r>
        <w:t xml:space="preserve"> настоящего Порядка;</w:t>
      </w:r>
    </w:p>
    <w:p w:rsidR="004123D9" w:rsidRDefault="004123D9">
      <w:pPr>
        <w:pStyle w:val="ConsPlusNormal"/>
        <w:spacing w:before="220"/>
        <w:ind w:firstLine="540"/>
        <w:jc w:val="both"/>
      </w:pPr>
      <w:r>
        <w:t xml:space="preserve">4) обращение за согласованием паспорта фасадов лица, не являющегося ответственным за благоустройство зданий, строений, указанных в </w:t>
      </w:r>
      <w:hyperlink r:id="rId50">
        <w:r>
          <w:rPr>
            <w:color w:val="0000FF"/>
          </w:rPr>
          <w:t>пункте 1.3</w:t>
        </w:r>
      </w:hyperlink>
      <w:r>
        <w:t xml:space="preserve"> Правил благоустройства территории города Красноярска, утвержденных Решением Красноярского городского Совета депутатов от 25.06.2013 N В-378;</w:t>
      </w:r>
    </w:p>
    <w:p w:rsidR="004123D9" w:rsidRDefault="004123D9">
      <w:pPr>
        <w:pStyle w:val="ConsPlusNormal"/>
        <w:jc w:val="both"/>
      </w:pPr>
      <w:r>
        <w:t xml:space="preserve">(пп. 4 </w:t>
      </w:r>
      <w:proofErr w:type="gramStart"/>
      <w:r>
        <w:t>введен</w:t>
      </w:r>
      <w:proofErr w:type="gramEnd"/>
      <w:r>
        <w:t xml:space="preserve"> </w:t>
      </w:r>
      <w:hyperlink r:id="rId51">
        <w:r>
          <w:rPr>
            <w:color w:val="0000FF"/>
          </w:rPr>
          <w:t>Постановлением</w:t>
        </w:r>
      </w:hyperlink>
      <w:r>
        <w:t xml:space="preserve"> администрации г. Красноярска от 18.10.2018 N 646)</w:t>
      </w:r>
    </w:p>
    <w:p w:rsidR="004123D9" w:rsidRDefault="004123D9">
      <w:pPr>
        <w:pStyle w:val="ConsPlusNormal"/>
        <w:spacing w:before="220"/>
        <w:ind w:firstLine="540"/>
        <w:jc w:val="both"/>
      </w:pPr>
      <w:r>
        <w:t>5) наличие ранее поданного заявления о согласовании паспорта фасадов здания, строения, которое находится в процессе рассмотрения.</w:t>
      </w:r>
    </w:p>
    <w:p w:rsidR="004123D9" w:rsidRDefault="004123D9">
      <w:pPr>
        <w:pStyle w:val="ConsPlusNormal"/>
        <w:jc w:val="both"/>
      </w:pPr>
      <w:r>
        <w:t xml:space="preserve">(пп. 5 </w:t>
      </w:r>
      <w:proofErr w:type="gramStart"/>
      <w:r>
        <w:t>введен</w:t>
      </w:r>
      <w:proofErr w:type="gramEnd"/>
      <w:r>
        <w:t xml:space="preserve"> </w:t>
      </w:r>
      <w:hyperlink r:id="rId52">
        <w:r>
          <w:rPr>
            <w:color w:val="0000FF"/>
          </w:rPr>
          <w:t>Постановлением</w:t>
        </w:r>
      </w:hyperlink>
      <w:r>
        <w:t xml:space="preserve"> администрации г. Красноярска от 18.10.2018 N 646)</w:t>
      </w:r>
    </w:p>
    <w:p w:rsidR="004123D9" w:rsidRDefault="004123D9">
      <w:pPr>
        <w:pStyle w:val="ConsPlusNormal"/>
        <w:spacing w:before="220"/>
        <w:ind w:firstLine="540"/>
        <w:jc w:val="both"/>
      </w:pPr>
      <w:r>
        <w:t xml:space="preserve">13. При наличии оснований для отказа в согласовании паспорта фасадов, предусмотренных </w:t>
      </w:r>
      <w:hyperlink w:anchor="P120">
        <w:r>
          <w:rPr>
            <w:color w:val="0000FF"/>
          </w:rPr>
          <w:t>пунктом 12</w:t>
        </w:r>
      </w:hyperlink>
      <w:r>
        <w:t xml:space="preserve"> настоящего Порядка, принимается мотивированное решение об отказе в согласовании паспорта фасадов в форме письма за подписью руководителя управления архитектуры - главного архитектора города. Мотивированное решение об отказе направляется заинтересованному лицу в течение 20 рабочих дней </w:t>
      </w:r>
      <w:proofErr w:type="gramStart"/>
      <w:r>
        <w:t>с даты предоставления</w:t>
      </w:r>
      <w:proofErr w:type="gramEnd"/>
      <w:r>
        <w:t xml:space="preserve"> заявления о согласовании паспорта фасадов в управление архитектуры.</w:t>
      </w:r>
    </w:p>
    <w:p w:rsidR="004123D9" w:rsidRDefault="004123D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администрации г. Красноярска от 04.02.2019 </w:t>
      </w:r>
      <w:hyperlink r:id="rId53">
        <w:r>
          <w:rPr>
            <w:color w:val="0000FF"/>
          </w:rPr>
          <w:t>N 54</w:t>
        </w:r>
      </w:hyperlink>
      <w:r>
        <w:t xml:space="preserve">, от 01.02.2023 </w:t>
      </w:r>
      <w:hyperlink r:id="rId54">
        <w:r>
          <w:rPr>
            <w:color w:val="0000FF"/>
          </w:rPr>
          <w:t>N 71</w:t>
        </w:r>
      </w:hyperlink>
      <w:r>
        <w:t>)</w:t>
      </w:r>
    </w:p>
    <w:p w:rsidR="004123D9" w:rsidRDefault="004123D9">
      <w:pPr>
        <w:pStyle w:val="ConsPlusNormal"/>
        <w:spacing w:before="220"/>
        <w:ind w:firstLine="540"/>
        <w:jc w:val="both"/>
      </w:pPr>
      <w:r>
        <w:t>Повторное направление паспорта фасадов на согласование в управление архитектуры допускается после устранения причины, послужившей основанием для отказа в согласовании паспорта фасадов.</w:t>
      </w:r>
    </w:p>
    <w:p w:rsidR="004123D9" w:rsidRDefault="004123D9">
      <w:pPr>
        <w:pStyle w:val="ConsPlusNormal"/>
        <w:jc w:val="both"/>
      </w:pPr>
      <w:r>
        <w:t xml:space="preserve">(в ред. </w:t>
      </w:r>
      <w:hyperlink r:id="rId55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18.10.2018 N 646)</w:t>
      </w:r>
    </w:p>
    <w:p w:rsidR="004123D9" w:rsidRDefault="004123D9">
      <w:pPr>
        <w:pStyle w:val="ConsPlusNormal"/>
        <w:spacing w:before="220"/>
        <w:ind w:firstLine="540"/>
        <w:jc w:val="both"/>
      </w:pPr>
      <w:r>
        <w:t xml:space="preserve">14. При отсутствии оснований для отказа в согласовании паспорта фасадов, предусмотренных </w:t>
      </w:r>
      <w:hyperlink w:anchor="P120">
        <w:r>
          <w:rPr>
            <w:color w:val="0000FF"/>
          </w:rPr>
          <w:t>пунктом 12</w:t>
        </w:r>
      </w:hyperlink>
      <w:r>
        <w:t xml:space="preserve"> настоящего Порядка, руководитель управления архитектуры - главный архитектор города, принимает решение о согласовании паспорта фасадов. В случае принятия такого решения на титульном листе паспорта фасадов проставляется отметка о </w:t>
      </w:r>
      <w:r>
        <w:lastRenderedPageBreak/>
        <w:t>согласовании, содержащая сведения о дате и номере согласования, удостоверенная подписью уполномоченного лица.</w:t>
      </w:r>
    </w:p>
    <w:p w:rsidR="004123D9" w:rsidRDefault="004123D9">
      <w:pPr>
        <w:pStyle w:val="ConsPlusNormal"/>
        <w:jc w:val="both"/>
      </w:pPr>
      <w:r>
        <w:t xml:space="preserve">(в ред. Постановлений администрации г. Красноярска от 04.02.2019 </w:t>
      </w:r>
      <w:hyperlink r:id="rId56">
        <w:r>
          <w:rPr>
            <w:color w:val="0000FF"/>
          </w:rPr>
          <w:t>N 54</w:t>
        </w:r>
      </w:hyperlink>
      <w:r>
        <w:t xml:space="preserve">, от 01.02.2023 </w:t>
      </w:r>
      <w:hyperlink r:id="rId57">
        <w:r>
          <w:rPr>
            <w:color w:val="0000FF"/>
          </w:rPr>
          <w:t>N 71</w:t>
        </w:r>
      </w:hyperlink>
      <w:r>
        <w:t>)</w:t>
      </w:r>
    </w:p>
    <w:p w:rsidR="004123D9" w:rsidRDefault="004123D9">
      <w:pPr>
        <w:pStyle w:val="ConsPlusNormal"/>
        <w:spacing w:before="220"/>
        <w:ind w:firstLine="540"/>
        <w:jc w:val="both"/>
      </w:pPr>
      <w:r>
        <w:t xml:space="preserve">Решение о согласовании паспорта фасадов принимается в течение 20 рабочих дней </w:t>
      </w:r>
      <w:proofErr w:type="gramStart"/>
      <w:r>
        <w:t>с даты представления</w:t>
      </w:r>
      <w:proofErr w:type="gramEnd"/>
      <w:r>
        <w:t xml:space="preserve"> заявления о согласовании паспорта фасадов в управление архитектуры. Один экземпляр согласованного паспорта фасадов возвращается заинтересованному лицу, второй экземпляр остается в управлении архитектуры.</w:t>
      </w:r>
    </w:p>
    <w:p w:rsidR="004123D9" w:rsidRDefault="004123D9">
      <w:pPr>
        <w:pStyle w:val="ConsPlusNormal"/>
        <w:jc w:val="both"/>
      </w:pPr>
      <w:r>
        <w:t xml:space="preserve">(в ред. </w:t>
      </w:r>
      <w:hyperlink r:id="rId58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04.02.2019 N 54)</w:t>
      </w:r>
    </w:p>
    <w:p w:rsidR="004123D9" w:rsidRDefault="004123D9">
      <w:pPr>
        <w:pStyle w:val="ConsPlusNormal"/>
        <w:spacing w:before="220"/>
        <w:ind w:firstLine="540"/>
        <w:jc w:val="both"/>
      </w:pPr>
      <w:r>
        <w:t>15. Реестр паспортов фасадов и изменений, внесенных в паспорта фасадов, размещается управлением архитектуры на официальном сайте муниципального образования города Красноярска в информационно-телекоммуникационной сети Интернет не позднее 5 рабочих дней с даты их согласования.</w:t>
      </w:r>
    </w:p>
    <w:p w:rsidR="004123D9" w:rsidRDefault="004123D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9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04.02.2019 N 54)</w:t>
      </w:r>
    </w:p>
    <w:p w:rsidR="004123D9" w:rsidRDefault="004123D9">
      <w:pPr>
        <w:pStyle w:val="ConsPlusNormal"/>
        <w:spacing w:before="220"/>
        <w:ind w:firstLine="540"/>
        <w:jc w:val="both"/>
      </w:pPr>
      <w:r>
        <w:t>16. Согласование изменений в паспорт фасадов осуществляется в порядке, предусмотренном для согласования паспорта фасадов.</w:t>
      </w:r>
    </w:p>
    <w:p w:rsidR="004123D9" w:rsidRDefault="004123D9">
      <w:pPr>
        <w:pStyle w:val="ConsPlusNormal"/>
        <w:spacing w:before="220"/>
        <w:ind w:firstLine="540"/>
        <w:jc w:val="both"/>
      </w:pPr>
      <w:r>
        <w:t>К заявлению о согласовании внесения изменений в паспорт фасадов прилагаются копии разделов паспорта фасадов, в которые вносятся изменения.</w:t>
      </w:r>
    </w:p>
    <w:p w:rsidR="004123D9" w:rsidRDefault="004123D9">
      <w:pPr>
        <w:pStyle w:val="ConsPlusNormal"/>
        <w:spacing w:before="220"/>
        <w:ind w:firstLine="540"/>
        <w:jc w:val="both"/>
      </w:pPr>
      <w:r>
        <w:t>В случае обращения за согласованием внесения изменений в паспорт фасадов здания, строения прилагается согласование собственников (представителей собственников), оформленное в соответствии с требованиями действующего законодательства.</w:t>
      </w:r>
    </w:p>
    <w:p w:rsidR="004123D9" w:rsidRDefault="004123D9">
      <w:pPr>
        <w:pStyle w:val="ConsPlusNormal"/>
        <w:jc w:val="both"/>
      </w:pPr>
      <w:r>
        <w:t>(</w:t>
      </w:r>
      <w:proofErr w:type="gramStart"/>
      <w:r>
        <w:t>а</w:t>
      </w:r>
      <w:proofErr w:type="gramEnd"/>
      <w:r>
        <w:t xml:space="preserve">бзац введен </w:t>
      </w:r>
      <w:hyperlink r:id="rId60">
        <w:r>
          <w:rPr>
            <w:color w:val="0000FF"/>
          </w:rPr>
          <w:t>Постановлением</w:t>
        </w:r>
      </w:hyperlink>
      <w:r>
        <w:t xml:space="preserve"> администрации г. Красноярска от 18.10.2018 N 646)</w:t>
      </w:r>
    </w:p>
    <w:p w:rsidR="004123D9" w:rsidRDefault="004123D9">
      <w:pPr>
        <w:pStyle w:val="ConsPlusNormal"/>
        <w:spacing w:before="220"/>
        <w:ind w:firstLine="540"/>
        <w:jc w:val="both"/>
      </w:pPr>
      <w:r>
        <w:t>17. На каждое здание, строение разрабатывается один паспорт фасадов.</w:t>
      </w:r>
    </w:p>
    <w:p w:rsidR="004123D9" w:rsidRDefault="004123D9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17 введен </w:t>
      </w:r>
      <w:hyperlink r:id="rId61">
        <w:r>
          <w:rPr>
            <w:color w:val="0000FF"/>
          </w:rPr>
          <w:t>Постановлением</w:t>
        </w:r>
      </w:hyperlink>
      <w:r>
        <w:t xml:space="preserve"> администрации г. Красноярска от 18.10.2018 N 646)</w:t>
      </w:r>
    </w:p>
    <w:p w:rsidR="004123D9" w:rsidRDefault="004123D9">
      <w:pPr>
        <w:pStyle w:val="ConsPlusNormal"/>
        <w:spacing w:before="220"/>
        <w:ind w:firstLine="540"/>
        <w:jc w:val="both"/>
      </w:pPr>
      <w:r>
        <w:t>18. По заявлению заинтересованного лица, собственника помещения в здании, строении управлением архитектуры выдается копия согласованного паспорта фасадов на электронном носителе (CD-диске) в виде файла в формате PDF, заверенная электронной подписью руководителя управления архитектуры - главного архитектора города.</w:t>
      </w:r>
    </w:p>
    <w:p w:rsidR="004123D9" w:rsidRDefault="004123D9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18 введен </w:t>
      </w:r>
      <w:hyperlink r:id="rId62">
        <w:r>
          <w:rPr>
            <w:color w:val="0000FF"/>
          </w:rPr>
          <w:t>Постановлением</w:t>
        </w:r>
      </w:hyperlink>
      <w:r>
        <w:t xml:space="preserve"> администрации г. Красноярска от 13.01.2020 N 3; в ред. </w:t>
      </w:r>
      <w:hyperlink r:id="rId63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01.02.2023 N 71)</w:t>
      </w:r>
    </w:p>
    <w:p w:rsidR="004123D9" w:rsidRDefault="004123D9">
      <w:pPr>
        <w:pStyle w:val="ConsPlusNormal"/>
        <w:jc w:val="both"/>
      </w:pPr>
    </w:p>
    <w:p w:rsidR="004123D9" w:rsidRDefault="004123D9">
      <w:pPr>
        <w:pStyle w:val="ConsPlusNormal"/>
        <w:jc w:val="both"/>
      </w:pPr>
    </w:p>
    <w:p w:rsidR="004123D9" w:rsidRDefault="004123D9">
      <w:pPr>
        <w:pStyle w:val="ConsPlusNormal"/>
        <w:jc w:val="both"/>
      </w:pPr>
    </w:p>
    <w:p w:rsidR="004123D9" w:rsidRDefault="004123D9">
      <w:pPr>
        <w:pStyle w:val="ConsPlusNormal"/>
        <w:jc w:val="both"/>
      </w:pPr>
    </w:p>
    <w:p w:rsidR="004123D9" w:rsidRDefault="004123D9">
      <w:pPr>
        <w:pStyle w:val="ConsPlusNormal"/>
        <w:jc w:val="both"/>
      </w:pPr>
    </w:p>
    <w:p w:rsidR="004123D9" w:rsidRDefault="004123D9">
      <w:pPr>
        <w:pStyle w:val="ConsPlusNormal"/>
        <w:jc w:val="right"/>
        <w:outlineLvl w:val="1"/>
      </w:pPr>
      <w:r>
        <w:t>Приложение 1</w:t>
      </w:r>
    </w:p>
    <w:p w:rsidR="004123D9" w:rsidRDefault="004123D9">
      <w:pPr>
        <w:pStyle w:val="ConsPlusNormal"/>
        <w:jc w:val="right"/>
      </w:pPr>
      <w:r>
        <w:t>к Порядку</w:t>
      </w:r>
    </w:p>
    <w:p w:rsidR="004123D9" w:rsidRDefault="004123D9">
      <w:pPr>
        <w:pStyle w:val="ConsPlusNormal"/>
        <w:jc w:val="right"/>
      </w:pPr>
      <w:r>
        <w:t>составления, изменения</w:t>
      </w:r>
    </w:p>
    <w:p w:rsidR="004123D9" w:rsidRDefault="004123D9">
      <w:pPr>
        <w:pStyle w:val="ConsPlusNormal"/>
        <w:jc w:val="right"/>
      </w:pPr>
      <w:r>
        <w:t>и согласования паспорта</w:t>
      </w:r>
    </w:p>
    <w:p w:rsidR="004123D9" w:rsidRDefault="004123D9">
      <w:pPr>
        <w:pStyle w:val="ConsPlusNormal"/>
        <w:jc w:val="right"/>
      </w:pPr>
      <w:r>
        <w:t>фасадов зданий,</w:t>
      </w:r>
    </w:p>
    <w:p w:rsidR="004123D9" w:rsidRDefault="004123D9">
      <w:pPr>
        <w:pStyle w:val="ConsPlusNormal"/>
        <w:jc w:val="right"/>
      </w:pPr>
      <w:r>
        <w:t>строений на территории</w:t>
      </w:r>
    </w:p>
    <w:p w:rsidR="004123D9" w:rsidRDefault="004123D9">
      <w:pPr>
        <w:pStyle w:val="ConsPlusNormal"/>
        <w:jc w:val="right"/>
      </w:pPr>
      <w:r>
        <w:t>города Красноярска</w:t>
      </w:r>
    </w:p>
    <w:p w:rsidR="004123D9" w:rsidRDefault="004123D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123D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123D9" w:rsidRDefault="004123D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123D9" w:rsidRDefault="004123D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123D9" w:rsidRDefault="004123D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123D9" w:rsidRDefault="004123D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4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г. Красноярска от 04.02.2019 N 54)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123D9" w:rsidRDefault="004123D9">
            <w:pPr>
              <w:pStyle w:val="ConsPlusNormal"/>
            </w:pPr>
          </w:p>
        </w:tc>
      </w:tr>
    </w:tbl>
    <w:p w:rsidR="004123D9" w:rsidRDefault="004123D9">
      <w:pPr>
        <w:pStyle w:val="ConsPlusNormal"/>
        <w:jc w:val="both"/>
      </w:pPr>
    </w:p>
    <w:p w:rsidR="004123D9" w:rsidRDefault="004123D9">
      <w:pPr>
        <w:pStyle w:val="ConsPlusNormal"/>
        <w:jc w:val="center"/>
      </w:pPr>
      <w:bookmarkStart w:id="3" w:name="P162"/>
      <w:bookmarkEnd w:id="3"/>
      <w:r>
        <w:t>ФОРМА</w:t>
      </w:r>
    </w:p>
    <w:p w:rsidR="004123D9" w:rsidRDefault="004123D9">
      <w:pPr>
        <w:pStyle w:val="ConsPlusNormal"/>
        <w:jc w:val="center"/>
      </w:pPr>
      <w:r>
        <w:t>ПАСПОРТА ФАСАДОВ</w:t>
      </w:r>
    </w:p>
    <w:p w:rsidR="004123D9" w:rsidRDefault="004123D9">
      <w:pPr>
        <w:pStyle w:val="ConsPlusNormal"/>
        <w:jc w:val="both"/>
      </w:pPr>
    </w:p>
    <w:p w:rsidR="004123D9" w:rsidRDefault="004123D9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4123D9" w:rsidRDefault="004123D9">
      <w:pPr>
        <w:pStyle w:val="ConsPlusNonformat"/>
        <w:jc w:val="both"/>
      </w:pPr>
      <w:r>
        <w:t>│                                                              СОГЛАСОВАНО│</w:t>
      </w:r>
    </w:p>
    <w:p w:rsidR="004123D9" w:rsidRDefault="004123D9">
      <w:pPr>
        <w:pStyle w:val="ConsPlusNonformat"/>
        <w:jc w:val="both"/>
      </w:pPr>
      <w:r>
        <w:t>│____________________________________                                     │</w:t>
      </w:r>
    </w:p>
    <w:p w:rsidR="004123D9" w:rsidRDefault="004123D9">
      <w:pPr>
        <w:pStyle w:val="ConsPlusNonformat"/>
        <w:jc w:val="both"/>
      </w:pPr>
      <w:proofErr w:type="gramStart"/>
      <w:r>
        <w:t>│(наименование юридического лица,                                         │</w:t>
      </w:r>
      <w:proofErr w:type="gramEnd"/>
    </w:p>
    <w:p w:rsidR="004123D9" w:rsidRDefault="004123D9">
      <w:pPr>
        <w:pStyle w:val="ConsPlusNonformat"/>
        <w:jc w:val="both"/>
      </w:pPr>
      <w:r>
        <w:t>│ФИО физического лица, ответственного                                     │</w:t>
      </w:r>
    </w:p>
    <w:p w:rsidR="004123D9" w:rsidRDefault="004123D9">
      <w:pPr>
        <w:pStyle w:val="ConsPlusNonformat"/>
        <w:jc w:val="both"/>
      </w:pPr>
      <w:r>
        <w:t>│за благоустройство здания, строения)                                 М.П.│</w:t>
      </w:r>
    </w:p>
    <w:p w:rsidR="004123D9" w:rsidRDefault="004123D9">
      <w:pPr>
        <w:pStyle w:val="ConsPlusNonformat"/>
        <w:jc w:val="both"/>
      </w:pPr>
      <w:r>
        <w:t>│____________________________________         "__" ________ 20__ г. N ____│</w:t>
      </w:r>
    </w:p>
    <w:p w:rsidR="004123D9" w:rsidRDefault="004123D9">
      <w:pPr>
        <w:pStyle w:val="ConsPlusNonformat"/>
        <w:jc w:val="both"/>
      </w:pPr>
      <w:proofErr w:type="gramStart"/>
      <w:r>
        <w:t>│(подпись представителя юридического                                      │</w:t>
      </w:r>
      <w:proofErr w:type="gramEnd"/>
    </w:p>
    <w:p w:rsidR="004123D9" w:rsidRDefault="004123D9">
      <w:pPr>
        <w:pStyle w:val="ConsPlusNonformat"/>
        <w:jc w:val="both"/>
      </w:pPr>
      <w:r>
        <w:t>│    лица, физического лица)                                              │</w:t>
      </w:r>
    </w:p>
    <w:p w:rsidR="004123D9" w:rsidRDefault="004123D9">
      <w:pPr>
        <w:pStyle w:val="ConsPlusNonformat"/>
        <w:jc w:val="both"/>
      </w:pPr>
      <w:r>
        <w:t>│М.П.                                                                     │</w:t>
      </w:r>
    </w:p>
    <w:p w:rsidR="004123D9" w:rsidRDefault="004123D9">
      <w:pPr>
        <w:pStyle w:val="ConsPlusNonformat"/>
        <w:jc w:val="both"/>
      </w:pPr>
      <w:r>
        <w:t>│(при наличии)                                                            │</w:t>
      </w:r>
    </w:p>
    <w:p w:rsidR="004123D9" w:rsidRDefault="004123D9">
      <w:pPr>
        <w:pStyle w:val="ConsPlusNonformat"/>
        <w:jc w:val="both"/>
      </w:pPr>
      <w:r>
        <w:t>│                             ПАСПОРТ ФАСАДОВ                             │</w:t>
      </w:r>
    </w:p>
    <w:p w:rsidR="004123D9" w:rsidRDefault="004123D9">
      <w:pPr>
        <w:pStyle w:val="ConsPlusNonformat"/>
        <w:jc w:val="both"/>
      </w:pPr>
      <w:r>
        <w:t>│                                                                         │</w:t>
      </w:r>
    </w:p>
    <w:p w:rsidR="004123D9" w:rsidRDefault="004123D9">
      <w:pPr>
        <w:pStyle w:val="ConsPlusNonformat"/>
        <w:jc w:val="both"/>
      </w:pPr>
      <w:r>
        <w:t>│Адрес: г. Красноярск, __________________ район, улица __________________,│</w:t>
      </w:r>
    </w:p>
    <w:p w:rsidR="004123D9" w:rsidRDefault="004123D9">
      <w:pPr>
        <w:pStyle w:val="ConsPlusNonformat"/>
        <w:jc w:val="both"/>
      </w:pPr>
      <w:r>
        <w:t>│дом ________________, корпус ________________, строение _________________│</w:t>
      </w:r>
    </w:p>
    <w:p w:rsidR="004123D9" w:rsidRDefault="004123D9">
      <w:pPr>
        <w:pStyle w:val="ConsPlusNonformat"/>
        <w:jc w:val="both"/>
      </w:pPr>
      <w:r>
        <w:t>│                (указывается полный адрес здания, строения)              │</w:t>
      </w:r>
    </w:p>
    <w:p w:rsidR="004123D9" w:rsidRDefault="004123D9">
      <w:pPr>
        <w:pStyle w:val="ConsPlusNonformat"/>
        <w:jc w:val="both"/>
      </w:pPr>
      <w:r>
        <w:t>│Год постройки: __________________________________________________________│</w:t>
      </w:r>
    </w:p>
    <w:p w:rsidR="004123D9" w:rsidRDefault="004123D9">
      <w:pPr>
        <w:pStyle w:val="ConsPlusNonformat"/>
        <w:jc w:val="both"/>
      </w:pPr>
      <w:proofErr w:type="gramStart"/>
      <w:r>
        <w:t>│                    (указывается по данным технической документации      │</w:t>
      </w:r>
      <w:proofErr w:type="gramEnd"/>
    </w:p>
    <w:p w:rsidR="004123D9" w:rsidRDefault="004123D9">
      <w:pPr>
        <w:pStyle w:val="ConsPlusNonformat"/>
        <w:jc w:val="both"/>
      </w:pPr>
      <w:r>
        <w:t>│                                  на здание, строение)                   │</w:t>
      </w:r>
    </w:p>
    <w:p w:rsidR="004123D9" w:rsidRDefault="004123D9">
      <w:pPr>
        <w:pStyle w:val="ConsPlusNonformat"/>
        <w:jc w:val="both"/>
      </w:pPr>
      <w:r>
        <w:t>│Автор архитектурного проекта: ___________________________________________│</w:t>
      </w:r>
    </w:p>
    <w:p w:rsidR="004123D9" w:rsidRDefault="004123D9">
      <w:pPr>
        <w:pStyle w:val="ConsPlusNonformat"/>
        <w:jc w:val="both"/>
      </w:pPr>
      <w:r>
        <w:t>│                                   (указывается при наличии сведений)    │</w:t>
      </w:r>
    </w:p>
    <w:p w:rsidR="004123D9" w:rsidRDefault="004123D9">
      <w:pPr>
        <w:pStyle w:val="ConsPlusNonformat"/>
        <w:jc w:val="both"/>
      </w:pPr>
      <w:r>
        <w:t>│Число этажей: ___________________________________________________________│</w:t>
      </w:r>
    </w:p>
    <w:p w:rsidR="004123D9" w:rsidRDefault="004123D9">
      <w:pPr>
        <w:pStyle w:val="ConsPlusNonformat"/>
        <w:jc w:val="both"/>
      </w:pPr>
      <w:r>
        <w:t>│                      (указывается количество надземных этажей)          │</w:t>
      </w:r>
    </w:p>
    <w:p w:rsidR="004123D9" w:rsidRDefault="004123D9">
      <w:pPr>
        <w:pStyle w:val="ConsPlusNonformat"/>
        <w:jc w:val="both"/>
      </w:pPr>
      <w:r>
        <w:t>│Серия: __________________________________________________________________│</w:t>
      </w:r>
    </w:p>
    <w:p w:rsidR="004123D9" w:rsidRDefault="004123D9">
      <w:pPr>
        <w:pStyle w:val="ConsPlusNonformat"/>
        <w:jc w:val="both"/>
      </w:pPr>
      <w:r>
        <w:t>│                           (указывается при наличии)                     │</w:t>
      </w:r>
    </w:p>
    <w:p w:rsidR="004123D9" w:rsidRDefault="004123D9">
      <w:pPr>
        <w:pStyle w:val="ConsPlusNonformat"/>
        <w:jc w:val="both"/>
      </w:pPr>
      <w:r>
        <w:t>│Назначение:    жилое,   административное,  образовательное,  медицинское,│</w:t>
      </w:r>
    </w:p>
    <w:p w:rsidR="004123D9" w:rsidRDefault="004123D9">
      <w:pPr>
        <w:pStyle w:val="ConsPlusNonformat"/>
        <w:jc w:val="both"/>
      </w:pPr>
      <w:r>
        <w:t>│торговое,      физкультурно-оздоровительное,   культурно-развлекательное,│</w:t>
      </w:r>
    </w:p>
    <w:p w:rsidR="004123D9" w:rsidRDefault="004123D9">
      <w:pPr>
        <w:pStyle w:val="ConsPlusNonformat"/>
        <w:jc w:val="both"/>
      </w:pPr>
      <w:r>
        <w:t>│промышленное, транспортное, иное (нужное подчеркнуть)                    │</w:t>
      </w:r>
    </w:p>
    <w:p w:rsidR="004123D9" w:rsidRDefault="004123D9">
      <w:pPr>
        <w:pStyle w:val="ConsPlusNonformat"/>
        <w:jc w:val="both"/>
      </w:pPr>
      <w:r>
        <w:t>│                                                                         │</w:t>
      </w:r>
    </w:p>
    <w:p w:rsidR="004123D9" w:rsidRDefault="004123D9">
      <w:pPr>
        <w:pStyle w:val="ConsPlusNonformat"/>
        <w:jc w:val="both"/>
      </w:pPr>
      <w:r>
        <w:t xml:space="preserve">│                                                </w:t>
      </w:r>
      <w:proofErr w:type="gramStart"/>
      <w:r>
        <w:t>Составлен</w:t>
      </w:r>
      <w:proofErr w:type="gramEnd"/>
      <w:r>
        <w:t xml:space="preserve"> по состоянию на│</w:t>
      </w:r>
    </w:p>
    <w:p w:rsidR="004123D9" w:rsidRDefault="004123D9">
      <w:pPr>
        <w:pStyle w:val="ConsPlusNonformat"/>
        <w:jc w:val="both"/>
      </w:pPr>
      <w:r>
        <w:t>│                                                "__" ____________ 20__ г.│</w:t>
      </w:r>
    </w:p>
    <w:p w:rsidR="004123D9" w:rsidRDefault="004123D9">
      <w:pPr>
        <w:pStyle w:val="ConsPlusNonformat"/>
        <w:jc w:val="both"/>
      </w:pPr>
      <w:r>
        <w:t>│Разработан:                                                              │</w:t>
      </w:r>
    </w:p>
    <w:p w:rsidR="004123D9" w:rsidRDefault="004123D9">
      <w:pPr>
        <w:pStyle w:val="ConsPlusNonformat"/>
        <w:jc w:val="both"/>
      </w:pPr>
      <w:r>
        <w:t>│_________________________________________________________________________│</w:t>
      </w:r>
    </w:p>
    <w:p w:rsidR="004123D9" w:rsidRDefault="004123D9">
      <w:pPr>
        <w:pStyle w:val="ConsPlusNonformat"/>
        <w:jc w:val="both"/>
      </w:pPr>
      <w:r>
        <w:t>│        (наименование юридического лица, Ф.И.О. физического лица)        │</w:t>
      </w:r>
    </w:p>
    <w:p w:rsidR="004123D9" w:rsidRDefault="004123D9">
      <w:pPr>
        <w:pStyle w:val="ConsPlusNonformat"/>
        <w:jc w:val="both"/>
      </w:pPr>
      <w:r>
        <w:t>│Выполнил:                                                                │</w:t>
      </w:r>
    </w:p>
    <w:p w:rsidR="004123D9" w:rsidRDefault="004123D9">
      <w:pPr>
        <w:pStyle w:val="ConsPlusNonformat"/>
        <w:jc w:val="both"/>
      </w:pPr>
      <w:r>
        <w:t>│_________________________________________________________________________│</w:t>
      </w:r>
    </w:p>
    <w:p w:rsidR="004123D9" w:rsidRDefault="004123D9">
      <w:pPr>
        <w:pStyle w:val="ConsPlusNonformat"/>
        <w:jc w:val="both"/>
      </w:pPr>
      <w:r>
        <w:t>│                       (должность, Ф.И.О., подпись)                      │</w:t>
      </w:r>
    </w:p>
    <w:p w:rsidR="004123D9" w:rsidRDefault="004123D9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4123D9" w:rsidRDefault="004123D9">
      <w:pPr>
        <w:pStyle w:val="ConsPlusNormal"/>
        <w:jc w:val="both"/>
      </w:pPr>
    </w:p>
    <w:p w:rsidR="004123D9" w:rsidRDefault="004123D9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4123D9" w:rsidRDefault="004123D9">
      <w:pPr>
        <w:pStyle w:val="ConsPlusNonformat"/>
        <w:jc w:val="both"/>
      </w:pPr>
      <w:r>
        <w:t>│                            СИТУАЦИОННЫЙ ПЛАН                            │</w:t>
      </w:r>
    </w:p>
    <w:p w:rsidR="004123D9" w:rsidRDefault="004123D9">
      <w:pPr>
        <w:pStyle w:val="ConsPlusNonformat"/>
        <w:jc w:val="both"/>
      </w:pPr>
      <w:r>
        <w:t>│                                                                         │</w:t>
      </w:r>
    </w:p>
    <w:p w:rsidR="004123D9" w:rsidRDefault="004123D9">
      <w:pPr>
        <w:pStyle w:val="ConsPlusNonformat"/>
        <w:jc w:val="both"/>
      </w:pPr>
      <w:r>
        <w:t>│                                      ┌─────────────────────────────┐    │</w:t>
      </w:r>
    </w:p>
    <w:p w:rsidR="004123D9" w:rsidRDefault="004123D9">
      <w:pPr>
        <w:pStyle w:val="ConsPlusNonformat"/>
        <w:jc w:val="both"/>
      </w:pPr>
      <w:r>
        <w:t xml:space="preserve">│                                      │ Наименование </w:t>
      </w:r>
      <w:proofErr w:type="gramStart"/>
      <w:r>
        <w:t>юридического</w:t>
      </w:r>
      <w:proofErr w:type="gramEnd"/>
      <w:r>
        <w:t xml:space="preserve">   │    │</w:t>
      </w:r>
    </w:p>
    <w:p w:rsidR="004123D9" w:rsidRDefault="004123D9">
      <w:pPr>
        <w:pStyle w:val="ConsPlusNonformat"/>
        <w:jc w:val="both"/>
      </w:pPr>
      <w:r>
        <w:t>│                                      │  лица, Ф.И.О. физического   │    │</w:t>
      </w:r>
    </w:p>
    <w:p w:rsidR="004123D9" w:rsidRDefault="004123D9">
      <w:pPr>
        <w:pStyle w:val="ConsPlusNonformat"/>
        <w:jc w:val="both"/>
      </w:pPr>
      <w:r>
        <w:t>│                                      │ лица, составившего паспорт  │    │</w:t>
      </w:r>
    </w:p>
    <w:p w:rsidR="004123D9" w:rsidRDefault="004123D9">
      <w:pPr>
        <w:pStyle w:val="ConsPlusNonformat"/>
        <w:jc w:val="both"/>
      </w:pPr>
      <w:r>
        <w:t>│                                      │  фасадов здания, строения   │    │</w:t>
      </w:r>
    </w:p>
    <w:p w:rsidR="004123D9" w:rsidRDefault="004123D9">
      <w:pPr>
        <w:pStyle w:val="ConsPlusNonformat"/>
        <w:jc w:val="both"/>
      </w:pPr>
      <w:r>
        <w:t>│                                      ├─────────┬──────┬────────────┤    │</w:t>
      </w:r>
    </w:p>
    <w:p w:rsidR="004123D9" w:rsidRDefault="004123D9">
      <w:pPr>
        <w:pStyle w:val="ConsPlusNonformat"/>
        <w:jc w:val="both"/>
      </w:pPr>
      <w:r>
        <w:t>│                                      │должность│Ф.И.О.│подпись/дата│    │</w:t>
      </w:r>
    </w:p>
    <w:p w:rsidR="004123D9" w:rsidRDefault="004123D9">
      <w:pPr>
        <w:pStyle w:val="ConsPlusNonformat"/>
        <w:jc w:val="both"/>
      </w:pPr>
      <w:r>
        <w:t>│                                      ├─────────┼──────┼────────────┤    │</w:t>
      </w:r>
    </w:p>
    <w:p w:rsidR="004123D9" w:rsidRDefault="004123D9">
      <w:pPr>
        <w:pStyle w:val="ConsPlusNonformat"/>
        <w:jc w:val="both"/>
      </w:pPr>
      <w:r>
        <w:t>│                                      │         │ лист │всего листов│    │</w:t>
      </w:r>
    </w:p>
    <w:p w:rsidR="004123D9" w:rsidRDefault="004123D9">
      <w:pPr>
        <w:pStyle w:val="ConsPlusNonformat"/>
        <w:jc w:val="both"/>
      </w:pPr>
      <w:r>
        <w:t>│                                      └─────────┴──────┴────────────┘    │</w:t>
      </w:r>
    </w:p>
    <w:p w:rsidR="004123D9" w:rsidRDefault="004123D9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4123D9" w:rsidRDefault="004123D9">
      <w:pPr>
        <w:pStyle w:val="ConsPlusNormal"/>
        <w:jc w:val="both"/>
      </w:pPr>
    </w:p>
    <w:p w:rsidR="004123D9" w:rsidRDefault="004123D9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4123D9" w:rsidRDefault="004123D9">
      <w:pPr>
        <w:pStyle w:val="ConsPlusNonformat"/>
        <w:jc w:val="both"/>
      </w:pPr>
      <w:r>
        <w:t>│                           ПОЯСНИТЕЛЬНАЯ ЗАПИСКА                         │</w:t>
      </w:r>
    </w:p>
    <w:p w:rsidR="004123D9" w:rsidRDefault="004123D9">
      <w:pPr>
        <w:pStyle w:val="ConsPlusNonformat"/>
        <w:jc w:val="both"/>
      </w:pPr>
      <w:r>
        <w:t>│                                                                         │</w:t>
      </w:r>
    </w:p>
    <w:p w:rsidR="004123D9" w:rsidRDefault="004123D9">
      <w:pPr>
        <w:pStyle w:val="ConsPlusNonformat"/>
        <w:jc w:val="both"/>
      </w:pPr>
      <w:r>
        <w:t>│                                      ┌─────────────────────────────┐    │</w:t>
      </w:r>
    </w:p>
    <w:p w:rsidR="004123D9" w:rsidRDefault="004123D9">
      <w:pPr>
        <w:pStyle w:val="ConsPlusNonformat"/>
        <w:jc w:val="both"/>
      </w:pPr>
      <w:r>
        <w:t xml:space="preserve">│                                      │ Наименование </w:t>
      </w:r>
      <w:proofErr w:type="gramStart"/>
      <w:r>
        <w:t>юридического</w:t>
      </w:r>
      <w:proofErr w:type="gramEnd"/>
      <w:r>
        <w:t xml:space="preserve">   │    │</w:t>
      </w:r>
    </w:p>
    <w:p w:rsidR="004123D9" w:rsidRDefault="004123D9">
      <w:pPr>
        <w:pStyle w:val="ConsPlusNonformat"/>
        <w:jc w:val="both"/>
      </w:pPr>
      <w:r>
        <w:t>│                                      │  лица, Ф.И.О. физического   │    │</w:t>
      </w:r>
    </w:p>
    <w:p w:rsidR="004123D9" w:rsidRDefault="004123D9">
      <w:pPr>
        <w:pStyle w:val="ConsPlusNonformat"/>
        <w:jc w:val="both"/>
      </w:pPr>
      <w:r>
        <w:t>│                                      │ лица, составившего паспорт  │    │</w:t>
      </w:r>
    </w:p>
    <w:p w:rsidR="004123D9" w:rsidRDefault="004123D9">
      <w:pPr>
        <w:pStyle w:val="ConsPlusNonformat"/>
        <w:jc w:val="both"/>
      </w:pPr>
      <w:r>
        <w:t>│                                      │  фасадов здания, строения   │    │</w:t>
      </w:r>
    </w:p>
    <w:p w:rsidR="004123D9" w:rsidRDefault="004123D9">
      <w:pPr>
        <w:pStyle w:val="ConsPlusNonformat"/>
        <w:jc w:val="both"/>
      </w:pPr>
      <w:r>
        <w:lastRenderedPageBreak/>
        <w:t>│                                      ├─────────┬──────┬────────────┤    │</w:t>
      </w:r>
    </w:p>
    <w:p w:rsidR="004123D9" w:rsidRDefault="004123D9">
      <w:pPr>
        <w:pStyle w:val="ConsPlusNonformat"/>
        <w:jc w:val="both"/>
      </w:pPr>
      <w:r>
        <w:t>│                                      │должность│Ф.И.О.│подпись/дата│    │</w:t>
      </w:r>
    </w:p>
    <w:p w:rsidR="004123D9" w:rsidRDefault="004123D9">
      <w:pPr>
        <w:pStyle w:val="ConsPlusNonformat"/>
        <w:jc w:val="both"/>
      </w:pPr>
      <w:r>
        <w:t>│                                      ├─────────┼──────┼────────────┤    │</w:t>
      </w:r>
    </w:p>
    <w:p w:rsidR="004123D9" w:rsidRDefault="004123D9">
      <w:pPr>
        <w:pStyle w:val="ConsPlusNonformat"/>
        <w:jc w:val="both"/>
      </w:pPr>
      <w:r>
        <w:t>│                                      │         │ лист │всего листов│    │</w:t>
      </w:r>
    </w:p>
    <w:p w:rsidR="004123D9" w:rsidRDefault="004123D9">
      <w:pPr>
        <w:pStyle w:val="ConsPlusNonformat"/>
        <w:jc w:val="both"/>
      </w:pPr>
      <w:r>
        <w:t>│                                      └─────────┴──────┴────────────┘    │</w:t>
      </w:r>
    </w:p>
    <w:p w:rsidR="004123D9" w:rsidRDefault="004123D9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4123D9" w:rsidRDefault="004123D9">
      <w:pPr>
        <w:pStyle w:val="ConsPlusNormal"/>
        <w:jc w:val="both"/>
      </w:pPr>
    </w:p>
    <w:p w:rsidR="004123D9" w:rsidRDefault="004123D9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4123D9" w:rsidRDefault="004123D9">
      <w:pPr>
        <w:pStyle w:val="ConsPlusNonformat"/>
        <w:jc w:val="both"/>
      </w:pPr>
      <w:r>
        <w:t xml:space="preserve">│                     МАТЕРИАЛЫ ФОТОФИКСАЦИИ </w:t>
      </w:r>
      <w:proofErr w:type="gramStart"/>
      <w:r>
        <w:t>СУЩЕСТВУЮЩЕГО</w:t>
      </w:r>
      <w:proofErr w:type="gramEnd"/>
      <w:r>
        <w:t xml:space="preserve">                │</w:t>
      </w:r>
    </w:p>
    <w:p w:rsidR="004123D9" w:rsidRDefault="004123D9">
      <w:pPr>
        <w:pStyle w:val="ConsPlusNonformat"/>
        <w:jc w:val="both"/>
      </w:pPr>
      <w:r>
        <w:t>│                              СОСТОЯНИЯ ФАСАДОВ                          │</w:t>
      </w:r>
    </w:p>
    <w:p w:rsidR="004123D9" w:rsidRDefault="004123D9">
      <w:pPr>
        <w:pStyle w:val="ConsPlusNonformat"/>
        <w:jc w:val="both"/>
      </w:pPr>
      <w:r>
        <w:t>│                                                                         │</w:t>
      </w:r>
    </w:p>
    <w:p w:rsidR="004123D9" w:rsidRDefault="004123D9">
      <w:pPr>
        <w:pStyle w:val="ConsPlusNonformat"/>
        <w:jc w:val="both"/>
      </w:pPr>
      <w:r>
        <w:t>│                               ГЛАВНЫЙ ФАСАД                             │</w:t>
      </w:r>
    </w:p>
    <w:p w:rsidR="004123D9" w:rsidRDefault="004123D9">
      <w:pPr>
        <w:pStyle w:val="ConsPlusNonformat"/>
        <w:jc w:val="both"/>
      </w:pPr>
      <w:r>
        <w:t>│    ┌───────────────────────────────────────────────────────────────────┐│</w:t>
      </w:r>
    </w:p>
    <w:p w:rsidR="004123D9" w:rsidRDefault="004123D9">
      <w:pPr>
        <w:pStyle w:val="ConsPlusNonformat"/>
        <w:jc w:val="both"/>
      </w:pPr>
      <w:r>
        <w:t>│    │                                                                   ││</w:t>
      </w:r>
    </w:p>
    <w:p w:rsidR="004123D9" w:rsidRDefault="004123D9">
      <w:pPr>
        <w:pStyle w:val="ConsPlusNonformat"/>
        <w:jc w:val="both"/>
      </w:pPr>
      <w:r>
        <w:t>│    └───────────────────────────────────────────────────────────────────┘│</w:t>
      </w:r>
    </w:p>
    <w:p w:rsidR="004123D9" w:rsidRDefault="004123D9">
      <w:pPr>
        <w:pStyle w:val="ConsPlusNonformat"/>
        <w:jc w:val="both"/>
      </w:pPr>
      <w:r>
        <w:t>│                                                                         │</w:t>
      </w:r>
    </w:p>
    <w:p w:rsidR="004123D9" w:rsidRDefault="004123D9">
      <w:pPr>
        <w:pStyle w:val="ConsPlusNonformat"/>
        <w:jc w:val="both"/>
      </w:pPr>
      <w:r>
        <w:t>│                                      ┌─────────────────────────────┐    │</w:t>
      </w:r>
    </w:p>
    <w:p w:rsidR="004123D9" w:rsidRDefault="004123D9">
      <w:pPr>
        <w:pStyle w:val="ConsPlusNonformat"/>
        <w:jc w:val="both"/>
      </w:pPr>
      <w:r>
        <w:t xml:space="preserve">│                                      │ Наименование </w:t>
      </w:r>
      <w:proofErr w:type="gramStart"/>
      <w:r>
        <w:t>юридического</w:t>
      </w:r>
      <w:proofErr w:type="gramEnd"/>
      <w:r>
        <w:t xml:space="preserve">   │    │</w:t>
      </w:r>
    </w:p>
    <w:p w:rsidR="004123D9" w:rsidRDefault="004123D9">
      <w:pPr>
        <w:pStyle w:val="ConsPlusNonformat"/>
        <w:jc w:val="both"/>
      </w:pPr>
      <w:r>
        <w:t>│                                      │  лица, Ф.И.О. физического   │    │</w:t>
      </w:r>
    </w:p>
    <w:p w:rsidR="004123D9" w:rsidRDefault="004123D9">
      <w:pPr>
        <w:pStyle w:val="ConsPlusNonformat"/>
        <w:jc w:val="both"/>
      </w:pPr>
      <w:r>
        <w:t>│                                      │ лица, составившего паспорт  │    │</w:t>
      </w:r>
    </w:p>
    <w:p w:rsidR="004123D9" w:rsidRDefault="004123D9">
      <w:pPr>
        <w:pStyle w:val="ConsPlusNonformat"/>
        <w:jc w:val="both"/>
      </w:pPr>
      <w:r>
        <w:t>│                                      │  фасадов здания, строения   │    │</w:t>
      </w:r>
    </w:p>
    <w:p w:rsidR="004123D9" w:rsidRDefault="004123D9">
      <w:pPr>
        <w:pStyle w:val="ConsPlusNonformat"/>
        <w:jc w:val="both"/>
      </w:pPr>
      <w:r>
        <w:t>│                                      ├─────────┬──────┬────────────┤    │</w:t>
      </w:r>
    </w:p>
    <w:p w:rsidR="004123D9" w:rsidRDefault="004123D9">
      <w:pPr>
        <w:pStyle w:val="ConsPlusNonformat"/>
        <w:jc w:val="both"/>
      </w:pPr>
      <w:r>
        <w:t>│                                      │должность│Ф.И.О.│подпись/дата│    │</w:t>
      </w:r>
    </w:p>
    <w:p w:rsidR="004123D9" w:rsidRDefault="004123D9">
      <w:pPr>
        <w:pStyle w:val="ConsPlusNonformat"/>
        <w:jc w:val="both"/>
      </w:pPr>
      <w:r>
        <w:t>│                                      ├─────────┼──────┼────────────┤    │</w:t>
      </w:r>
    </w:p>
    <w:p w:rsidR="004123D9" w:rsidRDefault="004123D9">
      <w:pPr>
        <w:pStyle w:val="ConsPlusNonformat"/>
        <w:jc w:val="both"/>
      </w:pPr>
      <w:r>
        <w:t>│                                      │         │ лист │всего листов│    │</w:t>
      </w:r>
    </w:p>
    <w:p w:rsidR="004123D9" w:rsidRDefault="004123D9">
      <w:pPr>
        <w:pStyle w:val="ConsPlusNonformat"/>
        <w:jc w:val="both"/>
      </w:pPr>
      <w:r>
        <w:t>│                                      └─────────┴──────┴────────────┘    │</w:t>
      </w:r>
    </w:p>
    <w:p w:rsidR="004123D9" w:rsidRDefault="004123D9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4123D9" w:rsidRDefault="004123D9">
      <w:pPr>
        <w:pStyle w:val="ConsPlusNormal"/>
        <w:jc w:val="both"/>
      </w:pPr>
    </w:p>
    <w:p w:rsidR="004123D9" w:rsidRDefault="004123D9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4123D9" w:rsidRDefault="004123D9">
      <w:pPr>
        <w:pStyle w:val="ConsPlusNonformat"/>
        <w:jc w:val="both"/>
      </w:pPr>
      <w:r>
        <w:t xml:space="preserve">│                     МАТЕРИАЛЫ ФОТОФИКСАЦИИ </w:t>
      </w:r>
      <w:proofErr w:type="gramStart"/>
      <w:r>
        <w:t>СУЩЕСТВУЮЩЕГО</w:t>
      </w:r>
      <w:proofErr w:type="gramEnd"/>
      <w:r>
        <w:t xml:space="preserve">                │</w:t>
      </w:r>
    </w:p>
    <w:p w:rsidR="004123D9" w:rsidRDefault="004123D9">
      <w:pPr>
        <w:pStyle w:val="ConsPlusNonformat"/>
        <w:jc w:val="both"/>
      </w:pPr>
      <w:r>
        <w:t>│                              СОСТОЯНИЯ ФАСАДОВ                          │</w:t>
      </w:r>
    </w:p>
    <w:p w:rsidR="004123D9" w:rsidRDefault="004123D9">
      <w:pPr>
        <w:pStyle w:val="ConsPlusNonformat"/>
        <w:jc w:val="both"/>
      </w:pPr>
      <w:r>
        <w:t>│                                                                         │</w:t>
      </w:r>
    </w:p>
    <w:p w:rsidR="004123D9" w:rsidRDefault="004123D9">
      <w:pPr>
        <w:pStyle w:val="ConsPlusNonformat"/>
        <w:jc w:val="both"/>
      </w:pPr>
      <w:r>
        <w:t>│                               БОКОВЫЕ ФАСАДЫ                            │</w:t>
      </w:r>
    </w:p>
    <w:p w:rsidR="004123D9" w:rsidRDefault="004123D9">
      <w:pPr>
        <w:pStyle w:val="ConsPlusNonformat"/>
        <w:jc w:val="both"/>
      </w:pPr>
      <w:r>
        <w:t>│    ┌───────────────────────────────────────────────────────────────────┐│</w:t>
      </w:r>
    </w:p>
    <w:p w:rsidR="004123D9" w:rsidRDefault="004123D9">
      <w:pPr>
        <w:pStyle w:val="ConsPlusNonformat"/>
        <w:jc w:val="both"/>
      </w:pPr>
      <w:r>
        <w:t>│    │                                                                   ││</w:t>
      </w:r>
    </w:p>
    <w:p w:rsidR="004123D9" w:rsidRDefault="004123D9">
      <w:pPr>
        <w:pStyle w:val="ConsPlusNonformat"/>
        <w:jc w:val="both"/>
      </w:pPr>
      <w:r>
        <w:t>│    └───────────────────────────────────────────────────────────────────┘│</w:t>
      </w:r>
    </w:p>
    <w:p w:rsidR="004123D9" w:rsidRDefault="004123D9">
      <w:pPr>
        <w:pStyle w:val="ConsPlusNonformat"/>
        <w:jc w:val="both"/>
      </w:pPr>
      <w:r>
        <w:t>│                                                                         │</w:t>
      </w:r>
    </w:p>
    <w:p w:rsidR="004123D9" w:rsidRDefault="004123D9">
      <w:pPr>
        <w:pStyle w:val="ConsPlusNonformat"/>
        <w:jc w:val="both"/>
      </w:pPr>
      <w:r>
        <w:t>│                                      ┌─────────────────────────────┐    │</w:t>
      </w:r>
    </w:p>
    <w:p w:rsidR="004123D9" w:rsidRDefault="004123D9">
      <w:pPr>
        <w:pStyle w:val="ConsPlusNonformat"/>
        <w:jc w:val="both"/>
      </w:pPr>
      <w:r>
        <w:t xml:space="preserve">│                                      │ Наименование </w:t>
      </w:r>
      <w:proofErr w:type="gramStart"/>
      <w:r>
        <w:t>юридического</w:t>
      </w:r>
      <w:proofErr w:type="gramEnd"/>
      <w:r>
        <w:t xml:space="preserve">   │    │</w:t>
      </w:r>
    </w:p>
    <w:p w:rsidR="004123D9" w:rsidRDefault="004123D9">
      <w:pPr>
        <w:pStyle w:val="ConsPlusNonformat"/>
        <w:jc w:val="both"/>
      </w:pPr>
      <w:r>
        <w:t>│                                      │  лица, Ф.И.О. физического   │    │</w:t>
      </w:r>
    </w:p>
    <w:p w:rsidR="004123D9" w:rsidRDefault="004123D9">
      <w:pPr>
        <w:pStyle w:val="ConsPlusNonformat"/>
        <w:jc w:val="both"/>
      </w:pPr>
      <w:r>
        <w:t>│                                      │ лица, составившего паспорт  │    │</w:t>
      </w:r>
    </w:p>
    <w:p w:rsidR="004123D9" w:rsidRDefault="004123D9">
      <w:pPr>
        <w:pStyle w:val="ConsPlusNonformat"/>
        <w:jc w:val="both"/>
      </w:pPr>
      <w:r>
        <w:t>│                                      │  фасадов здания, строения   │    │</w:t>
      </w:r>
    </w:p>
    <w:p w:rsidR="004123D9" w:rsidRDefault="004123D9">
      <w:pPr>
        <w:pStyle w:val="ConsPlusNonformat"/>
        <w:jc w:val="both"/>
      </w:pPr>
      <w:r>
        <w:t>│                                      ├─────────┬──────┬────────────┤    │</w:t>
      </w:r>
    </w:p>
    <w:p w:rsidR="004123D9" w:rsidRDefault="004123D9">
      <w:pPr>
        <w:pStyle w:val="ConsPlusNonformat"/>
        <w:jc w:val="both"/>
      </w:pPr>
      <w:r>
        <w:t>│                                      │должность│Ф.И.О.│подпись/дата│    │</w:t>
      </w:r>
    </w:p>
    <w:p w:rsidR="004123D9" w:rsidRDefault="004123D9">
      <w:pPr>
        <w:pStyle w:val="ConsPlusNonformat"/>
        <w:jc w:val="both"/>
      </w:pPr>
      <w:r>
        <w:t>│                                      ├─────────┼──────┼────────────┤    │</w:t>
      </w:r>
    </w:p>
    <w:p w:rsidR="004123D9" w:rsidRDefault="004123D9">
      <w:pPr>
        <w:pStyle w:val="ConsPlusNonformat"/>
        <w:jc w:val="both"/>
      </w:pPr>
      <w:r>
        <w:t>│                                      │         │ лист │всего листов│    │</w:t>
      </w:r>
    </w:p>
    <w:p w:rsidR="004123D9" w:rsidRDefault="004123D9">
      <w:pPr>
        <w:pStyle w:val="ConsPlusNonformat"/>
        <w:jc w:val="both"/>
      </w:pPr>
      <w:r>
        <w:t>│                                      └─────────┴──────┴────────────┘    │</w:t>
      </w:r>
    </w:p>
    <w:p w:rsidR="004123D9" w:rsidRDefault="004123D9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4123D9" w:rsidRDefault="004123D9">
      <w:pPr>
        <w:pStyle w:val="ConsPlusNormal"/>
        <w:jc w:val="both"/>
      </w:pPr>
    </w:p>
    <w:p w:rsidR="004123D9" w:rsidRDefault="004123D9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4123D9" w:rsidRDefault="004123D9">
      <w:pPr>
        <w:pStyle w:val="ConsPlusNonformat"/>
        <w:jc w:val="both"/>
      </w:pPr>
      <w:r>
        <w:t xml:space="preserve">│                     МАТЕРИАЛЫ ФОТОФИКСАЦИИ </w:t>
      </w:r>
      <w:proofErr w:type="gramStart"/>
      <w:r>
        <w:t>СУЩЕСТВУЮЩЕГО</w:t>
      </w:r>
      <w:proofErr w:type="gramEnd"/>
      <w:r>
        <w:t xml:space="preserve">                │</w:t>
      </w:r>
    </w:p>
    <w:p w:rsidR="004123D9" w:rsidRDefault="004123D9">
      <w:pPr>
        <w:pStyle w:val="ConsPlusNonformat"/>
        <w:jc w:val="both"/>
      </w:pPr>
      <w:r>
        <w:t>│                              СОСТОЯНИЯ ФАСАДОВ                          │</w:t>
      </w:r>
    </w:p>
    <w:p w:rsidR="004123D9" w:rsidRDefault="004123D9">
      <w:pPr>
        <w:pStyle w:val="ConsPlusNonformat"/>
        <w:jc w:val="both"/>
      </w:pPr>
      <w:r>
        <w:t>│                                                                         │</w:t>
      </w:r>
    </w:p>
    <w:p w:rsidR="004123D9" w:rsidRDefault="004123D9">
      <w:pPr>
        <w:pStyle w:val="ConsPlusNonformat"/>
        <w:jc w:val="both"/>
      </w:pPr>
      <w:r>
        <w:t>│                               ДВОРОВЫЙ ФАСАД                            │</w:t>
      </w:r>
    </w:p>
    <w:p w:rsidR="004123D9" w:rsidRDefault="004123D9">
      <w:pPr>
        <w:pStyle w:val="ConsPlusNonformat"/>
        <w:jc w:val="both"/>
      </w:pPr>
      <w:r>
        <w:t>│    ┌───────────────────────────────────────────────────────────────────┐│</w:t>
      </w:r>
    </w:p>
    <w:p w:rsidR="004123D9" w:rsidRDefault="004123D9">
      <w:pPr>
        <w:pStyle w:val="ConsPlusNonformat"/>
        <w:jc w:val="both"/>
      </w:pPr>
      <w:r>
        <w:t>│    │                                                                   ││</w:t>
      </w:r>
    </w:p>
    <w:p w:rsidR="004123D9" w:rsidRDefault="004123D9">
      <w:pPr>
        <w:pStyle w:val="ConsPlusNonformat"/>
        <w:jc w:val="both"/>
      </w:pPr>
      <w:r>
        <w:t>│    └───────────────────────────────────────────────────────────────────┘│</w:t>
      </w:r>
    </w:p>
    <w:p w:rsidR="004123D9" w:rsidRDefault="004123D9">
      <w:pPr>
        <w:pStyle w:val="ConsPlusNonformat"/>
        <w:jc w:val="both"/>
      </w:pPr>
      <w:r>
        <w:t>│                                                                         │</w:t>
      </w:r>
    </w:p>
    <w:p w:rsidR="004123D9" w:rsidRDefault="004123D9">
      <w:pPr>
        <w:pStyle w:val="ConsPlusNonformat"/>
        <w:jc w:val="both"/>
      </w:pPr>
      <w:r>
        <w:t>│                                      ┌─────────────────────────────┐    │</w:t>
      </w:r>
    </w:p>
    <w:p w:rsidR="004123D9" w:rsidRDefault="004123D9">
      <w:pPr>
        <w:pStyle w:val="ConsPlusNonformat"/>
        <w:jc w:val="both"/>
      </w:pPr>
      <w:r>
        <w:t xml:space="preserve">│                                      │ Наименование </w:t>
      </w:r>
      <w:proofErr w:type="gramStart"/>
      <w:r>
        <w:t>юридического</w:t>
      </w:r>
      <w:proofErr w:type="gramEnd"/>
      <w:r>
        <w:t xml:space="preserve">   │    │</w:t>
      </w:r>
    </w:p>
    <w:p w:rsidR="004123D9" w:rsidRDefault="004123D9">
      <w:pPr>
        <w:pStyle w:val="ConsPlusNonformat"/>
        <w:jc w:val="both"/>
      </w:pPr>
      <w:r>
        <w:t>│                                      │  лица, Ф.И.О. физического   │    │</w:t>
      </w:r>
    </w:p>
    <w:p w:rsidR="004123D9" w:rsidRDefault="004123D9">
      <w:pPr>
        <w:pStyle w:val="ConsPlusNonformat"/>
        <w:jc w:val="both"/>
      </w:pPr>
      <w:r>
        <w:t>│                                      │ лица, составившего паспорт  │    │</w:t>
      </w:r>
    </w:p>
    <w:p w:rsidR="004123D9" w:rsidRDefault="004123D9">
      <w:pPr>
        <w:pStyle w:val="ConsPlusNonformat"/>
        <w:jc w:val="both"/>
      </w:pPr>
      <w:r>
        <w:t>│                                      │  фасадов здания, строения   │    │</w:t>
      </w:r>
    </w:p>
    <w:p w:rsidR="004123D9" w:rsidRDefault="004123D9">
      <w:pPr>
        <w:pStyle w:val="ConsPlusNonformat"/>
        <w:jc w:val="both"/>
      </w:pPr>
      <w:r>
        <w:lastRenderedPageBreak/>
        <w:t>│                                      ├─────────┬──────┬────────────┤    │</w:t>
      </w:r>
    </w:p>
    <w:p w:rsidR="004123D9" w:rsidRDefault="004123D9">
      <w:pPr>
        <w:pStyle w:val="ConsPlusNonformat"/>
        <w:jc w:val="both"/>
      </w:pPr>
      <w:r>
        <w:t>│                                      │должность│Ф.И.О.│подпись/дата│    │</w:t>
      </w:r>
    </w:p>
    <w:p w:rsidR="004123D9" w:rsidRDefault="004123D9">
      <w:pPr>
        <w:pStyle w:val="ConsPlusNonformat"/>
        <w:jc w:val="both"/>
      </w:pPr>
      <w:r>
        <w:t>│                                      ├─────────┼──────┼────────────┤    │</w:t>
      </w:r>
    </w:p>
    <w:p w:rsidR="004123D9" w:rsidRDefault="004123D9">
      <w:pPr>
        <w:pStyle w:val="ConsPlusNonformat"/>
        <w:jc w:val="both"/>
      </w:pPr>
      <w:r>
        <w:t>│                                      │         │ лист │всего листов│    │</w:t>
      </w:r>
    </w:p>
    <w:p w:rsidR="004123D9" w:rsidRDefault="004123D9">
      <w:pPr>
        <w:pStyle w:val="ConsPlusNonformat"/>
        <w:jc w:val="both"/>
      </w:pPr>
      <w:r>
        <w:t>│                                      └─────────┴──────┴────────────┘    │</w:t>
      </w:r>
    </w:p>
    <w:p w:rsidR="004123D9" w:rsidRDefault="004123D9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4123D9" w:rsidRDefault="004123D9">
      <w:pPr>
        <w:pStyle w:val="ConsPlusNormal"/>
        <w:jc w:val="both"/>
      </w:pPr>
    </w:p>
    <w:p w:rsidR="004123D9" w:rsidRDefault="004123D9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4123D9" w:rsidRDefault="004123D9">
      <w:pPr>
        <w:pStyle w:val="ConsPlusNonformat"/>
        <w:jc w:val="both"/>
      </w:pPr>
      <w:r>
        <w:t>│                     ФОТОГРАФИЧЕСКОЕ ИЗОБРАЖЕНИЕ РАЗВЕРТКИ               │</w:t>
      </w:r>
    </w:p>
    <w:p w:rsidR="004123D9" w:rsidRDefault="004123D9">
      <w:pPr>
        <w:pStyle w:val="ConsPlusNonformat"/>
        <w:jc w:val="both"/>
      </w:pPr>
      <w:r>
        <w:t>│                      ФРАГМЕНТА УЛИЦЫ С ГЛАВНОГО ФАСАДА                  │</w:t>
      </w:r>
    </w:p>
    <w:p w:rsidR="004123D9" w:rsidRDefault="004123D9">
      <w:pPr>
        <w:pStyle w:val="ConsPlusNonformat"/>
        <w:jc w:val="both"/>
      </w:pPr>
      <w:r>
        <w:t>│                                                                         │</w:t>
      </w:r>
    </w:p>
    <w:p w:rsidR="004123D9" w:rsidRDefault="004123D9">
      <w:pPr>
        <w:pStyle w:val="ConsPlusNonformat"/>
        <w:jc w:val="both"/>
      </w:pPr>
      <w:r>
        <w:t>│    ┌───────────────────────────────────────────────────────────────────┐│</w:t>
      </w:r>
    </w:p>
    <w:p w:rsidR="004123D9" w:rsidRDefault="004123D9">
      <w:pPr>
        <w:pStyle w:val="ConsPlusNonformat"/>
        <w:jc w:val="both"/>
      </w:pPr>
      <w:r>
        <w:t>│    │                                                                   ││</w:t>
      </w:r>
    </w:p>
    <w:p w:rsidR="004123D9" w:rsidRDefault="004123D9">
      <w:pPr>
        <w:pStyle w:val="ConsPlusNonformat"/>
        <w:jc w:val="both"/>
      </w:pPr>
      <w:r>
        <w:t>│    └───────────────────────────────────────────────────────────────────┘│</w:t>
      </w:r>
    </w:p>
    <w:p w:rsidR="004123D9" w:rsidRDefault="004123D9">
      <w:pPr>
        <w:pStyle w:val="ConsPlusNonformat"/>
        <w:jc w:val="both"/>
      </w:pPr>
      <w:r>
        <w:t>│                                                                         │</w:t>
      </w:r>
    </w:p>
    <w:p w:rsidR="004123D9" w:rsidRDefault="004123D9">
      <w:pPr>
        <w:pStyle w:val="ConsPlusNonformat"/>
        <w:jc w:val="both"/>
      </w:pPr>
      <w:r>
        <w:t>│                                      ┌─────────────────────────────┐    │</w:t>
      </w:r>
    </w:p>
    <w:p w:rsidR="004123D9" w:rsidRDefault="004123D9">
      <w:pPr>
        <w:pStyle w:val="ConsPlusNonformat"/>
        <w:jc w:val="both"/>
      </w:pPr>
      <w:r>
        <w:t xml:space="preserve">│                                      │ Наименование </w:t>
      </w:r>
      <w:proofErr w:type="gramStart"/>
      <w:r>
        <w:t>юридического</w:t>
      </w:r>
      <w:proofErr w:type="gramEnd"/>
      <w:r>
        <w:t xml:space="preserve">   │    │</w:t>
      </w:r>
    </w:p>
    <w:p w:rsidR="004123D9" w:rsidRDefault="004123D9">
      <w:pPr>
        <w:pStyle w:val="ConsPlusNonformat"/>
        <w:jc w:val="both"/>
      </w:pPr>
      <w:r>
        <w:t>│                                      │  лица, Ф.И.О. физического   │    │</w:t>
      </w:r>
    </w:p>
    <w:p w:rsidR="004123D9" w:rsidRDefault="004123D9">
      <w:pPr>
        <w:pStyle w:val="ConsPlusNonformat"/>
        <w:jc w:val="both"/>
      </w:pPr>
      <w:r>
        <w:t>│                                      │ лица, составившего паспорт  │    │</w:t>
      </w:r>
    </w:p>
    <w:p w:rsidR="004123D9" w:rsidRDefault="004123D9">
      <w:pPr>
        <w:pStyle w:val="ConsPlusNonformat"/>
        <w:jc w:val="both"/>
      </w:pPr>
      <w:r>
        <w:t>│                                      │  фасадов здания, строения   │    │</w:t>
      </w:r>
    </w:p>
    <w:p w:rsidR="004123D9" w:rsidRDefault="004123D9">
      <w:pPr>
        <w:pStyle w:val="ConsPlusNonformat"/>
        <w:jc w:val="both"/>
      </w:pPr>
      <w:r>
        <w:t>│                                      ├─────────┬──────┬────────────┤    │</w:t>
      </w:r>
    </w:p>
    <w:p w:rsidR="004123D9" w:rsidRDefault="004123D9">
      <w:pPr>
        <w:pStyle w:val="ConsPlusNonformat"/>
        <w:jc w:val="both"/>
      </w:pPr>
      <w:r>
        <w:t>│                                      │должность│Ф.И.О.│подпись/дата│    │</w:t>
      </w:r>
    </w:p>
    <w:p w:rsidR="004123D9" w:rsidRDefault="004123D9">
      <w:pPr>
        <w:pStyle w:val="ConsPlusNonformat"/>
        <w:jc w:val="both"/>
      </w:pPr>
      <w:r>
        <w:t>│                                      ├─────────┼──────┼────────────┤    │</w:t>
      </w:r>
    </w:p>
    <w:p w:rsidR="004123D9" w:rsidRDefault="004123D9">
      <w:pPr>
        <w:pStyle w:val="ConsPlusNonformat"/>
        <w:jc w:val="both"/>
      </w:pPr>
      <w:r>
        <w:t>│                                      │         │ лист │всего листов│    │</w:t>
      </w:r>
    </w:p>
    <w:p w:rsidR="004123D9" w:rsidRDefault="004123D9">
      <w:pPr>
        <w:pStyle w:val="ConsPlusNonformat"/>
        <w:jc w:val="both"/>
      </w:pPr>
      <w:r>
        <w:t>│                                      └─────────┴──────┴────────────┘    │</w:t>
      </w:r>
    </w:p>
    <w:p w:rsidR="004123D9" w:rsidRDefault="004123D9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4123D9" w:rsidRDefault="004123D9">
      <w:pPr>
        <w:pStyle w:val="ConsPlusNormal"/>
        <w:jc w:val="both"/>
      </w:pPr>
    </w:p>
    <w:p w:rsidR="004123D9" w:rsidRDefault="004123D9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4123D9" w:rsidRDefault="004123D9">
      <w:pPr>
        <w:pStyle w:val="ConsPlusNonformat"/>
        <w:jc w:val="both"/>
      </w:pPr>
      <w:r>
        <w:t>│                     КОЛОРИСТИЧЕСКОЕ РЕШЕНИЕ ФАСАДОВ                     │</w:t>
      </w:r>
    </w:p>
    <w:p w:rsidR="004123D9" w:rsidRDefault="004123D9">
      <w:pPr>
        <w:pStyle w:val="ConsPlusNonformat"/>
        <w:jc w:val="both"/>
      </w:pPr>
      <w:r>
        <w:t>│                                                                         │</w:t>
      </w:r>
    </w:p>
    <w:p w:rsidR="004123D9" w:rsidRDefault="004123D9">
      <w:pPr>
        <w:pStyle w:val="ConsPlusNonformat"/>
        <w:jc w:val="both"/>
      </w:pPr>
      <w:r>
        <w:t>│                               ГЛАВНЫЙ ФАСАД                             │</w:t>
      </w:r>
    </w:p>
    <w:p w:rsidR="004123D9" w:rsidRDefault="004123D9">
      <w:pPr>
        <w:pStyle w:val="ConsPlusNonformat"/>
        <w:jc w:val="both"/>
      </w:pPr>
      <w:r>
        <w:t>│    ┌───────────────────────────────────────────────────────────────────┐│</w:t>
      </w:r>
    </w:p>
    <w:p w:rsidR="004123D9" w:rsidRDefault="004123D9">
      <w:pPr>
        <w:pStyle w:val="ConsPlusNonformat"/>
        <w:jc w:val="both"/>
      </w:pPr>
      <w:r>
        <w:t>│    │                                                                   ││</w:t>
      </w:r>
    </w:p>
    <w:p w:rsidR="004123D9" w:rsidRDefault="004123D9">
      <w:pPr>
        <w:pStyle w:val="ConsPlusNonformat"/>
        <w:jc w:val="both"/>
      </w:pPr>
      <w:r>
        <w:t>│    └───────────────────────────────────────────────────────────────────┘│</w:t>
      </w:r>
    </w:p>
    <w:p w:rsidR="004123D9" w:rsidRDefault="004123D9">
      <w:pPr>
        <w:pStyle w:val="ConsPlusNonformat"/>
        <w:jc w:val="both"/>
      </w:pPr>
      <w:r>
        <w:t>│                                                                         │</w:t>
      </w:r>
    </w:p>
    <w:p w:rsidR="004123D9" w:rsidRDefault="004123D9">
      <w:pPr>
        <w:pStyle w:val="ConsPlusNonformat"/>
        <w:jc w:val="both"/>
      </w:pPr>
      <w:r>
        <w:t>│                                      ┌─────────────────────────────┐    │</w:t>
      </w:r>
    </w:p>
    <w:p w:rsidR="004123D9" w:rsidRDefault="004123D9">
      <w:pPr>
        <w:pStyle w:val="ConsPlusNonformat"/>
        <w:jc w:val="both"/>
      </w:pPr>
      <w:r>
        <w:t xml:space="preserve">│                                      │ Наименование </w:t>
      </w:r>
      <w:proofErr w:type="gramStart"/>
      <w:r>
        <w:t>юридического</w:t>
      </w:r>
      <w:proofErr w:type="gramEnd"/>
      <w:r>
        <w:t xml:space="preserve">   │    │</w:t>
      </w:r>
    </w:p>
    <w:p w:rsidR="004123D9" w:rsidRDefault="004123D9">
      <w:pPr>
        <w:pStyle w:val="ConsPlusNonformat"/>
        <w:jc w:val="both"/>
      </w:pPr>
      <w:r>
        <w:t>│                                      │  лица, Ф.И.О. физического   │    │</w:t>
      </w:r>
    </w:p>
    <w:p w:rsidR="004123D9" w:rsidRDefault="004123D9">
      <w:pPr>
        <w:pStyle w:val="ConsPlusNonformat"/>
        <w:jc w:val="both"/>
      </w:pPr>
      <w:r>
        <w:t>│                                      │ лица, составившего паспорт  │    │</w:t>
      </w:r>
    </w:p>
    <w:p w:rsidR="004123D9" w:rsidRDefault="004123D9">
      <w:pPr>
        <w:pStyle w:val="ConsPlusNonformat"/>
        <w:jc w:val="both"/>
      </w:pPr>
      <w:r>
        <w:t>│                                      │  фасадов здания, строения   │    │</w:t>
      </w:r>
    </w:p>
    <w:p w:rsidR="004123D9" w:rsidRDefault="004123D9">
      <w:pPr>
        <w:pStyle w:val="ConsPlusNonformat"/>
        <w:jc w:val="both"/>
      </w:pPr>
      <w:r>
        <w:t>│                                      ├─────────┬──────┬────────────┤    │</w:t>
      </w:r>
    </w:p>
    <w:p w:rsidR="004123D9" w:rsidRDefault="004123D9">
      <w:pPr>
        <w:pStyle w:val="ConsPlusNonformat"/>
        <w:jc w:val="both"/>
      </w:pPr>
      <w:r>
        <w:t>│                                      │должность│Ф.И.О.│подпись/дата│    │</w:t>
      </w:r>
    </w:p>
    <w:p w:rsidR="004123D9" w:rsidRDefault="004123D9">
      <w:pPr>
        <w:pStyle w:val="ConsPlusNonformat"/>
        <w:jc w:val="both"/>
      </w:pPr>
      <w:r>
        <w:t>│                                      ├─────────┼──────┼────────────┤    │</w:t>
      </w:r>
    </w:p>
    <w:p w:rsidR="004123D9" w:rsidRDefault="004123D9">
      <w:pPr>
        <w:pStyle w:val="ConsPlusNonformat"/>
        <w:jc w:val="both"/>
      </w:pPr>
      <w:r>
        <w:t>│                                      │         │ лист │всего листов│    │</w:t>
      </w:r>
    </w:p>
    <w:p w:rsidR="004123D9" w:rsidRDefault="004123D9">
      <w:pPr>
        <w:pStyle w:val="ConsPlusNonformat"/>
        <w:jc w:val="both"/>
      </w:pPr>
      <w:r>
        <w:t>│                                      └─────────┴──────┴────────────┘    │</w:t>
      </w:r>
    </w:p>
    <w:p w:rsidR="004123D9" w:rsidRDefault="004123D9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4123D9" w:rsidRDefault="004123D9">
      <w:pPr>
        <w:pStyle w:val="ConsPlusNormal"/>
        <w:jc w:val="both"/>
      </w:pPr>
    </w:p>
    <w:p w:rsidR="004123D9" w:rsidRDefault="004123D9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4123D9" w:rsidRDefault="004123D9">
      <w:pPr>
        <w:pStyle w:val="ConsPlusNonformat"/>
        <w:jc w:val="both"/>
      </w:pPr>
      <w:r>
        <w:t>│                     КОЛОРИСТИЧЕСКОЕ РЕШЕНИЕ ФАСАДОВ                     │</w:t>
      </w:r>
    </w:p>
    <w:p w:rsidR="004123D9" w:rsidRDefault="004123D9">
      <w:pPr>
        <w:pStyle w:val="ConsPlusNonformat"/>
        <w:jc w:val="both"/>
      </w:pPr>
      <w:r>
        <w:t>│                                                                         │</w:t>
      </w:r>
    </w:p>
    <w:p w:rsidR="004123D9" w:rsidRDefault="004123D9">
      <w:pPr>
        <w:pStyle w:val="ConsPlusNonformat"/>
        <w:jc w:val="both"/>
      </w:pPr>
      <w:r>
        <w:t>│                              БОКОВЫЕ ФАСАДЫ                             │</w:t>
      </w:r>
    </w:p>
    <w:p w:rsidR="004123D9" w:rsidRDefault="004123D9">
      <w:pPr>
        <w:pStyle w:val="ConsPlusNonformat"/>
        <w:jc w:val="both"/>
      </w:pPr>
      <w:r>
        <w:t>│    ┌───────────────────────────────────────────────────────────────────┐│</w:t>
      </w:r>
    </w:p>
    <w:p w:rsidR="004123D9" w:rsidRDefault="004123D9">
      <w:pPr>
        <w:pStyle w:val="ConsPlusNonformat"/>
        <w:jc w:val="both"/>
      </w:pPr>
      <w:r>
        <w:t>│    │                                                                   ││</w:t>
      </w:r>
    </w:p>
    <w:p w:rsidR="004123D9" w:rsidRDefault="004123D9">
      <w:pPr>
        <w:pStyle w:val="ConsPlusNonformat"/>
        <w:jc w:val="both"/>
      </w:pPr>
      <w:r>
        <w:t>│    └───────────────────────────────────────────────────────────────────┘│</w:t>
      </w:r>
    </w:p>
    <w:p w:rsidR="004123D9" w:rsidRDefault="004123D9">
      <w:pPr>
        <w:pStyle w:val="ConsPlusNonformat"/>
        <w:jc w:val="both"/>
      </w:pPr>
      <w:r>
        <w:t>│                                                                         │</w:t>
      </w:r>
    </w:p>
    <w:p w:rsidR="004123D9" w:rsidRDefault="004123D9">
      <w:pPr>
        <w:pStyle w:val="ConsPlusNonformat"/>
        <w:jc w:val="both"/>
      </w:pPr>
      <w:r>
        <w:t>│                                      ┌─────────────────────────────┐    │</w:t>
      </w:r>
    </w:p>
    <w:p w:rsidR="004123D9" w:rsidRDefault="004123D9">
      <w:pPr>
        <w:pStyle w:val="ConsPlusNonformat"/>
        <w:jc w:val="both"/>
      </w:pPr>
      <w:r>
        <w:t xml:space="preserve">│                                      │ Наименование </w:t>
      </w:r>
      <w:proofErr w:type="gramStart"/>
      <w:r>
        <w:t>юридического</w:t>
      </w:r>
      <w:proofErr w:type="gramEnd"/>
      <w:r>
        <w:t xml:space="preserve">   │    │</w:t>
      </w:r>
    </w:p>
    <w:p w:rsidR="004123D9" w:rsidRDefault="004123D9">
      <w:pPr>
        <w:pStyle w:val="ConsPlusNonformat"/>
        <w:jc w:val="both"/>
      </w:pPr>
      <w:r>
        <w:t>│                                      │  лица, Ф.И.О. физического   │    │</w:t>
      </w:r>
    </w:p>
    <w:p w:rsidR="004123D9" w:rsidRDefault="004123D9">
      <w:pPr>
        <w:pStyle w:val="ConsPlusNonformat"/>
        <w:jc w:val="both"/>
      </w:pPr>
      <w:r>
        <w:t>│                                      │ лица, составившего паспорт  │    │</w:t>
      </w:r>
    </w:p>
    <w:p w:rsidR="004123D9" w:rsidRDefault="004123D9">
      <w:pPr>
        <w:pStyle w:val="ConsPlusNonformat"/>
        <w:jc w:val="both"/>
      </w:pPr>
      <w:r>
        <w:t>│                                      │  фасадов здания, строения   │    │</w:t>
      </w:r>
    </w:p>
    <w:p w:rsidR="004123D9" w:rsidRDefault="004123D9">
      <w:pPr>
        <w:pStyle w:val="ConsPlusNonformat"/>
        <w:jc w:val="both"/>
      </w:pPr>
      <w:r>
        <w:t>│                                      ├─────────┬──────┬────────────┤    │</w:t>
      </w:r>
    </w:p>
    <w:p w:rsidR="004123D9" w:rsidRDefault="004123D9">
      <w:pPr>
        <w:pStyle w:val="ConsPlusNonformat"/>
        <w:jc w:val="both"/>
      </w:pPr>
      <w:r>
        <w:t>│                                      │должность│Ф.И.О.│подпись/дата│    │</w:t>
      </w:r>
    </w:p>
    <w:p w:rsidR="004123D9" w:rsidRDefault="004123D9">
      <w:pPr>
        <w:pStyle w:val="ConsPlusNonformat"/>
        <w:jc w:val="both"/>
      </w:pPr>
      <w:r>
        <w:t>│                                      ├─────────┼──────┼────────────┤    │</w:t>
      </w:r>
    </w:p>
    <w:p w:rsidR="004123D9" w:rsidRDefault="004123D9">
      <w:pPr>
        <w:pStyle w:val="ConsPlusNonformat"/>
        <w:jc w:val="both"/>
      </w:pPr>
      <w:r>
        <w:lastRenderedPageBreak/>
        <w:t>│                                      │         │ лист │всего листов│    │</w:t>
      </w:r>
    </w:p>
    <w:p w:rsidR="004123D9" w:rsidRDefault="004123D9">
      <w:pPr>
        <w:pStyle w:val="ConsPlusNonformat"/>
        <w:jc w:val="both"/>
      </w:pPr>
      <w:r>
        <w:t>│                                      └─────────┴──────┴────────────┘    │</w:t>
      </w:r>
    </w:p>
    <w:p w:rsidR="004123D9" w:rsidRDefault="004123D9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4123D9" w:rsidRDefault="004123D9">
      <w:pPr>
        <w:pStyle w:val="ConsPlusNormal"/>
        <w:jc w:val="both"/>
      </w:pPr>
    </w:p>
    <w:p w:rsidR="004123D9" w:rsidRDefault="004123D9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4123D9" w:rsidRDefault="004123D9">
      <w:pPr>
        <w:pStyle w:val="ConsPlusNonformat"/>
        <w:jc w:val="both"/>
      </w:pPr>
      <w:r>
        <w:t>│                     КОЛОРИСТИЧЕСКОЕ РЕШЕНИЕ ФАСАДОВ                     │</w:t>
      </w:r>
    </w:p>
    <w:p w:rsidR="004123D9" w:rsidRDefault="004123D9">
      <w:pPr>
        <w:pStyle w:val="ConsPlusNonformat"/>
        <w:jc w:val="both"/>
      </w:pPr>
      <w:r>
        <w:t>│                                                                         │</w:t>
      </w:r>
    </w:p>
    <w:p w:rsidR="004123D9" w:rsidRDefault="004123D9">
      <w:pPr>
        <w:pStyle w:val="ConsPlusNonformat"/>
        <w:jc w:val="both"/>
      </w:pPr>
      <w:r>
        <w:t>│                             ДВОРОВЫЙ ФАСАД                              │</w:t>
      </w:r>
    </w:p>
    <w:p w:rsidR="004123D9" w:rsidRDefault="004123D9">
      <w:pPr>
        <w:pStyle w:val="ConsPlusNonformat"/>
        <w:jc w:val="both"/>
      </w:pPr>
      <w:r>
        <w:t>│    ┌───────────────────────────────────────────────────────────────────┐│</w:t>
      </w:r>
    </w:p>
    <w:p w:rsidR="004123D9" w:rsidRDefault="004123D9">
      <w:pPr>
        <w:pStyle w:val="ConsPlusNonformat"/>
        <w:jc w:val="both"/>
      </w:pPr>
      <w:r>
        <w:t>│    │                                                                   ││</w:t>
      </w:r>
    </w:p>
    <w:p w:rsidR="004123D9" w:rsidRDefault="004123D9">
      <w:pPr>
        <w:pStyle w:val="ConsPlusNonformat"/>
        <w:jc w:val="both"/>
      </w:pPr>
      <w:r>
        <w:t>│    └───────────────────────────────────────────────────────────────────┘│</w:t>
      </w:r>
    </w:p>
    <w:p w:rsidR="004123D9" w:rsidRDefault="004123D9">
      <w:pPr>
        <w:pStyle w:val="ConsPlusNonformat"/>
        <w:jc w:val="both"/>
      </w:pPr>
      <w:r>
        <w:t>│                                                                         │</w:t>
      </w:r>
    </w:p>
    <w:p w:rsidR="004123D9" w:rsidRDefault="004123D9">
      <w:pPr>
        <w:pStyle w:val="ConsPlusNonformat"/>
        <w:jc w:val="both"/>
      </w:pPr>
      <w:r>
        <w:t>│                                      ┌─────────────────────────────┐    │</w:t>
      </w:r>
    </w:p>
    <w:p w:rsidR="004123D9" w:rsidRDefault="004123D9">
      <w:pPr>
        <w:pStyle w:val="ConsPlusNonformat"/>
        <w:jc w:val="both"/>
      </w:pPr>
      <w:r>
        <w:t xml:space="preserve">│                                      │ Наименование </w:t>
      </w:r>
      <w:proofErr w:type="gramStart"/>
      <w:r>
        <w:t>юридического</w:t>
      </w:r>
      <w:proofErr w:type="gramEnd"/>
      <w:r>
        <w:t xml:space="preserve">   │    │</w:t>
      </w:r>
    </w:p>
    <w:p w:rsidR="004123D9" w:rsidRDefault="004123D9">
      <w:pPr>
        <w:pStyle w:val="ConsPlusNonformat"/>
        <w:jc w:val="both"/>
      </w:pPr>
      <w:r>
        <w:t>│                                      │  лица, Ф.И.О. физического   │    │</w:t>
      </w:r>
    </w:p>
    <w:p w:rsidR="004123D9" w:rsidRDefault="004123D9">
      <w:pPr>
        <w:pStyle w:val="ConsPlusNonformat"/>
        <w:jc w:val="both"/>
      </w:pPr>
      <w:r>
        <w:t>│                                      │ лица, составившего паспорт  │    │</w:t>
      </w:r>
    </w:p>
    <w:p w:rsidR="004123D9" w:rsidRDefault="004123D9">
      <w:pPr>
        <w:pStyle w:val="ConsPlusNonformat"/>
        <w:jc w:val="both"/>
      </w:pPr>
      <w:r>
        <w:t>│                                      │  фасадов здания, строения   │    │</w:t>
      </w:r>
    </w:p>
    <w:p w:rsidR="004123D9" w:rsidRDefault="004123D9">
      <w:pPr>
        <w:pStyle w:val="ConsPlusNonformat"/>
        <w:jc w:val="both"/>
      </w:pPr>
      <w:r>
        <w:t>│                                      ├─────────┬──────┬────────────┤    │</w:t>
      </w:r>
    </w:p>
    <w:p w:rsidR="004123D9" w:rsidRDefault="004123D9">
      <w:pPr>
        <w:pStyle w:val="ConsPlusNonformat"/>
        <w:jc w:val="both"/>
      </w:pPr>
      <w:r>
        <w:t>│                                      │должность│Ф.И.О.│подпись/дата│    │</w:t>
      </w:r>
    </w:p>
    <w:p w:rsidR="004123D9" w:rsidRDefault="004123D9">
      <w:pPr>
        <w:pStyle w:val="ConsPlusNonformat"/>
        <w:jc w:val="both"/>
      </w:pPr>
      <w:r>
        <w:t>│                                      ├─────────┼──────┼────────────┤    │</w:t>
      </w:r>
    </w:p>
    <w:p w:rsidR="004123D9" w:rsidRDefault="004123D9">
      <w:pPr>
        <w:pStyle w:val="ConsPlusNonformat"/>
        <w:jc w:val="both"/>
      </w:pPr>
      <w:r>
        <w:t>│                                      │         │ лист │всего листов│    │</w:t>
      </w:r>
    </w:p>
    <w:p w:rsidR="004123D9" w:rsidRDefault="004123D9">
      <w:pPr>
        <w:pStyle w:val="ConsPlusNonformat"/>
        <w:jc w:val="both"/>
      </w:pPr>
      <w:r>
        <w:t>│                                      └─────────┴──────┴────────────┘    │</w:t>
      </w:r>
    </w:p>
    <w:p w:rsidR="004123D9" w:rsidRDefault="004123D9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4123D9" w:rsidRDefault="004123D9">
      <w:pPr>
        <w:pStyle w:val="ConsPlusNormal"/>
        <w:jc w:val="both"/>
      </w:pPr>
    </w:p>
    <w:p w:rsidR="004123D9" w:rsidRDefault="004123D9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┌──────────────────────────────────────────────────────────────────────────┐</w:t>
      </w:r>
    </w:p>
    <w:p w:rsidR="004123D9" w:rsidRDefault="004123D9">
      <w:pPr>
        <w:pStyle w:val="ConsPlusNonformat"/>
        <w:jc w:val="both"/>
      </w:pPr>
      <w:r>
        <w:t xml:space="preserve">│                   ВЕДОМОСТЬ ПРИМЕНЯЕМЫХ МАТЕРИАЛОВ </w:t>
      </w:r>
      <w:hyperlink w:anchor="P605">
        <w:r>
          <w:rPr>
            <w:color w:val="0000FF"/>
          </w:rPr>
          <w:t>&lt;1&gt;</w:t>
        </w:r>
      </w:hyperlink>
      <w:r>
        <w:t xml:space="preserve">                   │</w:t>
      </w:r>
    </w:p>
    <w:p w:rsidR="004123D9" w:rsidRDefault="004123D9">
      <w:pPr>
        <w:pStyle w:val="ConsPlusNonformat"/>
        <w:jc w:val="both"/>
      </w:pPr>
      <w:r>
        <w:t>│                                                                          │</w:t>
      </w:r>
    </w:p>
    <w:p w:rsidR="004123D9" w:rsidRDefault="004123D9">
      <w:pPr>
        <w:pStyle w:val="ConsPlusNonformat"/>
        <w:jc w:val="both"/>
      </w:pPr>
      <w:r>
        <w:t>│   ┌────┬────────────────┬────────┬─────────┬───────────┐                 │</w:t>
      </w:r>
    </w:p>
    <w:p w:rsidR="004123D9" w:rsidRDefault="004123D9">
      <w:pPr>
        <w:pStyle w:val="ConsPlusNonformat"/>
        <w:jc w:val="both"/>
      </w:pPr>
      <w:r>
        <w:t xml:space="preserve">│   │ N  │ Элемент фасада │ Эталон │   Вид   │ Индекс </w:t>
      </w:r>
      <w:proofErr w:type="gramStart"/>
      <w:r>
        <w:t>по</w:t>
      </w:r>
      <w:proofErr w:type="gramEnd"/>
      <w:r>
        <w:t xml:space="preserve"> │                 │</w:t>
      </w:r>
    </w:p>
    <w:p w:rsidR="004123D9" w:rsidRDefault="004123D9">
      <w:pPr>
        <w:pStyle w:val="ConsPlusNonformat"/>
        <w:jc w:val="both"/>
      </w:pPr>
      <w:r>
        <w:t>│   │</w:t>
      </w:r>
      <w:proofErr w:type="gramStart"/>
      <w:r>
        <w:t>п</w:t>
      </w:r>
      <w:proofErr w:type="gramEnd"/>
      <w:r>
        <w:t>/п │                │ цвета  │ отделки │ цветовой  │                 │</w:t>
      </w:r>
    </w:p>
    <w:p w:rsidR="004123D9" w:rsidRDefault="004123D9">
      <w:pPr>
        <w:pStyle w:val="ConsPlusNonformat"/>
        <w:jc w:val="both"/>
      </w:pPr>
      <w:r>
        <w:t xml:space="preserve">│   │    │                │        │         │палитре </w:t>
      </w:r>
      <w:hyperlink w:anchor="P606">
        <w:r>
          <w:rPr>
            <w:color w:val="0000FF"/>
          </w:rPr>
          <w:t>&lt;2&gt;</w:t>
        </w:r>
      </w:hyperlink>
      <w:r>
        <w:t>│                 │</w:t>
      </w:r>
    </w:p>
    <w:p w:rsidR="004123D9" w:rsidRDefault="004123D9">
      <w:pPr>
        <w:pStyle w:val="ConsPlusNonformat"/>
        <w:jc w:val="both"/>
      </w:pPr>
      <w:r>
        <w:t>│   ├────┼────────────────┼────────┼─────────┼───────────┤                 │</w:t>
      </w:r>
    </w:p>
    <w:p w:rsidR="004123D9" w:rsidRDefault="004123D9">
      <w:pPr>
        <w:pStyle w:val="ConsPlusNonformat"/>
        <w:jc w:val="both"/>
      </w:pPr>
      <w:r>
        <w:t>│   │1   │Цоколь          │        │         │           │                 │</w:t>
      </w:r>
    </w:p>
    <w:p w:rsidR="004123D9" w:rsidRDefault="004123D9">
      <w:pPr>
        <w:pStyle w:val="ConsPlusNonformat"/>
        <w:jc w:val="both"/>
      </w:pPr>
      <w:r>
        <w:t>│   ├────┼────────────────┼────────┼─────────┼───────────┤                 │</w:t>
      </w:r>
    </w:p>
    <w:p w:rsidR="004123D9" w:rsidRDefault="004123D9">
      <w:pPr>
        <w:pStyle w:val="ConsPlusNonformat"/>
        <w:jc w:val="both"/>
      </w:pPr>
      <w:r>
        <w:t>│   │2   │Поле стены 1-го │        │         │           │                 │</w:t>
      </w:r>
    </w:p>
    <w:p w:rsidR="004123D9" w:rsidRDefault="004123D9">
      <w:pPr>
        <w:pStyle w:val="ConsPlusNonformat"/>
        <w:jc w:val="both"/>
      </w:pPr>
      <w:r>
        <w:t>│   │    │этажа           │        │         │           │                 │</w:t>
      </w:r>
    </w:p>
    <w:p w:rsidR="004123D9" w:rsidRDefault="004123D9">
      <w:pPr>
        <w:pStyle w:val="ConsPlusNonformat"/>
        <w:jc w:val="both"/>
      </w:pPr>
      <w:r>
        <w:t>│   ├────┼────────────────┼────────┼─────────┼───────────┤                 │</w:t>
      </w:r>
    </w:p>
    <w:p w:rsidR="004123D9" w:rsidRDefault="004123D9">
      <w:pPr>
        <w:pStyle w:val="ConsPlusNonformat"/>
        <w:jc w:val="both"/>
      </w:pPr>
      <w:r>
        <w:t>│   │3   │Поле стены 2-го │        │         │           │                 │</w:t>
      </w:r>
    </w:p>
    <w:p w:rsidR="004123D9" w:rsidRDefault="004123D9">
      <w:pPr>
        <w:pStyle w:val="ConsPlusNonformat"/>
        <w:jc w:val="both"/>
      </w:pPr>
      <w:r>
        <w:t>│   │    │этажа           │        │         │           │                 │</w:t>
      </w:r>
    </w:p>
    <w:p w:rsidR="004123D9" w:rsidRDefault="004123D9">
      <w:pPr>
        <w:pStyle w:val="ConsPlusNonformat"/>
        <w:jc w:val="both"/>
      </w:pPr>
      <w:r>
        <w:t>│   ├────┼────────────────┼────────┼─────────┼───────────┤                 │</w:t>
      </w:r>
    </w:p>
    <w:p w:rsidR="004123D9" w:rsidRDefault="004123D9">
      <w:pPr>
        <w:pStyle w:val="ConsPlusNonformat"/>
        <w:jc w:val="both"/>
      </w:pPr>
      <w:r>
        <w:t>│   │4   │Переплеты окон  │        │         │           │                 │</w:t>
      </w:r>
    </w:p>
    <w:p w:rsidR="004123D9" w:rsidRDefault="004123D9">
      <w:pPr>
        <w:pStyle w:val="ConsPlusNonformat"/>
        <w:jc w:val="both"/>
      </w:pPr>
      <w:r>
        <w:t>│   │    │1-го этажа      │        │         │           │                 │</w:t>
      </w:r>
    </w:p>
    <w:p w:rsidR="004123D9" w:rsidRDefault="004123D9">
      <w:pPr>
        <w:pStyle w:val="ConsPlusNonformat"/>
        <w:jc w:val="both"/>
      </w:pPr>
      <w:r>
        <w:t>│   ├────┼────────────────┼────────┼─────────┼───────────┤                 │</w:t>
      </w:r>
    </w:p>
    <w:p w:rsidR="004123D9" w:rsidRDefault="004123D9">
      <w:pPr>
        <w:pStyle w:val="ConsPlusNonformat"/>
        <w:jc w:val="both"/>
      </w:pPr>
      <w:r>
        <w:t>│   │5   │Переплеты окон  │        │         │           │                 │</w:t>
      </w:r>
    </w:p>
    <w:p w:rsidR="004123D9" w:rsidRDefault="004123D9">
      <w:pPr>
        <w:pStyle w:val="ConsPlusNonformat"/>
        <w:jc w:val="both"/>
      </w:pPr>
      <w:r>
        <w:t>│   │    │2-го этажа и    │        │         │           │                 │</w:t>
      </w:r>
    </w:p>
    <w:p w:rsidR="004123D9" w:rsidRDefault="004123D9">
      <w:pPr>
        <w:pStyle w:val="ConsPlusNonformat"/>
        <w:jc w:val="both"/>
      </w:pPr>
      <w:r>
        <w:t>│   │    │выше            │        │         │           │                 │</w:t>
      </w:r>
    </w:p>
    <w:p w:rsidR="004123D9" w:rsidRDefault="004123D9">
      <w:pPr>
        <w:pStyle w:val="ConsPlusNonformat"/>
        <w:jc w:val="both"/>
      </w:pPr>
      <w:r>
        <w:t>│   ├────┼────────────────┼────────┼─────────┼───────────┤                 │</w:t>
      </w:r>
    </w:p>
    <w:p w:rsidR="004123D9" w:rsidRDefault="004123D9">
      <w:pPr>
        <w:pStyle w:val="ConsPlusNonformat"/>
        <w:jc w:val="both"/>
      </w:pPr>
      <w:r>
        <w:t>│   │6   │Карнизы, пояски,│        │         │           │                 │</w:t>
      </w:r>
    </w:p>
    <w:p w:rsidR="004123D9" w:rsidRDefault="004123D9">
      <w:pPr>
        <w:pStyle w:val="ConsPlusNonformat"/>
        <w:jc w:val="both"/>
      </w:pPr>
      <w:r>
        <w:t>│   │    │архитектурный   │        │         │           │                 │</w:t>
      </w:r>
    </w:p>
    <w:p w:rsidR="004123D9" w:rsidRDefault="004123D9">
      <w:pPr>
        <w:pStyle w:val="ConsPlusNonformat"/>
        <w:jc w:val="both"/>
      </w:pPr>
      <w:r>
        <w:t>│   │    │декор           │        │         │           │                 │</w:t>
      </w:r>
    </w:p>
    <w:p w:rsidR="004123D9" w:rsidRDefault="004123D9">
      <w:pPr>
        <w:pStyle w:val="ConsPlusNonformat"/>
        <w:jc w:val="both"/>
      </w:pPr>
      <w:r>
        <w:t>│   ├────┼────────────────┼────────┼─────────┼───────────┤                 │</w:t>
      </w:r>
    </w:p>
    <w:p w:rsidR="004123D9" w:rsidRDefault="004123D9">
      <w:pPr>
        <w:pStyle w:val="ConsPlusNonformat"/>
        <w:jc w:val="both"/>
      </w:pPr>
      <w:r>
        <w:t>│   │7   │Ограждения      │        │         │           │                 │</w:t>
      </w:r>
    </w:p>
    <w:p w:rsidR="004123D9" w:rsidRDefault="004123D9">
      <w:pPr>
        <w:pStyle w:val="ConsPlusNonformat"/>
        <w:jc w:val="both"/>
      </w:pPr>
      <w:r>
        <w:t>│   │    │балконов        │        │         │           │                 │</w:t>
      </w:r>
    </w:p>
    <w:p w:rsidR="004123D9" w:rsidRDefault="004123D9">
      <w:pPr>
        <w:pStyle w:val="ConsPlusNonformat"/>
        <w:jc w:val="both"/>
      </w:pPr>
      <w:r>
        <w:t>│   ├────┼────────────────┼────────┼─────────┼───────────┤                 │</w:t>
      </w:r>
    </w:p>
    <w:p w:rsidR="004123D9" w:rsidRDefault="004123D9">
      <w:pPr>
        <w:pStyle w:val="ConsPlusNonformat"/>
        <w:jc w:val="both"/>
      </w:pPr>
      <w:r>
        <w:t>│   │8   │Дверные полотна │        │         │           │                 │</w:t>
      </w:r>
    </w:p>
    <w:p w:rsidR="004123D9" w:rsidRDefault="004123D9">
      <w:pPr>
        <w:pStyle w:val="ConsPlusNonformat"/>
        <w:jc w:val="both"/>
      </w:pPr>
      <w:r>
        <w:t>│   ├────┼────────────────┼────────┼─────────┼───────────┤                 │</w:t>
      </w:r>
    </w:p>
    <w:p w:rsidR="004123D9" w:rsidRDefault="004123D9">
      <w:pPr>
        <w:pStyle w:val="ConsPlusNonformat"/>
        <w:jc w:val="both"/>
      </w:pPr>
      <w:r>
        <w:t>│   │9   │Козырьки        │        │         │           │                 │</w:t>
      </w:r>
    </w:p>
    <w:p w:rsidR="004123D9" w:rsidRDefault="004123D9">
      <w:pPr>
        <w:pStyle w:val="ConsPlusNonformat"/>
        <w:jc w:val="both"/>
      </w:pPr>
      <w:r>
        <w:t>│   ├────┼────────────────┼────────┼─────────┼───────────┤                 │</w:t>
      </w:r>
    </w:p>
    <w:p w:rsidR="004123D9" w:rsidRDefault="004123D9">
      <w:pPr>
        <w:pStyle w:val="ConsPlusNonformat"/>
        <w:jc w:val="both"/>
      </w:pPr>
      <w:r>
        <w:t>│   │10  │Водосточные     │        │         │           │                 │</w:t>
      </w:r>
    </w:p>
    <w:p w:rsidR="004123D9" w:rsidRDefault="004123D9">
      <w:pPr>
        <w:pStyle w:val="ConsPlusNonformat"/>
        <w:jc w:val="both"/>
      </w:pPr>
      <w:r>
        <w:t>│   │    │трубы           │        │         │           │                 │</w:t>
      </w:r>
    </w:p>
    <w:p w:rsidR="004123D9" w:rsidRDefault="004123D9">
      <w:pPr>
        <w:pStyle w:val="ConsPlusNonformat"/>
        <w:jc w:val="both"/>
      </w:pPr>
      <w:r>
        <w:t>│   ├────┼────────────────┼────────┼─────────┼───────────┤                 │</w:t>
      </w:r>
    </w:p>
    <w:p w:rsidR="004123D9" w:rsidRDefault="004123D9">
      <w:pPr>
        <w:pStyle w:val="ConsPlusNonformat"/>
        <w:jc w:val="both"/>
      </w:pPr>
      <w:r>
        <w:t>│   │11  │Ограждения      │        │         │           │                 │</w:t>
      </w:r>
    </w:p>
    <w:p w:rsidR="004123D9" w:rsidRDefault="004123D9">
      <w:pPr>
        <w:pStyle w:val="ConsPlusNonformat"/>
        <w:jc w:val="both"/>
      </w:pPr>
      <w:r>
        <w:t>│   │    │кровли          │        │         │           │                 │</w:t>
      </w:r>
    </w:p>
    <w:p w:rsidR="004123D9" w:rsidRDefault="004123D9">
      <w:pPr>
        <w:pStyle w:val="ConsPlusNonformat"/>
        <w:jc w:val="both"/>
      </w:pPr>
      <w:r>
        <w:lastRenderedPageBreak/>
        <w:t>│   ├────┼────────────────┼────────┼─────────┼───────────┤                 │</w:t>
      </w:r>
    </w:p>
    <w:p w:rsidR="004123D9" w:rsidRDefault="004123D9">
      <w:pPr>
        <w:pStyle w:val="ConsPlusNonformat"/>
        <w:jc w:val="both"/>
      </w:pPr>
      <w:r>
        <w:t>│   │12  │Ступени крылец  │        │         │           │                 │</w:t>
      </w:r>
    </w:p>
    <w:p w:rsidR="004123D9" w:rsidRDefault="004123D9">
      <w:pPr>
        <w:pStyle w:val="ConsPlusNonformat"/>
        <w:jc w:val="both"/>
      </w:pPr>
      <w:r>
        <w:t>│   ├────┼────────────────┼────────┼─────────┼───────────┤                 │</w:t>
      </w:r>
    </w:p>
    <w:p w:rsidR="004123D9" w:rsidRDefault="004123D9">
      <w:pPr>
        <w:pStyle w:val="ConsPlusNonformat"/>
        <w:jc w:val="both"/>
      </w:pPr>
      <w:r>
        <w:t>│   │13  │Ограждения      │        │         │           │                 │</w:t>
      </w:r>
    </w:p>
    <w:p w:rsidR="004123D9" w:rsidRDefault="004123D9">
      <w:pPr>
        <w:pStyle w:val="ConsPlusNonformat"/>
        <w:jc w:val="both"/>
      </w:pPr>
      <w:r>
        <w:t>│   │    │крылец          │        │         │           │                 │</w:t>
      </w:r>
    </w:p>
    <w:p w:rsidR="004123D9" w:rsidRDefault="004123D9">
      <w:pPr>
        <w:pStyle w:val="ConsPlusNonformat"/>
        <w:jc w:val="both"/>
      </w:pPr>
      <w:r>
        <w:t>│   └────┴────────────────┴────────┴─────────┴───────────┘                 │</w:t>
      </w:r>
    </w:p>
    <w:p w:rsidR="004123D9" w:rsidRDefault="004123D9">
      <w:pPr>
        <w:pStyle w:val="ConsPlusNonformat"/>
        <w:jc w:val="both"/>
      </w:pPr>
      <w:r>
        <w:t>│                                                                          │</w:t>
      </w:r>
    </w:p>
    <w:p w:rsidR="004123D9" w:rsidRDefault="004123D9">
      <w:pPr>
        <w:pStyle w:val="ConsPlusNonformat"/>
        <w:jc w:val="both"/>
      </w:pPr>
      <w:r>
        <w:t>│                                       ┌─────────────────────────────┐    │</w:t>
      </w:r>
    </w:p>
    <w:p w:rsidR="004123D9" w:rsidRDefault="004123D9">
      <w:pPr>
        <w:pStyle w:val="ConsPlusNonformat"/>
        <w:jc w:val="both"/>
      </w:pPr>
      <w:r>
        <w:t xml:space="preserve">│                                       │ Наименование </w:t>
      </w:r>
      <w:proofErr w:type="gramStart"/>
      <w:r>
        <w:t>юридического</w:t>
      </w:r>
      <w:proofErr w:type="gramEnd"/>
      <w:r>
        <w:t xml:space="preserve">   │    │</w:t>
      </w:r>
    </w:p>
    <w:p w:rsidR="004123D9" w:rsidRDefault="004123D9">
      <w:pPr>
        <w:pStyle w:val="ConsPlusNonformat"/>
        <w:jc w:val="both"/>
      </w:pPr>
      <w:r>
        <w:t>│                                       │  лица, Ф.И.О. физического   │    │</w:t>
      </w:r>
    </w:p>
    <w:p w:rsidR="004123D9" w:rsidRDefault="004123D9">
      <w:pPr>
        <w:pStyle w:val="ConsPlusNonformat"/>
        <w:jc w:val="both"/>
      </w:pPr>
      <w:r>
        <w:t>│                                       │ лица, составившего паспорт  │    │</w:t>
      </w:r>
    </w:p>
    <w:p w:rsidR="004123D9" w:rsidRDefault="004123D9">
      <w:pPr>
        <w:pStyle w:val="ConsPlusNonformat"/>
        <w:jc w:val="both"/>
      </w:pPr>
      <w:r>
        <w:t>│                                       │  фасадов здания, строения   │    │</w:t>
      </w:r>
    </w:p>
    <w:p w:rsidR="004123D9" w:rsidRDefault="004123D9">
      <w:pPr>
        <w:pStyle w:val="ConsPlusNonformat"/>
        <w:jc w:val="both"/>
      </w:pPr>
      <w:r>
        <w:t>│                                       ├─────────┬──────┬────────────┤    │</w:t>
      </w:r>
    </w:p>
    <w:p w:rsidR="004123D9" w:rsidRDefault="004123D9">
      <w:pPr>
        <w:pStyle w:val="ConsPlusNonformat"/>
        <w:jc w:val="both"/>
      </w:pPr>
      <w:r>
        <w:t>│                                       │должность│Ф.И.О.│подпись/дата│    │</w:t>
      </w:r>
    </w:p>
    <w:p w:rsidR="004123D9" w:rsidRDefault="004123D9">
      <w:pPr>
        <w:pStyle w:val="ConsPlusNonformat"/>
        <w:jc w:val="both"/>
      </w:pPr>
      <w:r>
        <w:t>│                                       ├─────────┼──────┼────────────┤    │</w:t>
      </w:r>
    </w:p>
    <w:p w:rsidR="004123D9" w:rsidRDefault="004123D9">
      <w:pPr>
        <w:pStyle w:val="ConsPlusNonformat"/>
        <w:jc w:val="both"/>
      </w:pPr>
      <w:r>
        <w:t>│                                       │         │ лист │всего листов│    │</w:t>
      </w:r>
    </w:p>
    <w:p w:rsidR="004123D9" w:rsidRDefault="004123D9">
      <w:pPr>
        <w:pStyle w:val="ConsPlusNonformat"/>
        <w:jc w:val="both"/>
      </w:pPr>
      <w:r>
        <w:t>│                                       └─────────┴──────┴────────────┘    │</w:t>
      </w:r>
    </w:p>
    <w:p w:rsidR="004123D9" w:rsidRDefault="004123D9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└──────────────────────────────────────────────────────────────────────────┘</w:t>
      </w:r>
    </w:p>
    <w:p w:rsidR="004123D9" w:rsidRDefault="004123D9">
      <w:pPr>
        <w:pStyle w:val="ConsPlusNormal"/>
        <w:jc w:val="both"/>
      </w:pPr>
    </w:p>
    <w:p w:rsidR="004123D9" w:rsidRDefault="004123D9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4123D9" w:rsidRDefault="004123D9">
      <w:pPr>
        <w:pStyle w:val="ConsPlusNonformat"/>
        <w:jc w:val="both"/>
      </w:pPr>
      <w:r>
        <w:t>│                 СХЕМА РАЗМЕЩЕНИЯ ДОПОЛНИТЕЛЬНОГО ОБОРУДОВАНИЯ,          │</w:t>
      </w:r>
    </w:p>
    <w:p w:rsidR="004123D9" w:rsidRDefault="004123D9">
      <w:pPr>
        <w:pStyle w:val="ConsPlusNonformat"/>
        <w:jc w:val="both"/>
      </w:pPr>
      <w:r>
        <w:t xml:space="preserve">│                   ДОПОЛНИТЕЛЬНЫХ ЭЛЕМЕНТОВ И УСТРОЙСТВ </w:t>
      </w:r>
      <w:hyperlink w:anchor="P607">
        <w:r>
          <w:rPr>
            <w:color w:val="0000FF"/>
          </w:rPr>
          <w:t>&lt;3&gt;</w:t>
        </w:r>
      </w:hyperlink>
      <w:r>
        <w:t xml:space="preserve">              │</w:t>
      </w:r>
    </w:p>
    <w:p w:rsidR="004123D9" w:rsidRDefault="004123D9">
      <w:pPr>
        <w:pStyle w:val="ConsPlusNonformat"/>
        <w:jc w:val="both"/>
      </w:pPr>
      <w:r>
        <w:t>│                                                                         │</w:t>
      </w:r>
    </w:p>
    <w:p w:rsidR="004123D9" w:rsidRDefault="004123D9">
      <w:pPr>
        <w:pStyle w:val="ConsPlusNonformat"/>
        <w:jc w:val="both"/>
      </w:pPr>
      <w:r>
        <w:t>│    ┌───────────────────────────────────────────────────────────────────┐│</w:t>
      </w:r>
    </w:p>
    <w:p w:rsidR="004123D9" w:rsidRDefault="004123D9">
      <w:pPr>
        <w:pStyle w:val="ConsPlusNonformat"/>
        <w:jc w:val="both"/>
      </w:pPr>
      <w:r>
        <w:t>│    │                                                                   ││</w:t>
      </w:r>
    </w:p>
    <w:p w:rsidR="004123D9" w:rsidRDefault="004123D9">
      <w:pPr>
        <w:pStyle w:val="ConsPlusNonformat"/>
        <w:jc w:val="both"/>
      </w:pPr>
      <w:r>
        <w:t>│    └───────────────────────────────────────────────────────────────────┘│</w:t>
      </w:r>
    </w:p>
    <w:p w:rsidR="004123D9" w:rsidRDefault="004123D9">
      <w:pPr>
        <w:pStyle w:val="ConsPlusNonformat"/>
        <w:jc w:val="both"/>
      </w:pPr>
      <w:r>
        <w:t>│                                                                         │</w:t>
      </w:r>
    </w:p>
    <w:p w:rsidR="004123D9" w:rsidRDefault="004123D9">
      <w:pPr>
        <w:pStyle w:val="ConsPlusNonformat"/>
        <w:jc w:val="both"/>
      </w:pPr>
      <w:r>
        <w:t>│                                      ┌─────────────────────────────┐    │</w:t>
      </w:r>
    </w:p>
    <w:p w:rsidR="004123D9" w:rsidRDefault="004123D9">
      <w:pPr>
        <w:pStyle w:val="ConsPlusNonformat"/>
        <w:jc w:val="both"/>
      </w:pPr>
      <w:r>
        <w:t xml:space="preserve">│                                      │ Наименование </w:t>
      </w:r>
      <w:proofErr w:type="gramStart"/>
      <w:r>
        <w:t>юридического</w:t>
      </w:r>
      <w:proofErr w:type="gramEnd"/>
      <w:r>
        <w:t xml:space="preserve">   │    │</w:t>
      </w:r>
    </w:p>
    <w:p w:rsidR="004123D9" w:rsidRDefault="004123D9">
      <w:pPr>
        <w:pStyle w:val="ConsPlusNonformat"/>
        <w:jc w:val="both"/>
      </w:pPr>
      <w:r>
        <w:t>│                                      │  лица, Ф.И.О. физического   │    │</w:t>
      </w:r>
    </w:p>
    <w:p w:rsidR="004123D9" w:rsidRDefault="004123D9">
      <w:pPr>
        <w:pStyle w:val="ConsPlusNonformat"/>
        <w:jc w:val="both"/>
      </w:pPr>
      <w:r>
        <w:t>│                                      │ лица, составившего паспорт  │    │</w:t>
      </w:r>
    </w:p>
    <w:p w:rsidR="004123D9" w:rsidRDefault="004123D9">
      <w:pPr>
        <w:pStyle w:val="ConsPlusNonformat"/>
        <w:jc w:val="both"/>
      </w:pPr>
      <w:r>
        <w:t>│                                      │  фасадов здания, строения   │    │</w:t>
      </w:r>
    </w:p>
    <w:p w:rsidR="004123D9" w:rsidRDefault="004123D9">
      <w:pPr>
        <w:pStyle w:val="ConsPlusNonformat"/>
        <w:jc w:val="both"/>
      </w:pPr>
      <w:r>
        <w:t>│                                      ├─────────┬──────┬────────────┤    │</w:t>
      </w:r>
    </w:p>
    <w:p w:rsidR="004123D9" w:rsidRDefault="004123D9">
      <w:pPr>
        <w:pStyle w:val="ConsPlusNonformat"/>
        <w:jc w:val="both"/>
      </w:pPr>
      <w:r>
        <w:t>│                                      │должность│Ф.И.О.│подпись/дата│    │</w:t>
      </w:r>
    </w:p>
    <w:p w:rsidR="004123D9" w:rsidRDefault="004123D9">
      <w:pPr>
        <w:pStyle w:val="ConsPlusNonformat"/>
        <w:jc w:val="both"/>
      </w:pPr>
      <w:r>
        <w:t>│                                      ├─────────┼──────┼────────────┤    │</w:t>
      </w:r>
    </w:p>
    <w:p w:rsidR="004123D9" w:rsidRDefault="004123D9">
      <w:pPr>
        <w:pStyle w:val="ConsPlusNonformat"/>
        <w:jc w:val="both"/>
      </w:pPr>
      <w:r>
        <w:t>│                                      │         │ лист │всего листов│    │</w:t>
      </w:r>
    </w:p>
    <w:p w:rsidR="004123D9" w:rsidRDefault="004123D9">
      <w:pPr>
        <w:pStyle w:val="ConsPlusNonformat"/>
        <w:jc w:val="both"/>
      </w:pPr>
      <w:r>
        <w:t>│                                      └─────────┴──────┴────────────┘    │</w:t>
      </w:r>
    </w:p>
    <w:p w:rsidR="004123D9" w:rsidRDefault="004123D9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4123D9" w:rsidRDefault="004123D9">
      <w:pPr>
        <w:pStyle w:val="ConsPlusNormal"/>
        <w:jc w:val="both"/>
      </w:pPr>
    </w:p>
    <w:p w:rsidR="004123D9" w:rsidRDefault="004123D9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4123D9" w:rsidRDefault="004123D9">
      <w:pPr>
        <w:pStyle w:val="ConsPlusNonformat"/>
        <w:jc w:val="both"/>
      </w:pPr>
      <w:r>
        <w:t>│                  КОМПЬЮТЕРНЫЙ МОНТАЖ ВНЕШНЕГО ВИДА ГЛАВНОГО             │</w:t>
      </w:r>
    </w:p>
    <w:p w:rsidR="004123D9" w:rsidRDefault="004123D9">
      <w:pPr>
        <w:pStyle w:val="ConsPlusNonformat"/>
        <w:jc w:val="both"/>
      </w:pPr>
      <w:r>
        <w:t xml:space="preserve">│                    ФАСАДА С </w:t>
      </w:r>
      <w:proofErr w:type="gramStart"/>
      <w:r>
        <w:t>РАЗМЕЩЕННЫМИ</w:t>
      </w:r>
      <w:proofErr w:type="gramEnd"/>
      <w:r>
        <w:t xml:space="preserve"> ДОПОЛНИТЕЛЬНЫМИ                │</w:t>
      </w:r>
    </w:p>
    <w:p w:rsidR="004123D9" w:rsidRDefault="004123D9">
      <w:pPr>
        <w:pStyle w:val="ConsPlusNonformat"/>
        <w:jc w:val="both"/>
      </w:pPr>
      <w:r>
        <w:t xml:space="preserve">│                         ЭЛЕМЕНТАМИ И УСТРОЙСТВАМИ </w:t>
      </w:r>
      <w:hyperlink w:anchor="P607">
        <w:r>
          <w:rPr>
            <w:color w:val="0000FF"/>
          </w:rPr>
          <w:t>&lt;3&gt;</w:t>
        </w:r>
      </w:hyperlink>
      <w:r>
        <w:t xml:space="preserve">                   │</w:t>
      </w:r>
    </w:p>
    <w:p w:rsidR="004123D9" w:rsidRDefault="004123D9">
      <w:pPr>
        <w:pStyle w:val="ConsPlusNonformat"/>
        <w:jc w:val="both"/>
      </w:pPr>
      <w:r>
        <w:t>│                                                                         │</w:t>
      </w:r>
    </w:p>
    <w:p w:rsidR="004123D9" w:rsidRDefault="004123D9">
      <w:pPr>
        <w:pStyle w:val="ConsPlusNonformat"/>
        <w:jc w:val="both"/>
      </w:pPr>
      <w:r>
        <w:t>│    ┌───────────────────────────────────────────────────────────────────┐│</w:t>
      </w:r>
    </w:p>
    <w:p w:rsidR="004123D9" w:rsidRDefault="004123D9">
      <w:pPr>
        <w:pStyle w:val="ConsPlusNonformat"/>
        <w:jc w:val="both"/>
      </w:pPr>
      <w:r>
        <w:t>│    │                                                                   ││</w:t>
      </w:r>
    </w:p>
    <w:p w:rsidR="004123D9" w:rsidRDefault="004123D9">
      <w:pPr>
        <w:pStyle w:val="ConsPlusNonformat"/>
        <w:jc w:val="both"/>
      </w:pPr>
      <w:r>
        <w:t>│    └───────────────────────────────────────────────────────────────────┘│</w:t>
      </w:r>
    </w:p>
    <w:p w:rsidR="004123D9" w:rsidRDefault="004123D9">
      <w:pPr>
        <w:pStyle w:val="ConsPlusNonformat"/>
        <w:jc w:val="both"/>
      </w:pPr>
      <w:r>
        <w:t>│                                                                         │</w:t>
      </w:r>
    </w:p>
    <w:p w:rsidR="004123D9" w:rsidRDefault="004123D9">
      <w:pPr>
        <w:pStyle w:val="ConsPlusNonformat"/>
        <w:jc w:val="both"/>
      </w:pPr>
      <w:r>
        <w:t>│                                      ┌─────────────────────────────┐    │</w:t>
      </w:r>
    </w:p>
    <w:p w:rsidR="004123D9" w:rsidRDefault="004123D9">
      <w:pPr>
        <w:pStyle w:val="ConsPlusNonformat"/>
        <w:jc w:val="both"/>
      </w:pPr>
      <w:r>
        <w:t xml:space="preserve">│                                      │ Наименование </w:t>
      </w:r>
      <w:proofErr w:type="gramStart"/>
      <w:r>
        <w:t>юридического</w:t>
      </w:r>
      <w:proofErr w:type="gramEnd"/>
      <w:r>
        <w:t xml:space="preserve">   │    │</w:t>
      </w:r>
    </w:p>
    <w:p w:rsidR="004123D9" w:rsidRDefault="004123D9">
      <w:pPr>
        <w:pStyle w:val="ConsPlusNonformat"/>
        <w:jc w:val="both"/>
      </w:pPr>
      <w:r>
        <w:t>│                                      │  лица, Ф.И.О. физического   │    │</w:t>
      </w:r>
    </w:p>
    <w:p w:rsidR="004123D9" w:rsidRDefault="004123D9">
      <w:pPr>
        <w:pStyle w:val="ConsPlusNonformat"/>
        <w:jc w:val="both"/>
      </w:pPr>
      <w:r>
        <w:t>│                                      │ лица, составившего паспорт  │    │</w:t>
      </w:r>
    </w:p>
    <w:p w:rsidR="004123D9" w:rsidRDefault="004123D9">
      <w:pPr>
        <w:pStyle w:val="ConsPlusNonformat"/>
        <w:jc w:val="both"/>
      </w:pPr>
      <w:r>
        <w:t>│                                      │  фасадов здания, строения   │    │</w:t>
      </w:r>
    </w:p>
    <w:p w:rsidR="004123D9" w:rsidRDefault="004123D9">
      <w:pPr>
        <w:pStyle w:val="ConsPlusNonformat"/>
        <w:jc w:val="both"/>
      </w:pPr>
      <w:r>
        <w:t>│                                      ├─────────┬──────┬────────────┤    │</w:t>
      </w:r>
    </w:p>
    <w:p w:rsidR="004123D9" w:rsidRDefault="004123D9">
      <w:pPr>
        <w:pStyle w:val="ConsPlusNonformat"/>
        <w:jc w:val="both"/>
      </w:pPr>
      <w:r>
        <w:t>│                                      │должность│Ф.И.О.│подпись/дата│    │</w:t>
      </w:r>
    </w:p>
    <w:p w:rsidR="004123D9" w:rsidRDefault="004123D9">
      <w:pPr>
        <w:pStyle w:val="ConsPlusNonformat"/>
        <w:jc w:val="both"/>
      </w:pPr>
      <w:r>
        <w:t>│                                      ├─────────┼──────┼────────────┤    │</w:t>
      </w:r>
    </w:p>
    <w:p w:rsidR="004123D9" w:rsidRDefault="004123D9">
      <w:pPr>
        <w:pStyle w:val="ConsPlusNonformat"/>
        <w:jc w:val="both"/>
      </w:pPr>
      <w:r>
        <w:t>│                                      │         │ лист │всего листов│    │</w:t>
      </w:r>
    </w:p>
    <w:p w:rsidR="004123D9" w:rsidRDefault="004123D9">
      <w:pPr>
        <w:pStyle w:val="ConsPlusNonformat"/>
        <w:jc w:val="both"/>
      </w:pPr>
      <w:r>
        <w:t>│                                      └─────────┴──────┴────────────┘    │</w:t>
      </w:r>
    </w:p>
    <w:p w:rsidR="004123D9" w:rsidRDefault="004123D9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4123D9" w:rsidRDefault="004123D9">
      <w:pPr>
        <w:pStyle w:val="ConsPlusNormal"/>
        <w:jc w:val="both"/>
      </w:pPr>
    </w:p>
    <w:p w:rsidR="004123D9" w:rsidRDefault="004123D9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4123D9" w:rsidRDefault="004123D9">
      <w:pPr>
        <w:pStyle w:val="ConsPlusNonformat"/>
        <w:jc w:val="both"/>
      </w:pPr>
      <w:r>
        <w:t>│                  ПЕРЕЧЕНЬ ДОПОЛНИТЕЛЬНОГО ОБОРУДОВАНИЯ,                 │</w:t>
      </w:r>
    </w:p>
    <w:p w:rsidR="004123D9" w:rsidRDefault="004123D9">
      <w:pPr>
        <w:pStyle w:val="ConsPlusNonformat"/>
        <w:jc w:val="both"/>
      </w:pPr>
      <w:r>
        <w:t xml:space="preserve">│                 ДОПОЛНИТЕЛЬНЫХ ЭЛЕМЕНТОВ И УСТРОЙСТВ </w:t>
      </w:r>
      <w:hyperlink w:anchor="P607">
        <w:r>
          <w:rPr>
            <w:color w:val="0000FF"/>
          </w:rPr>
          <w:t>&lt;3&gt;</w:t>
        </w:r>
      </w:hyperlink>
      <w:r>
        <w:t xml:space="preserve">                │</w:t>
      </w:r>
    </w:p>
    <w:p w:rsidR="004123D9" w:rsidRDefault="004123D9">
      <w:pPr>
        <w:pStyle w:val="ConsPlusNonformat"/>
        <w:jc w:val="both"/>
      </w:pPr>
      <w:r>
        <w:lastRenderedPageBreak/>
        <w:t>│                                                                         │</w:t>
      </w:r>
    </w:p>
    <w:p w:rsidR="004123D9" w:rsidRDefault="004123D9">
      <w:pPr>
        <w:pStyle w:val="ConsPlusNonformat"/>
        <w:jc w:val="both"/>
      </w:pPr>
      <w:r>
        <w:t>│   ┌─────┬────────────────────┬─────────┬─────────────┬─────────────┐    │</w:t>
      </w:r>
    </w:p>
    <w:p w:rsidR="004123D9" w:rsidRDefault="004123D9">
      <w:pPr>
        <w:pStyle w:val="ConsPlusNonformat"/>
        <w:jc w:val="both"/>
      </w:pPr>
      <w:r>
        <w:t xml:space="preserve">│   │N </w:t>
      </w:r>
      <w:proofErr w:type="gramStart"/>
      <w:r>
        <w:t>п</w:t>
      </w:r>
      <w:proofErr w:type="gramEnd"/>
      <w:r>
        <w:t>/п│Тип дополнительного │ Краткое │Расположение │ Номер листа │    │</w:t>
      </w:r>
    </w:p>
    <w:p w:rsidR="004123D9" w:rsidRDefault="004123D9">
      <w:pPr>
        <w:pStyle w:val="ConsPlusNonformat"/>
        <w:jc w:val="both"/>
      </w:pPr>
      <w:r>
        <w:t>│   │     │   оборудования,    │описание │(фасад, этаж)│  паспорта   │    │</w:t>
      </w:r>
    </w:p>
    <w:p w:rsidR="004123D9" w:rsidRDefault="004123D9">
      <w:pPr>
        <w:pStyle w:val="ConsPlusNonformat"/>
        <w:jc w:val="both"/>
      </w:pPr>
      <w:r>
        <w:t xml:space="preserve">│   │     │  </w:t>
      </w:r>
      <w:proofErr w:type="gramStart"/>
      <w:r>
        <w:t>дополнительного</w:t>
      </w:r>
      <w:proofErr w:type="gramEnd"/>
      <w:r>
        <w:t xml:space="preserve">   │         │             │  фасадов,   │    │</w:t>
      </w:r>
    </w:p>
    <w:p w:rsidR="004123D9" w:rsidRDefault="004123D9">
      <w:pPr>
        <w:pStyle w:val="ConsPlusNonformat"/>
        <w:jc w:val="both"/>
      </w:pPr>
      <w:r>
        <w:t>│   │     │    элемента или    │         │             │ содержащего │    │</w:t>
      </w:r>
    </w:p>
    <w:p w:rsidR="004123D9" w:rsidRDefault="004123D9">
      <w:pPr>
        <w:pStyle w:val="ConsPlusNonformat"/>
        <w:jc w:val="both"/>
      </w:pPr>
      <w:r>
        <w:t>│   │     │     устройства     │         │             │    схему    │    │</w:t>
      </w:r>
    </w:p>
    <w:p w:rsidR="004123D9" w:rsidRDefault="004123D9">
      <w:pPr>
        <w:pStyle w:val="ConsPlusNonformat"/>
        <w:jc w:val="both"/>
      </w:pPr>
      <w:r>
        <w:t>│   ├─────┼────────────────────┼─────────┼─────────────┼─────────────┤    │</w:t>
      </w:r>
    </w:p>
    <w:p w:rsidR="004123D9" w:rsidRDefault="004123D9">
      <w:pPr>
        <w:pStyle w:val="ConsPlusNonformat"/>
        <w:jc w:val="both"/>
      </w:pPr>
      <w:r>
        <w:t>│   │  1  │         2          │    3    │      4      │      5      │    │</w:t>
      </w:r>
    </w:p>
    <w:p w:rsidR="004123D9" w:rsidRDefault="004123D9">
      <w:pPr>
        <w:pStyle w:val="ConsPlusNonformat"/>
        <w:jc w:val="both"/>
      </w:pPr>
      <w:r>
        <w:t>│   ├─────┼────────────────────┼─────────┼─────────────┼─────────────┤    │</w:t>
      </w:r>
    </w:p>
    <w:p w:rsidR="004123D9" w:rsidRDefault="004123D9">
      <w:pPr>
        <w:pStyle w:val="ConsPlusNonformat"/>
        <w:jc w:val="both"/>
      </w:pPr>
      <w:r>
        <w:t>│   │     │                    │         │             │             │    │</w:t>
      </w:r>
    </w:p>
    <w:p w:rsidR="004123D9" w:rsidRDefault="004123D9">
      <w:pPr>
        <w:pStyle w:val="ConsPlusNonformat"/>
        <w:jc w:val="both"/>
      </w:pPr>
      <w:r>
        <w:t>│   ├─────┼────────────────────┼─────────┼─────────────┼─────────────┤    │</w:t>
      </w:r>
    </w:p>
    <w:p w:rsidR="004123D9" w:rsidRDefault="004123D9">
      <w:pPr>
        <w:pStyle w:val="ConsPlusNonformat"/>
        <w:jc w:val="both"/>
      </w:pPr>
      <w:r>
        <w:t>│   │     │                    │         │             │             │    │</w:t>
      </w:r>
    </w:p>
    <w:p w:rsidR="004123D9" w:rsidRDefault="004123D9">
      <w:pPr>
        <w:pStyle w:val="ConsPlusNonformat"/>
        <w:jc w:val="both"/>
      </w:pPr>
      <w:r>
        <w:t>│   └─────┴────────────────────┴─────────┴─────────────┴─────────────┘    │</w:t>
      </w:r>
    </w:p>
    <w:p w:rsidR="004123D9" w:rsidRDefault="004123D9">
      <w:pPr>
        <w:pStyle w:val="ConsPlusNonformat"/>
        <w:jc w:val="both"/>
      </w:pPr>
      <w:r>
        <w:t>│                                                                         │</w:t>
      </w:r>
    </w:p>
    <w:p w:rsidR="004123D9" w:rsidRDefault="004123D9">
      <w:pPr>
        <w:pStyle w:val="ConsPlusNonformat"/>
        <w:jc w:val="both"/>
      </w:pPr>
      <w:r>
        <w:t>│                                      ┌─────────────────────────────┐    │</w:t>
      </w:r>
    </w:p>
    <w:p w:rsidR="004123D9" w:rsidRDefault="004123D9">
      <w:pPr>
        <w:pStyle w:val="ConsPlusNonformat"/>
        <w:jc w:val="both"/>
      </w:pPr>
      <w:r>
        <w:t xml:space="preserve">│                                      │ Наименование </w:t>
      </w:r>
      <w:proofErr w:type="gramStart"/>
      <w:r>
        <w:t>юридического</w:t>
      </w:r>
      <w:proofErr w:type="gramEnd"/>
      <w:r>
        <w:t xml:space="preserve">   │    │</w:t>
      </w:r>
    </w:p>
    <w:p w:rsidR="004123D9" w:rsidRDefault="004123D9">
      <w:pPr>
        <w:pStyle w:val="ConsPlusNonformat"/>
        <w:jc w:val="both"/>
      </w:pPr>
      <w:r>
        <w:t>│                                      │  лица, Ф.И.О. физического   │    │</w:t>
      </w:r>
    </w:p>
    <w:p w:rsidR="004123D9" w:rsidRDefault="004123D9">
      <w:pPr>
        <w:pStyle w:val="ConsPlusNonformat"/>
        <w:jc w:val="both"/>
      </w:pPr>
      <w:r>
        <w:t>│                                      │ лица, составившего паспорт  │    │</w:t>
      </w:r>
    </w:p>
    <w:p w:rsidR="004123D9" w:rsidRDefault="004123D9">
      <w:pPr>
        <w:pStyle w:val="ConsPlusNonformat"/>
        <w:jc w:val="both"/>
      </w:pPr>
      <w:r>
        <w:t>│                                      │  фасадов здания, строения   │    │</w:t>
      </w:r>
    </w:p>
    <w:p w:rsidR="004123D9" w:rsidRDefault="004123D9">
      <w:pPr>
        <w:pStyle w:val="ConsPlusNonformat"/>
        <w:jc w:val="both"/>
      </w:pPr>
      <w:r>
        <w:t>│                                      ├─────────┬──────┬────────────┤    │</w:t>
      </w:r>
    </w:p>
    <w:p w:rsidR="004123D9" w:rsidRDefault="004123D9">
      <w:pPr>
        <w:pStyle w:val="ConsPlusNonformat"/>
        <w:jc w:val="both"/>
      </w:pPr>
      <w:r>
        <w:t>│                                      │должность│Ф.И.О.│подпись/дата│    │</w:t>
      </w:r>
    </w:p>
    <w:p w:rsidR="004123D9" w:rsidRDefault="004123D9">
      <w:pPr>
        <w:pStyle w:val="ConsPlusNonformat"/>
        <w:jc w:val="both"/>
      </w:pPr>
      <w:r>
        <w:t>│                                      ├─────────┼──────┼────────────┤    │</w:t>
      </w:r>
    </w:p>
    <w:p w:rsidR="004123D9" w:rsidRDefault="004123D9">
      <w:pPr>
        <w:pStyle w:val="ConsPlusNonformat"/>
        <w:jc w:val="both"/>
      </w:pPr>
      <w:r>
        <w:t>│                                      │         │ лист │всего листов│    │</w:t>
      </w:r>
    </w:p>
    <w:p w:rsidR="004123D9" w:rsidRDefault="004123D9">
      <w:pPr>
        <w:pStyle w:val="ConsPlusNonformat"/>
        <w:jc w:val="both"/>
      </w:pPr>
      <w:r>
        <w:t>│                                      └─────────┴──────┴────────────┘    │</w:t>
      </w:r>
    </w:p>
    <w:p w:rsidR="004123D9" w:rsidRDefault="004123D9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4123D9" w:rsidRDefault="004123D9">
      <w:pPr>
        <w:pStyle w:val="ConsPlusNormal"/>
        <w:jc w:val="both"/>
      </w:pPr>
    </w:p>
    <w:p w:rsidR="004123D9" w:rsidRDefault="004123D9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4123D9" w:rsidRDefault="004123D9">
      <w:pPr>
        <w:pStyle w:val="ConsPlusNonformat"/>
        <w:jc w:val="both"/>
      </w:pPr>
      <w:r>
        <w:t>│                  СХЕМА АРХИТЕКТУРНО-ХУДОЖЕСТВЕННОЙ ПОДСВЕТКИ            │</w:t>
      </w:r>
    </w:p>
    <w:p w:rsidR="004123D9" w:rsidRDefault="004123D9">
      <w:pPr>
        <w:pStyle w:val="ConsPlusNonformat"/>
        <w:jc w:val="both"/>
      </w:pPr>
      <w:r>
        <w:t>│                   С УКАЗАНИЕМ ТИПОВ ОСВЕТИТЕЛЬНЫХ ПРИБОРОВ              │</w:t>
      </w:r>
    </w:p>
    <w:p w:rsidR="004123D9" w:rsidRDefault="004123D9">
      <w:pPr>
        <w:pStyle w:val="ConsPlusNonformat"/>
        <w:jc w:val="both"/>
      </w:pPr>
      <w:r>
        <w:t>│                                                                         │</w:t>
      </w:r>
    </w:p>
    <w:p w:rsidR="004123D9" w:rsidRDefault="004123D9">
      <w:pPr>
        <w:pStyle w:val="ConsPlusNonformat"/>
        <w:jc w:val="both"/>
      </w:pPr>
      <w:r>
        <w:t>│                                ГЛАВНЫЙ ФАСАД                            │</w:t>
      </w:r>
    </w:p>
    <w:p w:rsidR="004123D9" w:rsidRDefault="004123D9">
      <w:pPr>
        <w:pStyle w:val="ConsPlusNonformat"/>
        <w:jc w:val="both"/>
      </w:pPr>
      <w:r>
        <w:t>│    ┌───────────────────────────────────────────────────────────────────┐│</w:t>
      </w:r>
    </w:p>
    <w:p w:rsidR="004123D9" w:rsidRDefault="004123D9">
      <w:pPr>
        <w:pStyle w:val="ConsPlusNonformat"/>
        <w:jc w:val="both"/>
      </w:pPr>
      <w:r>
        <w:t>│    │                                                                   ││</w:t>
      </w:r>
    </w:p>
    <w:p w:rsidR="004123D9" w:rsidRDefault="004123D9">
      <w:pPr>
        <w:pStyle w:val="ConsPlusNonformat"/>
        <w:jc w:val="both"/>
      </w:pPr>
      <w:r>
        <w:t>│    └───────────────────────────────────────────────────────────────────┘│</w:t>
      </w:r>
    </w:p>
    <w:p w:rsidR="004123D9" w:rsidRDefault="004123D9">
      <w:pPr>
        <w:pStyle w:val="ConsPlusNonformat"/>
        <w:jc w:val="both"/>
      </w:pPr>
      <w:r>
        <w:t>│                                                                         │</w:t>
      </w:r>
    </w:p>
    <w:p w:rsidR="004123D9" w:rsidRDefault="004123D9">
      <w:pPr>
        <w:pStyle w:val="ConsPlusNonformat"/>
        <w:jc w:val="both"/>
      </w:pPr>
      <w:r>
        <w:t>│                                      ┌─────────────────────────────┐    │</w:t>
      </w:r>
    </w:p>
    <w:p w:rsidR="004123D9" w:rsidRDefault="004123D9">
      <w:pPr>
        <w:pStyle w:val="ConsPlusNonformat"/>
        <w:jc w:val="both"/>
      </w:pPr>
      <w:r>
        <w:t xml:space="preserve">│                                      │ Наименование </w:t>
      </w:r>
      <w:proofErr w:type="gramStart"/>
      <w:r>
        <w:t>юридического</w:t>
      </w:r>
      <w:proofErr w:type="gramEnd"/>
      <w:r>
        <w:t xml:space="preserve">   │    │</w:t>
      </w:r>
    </w:p>
    <w:p w:rsidR="004123D9" w:rsidRDefault="004123D9">
      <w:pPr>
        <w:pStyle w:val="ConsPlusNonformat"/>
        <w:jc w:val="both"/>
      </w:pPr>
      <w:r>
        <w:t>│                                      │  лица, Ф.И.О. физического   │    │</w:t>
      </w:r>
    </w:p>
    <w:p w:rsidR="004123D9" w:rsidRDefault="004123D9">
      <w:pPr>
        <w:pStyle w:val="ConsPlusNonformat"/>
        <w:jc w:val="both"/>
      </w:pPr>
      <w:r>
        <w:t>│                                      │ лица, составившего паспорт  │    │</w:t>
      </w:r>
    </w:p>
    <w:p w:rsidR="004123D9" w:rsidRDefault="004123D9">
      <w:pPr>
        <w:pStyle w:val="ConsPlusNonformat"/>
        <w:jc w:val="both"/>
      </w:pPr>
      <w:r>
        <w:t>│                                      │  фасадов здания, строения   │    │</w:t>
      </w:r>
    </w:p>
    <w:p w:rsidR="004123D9" w:rsidRDefault="004123D9">
      <w:pPr>
        <w:pStyle w:val="ConsPlusNonformat"/>
        <w:jc w:val="both"/>
      </w:pPr>
      <w:r>
        <w:t>│                                      ├─────────┬──────┬────────────┤    │</w:t>
      </w:r>
    </w:p>
    <w:p w:rsidR="004123D9" w:rsidRDefault="004123D9">
      <w:pPr>
        <w:pStyle w:val="ConsPlusNonformat"/>
        <w:jc w:val="both"/>
      </w:pPr>
      <w:r>
        <w:t>│                                      │должность│Ф.И.О.│подпись/дата│    │</w:t>
      </w:r>
    </w:p>
    <w:p w:rsidR="004123D9" w:rsidRDefault="004123D9">
      <w:pPr>
        <w:pStyle w:val="ConsPlusNonformat"/>
        <w:jc w:val="both"/>
      </w:pPr>
      <w:r>
        <w:t>│                                      ├─────────┼──────┼────────────┤    │</w:t>
      </w:r>
    </w:p>
    <w:p w:rsidR="004123D9" w:rsidRDefault="004123D9">
      <w:pPr>
        <w:pStyle w:val="ConsPlusNonformat"/>
        <w:jc w:val="both"/>
      </w:pPr>
      <w:r>
        <w:t>│                                      │         │ лист │всего листов│    │</w:t>
      </w:r>
    </w:p>
    <w:p w:rsidR="004123D9" w:rsidRDefault="004123D9">
      <w:pPr>
        <w:pStyle w:val="ConsPlusNonformat"/>
        <w:jc w:val="both"/>
      </w:pPr>
      <w:r>
        <w:t>│                                      └─────────┴──────┴────────────┘    │</w:t>
      </w:r>
    </w:p>
    <w:p w:rsidR="004123D9" w:rsidRDefault="004123D9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4123D9" w:rsidRDefault="004123D9">
      <w:pPr>
        <w:pStyle w:val="ConsPlusNormal"/>
        <w:jc w:val="both"/>
      </w:pPr>
    </w:p>
    <w:p w:rsidR="004123D9" w:rsidRDefault="004123D9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4123D9" w:rsidRDefault="004123D9">
      <w:pPr>
        <w:pStyle w:val="ConsPlusNonformat"/>
        <w:jc w:val="both"/>
      </w:pPr>
      <w:r>
        <w:t>│                  СХЕМА АРХИТЕКТУРНО-ХУДОЖЕСТВЕННОЙ ПОДСВЕТКИ            │</w:t>
      </w:r>
    </w:p>
    <w:p w:rsidR="004123D9" w:rsidRDefault="004123D9">
      <w:pPr>
        <w:pStyle w:val="ConsPlusNonformat"/>
        <w:jc w:val="both"/>
      </w:pPr>
      <w:r>
        <w:t>│                   С УКАЗАНИЕМ ТИПОВ ОСВЕТИТЕЛЬНЫХ ПРИБОРОВ              │</w:t>
      </w:r>
    </w:p>
    <w:p w:rsidR="004123D9" w:rsidRDefault="004123D9">
      <w:pPr>
        <w:pStyle w:val="ConsPlusNonformat"/>
        <w:jc w:val="both"/>
      </w:pPr>
      <w:r>
        <w:t>│                                                                         │</w:t>
      </w:r>
    </w:p>
    <w:p w:rsidR="004123D9" w:rsidRDefault="004123D9">
      <w:pPr>
        <w:pStyle w:val="ConsPlusNonformat"/>
        <w:jc w:val="both"/>
      </w:pPr>
      <w:r>
        <w:t>│                              ДВОРОВЫЕ ФАСАДЫ                            │</w:t>
      </w:r>
    </w:p>
    <w:p w:rsidR="004123D9" w:rsidRDefault="004123D9">
      <w:pPr>
        <w:pStyle w:val="ConsPlusNonformat"/>
        <w:jc w:val="both"/>
      </w:pPr>
      <w:r>
        <w:t>│    ┌───────────────────────────────────────────────────────────────────┐│</w:t>
      </w:r>
    </w:p>
    <w:p w:rsidR="004123D9" w:rsidRDefault="004123D9">
      <w:pPr>
        <w:pStyle w:val="ConsPlusNonformat"/>
        <w:jc w:val="both"/>
      </w:pPr>
      <w:r>
        <w:t>│    │                                                                   ││</w:t>
      </w:r>
    </w:p>
    <w:p w:rsidR="004123D9" w:rsidRDefault="004123D9">
      <w:pPr>
        <w:pStyle w:val="ConsPlusNonformat"/>
        <w:jc w:val="both"/>
      </w:pPr>
      <w:r>
        <w:t>│    └───────────────────────────────────────────────────────────────────┘│</w:t>
      </w:r>
    </w:p>
    <w:p w:rsidR="004123D9" w:rsidRDefault="004123D9">
      <w:pPr>
        <w:pStyle w:val="ConsPlusNonformat"/>
        <w:jc w:val="both"/>
      </w:pPr>
      <w:r>
        <w:t>│                                                                         │</w:t>
      </w:r>
    </w:p>
    <w:p w:rsidR="004123D9" w:rsidRDefault="004123D9">
      <w:pPr>
        <w:pStyle w:val="ConsPlusNonformat"/>
        <w:jc w:val="both"/>
      </w:pPr>
      <w:r>
        <w:t>│                                      ┌─────────────────────────────┐    │</w:t>
      </w:r>
    </w:p>
    <w:p w:rsidR="004123D9" w:rsidRDefault="004123D9">
      <w:pPr>
        <w:pStyle w:val="ConsPlusNonformat"/>
        <w:jc w:val="both"/>
      </w:pPr>
      <w:r>
        <w:t xml:space="preserve">│                                      │ Наименование </w:t>
      </w:r>
      <w:proofErr w:type="gramStart"/>
      <w:r>
        <w:t>юридического</w:t>
      </w:r>
      <w:proofErr w:type="gramEnd"/>
      <w:r>
        <w:t xml:space="preserve">   │    │</w:t>
      </w:r>
    </w:p>
    <w:p w:rsidR="004123D9" w:rsidRDefault="004123D9">
      <w:pPr>
        <w:pStyle w:val="ConsPlusNonformat"/>
        <w:jc w:val="both"/>
      </w:pPr>
      <w:r>
        <w:t>│                                      │  лица, Ф.И.О. физического   │    │</w:t>
      </w:r>
    </w:p>
    <w:p w:rsidR="004123D9" w:rsidRDefault="004123D9">
      <w:pPr>
        <w:pStyle w:val="ConsPlusNonformat"/>
        <w:jc w:val="both"/>
      </w:pPr>
      <w:r>
        <w:t>│                                      │ лица, составившего паспорт  │    │</w:t>
      </w:r>
    </w:p>
    <w:p w:rsidR="004123D9" w:rsidRDefault="004123D9">
      <w:pPr>
        <w:pStyle w:val="ConsPlusNonformat"/>
        <w:jc w:val="both"/>
      </w:pPr>
      <w:r>
        <w:t>│                                      │  фасадов здания, строения   │    │</w:t>
      </w:r>
    </w:p>
    <w:p w:rsidR="004123D9" w:rsidRDefault="004123D9">
      <w:pPr>
        <w:pStyle w:val="ConsPlusNonformat"/>
        <w:jc w:val="both"/>
      </w:pPr>
      <w:r>
        <w:t>│                                      ├─────────┬──────┬────────────┤    │</w:t>
      </w:r>
    </w:p>
    <w:p w:rsidR="004123D9" w:rsidRDefault="004123D9">
      <w:pPr>
        <w:pStyle w:val="ConsPlusNonformat"/>
        <w:jc w:val="both"/>
      </w:pPr>
      <w:r>
        <w:lastRenderedPageBreak/>
        <w:t>│                                      │должность│Ф.И.О.│подпись/дата│    │</w:t>
      </w:r>
    </w:p>
    <w:p w:rsidR="004123D9" w:rsidRDefault="004123D9">
      <w:pPr>
        <w:pStyle w:val="ConsPlusNonformat"/>
        <w:jc w:val="both"/>
      </w:pPr>
      <w:r>
        <w:t>│                                      ├─────────┼──────┼────────────┤    │</w:t>
      </w:r>
    </w:p>
    <w:p w:rsidR="004123D9" w:rsidRDefault="004123D9">
      <w:pPr>
        <w:pStyle w:val="ConsPlusNonformat"/>
        <w:jc w:val="both"/>
      </w:pPr>
      <w:r>
        <w:t>│                                      │         │ лист │всего листов│    │</w:t>
      </w:r>
    </w:p>
    <w:p w:rsidR="004123D9" w:rsidRDefault="004123D9">
      <w:pPr>
        <w:pStyle w:val="ConsPlusNonformat"/>
        <w:jc w:val="both"/>
      </w:pPr>
      <w:r>
        <w:t>│                                      └─────────┴──────┴────────────┘    │</w:t>
      </w:r>
    </w:p>
    <w:p w:rsidR="004123D9" w:rsidRDefault="004123D9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4123D9" w:rsidRDefault="004123D9">
      <w:pPr>
        <w:pStyle w:val="ConsPlusNormal"/>
        <w:jc w:val="both"/>
      </w:pPr>
    </w:p>
    <w:p w:rsidR="004123D9" w:rsidRDefault="004123D9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4123D9" w:rsidRDefault="004123D9">
      <w:pPr>
        <w:pStyle w:val="ConsPlusNonformat"/>
        <w:jc w:val="both"/>
      </w:pPr>
      <w:r>
        <w:t>│                  СХЕМА АРХИТЕКТУРНО-ХУДОЖЕСТВЕННОЙ ПОДСВЕТКИ            │</w:t>
      </w:r>
    </w:p>
    <w:p w:rsidR="004123D9" w:rsidRDefault="004123D9">
      <w:pPr>
        <w:pStyle w:val="ConsPlusNonformat"/>
        <w:jc w:val="both"/>
      </w:pPr>
      <w:r>
        <w:t>│                   С УКАЗАНИЕМ ТИПОВ ОСВЕТИТЕЛЬНЫХ ПРИБОРОВ              │</w:t>
      </w:r>
    </w:p>
    <w:p w:rsidR="004123D9" w:rsidRDefault="004123D9">
      <w:pPr>
        <w:pStyle w:val="ConsPlusNonformat"/>
        <w:jc w:val="both"/>
      </w:pPr>
      <w:r>
        <w:t>│                                                                         │</w:t>
      </w:r>
    </w:p>
    <w:p w:rsidR="004123D9" w:rsidRDefault="004123D9">
      <w:pPr>
        <w:pStyle w:val="ConsPlusNonformat"/>
        <w:jc w:val="both"/>
      </w:pPr>
      <w:r>
        <w:t>│                              БОКОВОЙ ФАСАД                              │</w:t>
      </w:r>
    </w:p>
    <w:p w:rsidR="004123D9" w:rsidRDefault="004123D9">
      <w:pPr>
        <w:pStyle w:val="ConsPlusNonformat"/>
        <w:jc w:val="both"/>
      </w:pPr>
      <w:r>
        <w:t>│    ┌───────────────────────────────────────────────────────────────────┐│</w:t>
      </w:r>
    </w:p>
    <w:p w:rsidR="004123D9" w:rsidRDefault="004123D9">
      <w:pPr>
        <w:pStyle w:val="ConsPlusNonformat"/>
        <w:jc w:val="both"/>
      </w:pPr>
      <w:r>
        <w:t>│    │                                                                   ││</w:t>
      </w:r>
    </w:p>
    <w:p w:rsidR="004123D9" w:rsidRDefault="004123D9">
      <w:pPr>
        <w:pStyle w:val="ConsPlusNonformat"/>
        <w:jc w:val="both"/>
      </w:pPr>
      <w:r>
        <w:t>│    └───────────────────────────────────────────────────────────────────┘│</w:t>
      </w:r>
    </w:p>
    <w:p w:rsidR="004123D9" w:rsidRDefault="004123D9">
      <w:pPr>
        <w:pStyle w:val="ConsPlusNonformat"/>
        <w:jc w:val="both"/>
      </w:pPr>
      <w:r>
        <w:t>│                                                                         │</w:t>
      </w:r>
    </w:p>
    <w:p w:rsidR="004123D9" w:rsidRDefault="004123D9">
      <w:pPr>
        <w:pStyle w:val="ConsPlusNonformat"/>
        <w:jc w:val="both"/>
      </w:pPr>
      <w:r>
        <w:t>│                                      ┌─────────────────────────────┐    │</w:t>
      </w:r>
    </w:p>
    <w:p w:rsidR="004123D9" w:rsidRDefault="004123D9">
      <w:pPr>
        <w:pStyle w:val="ConsPlusNonformat"/>
        <w:jc w:val="both"/>
      </w:pPr>
      <w:r>
        <w:t xml:space="preserve">│                                      │ Наименование </w:t>
      </w:r>
      <w:proofErr w:type="gramStart"/>
      <w:r>
        <w:t>юридического</w:t>
      </w:r>
      <w:proofErr w:type="gramEnd"/>
      <w:r>
        <w:t xml:space="preserve">   │    │</w:t>
      </w:r>
    </w:p>
    <w:p w:rsidR="004123D9" w:rsidRDefault="004123D9">
      <w:pPr>
        <w:pStyle w:val="ConsPlusNonformat"/>
        <w:jc w:val="both"/>
      </w:pPr>
      <w:r>
        <w:t>│                                      │  лица, Ф.И.О. физического   │    │</w:t>
      </w:r>
    </w:p>
    <w:p w:rsidR="004123D9" w:rsidRDefault="004123D9">
      <w:pPr>
        <w:pStyle w:val="ConsPlusNonformat"/>
        <w:jc w:val="both"/>
      </w:pPr>
      <w:r>
        <w:t>│                                      │ лица, составившего паспорт  │    │</w:t>
      </w:r>
    </w:p>
    <w:p w:rsidR="004123D9" w:rsidRDefault="004123D9">
      <w:pPr>
        <w:pStyle w:val="ConsPlusNonformat"/>
        <w:jc w:val="both"/>
      </w:pPr>
      <w:r>
        <w:t>│                                      │  фасадов здания, строения   │    │</w:t>
      </w:r>
    </w:p>
    <w:p w:rsidR="004123D9" w:rsidRDefault="004123D9">
      <w:pPr>
        <w:pStyle w:val="ConsPlusNonformat"/>
        <w:jc w:val="both"/>
      </w:pPr>
      <w:r>
        <w:t>│                                      ├─────────┬──────┬────────────┤    │</w:t>
      </w:r>
    </w:p>
    <w:p w:rsidR="004123D9" w:rsidRDefault="004123D9">
      <w:pPr>
        <w:pStyle w:val="ConsPlusNonformat"/>
        <w:jc w:val="both"/>
      </w:pPr>
      <w:r>
        <w:t>│                                      │должность│Ф.И.О.│подпись/дата│    │</w:t>
      </w:r>
    </w:p>
    <w:p w:rsidR="004123D9" w:rsidRDefault="004123D9">
      <w:pPr>
        <w:pStyle w:val="ConsPlusNonformat"/>
        <w:jc w:val="both"/>
      </w:pPr>
      <w:r>
        <w:t>│                                      ├─────────┼──────┼────────────┤    │</w:t>
      </w:r>
    </w:p>
    <w:p w:rsidR="004123D9" w:rsidRDefault="004123D9">
      <w:pPr>
        <w:pStyle w:val="ConsPlusNonformat"/>
        <w:jc w:val="both"/>
      </w:pPr>
      <w:r>
        <w:t>│                                      │         │ лист │всего листов│    │</w:t>
      </w:r>
    </w:p>
    <w:p w:rsidR="004123D9" w:rsidRDefault="004123D9">
      <w:pPr>
        <w:pStyle w:val="ConsPlusNonformat"/>
        <w:jc w:val="both"/>
      </w:pPr>
      <w:r>
        <w:t>│                                      └─────────┴──────┴────────────┘    │</w:t>
      </w:r>
    </w:p>
    <w:p w:rsidR="004123D9" w:rsidRDefault="004123D9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4123D9" w:rsidRDefault="004123D9">
      <w:pPr>
        <w:pStyle w:val="ConsPlusNormal"/>
        <w:jc w:val="both"/>
      </w:pPr>
    </w:p>
    <w:p w:rsidR="004123D9" w:rsidRDefault="004123D9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4123D9" w:rsidRDefault="004123D9">
      <w:pPr>
        <w:pStyle w:val="ConsPlusNonformat"/>
        <w:jc w:val="both"/>
      </w:pPr>
      <w:r>
        <w:t>│                       ЛИСТ РЕГИСТРАЦИИ ИЗМЕНЕНИЙ                        │</w:t>
      </w:r>
    </w:p>
    <w:p w:rsidR="004123D9" w:rsidRDefault="004123D9">
      <w:pPr>
        <w:pStyle w:val="ConsPlusNonformat"/>
        <w:jc w:val="both"/>
      </w:pPr>
      <w:r>
        <w:t>│                                                                         │</w:t>
      </w:r>
    </w:p>
    <w:p w:rsidR="004123D9" w:rsidRDefault="004123D9">
      <w:pPr>
        <w:pStyle w:val="ConsPlusNonformat"/>
        <w:jc w:val="both"/>
      </w:pPr>
      <w:r>
        <w:t>│ ┌──────────────────┬────────────┬───────────────┬─────────────────────┐ │</w:t>
      </w:r>
    </w:p>
    <w:p w:rsidR="004123D9" w:rsidRDefault="004123D9">
      <w:pPr>
        <w:pStyle w:val="ConsPlusNonformat"/>
        <w:jc w:val="both"/>
      </w:pPr>
      <w:r>
        <w:t>│ │    Изменения     │  Перечень  │ Вид изменений │ Перечень изменений  │ │</w:t>
      </w:r>
    </w:p>
    <w:p w:rsidR="004123D9" w:rsidRDefault="004123D9">
      <w:pPr>
        <w:pStyle w:val="ConsPlusNonformat"/>
        <w:jc w:val="both"/>
      </w:pPr>
      <w:r>
        <w:t xml:space="preserve">│ ├───────┬──────────┤ изменяемых │      </w:t>
      </w:r>
      <w:hyperlink w:anchor="P608">
        <w:r>
          <w:rPr>
            <w:color w:val="0000FF"/>
          </w:rPr>
          <w:t>&lt;4&gt;</w:t>
        </w:r>
      </w:hyperlink>
      <w:r>
        <w:t xml:space="preserve">      │         </w:t>
      </w:r>
      <w:hyperlink w:anchor="P609">
        <w:r>
          <w:rPr>
            <w:color w:val="0000FF"/>
          </w:rPr>
          <w:t>&lt;5&gt;</w:t>
        </w:r>
      </w:hyperlink>
      <w:r>
        <w:t xml:space="preserve">         │ │</w:t>
      </w:r>
    </w:p>
    <w:p w:rsidR="004123D9" w:rsidRDefault="004123D9">
      <w:pPr>
        <w:pStyle w:val="ConsPlusNonformat"/>
        <w:jc w:val="both"/>
      </w:pPr>
      <w:r>
        <w:t>│ │   N   │   Дата   │   листов   │               │                     │ │</w:t>
      </w:r>
    </w:p>
    <w:p w:rsidR="004123D9" w:rsidRDefault="004123D9">
      <w:pPr>
        <w:pStyle w:val="ConsPlusNonformat"/>
        <w:jc w:val="both"/>
      </w:pPr>
      <w:r>
        <w:t>│ ├───────┼──────────┼────────────┼───────────────┼─────────────────────┤ │</w:t>
      </w:r>
    </w:p>
    <w:p w:rsidR="004123D9" w:rsidRDefault="004123D9">
      <w:pPr>
        <w:pStyle w:val="ConsPlusNonformat"/>
        <w:jc w:val="both"/>
      </w:pPr>
      <w:r>
        <w:t>│ │       │          │            │               │                     │ │</w:t>
      </w:r>
    </w:p>
    <w:p w:rsidR="004123D9" w:rsidRDefault="004123D9">
      <w:pPr>
        <w:pStyle w:val="ConsPlusNonformat"/>
        <w:jc w:val="both"/>
      </w:pPr>
      <w:r>
        <w:t>│ ├───────┼──────────┼────────────┼───────────────┼─────────────────────┤ │</w:t>
      </w:r>
    </w:p>
    <w:p w:rsidR="004123D9" w:rsidRDefault="004123D9">
      <w:pPr>
        <w:pStyle w:val="ConsPlusNonformat"/>
        <w:jc w:val="both"/>
      </w:pPr>
      <w:r>
        <w:t>│ │       │          │            │               │                     │ │</w:t>
      </w:r>
    </w:p>
    <w:p w:rsidR="004123D9" w:rsidRDefault="004123D9">
      <w:pPr>
        <w:pStyle w:val="ConsPlusNonformat"/>
        <w:jc w:val="both"/>
      </w:pPr>
      <w:r>
        <w:t>│ ├───────┼──────────┼────────────┼───────────────┼─────────────────────┤ │</w:t>
      </w:r>
    </w:p>
    <w:p w:rsidR="004123D9" w:rsidRDefault="004123D9">
      <w:pPr>
        <w:pStyle w:val="ConsPlusNonformat"/>
        <w:jc w:val="both"/>
      </w:pPr>
      <w:r>
        <w:t>│ │       │          │            │               │                     │ │</w:t>
      </w:r>
    </w:p>
    <w:p w:rsidR="004123D9" w:rsidRDefault="004123D9">
      <w:pPr>
        <w:pStyle w:val="ConsPlusNonformat"/>
        <w:jc w:val="both"/>
      </w:pPr>
      <w:r>
        <w:t>│ ├───────┼──────────┼────────────┼───────────────┼─────────────────────┤ │</w:t>
      </w:r>
    </w:p>
    <w:p w:rsidR="004123D9" w:rsidRDefault="004123D9">
      <w:pPr>
        <w:pStyle w:val="ConsPlusNonformat"/>
        <w:jc w:val="both"/>
      </w:pPr>
      <w:r>
        <w:t>│ │       │          │            │               │                     │ │</w:t>
      </w:r>
    </w:p>
    <w:p w:rsidR="004123D9" w:rsidRDefault="004123D9">
      <w:pPr>
        <w:pStyle w:val="ConsPlusNonformat"/>
        <w:jc w:val="both"/>
      </w:pPr>
      <w:r>
        <w:t>│ ├───────┼──────────┼────────────┼───────────────┼─────────────────────┤ │</w:t>
      </w:r>
    </w:p>
    <w:p w:rsidR="004123D9" w:rsidRDefault="004123D9">
      <w:pPr>
        <w:pStyle w:val="ConsPlusNonformat"/>
        <w:jc w:val="both"/>
      </w:pPr>
      <w:r>
        <w:t>│ │       │          │            │               │                     │ │</w:t>
      </w:r>
    </w:p>
    <w:p w:rsidR="004123D9" w:rsidRDefault="004123D9">
      <w:pPr>
        <w:pStyle w:val="ConsPlusNonformat"/>
        <w:jc w:val="both"/>
      </w:pPr>
      <w:r>
        <w:t>│ ├───────┼──────────┼────────────┼───────────────┼─────────────────────┤ │</w:t>
      </w:r>
    </w:p>
    <w:p w:rsidR="004123D9" w:rsidRDefault="004123D9">
      <w:pPr>
        <w:pStyle w:val="ConsPlusNonformat"/>
        <w:jc w:val="both"/>
      </w:pPr>
      <w:r>
        <w:t>│ │       │          │            │               │                     │ │</w:t>
      </w:r>
    </w:p>
    <w:p w:rsidR="004123D9" w:rsidRDefault="004123D9">
      <w:pPr>
        <w:pStyle w:val="ConsPlusNonformat"/>
        <w:jc w:val="both"/>
      </w:pPr>
      <w:r>
        <w:t>│ ├───────┼──────────┼────────────┼───────────────┼─────────────────────┤ │</w:t>
      </w:r>
    </w:p>
    <w:p w:rsidR="004123D9" w:rsidRDefault="004123D9">
      <w:pPr>
        <w:pStyle w:val="ConsPlusNonformat"/>
        <w:jc w:val="both"/>
      </w:pPr>
      <w:r>
        <w:t>│ │       │          │            │               │                     │ │</w:t>
      </w:r>
    </w:p>
    <w:p w:rsidR="004123D9" w:rsidRDefault="004123D9">
      <w:pPr>
        <w:pStyle w:val="ConsPlusNonformat"/>
        <w:jc w:val="both"/>
      </w:pPr>
      <w:r>
        <w:t>│ └───────┴──────────┴────────────┴───────────────┴─────────────────────┘ │</w:t>
      </w:r>
    </w:p>
    <w:p w:rsidR="004123D9" w:rsidRDefault="004123D9">
      <w:pPr>
        <w:pStyle w:val="ConsPlusNonformat"/>
        <w:jc w:val="both"/>
      </w:pPr>
      <w:r>
        <w:t>│                                                                         │</w:t>
      </w:r>
    </w:p>
    <w:p w:rsidR="004123D9" w:rsidRDefault="004123D9">
      <w:pPr>
        <w:pStyle w:val="ConsPlusNonformat"/>
        <w:jc w:val="both"/>
      </w:pPr>
      <w:r>
        <w:t>│                                      ┌─────────────────────────────┐    │</w:t>
      </w:r>
    </w:p>
    <w:p w:rsidR="004123D9" w:rsidRDefault="004123D9">
      <w:pPr>
        <w:pStyle w:val="ConsPlusNonformat"/>
        <w:jc w:val="both"/>
      </w:pPr>
      <w:r>
        <w:t xml:space="preserve">│                                      │ Наименование </w:t>
      </w:r>
      <w:proofErr w:type="gramStart"/>
      <w:r>
        <w:t>юридического</w:t>
      </w:r>
      <w:proofErr w:type="gramEnd"/>
      <w:r>
        <w:t xml:space="preserve">   │    │</w:t>
      </w:r>
    </w:p>
    <w:p w:rsidR="004123D9" w:rsidRDefault="004123D9">
      <w:pPr>
        <w:pStyle w:val="ConsPlusNonformat"/>
        <w:jc w:val="both"/>
      </w:pPr>
      <w:r>
        <w:t>│                                      │  лица, Ф.И.О. физического   │    │</w:t>
      </w:r>
    </w:p>
    <w:p w:rsidR="004123D9" w:rsidRDefault="004123D9">
      <w:pPr>
        <w:pStyle w:val="ConsPlusNonformat"/>
        <w:jc w:val="both"/>
      </w:pPr>
      <w:r>
        <w:t>│                                      │ лица, составившего паспорт  │    │</w:t>
      </w:r>
    </w:p>
    <w:p w:rsidR="004123D9" w:rsidRDefault="004123D9">
      <w:pPr>
        <w:pStyle w:val="ConsPlusNonformat"/>
        <w:jc w:val="both"/>
      </w:pPr>
      <w:r>
        <w:t>│                                      │  фасадов здания, строения   │    │</w:t>
      </w:r>
    </w:p>
    <w:p w:rsidR="004123D9" w:rsidRDefault="004123D9">
      <w:pPr>
        <w:pStyle w:val="ConsPlusNonformat"/>
        <w:jc w:val="both"/>
      </w:pPr>
      <w:r>
        <w:t>│                                      ├─────────┬──────┬────────────┤    │</w:t>
      </w:r>
    </w:p>
    <w:p w:rsidR="004123D9" w:rsidRDefault="004123D9">
      <w:pPr>
        <w:pStyle w:val="ConsPlusNonformat"/>
        <w:jc w:val="both"/>
      </w:pPr>
      <w:r>
        <w:t>│                                      │должность│Ф.И.О.│подпись/дата│    │</w:t>
      </w:r>
    </w:p>
    <w:p w:rsidR="004123D9" w:rsidRDefault="004123D9">
      <w:pPr>
        <w:pStyle w:val="ConsPlusNonformat"/>
        <w:jc w:val="both"/>
      </w:pPr>
      <w:r>
        <w:t>│                                      ├─────────┼──────┼────────────┤    │</w:t>
      </w:r>
    </w:p>
    <w:p w:rsidR="004123D9" w:rsidRDefault="004123D9">
      <w:pPr>
        <w:pStyle w:val="ConsPlusNonformat"/>
        <w:jc w:val="both"/>
      </w:pPr>
      <w:r>
        <w:t>│                                      │         │ лист │всего листов│    │</w:t>
      </w:r>
    </w:p>
    <w:p w:rsidR="004123D9" w:rsidRDefault="004123D9">
      <w:pPr>
        <w:pStyle w:val="ConsPlusNonformat"/>
        <w:jc w:val="both"/>
      </w:pPr>
      <w:r>
        <w:t>│                                      └─────────┴──────┴────────────┘    │</w:t>
      </w:r>
    </w:p>
    <w:p w:rsidR="004123D9" w:rsidRDefault="004123D9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4123D9" w:rsidRDefault="004123D9">
      <w:pPr>
        <w:pStyle w:val="ConsPlusNormal"/>
        <w:jc w:val="both"/>
      </w:pPr>
    </w:p>
    <w:p w:rsidR="004123D9" w:rsidRDefault="004123D9">
      <w:pPr>
        <w:pStyle w:val="ConsPlusNormal"/>
        <w:ind w:firstLine="540"/>
        <w:jc w:val="both"/>
      </w:pPr>
      <w:r>
        <w:t>--------------------------------</w:t>
      </w:r>
    </w:p>
    <w:p w:rsidR="004123D9" w:rsidRDefault="004123D9">
      <w:pPr>
        <w:pStyle w:val="ConsPlusNormal"/>
        <w:spacing w:before="220"/>
        <w:ind w:firstLine="540"/>
        <w:jc w:val="both"/>
      </w:pPr>
      <w:bookmarkStart w:id="4" w:name="P605"/>
      <w:bookmarkEnd w:id="4"/>
      <w:r>
        <w:lastRenderedPageBreak/>
        <w:t>&lt;1</w:t>
      </w:r>
      <w:proofErr w:type="gramStart"/>
      <w:r>
        <w:t>&gt; П</w:t>
      </w:r>
      <w:proofErr w:type="gramEnd"/>
      <w:r>
        <w:t>ри необходимости количество строк может быть уменьшено (увеличено) в зависимости от сложности архитектурного решения здания, строения (количества элементов).</w:t>
      </w:r>
    </w:p>
    <w:p w:rsidR="004123D9" w:rsidRDefault="004123D9">
      <w:pPr>
        <w:pStyle w:val="ConsPlusNormal"/>
        <w:spacing w:before="220"/>
        <w:ind w:firstLine="540"/>
        <w:jc w:val="both"/>
      </w:pPr>
      <w:bookmarkStart w:id="5" w:name="P606"/>
      <w:bookmarkEnd w:id="5"/>
      <w:r>
        <w:t>&lt;2</w:t>
      </w:r>
      <w:proofErr w:type="gramStart"/>
      <w:r>
        <w:t>&gt; З</w:t>
      </w:r>
      <w:proofErr w:type="gramEnd"/>
      <w:r>
        <w:t>аполняется с использованием международного классификатора цветов NCS (для окрашиваемых частей фасада), RAL (для металлических частей фасада, элементов кровли, водосточной системы). Эталон цвета должен точно соответствовать указанному индексу по цветовой палитре.</w:t>
      </w:r>
    </w:p>
    <w:p w:rsidR="004123D9" w:rsidRDefault="004123D9">
      <w:pPr>
        <w:pStyle w:val="ConsPlusNormal"/>
        <w:spacing w:before="220"/>
        <w:ind w:firstLine="540"/>
        <w:jc w:val="both"/>
      </w:pPr>
      <w:bookmarkStart w:id="6" w:name="P607"/>
      <w:bookmarkEnd w:id="6"/>
      <w:r>
        <w:t xml:space="preserve">&lt;3&gt; Понятия и термины "дополнительное оборудование", "дополнительные элементы и устройства" используются в значении, установленном </w:t>
      </w:r>
      <w:hyperlink r:id="rId65">
        <w:r>
          <w:rPr>
            <w:color w:val="0000FF"/>
          </w:rPr>
          <w:t>Правилами</w:t>
        </w:r>
      </w:hyperlink>
      <w:r>
        <w:t xml:space="preserve"> благоустройства территории города, утвержденными Решением Красноярского городского Совета депутатов от 25.06.2013 N В-378.</w:t>
      </w:r>
    </w:p>
    <w:p w:rsidR="004123D9" w:rsidRDefault="004123D9">
      <w:pPr>
        <w:pStyle w:val="ConsPlusNormal"/>
        <w:spacing w:before="220"/>
        <w:ind w:firstLine="540"/>
        <w:jc w:val="both"/>
      </w:pPr>
      <w:bookmarkStart w:id="7" w:name="P608"/>
      <w:bookmarkEnd w:id="7"/>
      <w:r>
        <w:t xml:space="preserve">&lt;4&gt; Вид изменений указывается в соответствии с </w:t>
      </w:r>
      <w:hyperlink r:id="rId66">
        <w:r>
          <w:rPr>
            <w:color w:val="0000FF"/>
          </w:rPr>
          <w:t>абзацем третьим пункта 2.12</w:t>
        </w:r>
      </w:hyperlink>
      <w:r>
        <w:t xml:space="preserve"> Правил благоустройства территории города, утвержденных Решением Красноярского городского Совета депутатов от 25.06.2013 N В-378.</w:t>
      </w:r>
    </w:p>
    <w:p w:rsidR="004123D9" w:rsidRDefault="004123D9">
      <w:pPr>
        <w:pStyle w:val="ConsPlusNormal"/>
        <w:spacing w:before="220"/>
        <w:ind w:firstLine="540"/>
        <w:jc w:val="both"/>
      </w:pPr>
      <w:bookmarkStart w:id="8" w:name="P609"/>
      <w:bookmarkEnd w:id="8"/>
      <w:r>
        <w:t>&lt;5</w:t>
      </w:r>
      <w:proofErr w:type="gramStart"/>
      <w:r>
        <w:t>&gt; В</w:t>
      </w:r>
      <w:proofErr w:type="gramEnd"/>
      <w:r>
        <w:t xml:space="preserve"> перечне изменений приводятся изменения с указанием позиций (конструктивные элементы фасада, облицовочные материалы, способы отделки, покраски фасада и его частей, изменения конструкции крыши, материалов и (или) цветов кровли, установка или демонтаж дополнительного оборудования, дополнительных элементов и устройств, нанесение граффити).</w:t>
      </w:r>
    </w:p>
    <w:p w:rsidR="004123D9" w:rsidRDefault="004123D9">
      <w:pPr>
        <w:pStyle w:val="ConsPlusNormal"/>
        <w:jc w:val="both"/>
      </w:pPr>
    </w:p>
    <w:p w:rsidR="004123D9" w:rsidRDefault="004123D9">
      <w:pPr>
        <w:pStyle w:val="ConsPlusNormal"/>
        <w:jc w:val="both"/>
      </w:pPr>
    </w:p>
    <w:p w:rsidR="004123D9" w:rsidRDefault="004123D9">
      <w:pPr>
        <w:pStyle w:val="ConsPlusNormal"/>
        <w:jc w:val="both"/>
      </w:pPr>
    </w:p>
    <w:p w:rsidR="004123D9" w:rsidRDefault="004123D9">
      <w:pPr>
        <w:pStyle w:val="ConsPlusNormal"/>
        <w:jc w:val="both"/>
      </w:pPr>
    </w:p>
    <w:p w:rsidR="004123D9" w:rsidRDefault="004123D9">
      <w:pPr>
        <w:pStyle w:val="ConsPlusNormal"/>
        <w:jc w:val="both"/>
      </w:pPr>
    </w:p>
    <w:p w:rsidR="004123D9" w:rsidRDefault="004123D9">
      <w:pPr>
        <w:pStyle w:val="ConsPlusNormal"/>
        <w:jc w:val="right"/>
        <w:outlineLvl w:val="1"/>
      </w:pPr>
      <w:r>
        <w:t>Приложение 2</w:t>
      </w:r>
    </w:p>
    <w:p w:rsidR="004123D9" w:rsidRDefault="004123D9">
      <w:pPr>
        <w:pStyle w:val="ConsPlusNormal"/>
        <w:jc w:val="right"/>
      </w:pPr>
      <w:r>
        <w:t>к Порядку</w:t>
      </w:r>
    </w:p>
    <w:p w:rsidR="004123D9" w:rsidRDefault="004123D9">
      <w:pPr>
        <w:pStyle w:val="ConsPlusNormal"/>
        <w:jc w:val="right"/>
      </w:pPr>
      <w:r>
        <w:t>составления, изменения</w:t>
      </w:r>
    </w:p>
    <w:p w:rsidR="004123D9" w:rsidRDefault="004123D9">
      <w:pPr>
        <w:pStyle w:val="ConsPlusNormal"/>
        <w:jc w:val="right"/>
      </w:pPr>
      <w:r>
        <w:t>и согласования паспорта</w:t>
      </w:r>
    </w:p>
    <w:p w:rsidR="004123D9" w:rsidRDefault="004123D9">
      <w:pPr>
        <w:pStyle w:val="ConsPlusNormal"/>
        <w:jc w:val="right"/>
      </w:pPr>
      <w:r>
        <w:t>фасадов зданий,</w:t>
      </w:r>
    </w:p>
    <w:p w:rsidR="004123D9" w:rsidRDefault="004123D9">
      <w:pPr>
        <w:pStyle w:val="ConsPlusNormal"/>
        <w:jc w:val="right"/>
      </w:pPr>
      <w:r>
        <w:t>строений на территории</w:t>
      </w:r>
    </w:p>
    <w:p w:rsidR="004123D9" w:rsidRDefault="004123D9">
      <w:pPr>
        <w:pStyle w:val="ConsPlusNormal"/>
        <w:jc w:val="right"/>
      </w:pPr>
      <w:r>
        <w:t>города Красноярска</w:t>
      </w:r>
    </w:p>
    <w:p w:rsidR="004123D9" w:rsidRDefault="004123D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123D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123D9" w:rsidRDefault="004123D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123D9" w:rsidRDefault="004123D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123D9" w:rsidRDefault="004123D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123D9" w:rsidRDefault="004123D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администрации г. Красноярска от 13.01.2020 </w:t>
            </w:r>
            <w:hyperlink r:id="rId67">
              <w:r>
                <w:rPr>
                  <w:color w:val="0000FF"/>
                </w:rPr>
                <w:t>N 3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4123D9" w:rsidRDefault="004123D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01.02.2023 </w:t>
            </w:r>
            <w:hyperlink r:id="rId68">
              <w:r>
                <w:rPr>
                  <w:color w:val="0000FF"/>
                </w:rPr>
                <w:t>N 71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123D9" w:rsidRDefault="004123D9">
            <w:pPr>
              <w:pStyle w:val="ConsPlusNormal"/>
            </w:pPr>
          </w:p>
        </w:tc>
      </w:tr>
    </w:tbl>
    <w:p w:rsidR="004123D9" w:rsidRDefault="004123D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39"/>
        <w:gridCol w:w="4932"/>
      </w:tblGrid>
      <w:tr w:rsidR="004123D9"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4123D9" w:rsidRDefault="004123D9">
            <w:pPr>
              <w:pStyle w:val="ConsPlusNormal"/>
            </w:pP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4123D9" w:rsidRDefault="004123D9">
            <w:pPr>
              <w:pStyle w:val="ConsPlusNormal"/>
              <w:jc w:val="both"/>
            </w:pPr>
            <w:r>
              <w:t>Руководителю управления архитектуры - главному архитектору города</w:t>
            </w:r>
          </w:p>
          <w:p w:rsidR="004123D9" w:rsidRDefault="004123D9">
            <w:pPr>
              <w:pStyle w:val="ConsPlusNormal"/>
              <w:jc w:val="both"/>
            </w:pPr>
            <w:r>
              <w:t>_______________________________________</w:t>
            </w:r>
          </w:p>
          <w:p w:rsidR="004123D9" w:rsidRDefault="004123D9">
            <w:pPr>
              <w:pStyle w:val="ConsPlusNormal"/>
              <w:jc w:val="center"/>
            </w:pPr>
            <w:r>
              <w:t>(Ф.И.О. физического лица)</w:t>
            </w:r>
          </w:p>
          <w:p w:rsidR="004123D9" w:rsidRDefault="004123D9">
            <w:pPr>
              <w:pStyle w:val="ConsPlusNormal"/>
            </w:pPr>
          </w:p>
          <w:p w:rsidR="004123D9" w:rsidRDefault="004123D9">
            <w:pPr>
              <w:pStyle w:val="ConsPlusNormal"/>
            </w:pPr>
            <w:r>
              <w:t>_______________________________________</w:t>
            </w:r>
          </w:p>
          <w:p w:rsidR="004123D9" w:rsidRDefault="004123D9">
            <w:pPr>
              <w:pStyle w:val="ConsPlusNormal"/>
              <w:jc w:val="center"/>
            </w:pPr>
            <w:r>
              <w:t>(место проживания)</w:t>
            </w:r>
          </w:p>
          <w:p w:rsidR="004123D9" w:rsidRDefault="004123D9">
            <w:pPr>
              <w:pStyle w:val="ConsPlusNormal"/>
            </w:pPr>
          </w:p>
          <w:p w:rsidR="004123D9" w:rsidRDefault="004123D9">
            <w:pPr>
              <w:pStyle w:val="ConsPlusNormal"/>
            </w:pPr>
            <w:r>
              <w:t>_______________________________________</w:t>
            </w:r>
          </w:p>
          <w:p w:rsidR="004123D9" w:rsidRDefault="004123D9">
            <w:pPr>
              <w:pStyle w:val="ConsPlusNormal"/>
              <w:jc w:val="center"/>
            </w:pPr>
            <w:proofErr w:type="gramStart"/>
            <w:r>
              <w:t>(паспортные данные: серия, номер,</w:t>
            </w:r>
            <w:proofErr w:type="gramEnd"/>
          </w:p>
          <w:p w:rsidR="004123D9" w:rsidRDefault="004123D9">
            <w:pPr>
              <w:pStyle w:val="ConsPlusNormal"/>
              <w:jc w:val="center"/>
            </w:pPr>
            <w:r>
              <w:t xml:space="preserve">кем и когда </w:t>
            </w:r>
            <w:proofErr w:type="gramStart"/>
            <w:r>
              <w:t>выдан</w:t>
            </w:r>
            <w:proofErr w:type="gramEnd"/>
            <w:r>
              <w:t>)</w:t>
            </w:r>
          </w:p>
          <w:p w:rsidR="004123D9" w:rsidRDefault="004123D9">
            <w:pPr>
              <w:pStyle w:val="ConsPlusNormal"/>
            </w:pPr>
          </w:p>
          <w:p w:rsidR="004123D9" w:rsidRDefault="004123D9">
            <w:pPr>
              <w:pStyle w:val="ConsPlusNormal"/>
            </w:pPr>
            <w:r>
              <w:t>_______________________________________</w:t>
            </w:r>
          </w:p>
          <w:p w:rsidR="004123D9" w:rsidRDefault="004123D9">
            <w:pPr>
              <w:pStyle w:val="ConsPlusNormal"/>
              <w:jc w:val="center"/>
            </w:pPr>
            <w:r>
              <w:t>(наименование юридического лица)</w:t>
            </w:r>
          </w:p>
          <w:p w:rsidR="004123D9" w:rsidRDefault="004123D9">
            <w:pPr>
              <w:pStyle w:val="ConsPlusNormal"/>
            </w:pPr>
          </w:p>
          <w:p w:rsidR="004123D9" w:rsidRDefault="004123D9">
            <w:pPr>
              <w:pStyle w:val="ConsPlusNormal"/>
            </w:pPr>
            <w:r>
              <w:lastRenderedPageBreak/>
              <w:t>_______________________________________</w:t>
            </w:r>
          </w:p>
          <w:p w:rsidR="004123D9" w:rsidRDefault="004123D9">
            <w:pPr>
              <w:pStyle w:val="ConsPlusNormal"/>
              <w:jc w:val="center"/>
            </w:pPr>
            <w:r>
              <w:t>(фактический/юридический адрес)</w:t>
            </w:r>
          </w:p>
          <w:p w:rsidR="004123D9" w:rsidRDefault="004123D9">
            <w:pPr>
              <w:pStyle w:val="ConsPlusNormal"/>
            </w:pPr>
            <w:r>
              <w:t>_______________________________________</w:t>
            </w:r>
          </w:p>
          <w:p w:rsidR="004123D9" w:rsidRDefault="004123D9">
            <w:pPr>
              <w:pStyle w:val="ConsPlusNormal"/>
              <w:jc w:val="center"/>
            </w:pPr>
            <w:r>
              <w:t>(почтовый адрес)</w:t>
            </w:r>
          </w:p>
          <w:p w:rsidR="004123D9" w:rsidRDefault="004123D9">
            <w:pPr>
              <w:pStyle w:val="ConsPlusNormal"/>
            </w:pPr>
            <w:r>
              <w:t>_______________________________________</w:t>
            </w:r>
          </w:p>
          <w:p w:rsidR="004123D9" w:rsidRDefault="004123D9">
            <w:pPr>
              <w:pStyle w:val="ConsPlusNormal"/>
            </w:pPr>
            <w:r>
              <w:t>в лице _________________________________</w:t>
            </w:r>
          </w:p>
          <w:p w:rsidR="004123D9" w:rsidRDefault="004123D9">
            <w:pPr>
              <w:pStyle w:val="ConsPlusNormal"/>
            </w:pPr>
            <w:r>
              <w:t>_______________________________________</w:t>
            </w:r>
          </w:p>
          <w:p w:rsidR="004123D9" w:rsidRDefault="004123D9">
            <w:pPr>
              <w:pStyle w:val="ConsPlusNormal"/>
              <w:jc w:val="center"/>
            </w:pPr>
            <w:r>
              <w:t>(Ф.И.О. руководителя либо представителя)</w:t>
            </w:r>
          </w:p>
          <w:p w:rsidR="004123D9" w:rsidRDefault="004123D9">
            <w:pPr>
              <w:pStyle w:val="ConsPlusNormal"/>
            </w:pPr>
          </w:p>
          <w:p w:rsidR="004123D9" w:rsidRDefault="004123D9">
            <w:pPr>
              <w:pStyle w:val="ConsPlusNormal"/>
            </w:pPr>
            <w:r>
              <w:t>_______________________________________</w:t>
            </w:r>
          </w:p>
          <w:p w:rsidR="004123D9" w:rsidRDefault="004123D9">
            <w:pPr>
              <w:pStyle w:val="ConsPlusNormal"/>
              <w:jc w:val="center"/>
            </w:pPr>
            <w:r>
              <w:t>(номер контактного телефона)</w:t>
            </w:r>
          </w:p>
          <w:p w:rsidR="004123D9" w:rsidRDefault="004123D9">
            <w:pPr>
              <w:pStyle w:val="ConsPlusNormal"/>
            </w:pPr>
          </w:p>
          <w:p w:rsidR="004123D9" w:rsidRDefault="004123D9">
            <w:pPr>
              <w:pStyle w:val="ConsPlusNormal"/>
            </w:pPr>
            <w:r>
              <w:t>_______________________________________</w:t>
            </w:r>
          </w:p>
          <w:p w:rsidR="004123D9" w:rsidRDefault="004123D9">
            <w:pPr>
              <w:pStyle w:val="ConsPlusNormal"/>
              <w:jc w:val="center"/>
            </w:pPr>
            <w:r>
              <w:t>(адрес электронной почты)</w:t>
            </w:r>
          </w:p>
        </w:tc>
      </w:tr>
      <w:tr w:rsidR="004123D9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23D9" w:rsidRDefault="004123D9">
            <w:pPr>
              <w:pStyle w:val="ConsPlusNormal"/>
              <w:jc w:val="center"/>
            </w:pPr>
            <w:bookmarkStart w:id="9" w:name="P655"/>
            <w:bookmarkEnd w:id="9"/>
            <w:r>
              <w:lastRenderedPageBreak/>
              <w:t>ЗАЯВЛЕНИЕ</w:t>
            </w:r>
          </w:p>
          <w:p w:rsidR="004123D9" w:rsidRDefault="004123D9">
            <w:pPr>
              <w:pStyle w:val="ConsPlusNormal"/>
              <w:jc w:val="center"/>
            </w:pPr>
            <w:r>
              <w:t>о согласовании паспорта фасадов здания (строения)</w:t>
            </w:r>
          </w:p>
          <w:p w:rsidR="004123D9" w:rsidRDefault="004123D9">
            <w:pPr>
              <w:pStyle w:val="ConsPlusNormal"/>
              <w:jc w:val="center"/>
            </w:pPr>
            <w:proofErr w:type="gramStart"/>
            <w:r>
              <w:t>(внесения изменений в паспорт фасадов здания (строения)</w:t>
            </w:r>
            <w:proofErr w:type="gramEnd"/>
          </w:p>
          <w:p w:rsidR="004123D9" w:rsidRDefault="004123D9">
            <w:pPr>
              <w:pStyle w:val="ConsPlusNormal"/>
            </w:pPr>
          </w:p>
          <w:p w:rsidR="004123D9" w:rsidRDefault="004123D9">
            <w:pPr>
              <w:pStyle w:val="ConsPlusNormal"/>
              <w:ind w:firstLine="540"/>
              <w:jc w:val="both"/>
            </w:pPr>
            <w:proofErr w:type="gramStart"/>
            <w:r>
              <w:t>Прошу согласовать паспорт фасадов здания (строения) (внесение изменений в паспорт фасадов здания (строения), расположенного по адресу:</w:t>
            </w:r>
            <w:proofErr w:type="gramEnd"/>
          </w:p>
          <w:p w:rsidR="004123D9" w:rsidRDefault="004123D9">
            <w:pPr>
              <w:pStyle w:val="ConsPlusNormal"/>
              <w:jc w:val="both"/>
            </w:pPr>
            <w:r>
              <w:t>__________________________________________________________________________</w:t>
            </w:r>
          </w:p>
          <w:p w:rsidR="004123D9" w:rsidRDefault="004123D9">
            <w:pPr>
              <w:pStyle w:val="ConsPlusNormal"/>
              <w:jc w:val="both"/>
            </w:pPr>
            <w:r>
              <w:t>_________________________________________________________________________.</w:t>
            </w:r>
          </w:p>
          <w:p w:rsidR="004123D9" w:rsidRDefault="004123D9">
            <w:pPr>
              <w:pStyle w:val="ConsPlusNormal"/>
            </w:pPr>
            <w:r>
              <w:t>Назначение здания (строения): __________________________________________________________________________</w:t>
            </w:r>
          </w:p>
          <w:p w:rsidR="004123D9" w:rsidRDefault="004123D9">
            <w:pPr>
              <w:pStyle w:val="ConsPlusNormal"/>
            </w:pPr>
            <w:r>
              <w:t>_________________________________________________________________________.</w:t>
            </w:r>
          </w:p>
          <w:p w:rsidR="004123D9" w:rsidRDefault="004123D9">
            <w:pPr>
              <w:pStyle w:val="ConsPlusNormal"/>
              <w:jc w:val="center"/>
            </w:pPr>
            <w:r>
              <w:t>(жилое, административное, образовательное, медицинское, торговое, физкультурно-оздоровительное, культурно-развлекательное, промышленное, транспортное, иное)</w:t>
            </w:r>
          </w:p>
        </w:tc>
      </w:tr>
    </w:tbl>
    <w:p w:rsidR="004123D9" w:rsidRDefault="004123D9">
      <w:pPr>
        <w:pStyle w:val="ConsPlusNormal"/>
        <w:jc w:val="both"/>
      </w:pPr>
    </w:p>
    <w:p w:rsidR="004123D9" w:rsidRDefault="004123D9">
      <w:pPr>
        <w:pStyle w:val="ConsPlusNormal"/>
        <w:ind w:firstLine="540"/>
        <w:jc w:val="both"/>
      </w:pPr>
      <w:r>
        <w:t>Приложения:</w:t>
      </w:r>
    </w:p>
    <w:p w:rsidR="004123D9" w:rsidRDefault="004123D9">
      <w:pPr>
        <w:pStyle w:val="ConsPlusNormal"/>
        <w:spacing w:before="220"/>
        <w:ind w:firstLine="540"/>
        <w:jc w:val="both"/>
      </w:pPr>
      <w:r>
        <w:t>1) паспорт фасадов на ____ л. в 2 экз., CD-диск;</w:t>
      </w:r>
    </w:p>
    <w:p w:rsidR="004123D9" w:rsidRDefault="004123D9">
      <w:pPr>
        <w:pStyle w:val="ConsPlusNormal"/>
        <w:spacing w:before="220"/>
        <w:ind w:firstLine="540"/>
        <w:jc w:val="both"/>
      </w:pPr>
      <w:r>
        <w:t>2) документ, удостоверяющий личность заинтересованного лица (в случае, если с заявлением обращается заинтересованное лицо);</w:t>
      </w:r>
    </w:p>
    <w:p w:rsidR="004123D9" w:rsidRDefault="004123D9">
      <w:pPr>
        <w:pStyle w:val="ConsPlusNormal"/>
        <w:spacing w:before="220"/>
        <w:ind w:firstLine="540"/>
        <w:jc w:val="both"/>
      </w:pPr>
      <w:r>
        <w:t>3) документ, удостоверяющий личность и подтверждающий полномочия представителя заинтересованного лица (в случае, если с заявлением обращается представитель заинтересованного лица);</w:t>
      </w:r>
    </w:p>
    <w:p w:rsidR="004123D9" w:rsidRDefault="004123D9">
      <w:pPr>
        <w:pStyle w:val="ConsPlusNormal"/>
        <w:spacing w:before="220"/>
        <w:ind w:firstLine="540"/>
        <w:jc w:val="both"/>
      </w:pPr>
      <w:r>
        <w:t>4) согласование собственников (представителей собственников) здания (строения), оформленное в соответствии с требованиями действующего законодательства (в случае внесения изменений в паспорт фасадов);</w:t>
      </w:r>
    </w:p>
    <w:p w:rsidR="004123D9" w:rsidRDefault="004123D9">
      <w:pPr>
        <w:pStyle w:val="ConsPlusNormal"/>
        <w:spacing w:before="220"/>
        <w:ind w:firstLine="540"/>
        <w:jc w:val="both"/>
      </w:pPr>
      <w:bookmarkStart w:id="10" w:name="P671"/>
      <w:bookmarkEnd w:id="10"/>
      <w:r>
        <w:t xml:space="preserve">5) свидетельство о государственной регистрации юридического лица (в случае, если заявителем является юридическое лицо) </w:t>
      </w:r>
      <w:hyperlink w:anchor="P676">
        <w:r>
          <w:rPr>
            <w:color w:val="0000FF"/>
          </w:rPr>
          <w:t>&lt;*&gt;</w:t>
        </w:r>
      </w:hyperlink>
      <w:r>
        <w:t>;</w:t>
      </w:r>
    </w:p>
    <w:p w:rsidR="004123D9" w:rsidRDefault="004123D9">
      <w:pPr>
        <w:pStyle w:val="ConsPlusNormal"/>
        <w:spacing w:before="220"/>
        <w:ind w:firstLine="540"/>
        <w:jc w:val="both"/>
      </w:pPr>
      <w:r>
        <w:t xml:space="preserve">6) свидетельство о государственной регистрации физического лица в качестве индивидуального предпринимателя (в случае, если заявителем является индивидуальный предприниматель) </w:t>
      </w:r>
      <w:hyperlink w:anchor="P676">
        <w:r>
          <w:rPr>
            <w:color w:val="0000FF"/>
          </w:rPr>
          <w:t>&lt;*&gt;</w:t>
        </w:r>
      </w:hyperlink>
      <w:r>
        <w:t>;</w:t>
      </w:r>
    </w:p>
    <w:p w:rsidR="004123D9" w:rsidRDefault="004123D9">
      <w:pPr>
        <w:pStyle w:val="ConsPlusNormal"/>
        <w:spacing w:before="220"/>
        <w:ind w:firstLine="540"/>
        <w:jc w:val="both"/>
      </w:pPr>
      <w:bookmarkStart w:id="11" w:name="P673"/>
      <w:bookmarkEnd w:id="11"/>
      <w:r>
        <w:t xml:space="preserve">7) выписка из Единого государственного реестра недвижимости в отношении указанного заявителем здания (строения) или помещения, расположенного в нем </w:t>
      </w:r>
      <w:hyperlink w:anchor="P676">
        <w:r>
          <w:rPr>
            <w:color w:val="0000FF"/>
          </w:rPr>
          <w:t>&lt;*&gt;</w:t>
        </w:r>
      </w:hyperlink>
      <w:r>
        <w:t>.</w:t>
      </w:r>
    </w:p>
    <w:p w:rsidR="004123D9" w:rsidRDefault="004123D9">
      <w:pPr>
        <w:pStyle w:val="ConsPlusNormal"/>
        <w:spacing w:before="220"/>
        <w:ind w:firstLine="540"/>
        <w:jc w:val="both"/>
      </w:pPr>
      <w:r>
        <w:t xml:space="preserve">Решение о согласовании паспорта фасадов, либо решение об отказе в согласовании </w:t>
      </w:r>
      <w:r>
        <w:lastRenderedPageBreak/>
        <w:t>паспорта фасадов прошу выдать на руки, направить почтой, предоставить в электронной форме (необходимое подчеркнуть).</w:t>
      </w:r>
    </w:p>
    <w:p w:rsidR="004123D9" w:rsidRDefault="004123D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123D9" w:rsidRDefault="004123D9">
      <w:pPr>
        <w:pStyle w:val="ConsPlusNormal"/>
        <w:spacing w:before="220"/>
        <w:ind w:firstLine="540"/>
        <w:jc w:val="both"/>
      </w:pPr>
      <w:bookmarkStart w:id="12" w:name="P676"/>
      <w:bookmarkEnd w:id="12"/>
      <w:r>
        <w:t xml:space="preserve">&lt;*&gt; Заинтересованное лицо вправе представить документы, указанные в </w:t>
      </w:r>
      <w:hyperlink w:anchor="P671">
        <w:r>
          <w:rPr>
            <w:color w:val="0000FF"/>
          </w:rPr>
          <w:t>пунктах 5</w:t>
        </w:r>
      </w:hyperlink>
      <w:r>
        <w:t xml:space="preserve"> - </w:t>
      </w:r>
      <w:hyperlink w:anchor="P673">
        <w:r>
          <w:rPr>
            <w:color w:val="0000FF"/>
          </w:rPr>
          <w:t>7</w:t>
        </w:r>
      </w:hyperlink>
      <w:r>
        <w:t>, по собственной инициативе.</w:t>
      </w:r>
    </w:p>
    <w:p w:rsidR="004123D9" w:rsidRDefault="004123D9">
      <w:pPr>
        <w:pStyle w:val="ConsPlusNormal"/>
        <w:jc w:val="both"/>
      </w:pPr>
    </w:p>
    <w:p w:rsidR="004123D9" w:rsidRDefault="004123D9">
      <w:pPr>
        <w:pStyle w:val="ConsPlusNormal"/>
        <w:jc w:val="both"/>
      </w:pPr>
    </w:p>
    <w:p w:rsidR="004123D9" w:rsidRDefault="004123D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200E1" w:rsidRDefault="005200E1">
      <w:bookmarkStart w:id="13" w:name="_GoBack"/>
      <w:bookmarkEnd w:id="13"/>
    </w:p>
    <w:sectPr w:rsidR="005200E1" w:rsidSect="00DB38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3D9"/>
    <w:rsid w:val="004123D9"/>
    <w:rsid w:val="00520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23D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4123D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4123D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4123D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4123D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4123D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4123D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4123D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23D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4123D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4123D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4123D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4123D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4123D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4123D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4123D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1280E5E4AC68565F39EA1CC0F10FF096DC39CB617469A46782D34DBCF8A890BC90752291CCD193723B44ABA629C102F8625BA66EDAF740C32787D060ZBwEJ" TargetMode="External"/><Relationship Id="rId21" Type="http://schemas.openxmlformats.org/officeDocument/2006/relationships/hyperlink" Target="consultantplus://offline/ref=1280E5E4AC68565F39EA1CC0F10FF096DC39CB61746DA36382D54DBCF8A890BC90752291CCD193723B44ABA32AC102F8625BA66EDAF740C32787D060ZBwEJ" TargetMode="External"/><Relationship Id="rId42" Type="http://schemas.openxmlformats.org/officeDocument/2006/relationships/hyperlink" Target="consultantplus://offline/ref=1280E5E4AC68565F39EA1CC0F10FF096DC39CB617468A76789D64DBCF8A890BC90752291CCD193723B44ABA722C102F8625BA66EDAF740C32787D060ZBwEJ" TargetMode="External"/><Relationship Id="rId47" Type="http://schemas.openxmlformats.org/officeDocument/2006/relationships/hyperlink" Target="consultantplus://offline/ref=1280E5E4AC68565F39EA1CC0F10FF096DC39CB617468A76789D64DBCF8A890BC90752291CCD193723B44ABA629C102F8625BA66EDAF740C32787D060ZBwEJ" TargetMode="External"/><Relationship Id="rId63" Type="http://schemas.openxmlformats.org/officeDocument/2006/relationships/hyperlink" Target="consultantplus://offline/ref=1280E5E4AC68565F39EA1CC0F10FF096DC39CB61756BA36B81D94DBCF8A890BC90752291CCD193723B44ABA72DC102F8625BA66EDAF740C32787D060ZBwEJ" TargetMode="External"/><Relationship Id="rId68" Type="http://schemas.openxmlformats.org/officeDocument/2006/relationships/hyperlink" Target="consultantplus://offline/ref=1280E5E4AC68565F39EA1CC0F10FF096DC39CB61756BA36B81D94DBCF8A890BC90752291CCD193723B44ABA723C102F8625BA66EDAF740C32787D060ZBwE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280E5E4AC68565F39EA1CC0F10FF096DC39CB617469A46782D34DBCF8A890BC90752291CCD193723B44ABA72EC102F8625BA66EDAF740C32787D060ZBwEJ" TargetMode="External"/><Relationship Id="rId29" Type="http://schemas.openxmlformats.org/officeDocument/2006/relationships/hyperlink" Target="consultantplus://offline/ref=1280E5E4AC68565F39EA1CC0F10FF096DC39CB617469A46782D34DBCF8A890BC90752291CCD193723B44ABA528C102F8625BA66EDAF740C32787D060ZBwEJ" TargetMode="External"/><Relationship Id="rId11" Type="http://schemas.openxmlformats.org/officeDocument/2006/relationships/hyperlink" Target="consultantplus://offline/ref=1280E5E4AC68565F39EA02CDE763AF99DB30976E736BAB34DC854BEBA7F896E9D03524C2879095276A00FEAA29CB48A92410A96CD9ZEwAJ" TargetMode="External"/><Relationship Id="rId24" Type="http://schemas.openxmlformats.org/officeDocument/2006/relationships/hyperlink" Target="consultantplus://offline/ref=1280E5E4AC68565F39EA1CC0F10FF096DC39CB617469A46782D34DBCF8A890BC90752291CCD193723B44ABA723C102F8625BA66EDAF740C32787D060ZBwEJ" TargetMode="External"/><Relationship Id="rId32" Type="http://schemas.openxmlformats.org/officeDocument/2006/relationships/hyperlink" Target="consultantplus://offline/ref=1280E5E4AC68565F39EA1CC0F10FF096DC39CB617469A46782D34DBCF8A890BC90752291CCD193723B44ABA42EC102F8625BA66EDAF740C32787D060ZBwEJ" TargetMode="External"/><Relationship Id="rId37" Type="http://schemas.openxmlformats.org/officeDocument/2006/relationships/hyperlink" Target="consultantplus://offline/ref=1280E5E4AC68565F39EA1CC0F10FF096DC39CB617469A46782D34DBCF8A890BC90752291CCD193723B44ABA423C102F8625BA66EDAF740C32787D060ZBwEJ" TargetMode="External"/><Relationship Id="rId40" Type="http://schemas.openxmlformats.org/officeDocument/2006/relationships/hyperlink" Target="consultantplus://offline/ref=1280E5E4AC68565F39EA1CC0F10FF096DC39CB617469A46782D34DBCF8A890BC90752291CCD193723B44ABA32EC102F8625BA66EDAF740C32787D060ZBwEJ" TargetMode="External"/><Relationship Id="rId45" Type="http://schemas.openxmlformats.org/officeDocument/2006/relationships/hyperlink" Target="consultantplus://offline/ref=1280E5E4AC68565F39EA1CC0F10FF096DC39CB617469A46782D34DBCF8A890BC90752291CCD193723B44ABA22AC102F8625BA66EDAF740C32787D060ZBwEJ" TargetMode="External"/><Relationship Id="rId53" Type="http://schemas.openxmlformats.org/officeDocument/2006/relationships/hyperlink" Target="consultantplus://offline/ref=1280E5E4AC68565F39EA1CC0F10FF096DC39CB617469A46782D34DBCF8A890BC90752291CCD193723B44ABA22EC102F8625BA66EDAF740C32787D060ZBwEJ" TargetMode="External"/><Relationship Id="rId58" Type="http://schemas.openxmlformats.org/officeDocument/2006/relationships/hyperlink" Target="consultantplus://offline/ref=1280E5E4AC68565F39EA1CC0F10FF096DC39CB617469A46782D34DBCF8A890BC90752291CCD193723B44ABA222C102F8625BA66EDAF740C32787D060ZBwEJ" TargetMode="External"/><Relationship Id="rId66" Type="http://schemas.openxmlformats.org/officeDocument/2006/relationships/hyperlink" Target="consultantplus://offline/ref=1280E5E4AC68565F39EA1CC0F10FF096DC39CB61746DA36382D54DBCF8A890BC90752291CCD193723B44A8A02EC102F8625BA66EDAF740C32787D060ZBwEJ" TargetMode="External"/><Relationship Id="rId5" Type="http://schemas.openxmlformats.org/officeDocument/2006/relationships/hyperlink" Target="https://www.consultant.ru" TargetMode="External"/><Relationship Id="rId61" Type="http://schemas.openxmlformats.org/officeDocument/2006/relationships/hyperlink" Target="consultantplus://offline/ref=1280E5E4AC68565F39EA1CC0F10FF096DC39CB61746AA56680D64DBCF8A890BC90752291CCD193723B44ABA62EC102F8625BA66EDAF740C32787D060ZBwEJ" TargetMode="External"/><Relationship Id="rId19" Type="http://schemas.openxmlformats.org/officeDocument/2006/relationships/hyperlink" Target="consultantplus://offline/ref=1280E5E4AC68565F39EA1CC0F10FF096DC39CB617469A46782D34DBCF8A890BC90752291CCD193723B44ABA72DC102F8625BA66EDAF740C32787D060ZBwEJ" TargetMode="External"/><Relationship Id="rId14" Type="http://schemas.openxmlformats.org/officeDocument/2006/relationships/hyperlink" Target="consultantplus://offline/ref=1280E5E4AC68565F39EA1CC0F10FF096DC39CB617462A06A85D24DBCF8A890BC90752291CCD193723B44AFAF2BC102F8625BA66EDAF740C32787D060ZBwEJ" TargetMode="External"/><Relationship Id="rId22" Type="http://schemas.openxmlformats.org/officeDocument/2006/relationships/hyperlink" Target="consultantplus://offline/ref=1280E5E4AC68565F39EA1CC0F10FF096DC39CB617469A46782D34DBCF8A890BC90752291CCD193723B44ABA72CC102F8625BA66EDAF740C32787D060ZBwEJ" TargetMode="External"/><Relationship Id="rId27" Type="http://schemas.openxmlformats.org/officeDocument/2006/relationships/hyperlink" Target="consultantplus://offline/ref=1280E5E4AC68565F39EA1CC0F10FF096DC39CB617469A46782D34DBCF8A890BC90752291CCD193723B44ABA62CC102F8625BA66EDAF740C32787D060ZBwEJ" TargetMode="External"/><Relationship Id="rId30" Type="http://schemas.openxmlformats.org/officeDocument/2006/relationships/hyperlink" Target="consultantplus://offline/ref=1280E5E4AC68565F39EA1CC0F10FF096DC39CB617469A46782D34DBCF8A890BC90752291CCD193723B44ABA522C102F8625BA66EDAF740C32787D060ZBwEJ" TargetMode="External"/><Relationship Id="rId35" Type="http://schemas.openxmlformats.org/officeDocument/2006/relationships/hyperlink" Target="consultantplus://offline/ref=1280E5E4AC68565F39EA1CC0F10FF096DC39CB617469A46782D34DBCF8A890BC90752291CCD193723B44ABA42CC102F8625BA66EDAF740C32787D060ZBwEJ" TargetMode="External"/><Relationship Id="rId43" Type="http://schemas.openxmlformats.org/officeDocument/2006/relationships/hyperlink" Target="consultantplus://offline/ref=1280E5E4AC68565F39EA1CC0F10FF096DC39CB617468A76789D64DBCF8A890BC90752291CCD193723B44ABA62BC102F8625BA66EDAF740C32787D060ZBwEJ" TargetMode="External"/><Relationship Id="rId48" Type="http://schemas.openxmlformats.org/officeDocument/2006/relationships/hyperlink" Target="consultantplus://offline/ref=1280E5E4AC68565F39EA1CC0F10FF096DC39CB61746AA56680D64DBCF8A890BC90752291CCD193723B44ABA72CC102F8625BA66EDAF740C32787D060ZBwEJ" TargetMode="External"/><Relationship Id="rId56" Type="http://schemas.openxmlformats.org/officeDocument/2006/relationships/hyperlink" Target="consultantplus://offline/ref=1280E5E4AC68565F39EA1CC0F10FF096DC39CB617469A46782D34DBCF8A890BC90752291CCD193723B44ABA223C102F8625BA66EDAF740C32787D060ZBwEJ" TargetMode="External"/><Relationship Id="rId64" Type="http://schemas.openxmlformats.org/officeDocument/2006/relationships/hyperlink" Target="consultantplus://offline/ref=1280E5E4AC68565F39EA1CC0F10FF096DC39CB617469A46782D34DBCF8A890BC90752291CCD193723B44ABA12AC102F8625BA66EDAF740C32787D060ZBwEJ" TargetMode="External"/><Relationship Id="rId69" Type="http://schemas.openxmlformats.org/officeDocument/2006/relationships/fontTable" Target="fontTable.xml"/><Relationship Id="rId8" Type="http://schemas.openxmlformats.org/officeDocument/2006/relationships/hyperlink" Target="consultantplus://offline/ref=1280E5E4AC68565F39EA1CC0F10FF096DC39CB617468A76789D64DBCF8A890BC90752291CCD193723B44ABA72EC102F8625BA66EDAF740C32787D060ZBwEJ" TargetMode="External"/><Relationship Id="rId51" Type="http://schemas.openxmlformats.org/officeDocument/2006/relationships/hyperlink" Target="consultantplus://offline/ref=1280E5E4AC68565F39EA1CC0F10FF096DC39CB61746AA56680D64DBCF8A890BC90752291CCD193723B44ABA722C102F8625BA66EDAF740C32787D060ZBwEJ" TargetMode="External"/><Relationship Id="rId72" Type="http://schemas.openxmlformats.org/officeDocument/2006/relationships/customXml" Target="../customXml/item2.xm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1280E5E4AC68565F39EA1CC0F10FF096DC39CB617462A06A85D24DBCF8A890BC90752291CCD193723B44A8A223C102F8625BA66EDAF740C32787D060ZBwEJ" TargetMode="External"/><Relationship Id="rId17" Type="http://schemas.openxmlformats.org/officeDocument/2006/relationships/hyperlink" Target="consultantplus://offline/ref=1280E5E4AC68565F39EA1CC0F10FF096DC39CB617468A76789D64DBCF8A890BC90752291CCD193723B44ABA72EC102F8625BA66EDAF740C32787D060ZBwEJ" TargetMode="External"/><Relationship Id="rId25" Type="http://schemas.openxmlformats.org/officeDocument/2006/relationships/hyperlink" Target="consultantplus://offline/ref=1280E5E4AC68565F39EA1CC0F10FF096DC39CB617469A46782D34DBCF8A890BC90752291CCD193723B44ABA62AC102F8625BA66EDAF740C32787D060ZBwEJ" TargetMode="External"/><Relationship Id="rId33" Type="http://schemas.openxmlformats.org/officeDocument/2006/relationships/hyperlink" Target="consultantplus://offline/ref=1280E5E4AC68565F39EA1CC0F10FF096DC39CB61746DA36382D54DBCF8A890BC90752291CCD193723B44ABA62CC102F8625BA66EDAF740C32787D060ZBwEJ" TargetMode="External"/><Relationship Id="rId38" Type="http://schemas.openxmlformats.org/officeDocument/2006/relationships/hyperlink" Target="consultantplus://offline/ref=1280E5E4AC68565F39EA1CC0F10FF096DC39CB617469A46782D34DBCF8A890BC90752291CCD193723B44ABA32AC102F8625BA66EDAF740C32787D060ZBwEJ" TargetMode="External"/><Relationship Id="rId46" Type="http://schemas.openxmlformats.org/officeDocument/2006/relationships/hyperlink" Target="consultantplus://offline/ref=1280E5E4AC68565F39EA1CC0F10FF096DC39CB61746AA56680D64DBCF8A890BC90752291CCD193723B44ABA72DC102F8625BA66EDAF740C32787D060ZBwEJ" TargetMode="External"/><Relationship Id="rId59" Type="http://schemas.openxmlformats.org/officeDocument/2006/relationships/hyperlink" Target="consultantplus://offline/ref=1280E5E4AC68565F39EA1CC0F10FF096DC39CB617469A46782D34DBCF8A890BC90752291CCD193723B44ABA12BC102F8625BA66EDAF740C32787D060ZBwEJ" TargetMode="External"/><Relationship Id="rId67" Type="http://schemas.openxmlformats.org/officeDocument/2006/relationships/hyperlink" Target="consultantplus://offline/ref=1280E5E4AC68565F39EA1CC0F10FF096DC39CB617468A76789D64DBCF8A890BC90752291CCD193723B44ABA62EC102F8625BA66EDAF740C32787D060ZBwEJ" TargetMode="External"/><Relationship Id="rId20" Type="http://schemas.openxmlformats.org/officeDocument/2006/relationships/hyperlink" Target="consultantplus://offline/ref=1280E5E4AC68565F39EA1CC0F10FF096DC39CB617468A76789D64DBCF8A890BC90752291CCD193723B44ABA72DC102F8625BA66EDAF740C32787D060ZBwEJ" TargetMode="External"/><Relationship Id="rId41" Type="http://schemas.openxmlformats.org/officeDocument/2006/relationships/hyperlink" Target="consultantplus://offline/ref=1280E5E4AC68565F39EA1CC0F10FF096DC39CB617469A46782D34DBCF8A890BC90752291CCD193723B44ABA32CC102F8625BA66EDAF740C32787D060ZBwEJ" TargetMode="External"/><Relationship Id="rId54" Type="http://schemas.openxmlformats.org/officeDocument/2006/relationships/hyperlink" Target="consultantplus://offline/ref=1280E5E4AC68565F39EA1CC0F10FF096DC39CB61756BA36B81D94DBCF8A890BC90752291CCD193723B44ABA72DC102F8625BA66EDAF740C32787D060ZBwEJ" TargetMode="External"/><Relationship Id="rId62" Type="http://schemas.openxmlformats.org/officeDocument/2006/relationships/hyperlink" Target="consultantplus://offline/ref=1280E5E4AC68565F39EA1CC0F10FF096DC39CB617468A76789D64DBCF8A890BC90752291CCD193723B44ABA628C102F8625BA66EDAF740C32787D060ZBwEJ" TargetMode="External"/><Relationship Id="rId7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280E5E4AC68565F39EA1CC0F10FF096DC39CB61746AA56680D64DBCF8A890BC90752291CCD193723B44ABA72EC102F8625BA66EDAF740C32787D060ZBwEJ" TargetMode="External"/><Relationship Id="rId15" Type="http://schemas.openxmlformats.org/officeDocument/2006/relationships/hyperlink" Target="consultantplus://offline/ref=1280E5E4AC68565F39EA1CC0F10FF096DC39CB61746AA56680D64DBCF8A890BC90752291CCD193723B44ABA72EC102F8625BA66EDAF740C32787D060ZBwEJ" TargetMode="External"/><Relationship Id="rId23" Type="http://schemas.openxmlformats.org/officeDocument/2006/relationships/hyperlink" Target="consultantplus://offline/ref=1280E5E4AC68565F39EA1CC0F10FF096DC39CB61746DA36382D54DBCF8A890BC90752291CCD193723B44ABA62CC102F8625BA66EDAF740C32787D060ZBwEJ" TargetMode="External"/><Relationship Id="rId28" Type="http://schemas.openxmlformats.org/officeDocument/2006/relationships/hyperlink" Target="consultantplus://offline/ref=1280E5E4AC68565F39EA1CC0F10FF096DC39CB617469A46782D34DBCF8A890BC90752291CCD193723B44ABA52BC102F8625BA66EDAF740C32787D060ZBwEJ" TargetMode="External"/><Relationship Id="rId36" Type="http://schemas.openxmlformats.org/officeDocument/2006/relationships/hyperlink" Target="consultantplus://offline/ref=1280E5E4AC68565F39EA1CC0F10FF096DC39CB617468A76789D64DBCF8A890BC90752291CCD193723B44ABA72CC102F8625BA66EDAF740C32787D060ZBwEJ" TargetMode="External"/><Relationship Id="rId49" Type="http://schemas.openxmlformats.org/officeDocument/2006/relationships/hyperlink" Target="consultantplus://offline/ref=1280E5E4AC68565F39EA1CC0F10FF096DC39CB617469A46782D34DBCF8A890BC90752291CCD193723B44ABA228C102F8625BA66EDAF740C32787D060ZBwEJ" TargetMode="External"/><Relationship Id="rId57" Type="http://schemas.openxmlformats.org/officeDocument/2006/relationships/hyperlink" Target="consultantplus://offline/ref=1280E5E4AC68565F39EA1CC0F10FF096DC39CB61756BA36B81D94DBCF8A890BC90752291CCD193723B44ABA72CC102F8625BA66EDAF740C32787D060ZBwEJ" TargetMode="External"/><Relationship Id="rId10" Type="http://schemas.openxmlformats.org/officeDocument/2006/relationships/hyperlink" Target="consultantplus://offline/ref=1280E5E4AC68565F39EA1CC0F10FF096DC39CB61746DA36382D54DBCF8A890BC90752291CCD193723B44A8A02AC102F8625BA66EDAF740C32787D060ZBwEJ" TargetMode="External"/><Relationship Id="rId31" Type="http://schemas.openxmlformats.org/officeDocument/2006/relationships/hyperlink" Target="consultantplus://offline/ref=1280E5E4AC68565F39EA1CC0F10FF096DC39CB617469A46782D34DBCF8A890BC90752291CCD193723B44ABA42BC102F8625BA66EDAF740C32787D060ZBwEJ" TargetMode="External"/><Relationship Id="rId44" Type="http://schemas.openxmlformats.org/officeDocument/2006/relationships/hyperlink" Target="consultantplus://offline/ref=1280E5E4AC68565F39EA1CC0F10FF096DC39CB617469A46782D34DBCF8A890BC90752291CCD193723B44ABA22BC102F8625BA66EDAF740C32787D060ZBwEJ" TargetMode="External"/><Relationship Id="rId52" Type="http://schemas.openxmlformats.org/officeDocument/2006/relationships/hyperlink" Target="consultantplus://offline/ref=1280E5E4AC68565F39EA1CC0F10FF096DC39CB61746AA56680D64DBCF8A890BC90752291CCD193723B44ABA62AC102F8625BA66EDAF740C32787D060ZBwEJ" TargetMode="External"/><Relationship Id="rId60" Type="http://schemas.openxmlformats.org/officeDocument/2006/relationships/hyperlink" Target="consultantplus://offline/ref=1280E5E4AC68565F39EA1CC0F10FF096DC39CB61746AA56680D64DBCF8A890BC90752291CCD193723B44ABA628C102F8625BA66EDAF740C32787D060ZBwEJ" TargetMode="External"/><Relationship Id="rId65" Type="http://schemas.openxmlformats.org/officeDocument/2006/relationships/hyperlink" Target="consultantplus://offline/ref=1280E5E4AC68565F39EA1CC0F10FF096DC39CB61746DA36382D54DBCF8A890BC90752291CCD193723B44ABA62CC102F8625BA66EDAF740C32787D060ZBwEJ" TargetMode="External"/><Relationship Id="rId73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280E5E4AC68565F39EA1CC0F10FF096DC39CB61756BA36B81D94DBCF8A890BC90752291CCD193723B44ABA72EC102F8625BA66EDAF740C32787D060ZBwEJ" TargetMode="External"/><Relationship Id="rId13" Type="http://schemas.openxmlformats.org/officeDocument/2006/relationships/hyperlink" Target="consultantplus://offline/ref=1280E5E4AC68565F39EA1CC0F10FF096DC39CB617462A06A85D24DBCF8A890BC90752291CCD193723B47A0F37A8E03A4240FB56CD9F742C13BZ8w6J" TargetMode="External"/><Relationship Id="rId18" Type="http://schemas.openxmlformats.org/officeDocument/2006/relationships/hyperlink" Target="consultantplus://offline/ref=1280E5E4AC68565F39EA1CC0F10FF096DC39CB61756BA36B81D94DBCF8A890BC90752291CCD193723B44ABA72EC102F8625BA66EDAF740C32787D060ZBwEJ" TargetMode="External"/><Relationship Id="rId39" Type="http://schemas.openxmlformats.org/officeDocument/2006/relationships/hyperlink" Target="consultantplus://offline/ref=1280E5E4AC68565F39EA1CC0F10FF096DC39CB617469A46782D34DBCF8A890BC90752291CCD193723B44ABA32FC102F8625BA66EDAF740C32787D060ZBwEJ" TargetMode="External"/><Relationship Id="rId34" Type="http://schemas.openxmlformats.org/officeDocument/2006/relationships/hyperlink" Target="consultantplus://offline/ref=1280E5E4AC68565F39EA1CC0F10FF096DC39CB617462A06186D84DBCF8A890BC90752291CCD193723B44ABA722C102F8625BA66EDAF740C32787D060ZBwEJ" TargetMode="External"/><Relationship Id="rId50" Type="http://schemas.openxmlformats.org/officeDocument/2006/relationships/hyperlink" Target="consultantplus://offline/ref=1280E5E4AC68565F39EA1CC0F10FF096DC39CB61746DA36382D54DBCF8A890BC90752291CCD193723B44ABA32AC102F8625BA66EDAF740C32787D060ZBwEJ" TargetMode="External"/><Relationship Id="rId55" Type="http://schemas.openxmlformats.org/officeDocument/2006/relationships/hyperlink" Target="consultantplus://offline/ref=1280E5E4AC68565F39EA1CC0F10FF096DC39CB61746AA56680D64DBCF8A890BC90752291CCD193723B44ABA629C102F8625BA66EDAF740C32787D060ZBwEJ" TargetMode="External"/><Relationship Id="rId7" Type="http://schemas.openxmlformats.org/officeDocument/2006/relationships/hyperlink" Target="consultantplus://offline/ref=1280E5E4AC68565F39EA1CC0F10FF096DC39CB617469A46782D34DBCF8A890BC90752291CCD193723B44ABA72EC102F8625BA66EDAF740C32787D060ZBwEJ" TargetMode="External"/><Relationship Id="rId7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9262A22E8C3FE4DAA29282268B9646B" ma:contentTypeVersion="1" ma:contentTypeDescription="Создание документа." ma:contentTypeScope="" ma:versionID="d9b07974abd49dcade11d9abf147703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81D35ED-51BE-4B49-B4CA-22A6C09BD231}"/>
</file>

<file path=customXml/itemProps2.xml><?xml version="1.0" encoding="utf-8"?>
<ds:datastoreItem xmlns:ds="http://schemas.openxmlformats.org/officeDocument/2006/customXml" ds:itemID="{08857DF1-9BC5-4A30-BE2E-CD06933C5FF1}"/>
</file>

<file path=customXml/itemProps3.xml><?xml version="1.0" encoding="utf-8"?>
<ds:datastoreItem xmlns:ds="http://schemas.openxmlformats.org/officeDocument/2006/customXml" ds:itemID="{B42FA4D3-93CC-46DC-9D2E-D2980944D2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10062</Words>
  <Characters>57356</Characters>
  <Application>Microsoft Office Word</Application>
  <DocSecurity>0</DocSecurity>
  <Lines>477</Lines>
  <Paragraphs>134</Paragraphs>
  <ScaleCrop>false</ScaleCrop>
  <Company/>
  <LinksUpToDate>false</LinksUpToDate>
  <CharactersWithSpaces>67284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Гроо Наталья Николаевна</dc:creator>
  <cp:lastModifiedBy>Гроо Наталья Николаевна</cp:lastModifiedBy>
  <cp:revision>1</cp:revision>
  <dcterms:created xsi:type="dcterms:W3CDTF">2023-02-21T09:48:00Z</dcterms:created>
  <dcterms:modified xsi:type="dcterms:W3CDTF">2023-02-21T09:48:00Z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0x010100D9262A22E8C3FE4DAA29282268B9646B</vt:lpwstr>
  </property>
</Properties>
</file>