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1B6" w:rsidRPr="00EE62B3" w:rsidRDefault="00DF01B6" w:rsidP="00EA6066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EE62B3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8E30BD">
        <w:rPr>
          <w:rFonts w:ascii="Times New Roman" w:hAnsi="Times New Roman" w:cs="Times New Roman"/>
          <w:sz w:val="30"/>
          <w:szCs w:val="30"/>
        </w:rPr>
        <w:t>5</w:t>
      </w:r>
    </w:p>
    <w:p w:rsidR="00DF01B6" w:rsidRPr="00EE62B3" w:rsidRDefault="00DF01B6" w:rsidP="00EA6066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DF01B6" w:rsidRPr="00EE62B3" w:rsidRDefault="00DF01B6" w:rsidP="00EA6066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F01B6" w:rsidRPr="00EE62B3" w:rsidRDefault="00EE62B3" w:rsidP="00EA6066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</w:t>
      </w:r>
      <w:r w:rsidR="00EA6066">
        <w:rPr>
          <w:rFonts w:ascii="Times New Roman" w:hAnsi="Times New Roman" w:cs="Times New Roman"/>
          <w:sz w:val="30"/>
          <w:szCs w:val="30"/>
        </w:rPr>
        <w:t>____________ № _________</w:t>
      </w:r>
    </w:p>
    <w:p w:rsidR="00DF01B6" w:rsidRPr="00EE62B3" w:rsidRDefault="00DF01B6" w:rsidP="00EA6066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</w:p>
    <w:p w:rsidR="00DF01B6" w:rsidRPr="00EE62B3" w:rsidRDefault="00412B87" w:rsidP="00EA6066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>«</w:t>
      </w:r>
      <w:r w:rsidR="00DF01B6" w:rsidRPr="00EE62B3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9F39F9" w:rsidRPr="00EE62B3">
        <w:rPr>
          <w:rFonts w:ascii="Times New Roman" w:hAnsi="Times New Roman" w:cs="Times New Roman"/>
          <w:sz w:val="30"/>
          <w:szCs w:val="30"/>
        </w:rPr>
        <w:t>4</w:t>
      </w:r>
    </w:p>
    <w:p w:rsidR="00DF01B6" w:rsidRPr="00EE62B3" w:rsidRDefault="00DF01B6" w:rsidP="00EA6066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DF01B6" w:rsidRPr="00EE62B3" w:rsidRDefault="00DF01B6" w:rsidP="00EA6066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F01B6" w:rsidRPr="00EE62B3" w:rsidRDefault="00895C99" w:rsidP="00EA6066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>от 30.08.2013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F01B6" w:rsidRPr="00EE62B3">
        <w:rPr>
          <w:rFonts w:ascii="Times New Roman" w:hAnsi="Times New Roman" w:cs="Times New Roman"/>
          <w:sz w:val="30"/>
          <w:szCs w:val="30"/>
        </w:rPr>
        <w:t xml:space="preserve">№ 434 </w:t>
      </w:r>
    </w:p>
    <w:p w:rsidR="00F1207E" w:rsidRDefault="00F1207E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D4D0B" w:rsidRDefault="000D4D0B" w:rsidP="00D146C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146C1" w:rsidRPr="00D146C1" w:rsidRDefault="00D146C1" w:rsidP="00D146C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146C1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D92DE0" w:rsidRDefault="00DE5AD0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FE1543">
        <w:rPr>
          <w:rFonts w:ascii="Times New Roman" w:hAnsi="Times New Roman" w:cs="Times New Roman"/>
          <w:sz w:val="30"/>
          <w:szCs w:val="30"/>
        </w:rPr>
        <w:t xml:space="preserve">о </w:t>
      </w:r>
      <w:r w:rsidR="00DF1B7B">
        <w:rPr>
          <w:rFonts w:ascii="Times New Roman" w:hAnsi="Times New Roman" w:cs="Times New Roman"/>
          <w:sz w:val="30"/>
          <w:szCs w:val="30"/>
        </w:rPr>
        <w:t xml:space="preserve">улице </w:t>
      </w:r>
      <w:r w:rsidR="00100E2C">
        <w:rPr>
          <w:rFonts w:ascii="Times New Roman" w:hAnsi="Times New Roman" w:cs="Times New Roman"/>
          <w:sz w:val="30"/>
          <w:szCs w:val="30"/>
        </w:rPr>
        <w:t>Академика Вавилова в Свердловском и Кировском районах города Красноярска</w:t>
      </w:r>
      <w:r w:rsidR="0055793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A6066" w:rsidRDefault="00EA6066" w:rsidP="00D92DE0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D92DE0" w:rsidRDefault="00EE62B3" w:rsidP="00D92DE0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D92DE0">
        <w:rPr>
          <w:rFonts w:ascii="Times New Roman" w:hAnsi="Times New Roman" w:cs="Times New Roman"/>
          <w:sz w:val="30"/>
          <w:szCs w:val="30"/>
        </w:rPr>
        <w:t>000</w:t>
      </w:r>
    </w:p>
    <w:p w:rsidR="00F1207E" w:rsidRPr="00412B87" w:rsidRDefault="00F1207E" w:rsidP="00D92DE0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92DE0" w:rsidRDefault="00760801" w:rsidP="00D92DE0">
      <w:pPr>
        <w:spacing w:after="0"/>
      </w:pPr>
      <w:r>
        <w:rPr>
          <w:noProof/>
        </w:rPr>
        <w:drawing>
          <wp:inline distT="0" distB="0" distL="0" distR="0">
            <wp:extent cx="6852916" cy="14688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 по ул. Вавилова-поз 18-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916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7E" w:rsidRPr="00412B87" w:rsidRDefault="00F1207E" w:rsidP="00D92D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2DE0" w:rsidRDefault="00D92DE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3A34">
        <w:rPr>
          <w:rFonts w:ascii="Times New Roman" w:hAnsi="Times New Roman" w:cs="Times New Roman"/>
          <w:sz w:val="30"/>
          <w:szCs w:val="30"/>
        </w:rPr>
        <w:t>Примечание</w:t>
      </w:r>
      <w:r w:rsidR="00EA6066">
        <w:rPr>
          <w:rFonts w:ascii="Times New Roman" w:hAnsi="Times New Roman" w:cs="Times New Roman"/>
          <w:sz w:val="30"/>
          <w:szCs w:val="30"/>
        </w:rPr>
        <w:t>:</w:t>
      </w:r>
    </w:p>
    <w:p w:rsidR="00EA6066" w:rsidRPr="005F3A34" w:rsidRDefault="00EA6066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36"/>
        <w:gridCol w:w="6285"/>
        <w:gridCol w:w="7166"/>
      </w:tblGrid>
      <w:tr w:rsidR="00EE62B3" w:rsidRPr="005F3A34" w:rsidTr="00EA6066">
        <w:trPr>
          <w:tblHeader/>
        </w:trPr>
        <w:tc>
          <w:tcPr>
            <w:tcW w:w="1336" w:type="dxa"/>
          </w:tcPr>
          <w:p w:rsidR="00EE62B3" w:rsidRPr="005F3A34" w:rsidRDefault="00EE62B3" w:rsidP="00EA606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6285" w:type="dxa"/>
            <w:tcBorders>
              <w:top w:val="single" w:sz="2" w:space="0" w:color="auto"/>
            </w:tcBorders>
          </w:tcPr>
          <w:p w:rsidR="00EE62B3" w:rsidRPr="005F3A34" w:rsidRDefault="00EE62B3" w:rsidP="00EA606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166" w:type="dxa"/>
            <w:tcBorders>
              <w:top w:val="single" w:sz="2" w:space="0" w:color="auto"/>
            </w:tcBorders>
          </w:tcPr>
          <w:p w:rsidR="00EE62B3" w:rsidRPr="005F3A34" w:rsidRDefault="00EE62B3" w:rsidP="00EA606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EE62B3" w:rsidRPr="005F3A34" w:rsidTr="00EA6066">
        <w:tc>
          <w:tcPr>
            <w:tcW w:w="1336" w:type="dxa"/>
          </w:tcPr>
          <w:p w:rsidR="00EE62B3" w:rsidRPr="005F3A34" w:rsidRDefault="00EE62B3" w:rsidP="00D851B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6285" w:type="dxa"/>
            <w:tcBorders>
              <w:top w:val="single" w:sz="2" w:space="0" w:color="auto"/>
            </w:tcBorders>
          </w:tcPr>
          <w:p w:rsidR="00EE62B3" w:rsidRPr="005F3A34" w:rsidRDefault="00EA6066" w:rsidP="00D851B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EE62B3"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Академика Вавилова, 25, со стороны юго-западного фасада здания</w:t>
            </w:r>
          </w:p>
        </w:tc>
        <w:tc>
          <w:tcPr>
            <w:tcW w:w="7166" w:type="dxa"/>
            <w:tcBorders>
              <w:top w:val="single" w:sz="2" w:space="0" w:color="auto"/>
            </w:tcBorders>
          </w:tcPr>
          <w:p w:rsidR="00EE62B3" w:rsidRPr="005F3A34" w:rsidRDefault="00EE62B3" w:rsidP="00D851B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 с размером инф</w:t>
            </w:r>
            <w:r w:rsidR="006829F1">
              <w:rPr>
                <w:rFonts w:ascii="Times New Roman" w:hAnsi="Times New Roman" w:cs="Times New Roman"/>
                <w:sz w:val="30"/>
                <w:szCs w:val="30"/>
              </w:rPr>
              <w:t>ормационного поля 1,4 м х 3,0 м;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0,85 м х 3,0 м</w:t>
            </w:r>
          </w:p>
        </w:tc>
      </w:tr>
      <w:tr w:rsidR="00EE62B3" w:rsidRPr="005F3A34" w:rsidTr="00EA6066">
        <w:tc>
          <w:tcPr>
            <w:tcW w:w="1336" w:type="dxa"/>
          </w:tcPr>
          <w:p w:rsidR="00EE62B3" w:rsidRPr="005F3A34" w:rsidRDefault="00EE62B3" w:rsidP="00D851B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6285" w:type="dxa"/>
          </w:tcPr>
          <w:p w:rsidR="00EE62B3" w:rsidRPr="005F3A34" w:rsidRDefault="00EA6066" w:rsidP="00D851B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EE62B3"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Академика Вавилова, 41</w:t>
            </w:r>
          </w:p>
        </w:tc>
        <w:tc>
          <w:tcPr>
            <w:tcW w:w="7166" w:type="dxa"/>
          </w:tcPr>
          <w:p w:rsidR="00EE62B3" w:rsidRPr="005F3A34" w:rsidRDefault="00EE62B3" w:rsidP="00D851B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</w:t>
            </w:r>
            <w:r w:rsidR="00EA6066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x 3,2 м с а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E62B3" w:rsidRPr="005F3A34" w:rsidTr="00EA6066">
        <w:tc>
          <w:tcPr>
            <w:tcW w:w="1336" w:type="dxa"/>
          </w:tcPr>
          <w:p w:rsidR="00EE62B3" w:rsidRPr="005F3A34" w:rsidRDefault="00EE62B3" w:rsidP="00D851B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6285" w:type="dxa"/>
            <w:tcBorders>
              <w:bottom w:val="single" w:sz="2" w:space="0" w:color="auto"/>
            </w:tcBorders>
          </w:tcPr>
          <w:p w:rsidR="00EE62B3" w:rsidRPr="005F3A34" w:rsidRDefault="00EE62B3" w:rsidP="00EA606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Кольцевая развязка по </w:t>
            </w:r>
            <w:r w:rsidR="00EA6066"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Академика Вавил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ва, 53</w:t>
            </w:r>
          </w:p>
        </w:tc>
        <w:tc>
          <w:tcPr>
            <w:tcW w:w="7166" w:type="dxa"/>
            <w:tcBorders>
              <w:bottom w:val="single" w:sz="2" w:space="0" w:color="auto"/>
            </w:tcBorders>
          </w:tcPr>
          <w:p w:rsidR="00EE62B3" w:rsidRPr="005F3A34" w:rsidRDefault="00EE62B3" w:rsidP="006829F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с размером информационных полей 6,0 м х 3,0 м</w:t>
            </w:r>
            <w:r w:rsidR="006829F1">
              <w:rPr>
                <w:rFonts w:ascii="Times New Roman" w:hAnsi="Times New Roman" w:cs="Times New Roman"/>
                <w:sz w:val="30"/>
                <w:szCs w:val="30"/>
              </w:rPr>
              <w:t>;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6,0 х 3,0 м</w:t>
            </w:r>
            <w:r w:rsidR="006829F1">
              <w:rPr>
                <w:rFonts w:ascii="Times New Roman" w:hAnsi="Times New Roman" w:cs="Times New Roman"/>
                <w:sz w:val="30"/>
                <w:szCs w:val="30"/>
              </w:rPr>
              <w:t>;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6,0 х 3,0 м, выполне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ная по </w:t>
            </w:r>
            <w:proofErr w:type="gram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EE62B3" w:rsidRPr="005F3A34" w:rsidTr="00EA6066">
        <w:tc>
          <w:tcPr>
            <w:tcW w:w="1336" w:type="dxa"/>
          </w:tcPr>
          <w:p w:rsidR="00EE62B3" w:rsidRPr="005F3A34" w:rsidRDefault="00EE62B3" w:rsidP="00D851B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6285" w:type="dxa"/>
            <w:tcBorders>
              <w:top w:val="single" w:sz="2" w:space="0" w:color="auto"/>
            </w:tcBorders>
          </w:tcPr>
          <w:p w:rsidR="00EE62B3" w:rsidRPr="005F3A34" w:rsidRDefault="00EA6066" w:rsidP="00D851B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EE62B3"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Академика Вавилова, 90</w:t>
            </w:r>
          </w:p>
        </w:tc>
        <w:tc>
          <w:tcPr>
            <w:tcW w:w="7166" w:type="dxa"/>
            <w:tcBorders>
              <w:top w:val="single" w:sz="2" w:space="0" w:color="auto"/>
            </w:tcBorders>
          </w:tcPr>
          <w:p w:rsidR="00EE62B3" w:rsidRPr="005F3A34" w:rsidRDefault="00EE62B3" w:rsidP="00EA606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</w:t>
            </w:r>
            <w:r w:rsidR="00EA6066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x 3,2 м с а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E62B3" w:rsidRPr="005F3A34" w:rsidTr="00EA6066">
        <w:tc>
          <w:tcPr>
            <w:tcW w:w="1336" w:type="dxa"/>
          </w:tcPr>
          <w:p w:rsidR="00EE62B3" w:rsidRPr="005F3A34" w:rsidRDefault="00EE62B3" w:rsidP="00D851B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6285" w:type="dxa"/>
          </w:tcPr>
          <w:p w:rsidR="00EE62B3" w:rsidRPr="005F3A34" w:rsidRDefault="00EA6066" w:rsidP="00D851B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EE62B3"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Академика Вавилова, 86</w:t>
            </w:r>
          </w:p>
        </w:tc>
        <w:tc>
          <w:tcPr>
            <w:tcW w:w="7166" w:type="dxa"/>
          </w:tcPr>
          <w:p w:rsidR="00EE62B3" w:rsidRPr="005F3A34" w:rsidRDefault="00EE62B3" w:rsidP="00EA606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</w:t>
            </w:r>
            <w:r w:rsidR="00EA6066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x 3,2 м с а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E62B3" w:rsidRPr="005F3A34" w:rsidTr="00EA6066">
        <w:tc>
          <w:tcPr>
            <w:tcW w:w="1336" w:type="dxa"/>
            <w:tcBorders>
              <w:bottom w:val="single" w:sz="2" w:space="0" w:color="auto"/>
            </w:tcBorders>
          </w:tcPr>
          <w:p w:rsidR="00EE62B3" w:rsidRPr="005F3A34" w:rsidRDefault="00EE62B3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6285" w:type="dxa"/>
            <w:tcBorders>
              <w:bottom w:val="single" w:sz="2" w:space="0" w:color="auto"/>
            </w:tcBorders>
          </w:tcPr>
          <w:p w:rsidR="00EE62B3" w:rsidRPr="005F3A34" w:rsidRDefault="00EA6066" w:rsidP="00D851B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EE62B3"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Академика Вавилова, 80</w:t>
            </w:r>
          </w:p>
        </w:tc>
        <w:tc>
          <w:tcPr>
            <w:tcW w:w="7166" w:type="dxa"/>
            <w:tcBorders>
              <w:bottom w:val="single" w:sz="2" w:space="0" w:color="auto"/>
            </w:tcBorders>
          </w:tcPr>
          <w:p w:rsidR="00EE62B3" w:rsidRPr="005F3A34" w:rsidRDefault="00EE62B3" w:rsidP="00EA606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</w:t>
            </w:r>
            <w:r w:rsidR="00EA6066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x 3,2 м с а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E62B3" w:rsidRPr="005F3A34" w:rsidTr="00EA6066">
        <w:tc>
          <w:tcPr>
            <w:tcW w:w="1336" w:type="dxa"/>
            <w:tcBorders>
              <w:bottom w:val="single" w:sz="2" w:space="0" w:color="auto"/>
            </w:tcBorders>
          </w:tcPr>
          <w:p w:rsidR="00EE62B3" w:rsidRPr="005F3A34" w:rsidRDefault="00EE62B3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6285" w:type="dxa"/>
            <w:tcBorders>
              <w:bottom w:val="single" w:sz="2" w:space="0" w:color="auto"/>
            </w:tcBorders>
          </w:tcPr>
          <w:p w:rsidR="00EE62B3" w:rsidRPr="005F3A34" w:rsidRDefault="00EA6066" w:rsidP="009D7D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EE62B3"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Академика Вавилова, 2, въезд на АГЗС</w:t>
            </w:r>
          </w:p>
        </w:tc>
        <w:tc>
          <w:tcPr>
            <w:tcW w:w="7166" w:type="dxa"/>
            <w:tcBorders>
              <w:bottom w:val="single" w:sz="2" w:space="0" w:color="auto"/>
            </w:tcBorders>
          </w:tcPr>
          <w:p w:rsidR="00B565B9" w:rsidRPr="005F3A34" w:rsidRDefault="00EE62B3" w:rsidP="00EA606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</w:t>
            </w:r>
            <w:r w:rsidR="00EA6066">
              <w:rPr>
                <w:rFonts w:ascii="Times New Roman" w:hAnsi="Times New Roman" w:cs="Times New Roman"/>
                <w:sz w:val="30"/>
                <w:szCs w:val="30"/>
              </w:rPr>
              <w:t xml:space="preserve">               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x 3,2 м с а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565B9" w:rsidRPr="005F3A34" w:rsidTr="00EA6066">
        <w:tc>
          <w:tcPr>
            <w:tcW w:w="1336" w:type="dxa"/>
          </w:tcPr>
          <w:p w:rsidR="00B565B9" w:rsidRPr="005F3A34" w:rsidRDefault="00B565B9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17</w:t>
            </w:r>
          </w:p>
        </w:tc>
        <w:tc>
          <w:tcPr>
            <w:tcW w:w="6285" w:type="dxa"/>
          </w:tcPr>
          <w:p w:rsidR="00B565B9" w:rsidRPr="005F3A34" w:rsidRDefault="00EA6066" w:rsidP="009D7D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565B9"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Академика Вавилова, 2, выезд с АГЗС</w:t>
            </w:r>
          </w:p>
        </w:tc>
        <w:tc>
          <w:tcPr>
            <w:tcW w:w="7166" w:type="dxa"/>
          </w:tcPr>
          <w:p w:rsidR="00B565B9" w:rsidRPr="005F3A34" w:rsidRDefault="00B565B9" w:rsidP="009D7D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  <w:r w:rsidR="006829F1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565B9" w:rsidRPr="005F3A34" w:rsidTr="00EA6066">
        <w:tc>
          <w:tcPr>
            <w:tcW w:w="1336" w:type="dxa"/>
          </w:tcPr>
          <w:p w:rsidR="00B565B9" w:rsidRPr="005F3A34" w:rsidRDefault="00B565B9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6285" w:type="dxa"/>
          </w:tcPr>
          <w:p w:rsidR="00B565B9" w:rsidRPr="005F3A34" w:rsidRDefault="00EA606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565B9"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Академика Вавилова, 1в</w:t>
            </w:r>
          </w:p>
        </w:tc>
        <w:tc>
          <w:tcPr>
            <w:tcW w:w="7166" w:type="dxa"/>
          </w:tcPr>
          <w:p w:rsidR="00B565B9" w:rsidRPr="005F3A34" w:rsidRDefault="00B565B9" w:rsidP="0020758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с размером информационн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го поля 2,0 м х 2,36 м, выполненная по </w:t>
            </w:r>
            <w:proofErr w:type="gram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индивидуал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  <w:proofErr w:type="gramEnd"/>
          </w:p>
        </w:tc>
      </w:tr>
      <w:tr w:rsidR="00B565B9" w:rsidRPr="005F3A34" w:rsidTr="00EA6066">
        <w:tc>
          <w:tcPr>
            <w:tcW w:w="1336" w:type="dxa"/>
          </w:tcPr>
          <w:p w:rsidR="00B565B9" w:rsidRPr="005F3A34" w:rsidRDefault="00B565B9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6285" w:type="dxa"/>
          </w:tcPr>
          <w:p w:rsidR="00B565B9" w:rsidRPr="005F3A34" w:rsidRDefault="00EA606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565B9"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Академика Вавилова, 1в, со стороны сев</w:t>
            </w:r>
            <w:r w:rsidR="00B565B9" w:rsidRPr="005F3A34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565B9" w:rsidRPr="005F3A34">
              <w:rPr>
                <w:rFonts w:ascii="Times New Roman" w:hAnsi="Times New Roman" w:cs="Times New Roman"/>
                <w:sz w:val="30"/>
                <w:szCs w:val="30"/>
              </w:rPr>
              <w:t>ро-западного фасада здания</w:t>
            </w:r>
          </w:p>
        </w:tc>
        <w:tc>
          <w:tcPr>
            <w:tcW w:w="7166" w:type="dxa"/>
          </w:tcPr>
          <w:p w:rsidR="00B565B9" w:rsidRPr="005F3A34" w:rsidRDefault="00B565B9" w:rsidP="009D7D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на каменной стене с разм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ром информационных полей 5,0 м х 2,25 м; 5,0 м х 2,25 м, выполненная по </w:t>
            </w:r>
            <w:proofErr w:type="gram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B565B9" w:rsidRPr="005F3A34" w:rsidTr="00EA6066">
        <w:tc>
          <w:tcPr>
            <w:tcW w:w="1336" w:type="dxa"/>
            <w:tcBorders>
              <w:bottom w:val="single" w:sz="2" w:space="0" w:color="auto"/>
            </w:tcBorders>
          </w:tcPr>
          <w:p w:rsidR="00B565B9" w:rsidRPr="005F3A34" w:rsidRDefault="00B565B9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6285" w:type="dxa"/>
            <w:tcBorders>
              <w:bottom w:val="single" w:sz="2" w:space="0" w:color="auto"/>
            </w:tcBorders>
          </w:tcPr>
          <w:p w:rsidR="00B565B9" w:rsidRPr="005F3A34" w:rsidRDefault="00EA606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565B9"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Академика Вавилова, 56</w:t>
            </w:r>
          </w:p>
        </w:tc>
        <w:tc>
          <w:tcPr>
            <w:tcW w:w="7166" w:type="dxa"/>
            <w:tcBorders>
              <w:bottom w:val="single" w:sz="2" w:space="0" w:color="auto"/>
            </w:tcBorders>
          </w:tcPr>
          <w:p w:rsidR="00B565B9" w:rsidRPr="005F3A34" w:rsidRDefault="00B565B9" w:rsidP="006829F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  <w:r w:rsidR="006829F1">
              <w:rPr>
                <w:rFonts w:ascii="Times New Roman" w:hAnsi="Times New Roman" w:cs="Times New Roman"/>
                <w:sz w:val="30"/>
                <w:szCs w:val="30"/>
              </w:rPr>
              <w:t>;</w:t>
            </w: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 xml:space="preserve"> 0,85 м х 3,0 м</w:t>
            </w:r>
          </w:p>
        </w:tc>
      </w:tr>
    </w:tbl>
    <w:p w:rsidR="00412B87" w:rsidRPr="005F3A34" w:rsidRDefault="00412B87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E5AD0" w:rsidRPr="005F3A34" w:rsidRDefault="00412B87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3A34">
        <w:rPr>
          <w:rFonts w:ascii="Times New Roman" w:hAnsi="Times New Roman" w:cs="Times New Roman"/>
          <w:sz w:val="30"/>
          <w:szCs w:val="30"/>
        </w:rPr>
        <w:t>С</w:t>
      </w:r>
      <w:r w:rsidR="00D92DE0" w:rsidRPr="005F3A34">
        <w:rPr>
          <w:rFonts w:ascii="Times New Roman" w:hAnsi="Times New Roman" w:cs="Times New Roman"/>
          <w:sz w:val="30"/>
          <w:szCs w:val="30"/>
        </w:rPr>
        <w:t>ведения о рекламных местах указываются в паспортах рекламных мест</w:t>
      </w:r>
      <w:proofErr w:type="gramStart"/>
      <w:r w:rsidR="00D92DE0" w:rsidRPr="005F3A34">
        <w:rPr>
          <w:rFonts w:ascii="Times New Roman" w:hAnsi="Times New Roman" w:cs="Times New Roman"/>
          <w:sz w:val="30"/>
          <w:szCs w:val="30"/>
        </w:rPr>
        <w:t>.</w:t>
      </w:r>
      <w:r w:rsidRPr="005F3A34">
        <w:rPr>
          <w:rFonts w:ascii="Times New Roman" w:hAnsi="Times New Roman" w:cs="Times New Roman"/>
          <w:sz w:val="30"/>
          <w:szCs w:val="30"/>
        </w:rPr>
        <w:t>»</w:t>
      </w:r>
      <w:r w:rsidR="00EA6066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sectPr w:rsidR="00DE5AD0" w:rsidRPr="005F3A34" w:rsidSect="006829F1">
      <w:headerReference w:type="default" r:id="rId9"/>
      <w:footerReference w:type="default" r:id="rId10"/>
      <w:headerReference w:type="first" r:id="rId11"/>
      <w:pgSz w:w="16839" w:h="11907" w:orient="landscape" w:code="9"/>
      <w:pgMar w:top="1985" w:right="1134" w:bottom="567" w:left="1134" w:header="709" w:footer="709" w:gutter="0"/>
      <w:pgNumType w:start="2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DD8" w:rsidRDefault="00934DD8" w:rsidP="0036688D">
      <w:pPr>
        <w:spacing w:after="0" w:line="240" w:lineRule="auto"/>
      </w:pPr>
      <w:r>
        <w:separator/>
      </w:r>
    </w:p>
  </w:endnote>
  <w:endnote w:type="continuationSeparator" w:id="0">
    <w:p w:rsidR="00934DD8" w:rsidRDefault="00934DD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2"/>
      <w:docPartObj>
        <w:docPartGallery w:val="Page Numbers (Bottom of Page)"/>
        <w:docPartUnique/>
      </w:docPartObj>
    </w:sdtPr>
    <w:sdtEndPr/>
    <w:sdtContent>
      <w:p w:rsidR="00DF01B6" w:rsidRDefault="00934DD8">
        <w:pPr>
          <w:pStyle w:val="a6"/>
          <w:jc w:val="center"/>
        </w:pPr>
      </w:p>
    </w:sdtContent>
  </w:sdt>
  <w:p w:rsidR="00DF01B6" w:rsidRDefault="00DF01B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DD8" w:rsidRDefault="00934DD8" w:rsidP="0036688D">
      <w:pPr>
        <w:spacing w:after="0" w:line="240" w:lineRule="auto"/>
      </w:pPr>
      <w:r>
        <w:separator/>
      </w:r>
    </w:p>
  </w:footnote>
  <w:footnote w:type="continuationSeparator" w:id="0">
    <w:p w:rsidR="00934DD8" w:rsidRDefault="00934DD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623048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A6066" w:rsidRPr="00EA6066" w:rsidRDefault="00EA6066" w:rsidP="00EA606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A606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A606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A606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04501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EA606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48084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F01B6" w:rsidRPr="00EA6066" w:rsidRDefault="00EA6066" w:rsidP="00EA606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A606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A606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A606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04501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EA606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2509A"/>
    <w:rsid w:val="00036123"/>
    <w:rsid w:val="000361E8"/>
    <w:rsid w:val="00062468"/>
    <w:rsid w:val="000707FF"/>
    <w:rsid w:val="000722A9"/>
    <w:rsid w:val="00080880"/>
    <w:rsid w:val="00083B2A"/>
    <w:rsid w:val="000A0EA6"/>
    <w:rsid w:val="000B0054"/>
    <w:rsid w:val="000D4D0B"/>
    <w:rsid w:val="000E7620"/>
    <w:rsid w:val="00100E2C"/>
    <w:rsid w:val="001045B3"/>
    <w:rsid w:val="00160CE3"/>
    <w:rsid w:val="001652AC"/>
    <w:rsid w:val="001751FB"/>
    <w:rsid w:val="00181C7C"/>
    <w:rsid w:val="00196B26"/>
    <w:rsid w:val="001A1EF9"/>
    <w:rsid w:val="001C3AF1"/>
    <w:rsid w:val="001D5363"/>
    <w:rsid w:val="001D72A6"/>
    <w:rsid w:val="00207580"/>
    <w:rsid w:val="0021269C"/>
    <w:rsid w:val="00243D5F"/>
    <w:rsid w:val="00267EB3"/>
    <w:rsid w:val="0027402F"/>
    <w:rsid w:val="002A1300"/>
    <w:rsid w:val="002B6EE3"/>
    <w:rsid w:val="002E13F2"/>
    <w:rsid w:val="002F73E1"/>
    <w:rsid w:val="00317993"/>
    <w:rsid w:val="00335EDE"/>
    <w:rsid w:val="0034164F"/>
    <w:rsid w:val="00346933"/>
    <w:rsid w:val="0036688D"/>
    <w:rsid w:val="00381F7A"/>
    <w:rsid w:val="003A097B"/>
    <w:rsid w:val="003B38A9"/>
    <w:rsid w:val="003B4645"/>
    <w:rsid w:val="00411AEF"/>
    <w:rsid w:val="00412B87"/>
    <w:rsid w:val="00424411"/>
    <w:rsid w:val="00424971"/>
    <w:rsid w:val="0043227D"/>
    <w:rsid w:val="00435E49"/>
    <w:rsid w:val="00442A39"/>
    <w:rsid w:val="00445436"/>
    <w:rsid w:val="00447287"/>
    <w:rsid w:val="00483148"/>
    <w:rsid w:val="00497AED"/>
    <w:rsid w:val="004A203D"/>
    <w:rsid w:val="004B59E2"/>
    <w:rsid w:val="004D52CA"/>
    <w:rsid w:val="005064E4"/>
    <w:rsid w:val="0052237C"/>
    <w:rsid w:val="0052452A"/>
    <w:rsid w:val="005450EE"/>
    <w:rsid w:val="0055793C"/>
    <w:rsid w:val="005650F3"/>
    <w:rsid w:val="00574ACC"/>
    <w:rsid w:val="00576511"/>
    <w:rsid w:val="0059572D"/>
    <w:rsid w:val="00595805"/>
    <w:rsid w:val="005960DA"/>
    <w:rsid w:val="005962A3"/>
    <w:rsid w:val="005B0334"/>
    <w:rsid w:val="005C0C44"/>
    <w:rsid w:val="005C7B14"/>
    <w:rsid w:val="005D03D1"/>
    <w:rsid w:val="005D4C25"/>
    <w:rsid w:val="005E1387"/>
    <w:rsid w:val="005E3B4E"/>
    <w:rsid w:val="005F3367"/>
    <w:rsid w:val="005F3A34"/>
    <w:rsid w:val="006023CF"/>
    <w:rsid w:val="00613633"/>
    <w:rsid w:val="00622FE1"/>
    <w:rsid w:val="006264A9"/>
    <w:rsid w:val="00654F98"/>
    <w:rsid w:val="00665AD7"/>
    <w:rsid w:val="00665D12"/>
    <w:rsid w:val="0067416D"/>
    <w:rsid w:val="006829F1"/>
    <w:rsid w:val="00687144"/>
    <w:rsid w:val="006A5B4B"/>
    <w:rsid w:val="006B1F84"/>
    <w:rsid w:val="006B42F0"/>
    <w:rsid w:val="006D53B6"/>
    <w:rsid w:val="00707155"/>
    <w:rsid w:val="00743EFD"/>
    <w:rsid w:val="00755D19"/>
    <w:rsid w:val="00760801"/>
    <w:rsid w:val="007F2775"/>
    <w:rsid w:val="00805966"/>
    <w:rsid w:val="008130B5"/>
    <w:rsid w:val="00816AB9"/>
    <w:rsid w:val="0084422E"/>
    <w:rsid w:val="008552E4"/>
    <w:rsid w:val="0085641C"/>
    <w:rsid w:val="008769E1"/>
    <w:rsid w:val="00895C99"/>
    <w:rsid w:val="008A5BB3"/>
    <w:rsid w:val="008A5DD6"/>
    <w:rsid w:val="008C5354"/>
    <w:rsid w:val="008E30BD"/>
    <w:rsid w:val="008E321B"/>
    <w:rsid w:val="008E35EE"/>
    <w:rsid w:val="008F6413"/>
    <w:rsid w:val="0090299B"/>
    <w:rsid w:val="00902F52"/>
    <w:rsid w:val="00934DD8"/>
    <w:rsid w:val="00995C2C"/>
    <w:rsid w:val="00997967"/>
    <w:rsid w:val="009D2BD6"/>
    <w:rsid w:val="009D778D"/>
    <w:rsid w:val="009E64F8"/>
    <w:rsid w:val="009F39F9"/>
    <w:rsid w:val="009F5268"/>
    <w:rsid w:val="009F74D7"/>
    <w:rsid w:val="00A12A96"/>
    <w:rsid w:val="00A355A9"/>
    <w:rsid w:val="00A37924"/>
    <w:rsid w:val="00A54A32"/>
    <w:rsid w:val="00A615D0"/>
    <w:rsid w:val="00A9625B"/>
    <w:rsid w:val="00AB69E9"/>
    <w:rsid w:val="00AC073F"/>
    <w:rsid w:val="00AD0F91"/>
    <w:rsid w:val="00AE5F9A"/>
    <w:rsid w:val="00B03752"/>
    <w:rsid w:val="00B1102A"/>
    <w:rsid w:val="00B12AF5"/>
    <w:rsid w:val="00B15100"/>
    <w:rsid w:val="00B17514"/>
    <w:rsid w:val="00B565B9"/>
    <w:rsid w:val="00B66EED"/>
    <w:rsid w:val="00BA4773"/>
    <w:rsid w:val="00BA5ABF"/>
    <w:rsid w:val="00BA60A2"/>
    <w:rsid w:val="00BD7501"/>
    <w:rsid w:val="00BE2211"/>
    <w:rsid w:val="00C0005F"/>
    <w:rsid w:val="00C0145A"/>
    <w:rsid w:val="00C30FB2"/>
    <w:rsid w:val="00C352C8"/>
    <w:rsid w:val="00C51C12"/>
    <w:rsid w:val="00CB52BA"/>
    <w:rsid w:val="00CE2CC1"/>
    <w:rsid w:val="00D0558C"/>
    <w:rsid w:val="00D146C1"/>
    <w:rsid w:val="00D214EE"/>
    <w:rsid w:val="00D24A46"/>
    <w:rsid w:val="00D55E25"/>
    <w:rsid w:val="00D829B7"/>
    <w:rsid w:val="00D92DE0"/>
    <w:rsid w:val="00DB6A41"/>
    <w:rsid w:val="00DC2983"/>
    <w:rsid w:val="00DD0E39"/>
    <w:rsid w:val="00DE23E6"/>
    <w:rsid w:val="00DE5AD0"/>
    <w:rsid w:val="00DF01B6"/>
    <w:rsid w:val="00DF1B7B"/>
    <w:rsid w:val="00E053A8"/>
    <w:rsid w:val="00E10424"/>
    <w:rsid w:val="00E13BD2"/>
    <w:rsid w:val="00E23368"/>
    <w:rsid w:val="00E404CF"/>
    <w:rsid w:val="00E95658"/>
    <w:rsid w:val="00EA2B64"/>
    <w:rsid w:val="00EA6066"/>
    <w:rsid w:val="00EA78AD"/>
    <w:rsid w:val="00EE5046"/>
    <w:rsid w:val="00EE62B3"/>
    <w:rsid w:val="00EE68EF"/>
    <w:rsid w:val="00EF2328"/>
    <w:rsid w:val="00F04501"/>
    <w:rsid w:val="00F05C7B"/>
    <w:rsid w:val="00F1207E"/>
    <w:rsid w:val="00F266DC"/>
    <w:rsid w:val="00F307A9"/>
    <w:rsid w:val="00F52F78"/>
    <w:rsid w:val="00F8630C"/>
    <w:rsid w:val="00F866D5"/>
    <w:rsid w:val="00F922F1"/>
    <w:rsid w:val="00FA0731"/>
    <w:rsid w:val="00FA4DB1"/>
    <w:rsid w:val="00FB6665"/>
    <w:rsid w:val="00FC527A"/>
    <w:rsid w:val="00FE1543"/>
    <w:rsid w:val="00FE4A34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14E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E62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14E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E62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1EECB96-CE0B-4AC5-AEA4-FB0B5500A290}"/>
</file>

<file path=customXml/itemProps2.xml><?xml version="1.0" encoding="utf-8"?>
<ds:datastoreItem xmlns:ds="http://schemas.openxmlformats.org/officeDocument/2006/customXml" ds:itemID="{2B02401E-1E00-4DEA-ADAC-86BC2320FCFB}"/>
</file>

<file path=customXml/itemProps3.xml><?xml version="1.0" encoding="utf-8"?>
<ds:datastoreItem xmlns:ds="http://schemas.openxmlformats.org/officeDocument/2006/customXml" ds:itemID="{1B5DB8B5-0343-4B36-8425-B4B726D7A4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2015-03-13T02:24:00Z</cp:lastPrinted>
  <dcterms:created xsi:type="dcterms:W3CDTF">2018-04-04T04:45:00Z</dcterms:created>
  <dcterms:modified xsi:type="dcterms:W3CDTF">2018-04-04T04:45:00Z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