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января 2012 г. N 37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СХЕМ РАЗМЕЩЕНИЯ РЕКЛАМНЫХ КОНСТРУКЦИЙ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14.05.2014 N 266)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статьями 41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Советском районе города Красноярска, по проспекту Металлургов, согласно приложению 1.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49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Советском районе города Красноярска, по улице Белинского, согласно приложению 2.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201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Свердловском районе города Красноярска, по улице Свердловской, согласно приложению 3.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города.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1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января 2012 г. N 37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СХЕМА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СОВЕТСКОМ РАЙОНЕ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КРАСНОЯРСКА, ПО ПРОСПЕКТУ МЕТАЛЛУРГОВ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36479" w:rsidSect="003B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3685"/>
        <w:gridCol w:w="4706"/>
      </w:tblGrid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напротив жилого дома по ул. 3-го Августа, 26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38, на противоположной стороне дороги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51, со стороны западного фасада здания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47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между зданиями N 43 и N 41б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35а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</w:t>
            </w:r>
            <w:r>
              <w:rPr>
                <w:rFonts w:ascii="Calibri" w:hAnsi="Calibri" w:cs="Calibri"/>
              </w:rPr>
              <w:lastRenderedPageBreak/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27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9а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3д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Пр-т Металлургов, с западной стороны ограждения территории с </w:t>
            </w:r>
            <w:r>
              <w:rPr>
                <w:rFonts w:ascii="Calibri" w:hAnsi="Calibri" w:cs="Calibri"/>
              </w:rPr>
              <w:lastRenderedPageBreak/>
              <w:t xml:space="preserve">адресом: ул. </w:t>
            </w:r>
            <w:proofErr w:type="gramStart"/>
            <w:r>
              <w:rPr>
                <w:rFonts w:ascii="Calibri" w:hAnsi="Calibri" w:cs="Calibri"/>
              </w:rPr>
              <w:t>Джамбульская</w:t>
            </w:r>
            <w:proofErr w:type="gramEnd"/>
            <w:r>
              <w:rPr>
                <w:rFonts w:ascii="Calibri" w:hAnsi="Calibri" w:cs="Calibri"/>
              </w:rPr>
              <w:t>, 24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щитовая конструкция с размером информационного поля 6,0 м x 3,0 м (щит) либо </w:t>
            </w:r>
            <w:r>
              <w:rPr>
                <w:rFonts w:ascii="Calibri" w:hAnsi="Calibri" w:cs="Calibri"/>
              </w:rPr>
              <w:lastRenderedPageBreak/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Пр-т Металлургов, с восточной стороны ограждения территории с адресом: ул. </w:t>
            </w:r>
            <w:proofErr w:type="gramStart"/>
            <w:r>
              <w:rPr>
                <w:rFonts w:ascii="Calibri" w:hAnsi="Calibri" w:cs="Calibri"/>
              </w:rPr>
              <w:t>Джамбульская</w:t>
            </w:r>
            <w:proofErr w:type="gramEnd"/>
            <w:r>
              <w:rPr>
                <w:rFonts w:ascii="Calibri" w:hAnsi="Calibri" w:cs="Calibri"/>
              </w:rPr>
              <w:t>, 24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1б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1д, со стороны западного торца здания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1д, со стороны восточного фасада здания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</w:t>
            </w:r>
            <w:r>
              <w:rPr>
                <w:rFonts w:ascii="Calibri" w:hAnsi="Calibri" w:cs="Calibri"/>
              </w:rPr>
              <w:lastRenderedPageBreak/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1ж, стр. 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поворот на мост "777"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район пересечения с ул. Ястынской (поворот с моста "777" в сторону центра города)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105 м до пересечения с ул. Тельмана при движении в центр города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2м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</w:t>
            </w:r>
            <w:r>
              <w:rPr>
                <w:rFonts w:ascii="Calibri" w:hAnsi="Calibri" w:cs="Calibri"/>
              </w:rPr>
              <w:lastRenderedPageBreak/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13а, на противоположной стороне дороги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16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3,0 м; 0,85 м x 3,0 м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24д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24д - 30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конструкция на ограждении наземного канала с размером информационного поля 150,0 м x 2,0 м,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Металлургов, 36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44"/>
      <w:bookmarkEnd w:id="3"/>
      <w:r>
        <w:rPr>
          <w:rFonts w:ascii="Calibri" w:hAnsi="Calibri" w:cs="Calibri"/>
        </w:rPr>
        <w:t>Приложение 2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января 2012 г. N 37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49"/>
      <w:bookmarkEnd w:id="4"/>
      <w:r>
        <w:rPr>
          <w:rFonts w:ascii="Calibri" w:hAnsi="Calibri" w:cs="Calibri"/>
        </w:rPr>
        <w:t>СХЕМА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СОВЕТСКОМ РАЙОНЕ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БЕЛИНСКОГО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14.05.2014 N 266)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1:2000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75pt;height:224.15pt">
            <v:imagedata r:id="rId12" o:title=""/>
          </v:shape>
        </w:pic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8364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8364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8364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7, 39 м до проезда к зданию по ул. Белинского,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8364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5, за проездом к зданию по ул. Белинского,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8364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3,7 м x 2,7 м (ситиборд) с автоматической сменой изображения</w:t>
            </w:r>
          </w:p>
        </w:tc>
      </w:tr>
      <w:tr w:rsidR="008364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1, остановка общественного транспорта "Улица Дубенского"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364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3,0 м; 0,85 м x 3,0 м</w:t>
            </w:r>
          </w:p>
        </w:tc>
      </w:tr>
      <w:tr w:rsidR="008364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3,7 м x 2,7 м (ситиборд) с автоматической сменой изображения</w:t>
            </w:r>
          </w:p>
        </w:tc>
      </w:tr>
    </w:tbl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96"/>
      <w:bookmarkEnd w:id="5"/>
      <w:r>
        <w:rPr>
          <w:rFonts w:ascii="Calibri" w:hAnsi="Calibri" w:cs="Calibri"/>
        </w:rPr>
        <w:t>Приложение 3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31 января 2012 г. N 37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01"/>
      <w:bookmarkEnd w:id="6"/>
      <w:r>
        <w:rPr>
          <w:rFonts w:ascii="Calibri" w:hAnsi="Calibri" w:cs="Calibri"/>
        </w:rPr>
        <w:t>СХЕМА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СВЕРДЛОВСКОМ РАЙОНЕ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КРАСНОЯРСКА, ПО УЛИЦЕ СВЕРДЛОВСКОЙ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3798"/>
        <w:gridCol w:w="4592"/>
      </w:tblGrid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293, 1-я конструкция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293, 2-я конструкция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291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Ул. Свердловская, 291, напротив Красноярского парка флоры и фауны "Роев ручей"</w:t>
            </w:r>
            <w:proofErr w:type="gram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291, остановка "Красноярский парк флоры и фауны "Роев ручей"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за остановкой "Красноярский парк флоры и фауны "Роев ручей"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273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261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напротив здания по ул. Туристской, 86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</w:t>
            </w:r>
            <w:r>
              <w:rPr>
                <w:rFonts w:ascii="Calibri" w:hAnsi="Calibri" w:cs="Calibri"/>
              </w:rPr>
              <w:lastRenderedPageBreak/>
              <w:t>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241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между зданиями N 227 и N 229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между зданиями N 211 и N 209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189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129, остановка "Талнах"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рекламная конструкция в составе остановочного пункта движения </w:t>
            </w:r>
            <w:r>
              <w:rPr>
                <w:rFonts w:ascii="Calibri" w:hAnsi="Calibri" w:cs="Calibri"/>
              </w:rPr>
              <w:lastRenderedPageBreak/>
              <w:t>общественного транспорта с размером информационного поля 1,2 м x 1,8 м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101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75г, до АЗС "Фортуна Плюс"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75г, после АЗС "Фортуна Плюс"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2д,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напротив здания по ул. 60 лет Октября, 2, стр. 51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rPr>
                <w:rFonts w:ascii="Calibri" w:hAnsi="Calibri" w:cs="Calibri"/>
              </w:rPr>
              <w:lastRenderedPageBreak/>
              <w:t>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67г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43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35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31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29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rPr>
                <w:rFonts w:ascii="Calibri" w:hAnsi="Calibri" w:cs="Calibri"/>
              </w:rPr>
              <w:lastRenderedPageBreak/>
              <w:t>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21а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13е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со стороны здания по адресу: ул. А.Матросова, 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rPr>
                <w:rFonts w:ascii="Calibri" w:hAnsi="Calibri" w:cs="Calibri"/>
              </w:rPr>
              <w:lastRenderedPageBreak/>
              <w:t>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19,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31а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33б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33,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61г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rPr>
                <w:rFonts w:ascii="Calibri" w:hAnsi="Calibri" w:cs="Calibri"/>
              </w:rPr>
              <w:lastRenderedPageBreak/>
              <w:t>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43,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49,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51,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напротив здания по пер. Водометному, 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61,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rPr>
                <w:rFonts w:ascii="Calibri" w:hAnsi="Calibri" w:cs="Calibri"/>
              </w:rPr>
              <w:lastRenderedPageBreak/>
              <w:t>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67г,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83,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87,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8а, 27 м до восточного фасада здания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8а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rPr>
                <w:rFonts w:ascii="Calibri" w:hAnsi="Calibri" w:cs="Calibri"/>
              </w:rPr>
              <w:lastRenderedPageBreak/>
              <w:t>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105,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между зданиями N 14 и N 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131,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28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rPr>
                <w:rFonts w:ascii="Calibri" w:hAnsi="Calibri" w:cs="Calibri"/>
              </w:rPr>
              <w:lastRenderedPageBreak/>
              <w:t>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между зданиями N 165 и N 167,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74, остановка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74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98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98, остановка "Новостройка"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98, выезд с АЗС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</w:t>
            </w:r>
            <w:r>
              <w:rPr>
                <w:rFonts w:ascii="Calibri" w:hAnsi="Calibri" w:cs="Calibri"/>
              </w:rPr>
              <w:lastRenderedPageBreak/>
              <w:t>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Свердловская</w:t>
            </w:r>
            <w:proofErr w:type="gramEnd"/>
            <w:r>
              <w:rPr>
                <w:rFonts w:ascii="Calibri" w:hAnsi="Calibri" w:cs="Calibri"/>
              </w:rPr>
              <w:t>, 273, на противоположной стороне дороги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36479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Свердловская, 140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79" w:rsidRDefault="0083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6479" w:rsidRDefault="008364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13964" w:rsidRDefault="00113964">
      <w:bookmarkStart w:id="7" w:name="_GoBack"/>
      <w:bookmarkEnd w:id="7"/>
    </w:p>
    <w:sectPr w:rsidR="0011396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79"/>
    <w:rsid w:val="00113964"/>
    <w:rsid w:val="008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8A2A9BEBF4D5410D193D851868F292700260361C6B9AAFB25265091CC91E0D46ADBCB1ABBC3A6951B8J1F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68A2A9BEBF4D5410D193D851868F2927002603F146F99A8B90F6F0145C51C0A49F2ABB6E2B03B6952BD14J1F5I" TargetMode="External"/><Relationship Id="rId12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68A2A9BEBF4D5410D193D851868F2927002603F14659EA7B90F6F0145C51C0A49F2ABB6E2B03B6952BD12J1F1I" TargetMode="External"/><Relationship Id="rId11" Type="http://schemas.openxmlformats.org/officeDocument/2006/relationships/hyperlink" Target="consultantplus://offline/ref=4B068A2A9BEBF4D5410D193D851868F2927002603F14659EA7B90F6F0145C51C0A49F2ABB6E2B03B6952BD12J1F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4B068A2A9BEBF4D5410D193D851868F292700260361C6B9AAFB25265091CC91E0D46ADBCB1ABBC3A6956B5J1F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68A2A9BEBF4D5410D193D851868F292700260361C6B9AAFB25265091CC91E0D46ADBCB1ABBC3AJ6F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5B652-368B-495E-91FC-CD44DE2D6E01}"/>
</file>

<file path=customXml/itemProps2.xml><?xml version="1.0" encoding="utf-8"?>
<ds:datastoreItem xmlns:ds="http://schemas.openxmlformats.org/officeDocument/2006/customXml" ds:itemID="{751A72C5-C383-40B5-BD29-CC98BFA5E17D}"/>
</file>

<file path=customXml/itemProps3.xml><?xml version="1.0" encoding="utf-8"?>
<ds:datastoreItem xmlns:ds="http://schemas.openxmlformats.org/officeDocument/2006/customXml" ds:itemID="{C94F5DF6-D82B-4F27-AB55-9F9BDB541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2014-10-22T08:05:00Z</dcterms:created>
  <dcterms:modified xsi:type="dcterms:W3CDTF">2014-10-22T08:06:00Z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