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981F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Заместителю Главы города –</w:t>
      </w:r>
    </w:p>
    <w:p w14:paraId="4AA09820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руководителю департамента</w:t>
      </w:r>
    </w:p>
    <w:p w14:paraId="4AA09821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имущества</w:t>
      </w:r>
    </w:p>
    <w:p w14:paraId="4AA09822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и земельных отношений</w:t>
      </w:r>
    </w:p>
    <w:p w14:paraId="4AA09823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от ___________________________</w:t>
      </w:r>
    </w:p>
    <w:p w14:paraId="4AA09824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25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26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27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(Ф.И.О. заявителя, руководителя</w:t>
      </w:r>
    </w:p>
    <w:p w14:paraId="4AA09828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или представителя по доверенности)</w:t>
      </w:r>
    </w:p>
    <w:p w14:paraId="4AA09829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2A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2B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2C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(реквизиты документа,</w:t>
      </w:r>
    </w:p>
    <w:p w14:paraId="4AA0982D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удостоверяющего личность)</w:t>
      </w:r>
    </w:p>
    <w:p w14:paraId="4AA0982E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2F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30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31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(наименование организации,</w:t>
      </w:r>
    </w:p>
    <w:p w14:paraId="4AA09832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ИНН, ОГРН, ОПФ)</w:t>
      </w:r>
    </w:p>
    <w:p w14:paraId="4AA09833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34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35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</w:t>
      </w:r>
    </w:p>
    <w:p w14:paraId="4AA09836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(адрес места жительства (для гражданина) </w:t>
      </w:r>
    </w:p>
    <w:p w14:paraId="4AA09837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или сведения о местонахождении </w:t>
      </w:r>
    </w:p>
    <w:p w14:paraId="4AA09838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организации)</w:t>
      </w:r>
    </w:p>
    <w:p w14:paraId="4AA09839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Почтовый адрес: _______________</w:t>
      </w:r>
    </w:p>
    <w:p w14:paraId="4AA0983A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</w:t>
      </w:r>
    </w:p>
    <w:p w14:paraId="4AA0983B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</w:t>
      </w:r>
    </w:p>
    <w:p w14:paraId="4AA0983C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Адрес электронной почты: _______</w:t>
      </w:r>
    </w:p>
    <w:p w14:paraId="4AA0983D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</w:t>
      </w:r>
    </w:p>
    <w:p w14:paraId="4AA0983E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</w:t>
      </w:r>
    </w:p>
    <w:p w14:paraId="4AA0983F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Номер контактного телефона: </w:t>
      </w:r>
    </w:p>
    <w:p w14:paraId="4AA09840" w14:textId="77777777" w:rsidR="003B3D68" w:rsidRPr="00543468" w:rsidRDefault="003B3D68" w:rsidP="003B3D68">
      <w:pPr>
        <w:suppressAutoHyphens/>
        <w:autoSpaceDE w:val="0"/>
        <w:spacing w:after="0" w:line="192" w:lineRule="auto"/>
        <w:ind w:firstLine="4820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</w:t>
      </w:r>
    </w:p>
    <w:p w14:paraId="4AA09841" w14:textId="77777777" w:rsidR="003B3D68" w:rsidRPr="00543468" w:rsidRDefault="003B3D68" w:rsidP="003B3D6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AA09842" w14:textId="77777777" w:rsidR="003B3D68" w:rsidRPr="00543468" w:rsidRDefault="003B3D68" w:rsidP="003B3D68">
      <w:pPr>
        <w:suppressAutoHyphens/>
        <w:autoSpaceDE w:val="0"/>
        <w:spacing w:after="0" w:line="192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Par357"/>
      <w:bookmarkEnd w:id="0"/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</w:t>
      </w:r>
    </w:p>
    <w:p w14:paraId="4AA09843" w14:textId="77777777" w:rsidR="003B3D68" w:rsidRPr="00543468" w:rsidRDefault="003B3D68" w:rsidP="003B3D68">
      <w:pPr>
        <w:suppressAutoHyphens/>
        <w:autoSpaceDE w:val="0"/>
        <w:spacing w:after="0" w:line="192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о выдаче разрешения на размещение объекта</w:t>
      </w:r>
    </w:p>
    <w:p w14:paraId="4AA09844" w14:textId="77777777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AA09845" w14:textId="77777777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AA09846" w14:textId="77777777" w:rsidR="003B3D68" w:rsidRPr="00543468" w:rsidRDefault="003B3D68" w:rsidP="003B3D6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пунктом 4 статьи 39.36 Земельного кодекса Российской Федерации прошу разрешить размещение _______________</w:t>
      </w:r>
    </w:p>
    <w:p w14:paraId="4AA09847" w14:textId="77777777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14:paraId="4AA09848" w14:textId="77777777" w:rsidR="003B3D68" w:rsidRPr="00543468" w:rsidRDefault="003B3D68" w:rsidP="003B3D6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(указывается наименование объекта в соответствии с перечнем, утвержденным постановлением Правительства Российской Федерации от 03.12.2014 № 1300)</w:t>
      </w:r>
    </w:p>
    <w:p w14:paraId="4AA09849" w14:textId="77777777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без предоставления з</w:t>
      </w:r>
      <w:bookmarkStart w:id="1" w:name="_GoBack"/>
      <w:bookmarkEnd w:id="1"/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емельного участка и без установления сервитута        в соответствии с прилагаемой схемой на земельном участке                                с кадастровым номером _________________________________________</w:t>
      </w:r>
    </w:p>
    <w:p w14:paraId="4AA0984A" w14:textId="77777777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14:paraId="4AA0984B" w14:textId="77777777" w:rsidR="003B3D68" w:rsidRPr="00543468" w:rsidRDefault="003B3D68" w:rsidP="003B3D6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(указывается при его наличии в случаях, если планируется размещение объекта </w:t>
      </w:r>
    </w:p>
    <w:p w14:paraId="4AA0984C" w14:textId="77777777" w:rsidR="003B3D68" w:rsidRPr="00543468" w:rsidRDefault="003B3D68" w:rsidP="003B3D6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на земельном участке или его части)</w:t>
      </w:r>
    </w:p>
    <w:p w14:paraId="4AA0984D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квартала _____________________________________</w:t>
      </w:r>
    </w:p>
    <w:p w14:paraId="4AA0984E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4AA0984F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случае, если планируется размещение объекта на землях, </w:t>
      </w:r>
    </w:p>
    <w:p w14:paraId="4AA09850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учет которых в установленном порядке не осуществлен)</w:t>
      </w:r>
    </w:p>
    <w:p w14:paraId="4AA09851" w14:textId="77777777" w:rsidR="003B3D68" w:rsidRPr="00543468" w:rsidRDefault="003B3D68" w:rsidP="003B3D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на срок _______________________________________________________.</w:t>
      </w:r>
    </w:p>
    <w:p w14:paraId="4AA09852" w14:textId="77777777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</w:t>
      </w:r>
    </w:p>
    <w:p w14:paraId="021672A8" w14:textId="77777777" w:rsidR="00543468" w:rsidRDefault="005434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FB53A" w14:textId="77777777" w:rsidR="00543468" w:rsidRDefault="005434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1BE6A" w14:textId="77777777" w:rsidR="00543468" w:rsidRDefault="005434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9853" w14:textId="77777777" w:rsidR="003B3D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получения результата услуги:</w:t>
      </w:r>
    </w:p>
    <w:p w14:paraId="2353C64E" w14:textId="77777777" w:rsidR="007A1C0E" w:rsidRPr="00543468" w:rsidRDefault="007A1C0E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4819"/>
        <w:gridCol w:w="1665"/>
        <w:gridCol w:w="426"/>
      </w:tblGrid>
      <w:tr w:rsidR="007A1C0E" w:rsidRPr="007A1C0E" w14:paraId="7808D86A" w14:textId="77777777" w:rsidTr="009D7149">
        <w:tc>
          <w:tcPr>
            <w:tcW w:w="459" w:type="dxa"/>
          </w:tcPr>
          <w:p w14:paraId="5DD30416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6484" w:type="dxa"/>
            <w:gridSpan w:val="2"/>
          </w:tcPr>
          <w:p w14:paraId="0350A1DA" w14:textId="3FEBBBF2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7A1C0E">
              <w:rPr>
                <w:rFonts w:ascii="Times New Roman" w:hAnsi="Times New Roman" w:cs="Times New Roman"/>
                <w:bCs/>
                <w:sz w:val="24"/>
                <w:szCs w:val="30"/>
              </w:rPr>
              <w:t>Лично</w:t>
            </w:r>
          </w:p>
        </w:tc>
        <w:tc>
          <w:tcPr>
            <w:tcW w:w="426" w:type="dxa"/>
          </w:tcPr>
          <w:p w14:paraId="475DE436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</w:tr>
      <w:tr w:rsidR="007A1C0E" w:rsidRPr="007A1C0E" w14:paraId="5F8DB456" w14:textId="77777777" w:rsidTr="009D7149">
        <w:tc>
          <w:tcPr>
            <w:tcW w:w="459" w:type="dxa"/>
            <w:vMerge w:val="restart"/>
          </w:tcPr>
          <w:p w14:paraId="06634177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819" w:type="dxa"/>
            <w:vMerge w:val="restart"/>
          </w:tcPr>
          <w:p w14:paraId="28D31586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7A1C0E">
              <w:rPr>
                <w:rFonts w:ascii="Times New Roman" w:hAnsi="Times New Roman" w:cs="Times New Roman"/>
                <w:sz w:val="24"/>
                <w:szCs w:val="30"/>
              </w:rPr>
              <w:t>Почтовым отправлением по адресу:</w:t>
            </w:r>
          </w:p>
        </w:tc>
        <w:tc>
          <w:tcPr>
            <w:tcW w:w="1665" w:type="dxa"/>
          </w:tcPr>
          <w:p w14:paraId="44ED7E5C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26" w:type="dxa"/>
          </w:tcPr>
          <w:p w14:paraId="6615709A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7A1C0E" w:rsidRPr="007A1C0E" w14:paraId="3B314EED" w14:textId="77777777" w:rsidTr="009D7149">
        <w:tc>
          <w:tcPr>
            <w:tcW w:w="459" w:type="dxa"/>
            <w:vMerge/>
          </w:tcPr>
          <w:p w14:paraId="5A4C32C3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84455C8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9BA58F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26" w:type="dxa"/>
          </w:tcPr>
          <w:p w14:paraId="5E2B38DD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7A1C0E" w:rsidRPr="007A1C0E" w14:paraId="5E7CDE04" w14:textId="77777777" w:rsidTr="009D7149">
        <w:tc>
          <w:tcPr>
            <w:tcW w:w="459" w:type="dxa"/>
            <w:vMerge/>
          </w:tcPr>
          <w:p w14:paraId="6DADAF5D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B2D77C0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A57C90E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26" w:type="dxa"/>
          </w:tcPr>
          <w:p w14:paraId="74C902C9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7A1C0E" w:rsidRPr="007A1C0E" w14:paraId="20F62FCF" w14:textId="77777777" w:rsidTr="009D7149">
        <w:tc>
          <w:tcPr>
            <w:tcW w:w="459" w:type="dxa"/>
          </w:tcPr>
          <w:p w14:paraId="775E292D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819" w:type="dxa"/>
          </w:tcPr>
          <w:p w14:paraId="725E8880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7A1C0E">
              <w:rPr>
                <w:rFonts w:ascii="Times New Roman" w:hAnsi="Times New Roman" w:cs="Times New Roman"/>
                <w:sz w:val="24"/>
                <w:szCs w:val="30"/>
              </w:rPr>
              <w:t>Направить в электронном виде</w:t>
            </w:r>
          </w:p>
        </w:tc>
        <w:tc>
          <w:tcPr>
            <w:tcW w:w="1665" w:type="dxa"/>
          </w:tcPr>
          <w:p w14:paraId="2FA778BB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26" w:type="dxa"/>
          </w:tcPr>
          <w:p w14:paraId="46CF7CDE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7A1C0E" w:rsidRPr="007A1C0E" w14:paraId="06EDB0B0" w14:textId="77777777" w:rsidTr="009D7149">
        <w:tc>
          <w:tcPr>
            <w:tcW w:w="459" w:type="dxa"/>
          </w:tcPr>
          <w:p w14:paraId="1F94E5E7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819" w:type="dxa"/>
          </w:tcPr>
          <w:p w14:paraId="2E449042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A1C0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Выдать через МФЦ по адресу:</w:t>
            </w:r>
          </w:p>
          <w:p w14:paraId="175EF671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A1C0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(в случае подачи заявления </w:t>
            </w:r>
          </w:p>
          <w:p w14:paraId="312104F3" w14:textId="32D211BE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7A1C0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 МФЦ)</w:t>
            </w:r>
          </w:p>
        </w:tc>
        <w:tc>
          <w:tcPr>
            <w:tcW w:w="1665" w:type="dxa"/>
          </w:tcPr>
          <w:p w14:paraId="5AC7A515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26" w:type="dxa"/>
          </w:tcPr>
          <w:p w14:paraId="3815096B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  <w:p w14:paraId="1A173234" w14:textId="77777777" w:rsidR="007A1C0E" w:rsidRPr="007A1C0E" w:rsidRDefault="007A1C0E" w:rsidP="009D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14:paraId="4AA09868" w14:textId="77777777" w:rsidR="003B3D68" w:rsidRPr="00543468" w:rsidRDefault="003B3D68" w:rsidP="007A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9869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4AA0986A" w14:textId="77777777" w:rsidR="003B3D68" w:rsidRPr="003602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копия документа, подтверждающего полномочия представителя заявителя, копия паспорта или иного документа, удостоверяющего личность заявителя или его </w:t>
      </w:r>
      <w:r w:rsidRPr="0036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в соответствии с законодательством Российской Федерации;</w:t>
      </w:r>
    </w:p>
    <w:p w14:paraId="5A919B7A" w14:textId="77777777" w:rsidR="00360268" w:rsidRPr="00360268" w:rsidRDefault="003602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68">
        <w:rPr>
          <w:rFonts w:ascii="Times New Roman" w:hAnsi="Times New Roman" w:cs="Times New Roman"/>
          <w:sz w:val="24"/>
          <w:szCs w:val="24"/>
        </w:rPr>
        <w:t>2)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размещать объект на землях или части земельного участка (с использованием системы координат, принимаемой при ведении государственного кадастра недвижимости))</w:t>
      </w:r>
    </w:p>
    <w:p w14:paraId="4AA0986C" w14:textId="1F0685B1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 реестра индивидуальных предпринимателей (в случае если заявление подается индивидуальным предпринимателем);</w:t>
      </w:r>
    </w:p>
    <w:p w14:paraId="4AA0986E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выписка из Единого государственного реестра юридических лиц (в случае если заявление подается юридическим лицом);</w:t>
      </w:r>
    </w:p>
    <w:p w14:paraId="4AA0986F" w14:textId="3F94D931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04A53" w:rsidRPr="0054346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недвижимости, выданная не ранее чем за 30 календарных дней до дня ее предоставления в уполномоченный орган.</w:t>
      </w:r>
    </w:p>
    <w:p w14:paraId="4AA09871" w14:textId="203A3BD5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документы, указанные в пунктах 3–</w:t>
      </w:r>
      <w:r w:rsidR="00004A53"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заявителем по собственной и</w:t>
      </w:r>
      <w:r w:rsidR="00004A53"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нициативе, уполномоченный орган </w:t>
      </w:r>
      <w:r w:rsidRPr="00543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их в течение одного рабочего дня в порядке межведомственного информационного взаимодействия.</w:t>
      </w:r>
    </w:p>
    <w:p w14:paraId="4AA09872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9873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9874" w14:textId="440CD74D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«__» ____________ </w:t>
      </w:r>
      <w:r w:rsidR="007A1C0E">
        <w:rPr>
          <w:rFonts w:ascii="Times New Roman" w:eastAsia="Arial" w:hAnsi="Times New Roman" w:cs="Times New Roman"/>
          <w:sz w:val="24"/>
          <w:szCs w:val="24"/>
          <w:lang w:eastAsia="ar-SA"/>
        </w:rPr>
        <w:t>20_</w:t>
      </w: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 г.                                             </w:t>
      </w:r>
      <w:r w:rsidR="007A1C0E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1C0E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1C0E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    </w:t>
      </w: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</w:t>
      </w:r>
    </w:p>
    <w:p w14:paraId="4AA09875" w14:textId="430F2757" w:rsidR="003B3D68" w:rsidRPr="00543468" w:rsidRDefault="003B3D68" w:rsidP="003B3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7A1C0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</w:t>
      </w:r>
      <w:r w:rsidRPr="00543468">
        <w:rPr>
          <w:rFonts w:ascii="Times New Roman" w:eastAsia="Arial" w:hAnsi="Times New Roman" w:cs="Times New Roman"/>
          <w:sz w:val="24"/>
          <w:szCs w:val="24"/>
          <w:lang w:eastAsia="ar-SA"/>
        </w:rPr>
        <w:t>(подпись заявителя)</w:t>
      </w:r>
    </w:p>
    <w:p w14:paraId="4AA09876" w14:textId="77777777" w:rsidR="003B3D68" w:rsidRPr="00543468" w:rsidRDefault="003B3D68" w:rsidP="003B3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560"/>
        <w:gridCol w:w="1701"/>
        <w:gridCol w:w="1276"/>
      </w:tblGrid>
      <w:tr w:rsidR="003B3D68" w:rsidRPr="00543468" w14:paraId="4AA0987E" w14:textId="77777777" w:rsidTr="0030072A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4AA09877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78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79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AA0987A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заявления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7B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удостоверяющие личность </w:t>
            </w:r>
          </w:p>
          <w:p w14:paraId="4AA0987C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заявителя, проверены.</w:t>
            </w:r>
          </w:p>
          <w:p w14:paraId="4AA0987D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3B3D68" w:rsidRPr="00543468" w14:paraId="4AA09884" w14:textId="77777777" w:rsidTr="0030072A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AA0987F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0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1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2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3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3D68" w:rsidRPr="00543468" w14:paraId="4AA0988A" w14:textId="77777777" w:rsidTr="0030072A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AA09885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6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7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8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889" w14:textId="77777777" w:rsidR="003B3D68" w:rsidRPr="00543468" w:rsidRDefault="003B3D68" w:rsidP="003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0988B" w14:textId="77777777" w:rsidR="00BB1B1C" w:rsidRPr="00543468" w:rsidRDefault="007A1C0E">
      <w:pPr>
        <w:rPr>
          <w:sz w:val="24"/>
          <w:szCs w:val="24"/>
        </w:rPr>
      </w:pPr>
    </w:p>
    <w:sectPr w:rsidR="00BB1B1C" w:rsidRPr="0054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84"/>
    <w:rsid w:val="00004A53"/>
    <w:rsid w:val="00360268"/>
    <w:rsid w:val="003B3D68"/>
    <w:rsid w:val="004F6F16"/>
    <w:rsid w:val="00543468"/>
    <w:rsid w:val="005516E7"/>
    <w:rsid w:val="00664042"/>
    <w:rsid w:val="006A121F"/>
    <w:rsid w:val="007134F3"/>
    <w:rsid w:val="00713A18"/>
    <w:rsid w:val="007A1C0E"/>
    <w:rsid w:val="008C1A84"/>
    <w:rsid w:val="008E7B91"/>
    <w:rsid w:val="00A46873"/>
    <w:rsid w:val="00BC6560"/>
    <w:rsid w:val="00C36E0B"/>
    <w:rsid w:val="00C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9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5D030-2A38-4B7D-9C7F-E962AE74BD35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103c6f3-d1e5-4f1a-94b6-4b2332542cbc"/>
    <ds:schemaRef ds:uri="2efa20d1-c4a2-4f8f-9ab6-eba8f8f0d68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81ABB5-3C9B-44A3-B54E-8A1282EDC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F2975-32D9-4634-9782-579E998E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Грудцин Александр Петрович</dc:creator>
  <cp:keywords/>
  <dc:description/>
  <cp:lastModifiedBy>Помазан Олеся Геннадьевна</cp:lastModifiedBy>
  <cp:revision>14</cp:revision>
  <dcterms:created xsi:type="dcterms:W3CDTF">2017-10-17T05:36:00Z</dcterms:created>
  <dcterms:modified xsi:type="dcterms:W3CDTF">2020-06-01T04:17:00Z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