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8881" w14:textId="77777777" w:rsidR="008D44B1" w:rsidRDefault="008D44B1" w:rsidP="008D44B1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60078EB6" wp14:editId="60078EB7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78882" w14:textId="77777777" w:rsidR="008D44B1" w:rsidRDefault="008D44B1" w:rsidP="008D44B1">
      <w:pPr>
        <w:jc w:val="center"/>
        <w:rPr>
          <w:sz w:val="20"/>
        </w:rPr>
      </w:pPr>
    </w:p>
    <w:p w14:paraId="60078883" w14:textId="77777777" w:rsidR="008D44B1" w:rsidRPr="008D44B1" w:rsidRDefault="008D44B1" w:rsidP="008D44B1">
      <w:pPr>
        <w:jc w:val="center"/>
        <w:rPr>
          <w:b/>
          <w:sz w:val="36"/>
        </w:rPr>
      </w:pPr>
      <w:r w:rsidRPr="008D44B1">
        <w:rPr>
          <w:b/>
          <w:sz w:val="36"/>
        </w:rPr>
        <w:t>АДМИНИСТРАЦИЯ ГОРОДА КРАСНОЯРСКА</w:t>
      </w:r>
    </w:p>
    <w:p w14:paraId="60078884" w14:textId="77777777" w:rsidR="008D44B1" w:rsidRDefault="008D44B1" w:rsidP="008D44B1">
      <w:pPr>
        <w:jc w:val="center"/>
        <w:rPr>
          <w:sz w:val="20"/>
        </w:rPr>
      </w:pPr>
    </w:p>
    <w:p w14:paraId="60078885" w14:textId="77777777" w:rsidR="008D44B1" w:rsidRDefault="008D44B1" w:rsidP="008D44B1">
      <w:pPr>
        <w:jc w:val="center"/>
        <w:rPr>
          <w:sz w:val="44"/>
        </w:rPr>
      </w:pPr>
      <w:r>
        <w:rPr>
          <w:sz w:val="44"/>
        </w:rPr>
        <w:t>РАСПОРЯЖЕНИЕ</w:t>
      </w:r>
    </w:p>
    <w:p w14:paraId="60078886" w14:textId="77777777" w:rsidR="008D44B1" w:rsidRDefault="008D44B1" w:rsidP="008D44B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8D44B1" w14:paraId="60078889" w14:textId="77777777" w:rsidTr="008D44B1">
        <w:tc>
          <w:tcPr>
            <w:tcW w:w="4787" w:type="dxa"/>
            <w:shd w:val="clear" w:color="auto" w:fill="auto"/>
          </w:tcPr>
          <w:p w14:paraId="60078887" w14:textId="77777777" w:rsidR="008D44B1" w:rsidRPr="00690020" w:rsidRDefault="002F17F0" w:rsidP="00690020">
            <w:pPr>
              <w:rPr>
                <w:sz w:val="30"/>
              </w:rPr>
            </w:pPr>
            <w:r>
              <w:rPr>
                <w:sz w:val="30"/>
              </w:rPr>
              <w:t>19.04.2017</w:t>
            </w:r>
          </w:p>
        </w:tc>
        <w:tc>
          <w:tcPr>
            <w:tcW w:w="4787" w:type="dxa"/>
            <w:shd w:val="clear" w:color="auto" w:fill="auto"/>
          </w:tcPr>
          <w:p w14:paraId="60078888" w14:textId="77777777" w:rsidR="008D44B1" w:rsidRPr="00690020" w:rsidRDefault="002F17F0" w:rsidP="0069002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127-р</w:t>
            </w:r>
          </w:p>
        </w:tc>
      </w:tr>
    </w:tbl>
    <w:p w14:paraId="6007888A" w14:textId="77777777" w:rsidR="008D44B1" w:rsidRDefault="008D44B1" w:rsidP="008D44B1">
      <w:pPr>
        <w:jc w:val="center"/>
        <w:rPr>
          <w:sz w:val="44"/>
        </w:rPr>
      </w:pPr>
    </w:p>
    <w:p w14:paraId="540D191C" w14:textId="4420E68F" w:rsidR="000538BE" w:rsidRDefault="000538BE" w:rsidP="008D44B1">
      <w:pPr>
        <w:jc w:val="center"/>
        <w:rPr>
          <w:sz w:val="44"/>
        </w:rPr>
      </w:pPr>
      <w:r w:rsidRPr="0017349F">
        <w:rPr>
          <w:i/>
        </w:rPr>
        <w:t xml:space="preserve">(в ред. распоряжения администрации города </w:t>
      </w:r>
      <w:r>
        <w:rPr>
          <w:i/>
        </w:rPr>
        <w:t>от 29.11</w:t>
      </w:r>
      <w:r w:rsidRPr="0003475C">
        <w:rPr>
          <w:i/>
        </w:rPr>
        <w:t xml:space="preserve">.2017 </w:t>
      </w:r>
      <w:r w:rsidRPr="0017349F">
        <w:rPr>
          <w:i/>
        </w:rPr>
        <w:t>№</w:t>
      </w:r>
      <w:r>
        <w:rPr>
          <w:i/>
        </w:rPr>
        <w:t xml:space="preserve"> 354</w:t>
      </w:r>
      <w:r w:rsidRPr="0017349F">
        <w:rPr>
          <w:i/>
        </w:rPr>
        <w:t>-р</w:t>
      </w:r>
      <w:r w:rsidR="00045B2F">
        <w:rPr>
          <w:i/>
        </w:rPr>
        <w:t>, от 05.03.2018 № 83-р</w:t>
      </w:r>
      <w:r w:rsidR="005325D1">
        <w:rPr>
          <w:i/>
        </w:rPr>
        <w:t>, от 06.11.2018 № 387-р</w:t>
      </w:r>
      <w:r w:rsidR="00F92ABB">
        <w:rPr>
          <w:i/>
        </w:rPr>
        <w:t>, от 22.03.2019 № 75-р</w:t>
      </w:r>
      <w:r w:rsidR="006A23BA">
        <w:rPr>
          <w:i/>
        </w:rPr>
        <w:t>, от 05.07.2019 № 210-р</w:t>
      </w:r>
      <w:r w:rsidR="00D60B7E">
        <w:rPr>
          <w:i/>
        </w:rPr>
        <w:t>, от 11.03.2020 № 80-р</w:t>
      </w:r>
      <w:r w:rsidR="00F702F4">
        <w:rPr>
          <w:i/>
        </w:rPr>
        <w:t>, от 10</w:t>
      </w:r>
      <w:r w:rsidR="00F702F4" w:rsidRPr="00F702F4">
        <w:rPr>
          <w:i/>
        </w:rPr>
        <w:t>.</w:t>
      </w:r>
      <w:r w:rsidR="00F702F4">
        <w:rPr>
          <w:i/>
        </w:rPr>
        <w:t>1</w:t>
      </w:r>
      <w:r w:rsidR="00F702F4" w:rsidRPr="00F702F4">
        <w:rPr>
          <w:i/>
        </w:rPr>
        <w:t>1.2</w:t>
      </w:r>
      <w:r w:rsidR="00F702F4">
        <w:rPr>
          <w:i/>
        </w:rPr>
        <w:t>020 № 359-р</w:t>
      </w:r>
      <w:r w:rsidR="006B2252">
        <w:rPr>
          <w:i/>
        </w:rPr>
        <w:t>, от 16.03.2021 № 81-р</w:t>
      </w:r>
      <w:r w:rsidRPr="0017349F">
        <w:rPr>
          <w:i/>
        </w:rPr>
        <w:t>)</w:t>
      </w:r>
    </w:p>
    <w:p w14:paraId="6007888B" w14:textId="77777777" w:rsidR="008D44B1" w:rsidRDefault="008D44B1" w:rsidP="008D44B1"/>
    <w:p w14:paraId="6007888C" w14:textId="77777777" w:rsidR="008D44B1" w:rsidRDefault="008D44B1" w:rsidP="008D44B1">
      <w:pPr>
        <w:sectPr w:rsidR="008D44B1" w:rsidSect="00AB26C9">
          <w:footnotePr>
            <w:pos w:val="beneathText"/>
          </w:footnotePr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326"/>
        </w:sectPr>
      </w:pPr>
      <w:r>
        <w:t>   </w:t>
      </w:r>
    </w:p>
    <w:p w14:paraId="6007888D" w14:textId="77777777" w:rsidR="003509E5" w:rsidRDefault="000E0CAA" w:rsidP="003509E5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lastRenderedPageBreak/>
        <w:t xml:space="preserve">Об утверждении </w:t>
      </w:r>
      <w:r w:rsidR="001365E0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</w:rPr>
        <w:t xml:space="preserve">дминистративного регламента предоставления </w:t>
      </w:r>
    </w:p>
    <w:p w14:paraId="6007888E" w14:textId="77777777" w:rsidR="003509E5" w:rsidRDefault="000E0CAA" w:rsidP="003509E5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 xml:space="preserve">муниципальной услуги по выдаче разрешения на проведение работ </w:t>
      </w:r>
    </w:p>
    <w:p w14:paraId="6007888F" w14:textId="77777777" w:rsidR="003509E5" w:rsidRDefault="000E0CAA" w:rsidP="003509E5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 xml:space="preserve">по сохранению объекта культурного наследия </w:t>
      </w:r>
    </w:p>
    <w:p w14:paraId="60078890" w14:textId="77777777" w:rsidR="000E0CAA" w:rsidRPr="00ED456A" w:rsidRDefault="000E0CAA" w:rsidP="003509E5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местного (муниципального) значения</w:t>
      </w:r>
    </w:p>
    <w:p w14:paraId="60078891" w14:textId="77777777" w:rsidR="001365E0" w:rsidRDefault="001365E0" w:rsidP="000E0CAA">
      <w:pPr>
        <w:ind w:firstLine="709"/>
        <w:jc w:val="both"/>
        <w:rPr>
          <w:bCs/>
          <w:sz w:val="30"/>
          <w:szCs w:val="30"/>
        </w:rPr>
      </w:pPr>
    </w:p>
    <w:p w14:paraId="60078892" w14:textId="77777777" w:rsidR="001365E0" w:rsidRDefault="001365E0" w:rsidP="000E0CAA">
      <w:pPr>
        <w:ind w:firstLine="709"/>
        <w:jc w:val="both"/>
        <w:rPr>
          <w:bCs/>
          <w:sz w:val="30"/>
          <w:szCs w:val="30"/>
        </w:rPr>
      </w:pPr>
    </w:p>
    <w:p w14:paraId="60078893" w14:textId="77777777" w:rsidR="000E0CAA" w:rsidRPr="003509E5" w:rsidRDefault="000E0CAA" w:rsidP="000E0CAA">
      <w:pPr>
        <w:ind w:firstLine="709"/>
        <w:jc w:val="both"/>
        <w:rPr>
          <w:sz w:val="30"/>
          <w:szCs w:val="30"/>
        </w:rPr>
      </w:pPr>
      <w:r w:rsidRPr="003509E5">
        <w:rPr>
          <w:color w:val="000000"/>
          <w:sz w:val="30"/>
          <w:szCs w:val="30"/>
        </w:rPr>
        <w:t xml:space="preserve">В целях </w:t>
      </w:r>
      <w:r w:rsidRPr="003509E5">
        <w:rPr>
          <w:rFonts w:eastAsia="Calibri"/>
          <w:sz w:val="30"/>
          <w:szCs w:val="30"/>
        </w:rPr>
        <w:t>оптимизации исполнения органами администрации города Красноярска муниципальной услуги по выдаче разрешения</w:t>
      </w:r>
      <w:r w:rsidRPr="003509E5">
        <w:rPr>
          <w:bCs/>
          <w:sz w:val="30"/>
          <w:szCs w:val="30"/>
        </w:rPr>
        <w:t xml:space="preserve"> на провед</w:t>
      </w:r>
      <w:r w:rsidRPr="003509E5">
        <w:rPr>
          <w:bCs/>
          <w:sz w:val="30"/>
          <w:szCs w:val="30"/>
        </w:rPr>
        <w:t>е</w:t>
      </w:r>
      <w:r w:rsidRPr="003509E5">
        <w:rPr>
          <w:bCs/>
          <w:sz w:val="30"/>
          <w:szCs w:val="30"/>
        </w:rPr>
        <w:t xml:space="preserve">ние работ по сохранению объекта культурного наследия местного </w:t>
      </w:r>
      <w:r w:rsidR="003509E5" w:rsidRPr="003509E5">
        <w:rPr>
          <w:bCs/>
          <w:sz w:val="30"/>
          <w:szCs w:val="30"/>
        </w:rPr>
        <w:t xml:space="preserve">               </w:t>
      </w:r>
      <w:r w:rsidRPr="003509E5">
        <w:rPr>
          <w:bCs/>
          <w:sz w:val="30"/>
          <w:szCs w:val="30"/>
        </w:rPr>
        <w:t xml:space="preserve">(муниципального) значения, расположенного на территории города Красноярска, </w:t>
      </w:r>
      <w:r w:rsidRPr="003509E5">
        <w:rPr>
          <w:color w:val="000000"/>
          <w:sz w:val="30"/>
          <w:szCs w:val="30"/>
        </w:rPr>
        <w:t>в соответствии с Ф</w:t>
      </w:r>
      <w:r w:rsidRPr="003509E5">
        <w:rPr>
          <w:rFonts w:eastAsia="Calibri"/>
          <w:sz w:val="30"/>
          <w:szCs w:val="30"/>
        </w:rPr>
        <w:t>едерал</w:t>
      </w:r>
      <w:r w:rsidR="003509E5" w:rsidRPr="003509E5">
        <w:rPr>
          <w:rFonts w:eastAsia="Calibri"/>
          <w:sz w:val="30"/>
          <w:szCs w:val="30"/>
        </w:rPr>
        <w:t>ьным</w:t>
      </w:r>
      <w:r w:rsidR="001365E0">
        <w:rPr>
          <w:rFonts w:eastAsia="Calibri"/>
          <w:sz w:val="30"/>
          <w:szCs w:val="30"/>
        </w:rPr>
        <w:t>и</w:t>
      </w:r>
      <w:r w:rsidR="003509E5" w:rsidRPr="003509E5">
        <w:rPr>
          <w:rFonts w:eastAsia="Calibri"/>
          <w:sz w:val="30"/>
          <w:szCs w:val="30"/>
        </w:rPr>
        <w:t xml:space="preserve"> закон</w:t>
      </w:r>
      <w:r w:rsidR="001365E0">
        <w:rPr>
          <w:rFonts w:eastAsia="Calibri"/>
          <w:sz w:val="30"/>
          <w:szCs w:val="30"/>
        </w:rPr>
        <w:t>а</w:t>
      </w:r>
      <w:r w:rsidR="003509E5" w:rsidRPr="003509E5">
        <w:rPr>
          <w:rFonts w:eastAsia="Calibri"/>
          <w:sz w:val="30"/>
          <w:szCs w:val="30"/>
        </w:rPr>
        <w:t>м</w:t>
      </w:r>
      <w:r w:rsidR="001365E0">
        <w:rPr>
          <w:rFonts w:eastAsia="Calibri"/>
          <w:sz w:val="30"/>
          <w:szCs w:val="30"/>
        </w:rPr>
        <w:t>и</w:t>
      </w:r>
      <w:r w:rsidR="003509E5" w:rsidRPr="003509E5">
        <w:rPr>
          <w:rFonts w:eastAsia="Calibri"/>
          <w:sz w:val="30"/>
          <w:szCs w:val="30"/>
        </w:rPr>
        <w:t xml:space="preserve"> от 06.10.2003                </w:t>
      </w:r>
      <w:r w:rsidRPr="003509E5">
        <w:rPr>
          <w:rFonts w:eastAsia="Calibri"/>
          <w:sz w:val="30"/>
          <w:szCs w:val="30"/>
        </w:rPr>
        <w:t xml:space="preserve">№ 131-ФЗ </w:t>
      </w:r>
      <w:r w:rsidR="003509E5">
        <w:rPr>
          <w:rFonts w:eastAsia="Calibri"/>
          <w:sz w:val="30"/>
          <w:szCs w:val="30"/>
        </w:rPr>
        <w:t>«</w:t>
      </w:r>
      <w:r w:rsidRPr="003509E5">
        <w:rPr>
          <w:rFonts w:eastAsia="Calibri"/>
          <w:sz w:val="30"/>
          <w:szCs w:val="30"/>
        </w:rPr>
        <w:t>Об общих принципах организации местного самоуправл</w:t>
      </w:r>
      <w:r w:rsidRPr="003509E5">
        <w:rPr>
          <w:rFonts w:eastAsia="Calibri"/>
          <w:sz w:val="30"/>
          <w:szCs w:val="30"/>
        </w:rPr>
        <w:t>е</w:t>
      </w:r>
      <w:r w:rsidRPr="003509E5">
        <w:rPr>
          <w:rFonts w:eastAsia="Calibri"/>
          <w:sz w:val="30"/>
          <w:szCs w:val="30"/>
        </w:rPr>
        <w:t>ния в Российской Федерации</w:t>
      </w:r>
      <w:r w:rsidR="003509E5">
        <w:rPr>
          <w:rFonts w:eastAsia="Calibri"/>
          <w:sz w:val="30"/>
          <w:szCs w:val="30"/>
        </w:rPr>
        <w:t>»</w:t>
      </w:r>
      <w:r w:rsidRPr="003509E5">
        <w:rPr>
          <w:rFonts w:eastAsia="Calibri"/>
          <w:sz w:val="30"/>
          <w:szCs w:val="30"/>
        </w:rPr>
        <w:t xml:space="preserve">, </w:t>
      </w:r>
      <w:r w:rsidRPr="003509E5">
        <w:rPr>
          <w:sz w:val="30"/>
          <w:szCs w:val="30"/>
        </w:rPr>
        <w:t xml:space="preserve">от 25.06.2002 № 73-ФЗ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Об объектах культурного наследия (памятниках истории и культуры) народов Ро</w:t>
      </w:r>
      <w:r w:rsidRPr="003509E5">
        <w:rPr>
          <w:sz w:val="30"/>
          <w:szCs w:val="30"/>
        </w:rPr>
        <w:t>с</w:t>
      </w:r>
      <w:r w:rsidRPr="003509E5">
        <w:rPr>
          <w:sz w:val="30"/>
          <w:szCs w:val="30"/>
        </w:rPr>
        <w:t>сийской Федерации</w:t>
      </w:r>
      <w:r w:rsidR="003509E5">
        <w:rPr>
          <w:sz w:val="30"/>
          <w:szCs w:val="30"/>
        </w:rPr>
        <w:t>»</w:t>
      </w:r>
      <w:r w:rsidRPr="003509E5">
        <w:rPr>
          <w:sz w:val="30"/>
          <w:szCs w:val="30"/>
        </w:rPr>
        <w:t>,</w:t>
      </w:r>
      <w:r w:rsidRPr="003509E5">
        <w:rPr>
          <w:rFonts w:eastAsia="Calibri"/>
          <w:sz w:val="30"/>
          <w:szCs w:val="30"/>
        </w:rPr>
        <w:t xml:space="preserve"> </w:t>
      </w:r>
      <w:r w:rsidRPr="003509E5">
        <w:rPr>
          <w:sz w:val="30"/>
          <w:szCs w:val="30"/>
        </w:rPr>
        <w:t xml:space="preserve">от 27.07.2010 № 210-ФЗ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Об организации пред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ставления государственных и муниципальных услуг</w:t>
      </w:r>
      <w:r w:rsidR="003509E5">
        <w:rPr>
          <w:sz w:val="30"/>
          <w:szCs w:val="30"/>
        </w:rPr>
        <w:t>»</w:t>
      </w:r>
      <w:r w:rsidRPr="003509E5">
        <w:rPr>
          <w:sz w:val="30"/>
          <w:szCs w:val="30"/>
        </w:rPr>
        <w:t xml:space="preserve">, </w:t>
      </w:r>
      <w:hyperlink r:id="rId13" w:history="1">
        <w:r w:rsidR="001365E0">
          <w:rPr>
            <w:sz w:val="30"/>
            <w:szCs w:val="30"/>
          </w:rPr>
          <w:t>п</w:t>
        </w:r>
        <w:r w:rsidRPr="003509E5">
          <w:rPr>
            <w:sz w:val="30"/>
            <w:szCs w:val="30"/>
          </w:rPr>
          <w:t>остановлением</w:t>
        </w:r>
      </w:hyperlink>
      <w:r w:rsidRPr="003509E5">
        <w:rPr>
          <w:sz w:val="30"/>
          <w:szCs w:val="30"/>
        </w:rPr>
        <w:t xml:space="preserve"> администрации города от 05.09.2011 № 359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Об утверждении Порядка разработки и утверждения административных регламентов предоста</w:t>
      </w:r>
      <w:r w:rsidRPr="003509E5">
        <w:rPr>
          <w:sz w:val="30"/>
          <w:szCs w:val="30"/>
        </w:rPr>
        <w:t>в</w:t>
      </w:r>
      <w:r w:rsidRPr="003509E5">
        <w:rPr>
          <w:sz w:val="30"/>
          <w:szCs w:val="30"/>
        </w:rPr>
        <w:t xml:space="preserve">ления муниципальных услуг администрацией города Красноярска </w:t>
      </w:r>
      <w:r w:rsidR="001365E0">
        <w:rPr>
          <w:sz w:val="30"/>
          <w:szCs w:val="30"/>
        </w:rPr>
        <w:t xml:space="preserve">              </w:t>
      </w:r>
      <w:r w:rsidRPr="003509E5">
        <w:rPr>
          <w:sz w:val="30"/>
          <w:szCs w:val="30"/>
        </w:rPr>
        <w:t xml:space="preserve">и внесении изменений в </w:t>
      </w:r>
      <w:r w:rsidR="001365E0">
        <w:rPr>
          <w:sz w:val="30"/>
          <w:szCs w:val="30"/>
        </w:rPr>
        <w:t>п</w:t>
      </w:r>
      <w:r w:rsidRPr="003509E5">
        <w:rPr>
          <w:sz w:val="30"/>
          <w:szCs w:val="30"/>
        </w:rPr>
        <w:t xml:space="preserve">остановление Главы города от 25.02.2009 </w:t>
      </w:r>
      <w:r w:rsidR="001365E0">
        <w:rPr>
          <w:sz w:val="30"/>
          <w:szCs w:val="30"/>
        </w:rPr>
        <w:t xml:space="preserve">                 </w:t>
      </w:r>
      <w:r w:rsidRPr="003509E5">
        <w:rPr>
          <w:sz w:val="30"/>
          <w:szCs w:val="30"/>
        </w:rPr>
        <w:t>№ 57</w:t>
      </w:r>
      <w:r w:rsidR="003509E5">
        <w:rPr>
          <w:sz w:val="30"/>
          <w:szCs w:val="30"/>
        </w:rPr>
        <w:t>»</w:t>
      </w:r>
      <w:r w:rsidRPr="003509E5">
        <w:rPr>
          <w:sz w:val="30"/>
          <w:szCs w:val="30"/>
        </w:rPr>
        <w:t xml:space="preserve">, </w:t>
      </w:r>
      <w:r w:rsidRPr="003509E5">
        <w:rPr>
          <w:color w:val="000000"/>
          <w:sz w:val="30"/>
          <w:szCs w:val="30"/>
        </w:rPr>
        <w:t xml:space="preserve">руководствуясь ст. </w:t>
      </w:r>
      <w:r w:rsidRPr="003509E5">
        <w:rPr>
          <w:sz w:val="30"/>
          <w:szCs w:val="30"/>
        </w:rPr>
        <w:t>41, 58, 59 Устава города Красноярска:</w:t>
      </w:r>
    </w:p>
    <w:p w14:paraId="60078894" w14:textId="77777777" w:rsidR="000E0CAA" w:rsidRPr="003509E5" w:rsidRDefault="000E0CAA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1. Утвердить </w:t>
      </w:r>
      <w:r w:rsidR="001365E0">
        <w:rPr>
          <w:sz w:val="30"/>
          <w:szCs w:val="30"/>
        </w:rPr>
        <w:t>А</w:t>
      </w:r>
      <w:r w:rsidRPr="003509E5">
        <w:rPr>
          <w:sz w:val="30"/>
          <w:szCs w:val="30"/>
        </w:rPr>
        <w:t>дминистративный регламент предоставления мун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ципальной услуги по выдаче разрешения на проведение работ по сохр</w:t>
      </w:r>
      <w:r w:rsidRPr="003509E5">
        <w:rPr>
          <w:sz w:val="30"/>
          <w:szCs w:val="30"/>
        </w:rPr>
        <w:t>а</w:t>
      </w:r>
      <w:r w:rsidRPr="003509E5">
        <w:rPr>
          <w:sz w:val="30"/>
          <w:szCs w:val="30"/>
        </w:rPr>
        <w:t>нению объекта культурного наследия местного (муниципального) зн</w:t>
      </w:r>
      <w:r w:rsidRPr="003509E5">
        <w:rPr>
          <w:sz w:val="30"/>
          <w:szCs w:val="30"/>
        </w:rPr>
        <w:t>а</w:t>
      </w:r>
      <w:r w:rsidRPr="003509E5">
        <w:rPr>
          <w:sz w:val="30"/>
          <w:szCs w:val="30"/>
        </w:rPr>
        <w:t>чения согласно приложению.</w:t>
      </w:r>
    </w:p>
    <w:p w14:paraId="60078895" w14:textId="77777777" w:rsidR="000E0CAA" w:rsidRPr="003509E5" w:rsidRDefault="000E0CAA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2. Настоящее распоряжение опубликовать  в газете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Городские новости</w:t>
      </w:r>
      <w:r w:rsidR="003509E5">
        <w:rPr>
          <w:sz w:val="30"/>
          <w:szCs w:val="30"/>
        </w:rPr>
        <w:t>»</w:t>
      </w:r>
      <w:r w:rsidRPr="003509E5">
        <w:rPr>
          <w:sz w:val="30"/>
          <w:szCs w:val="30"/>
        </w:rPr>
        <w:t xml:space="preserve"> и разместить на официальном сайте администрации города.</w:t>
      </w:r>
    </w:p>
    <w:p w14:paraId="60078896" w14:textId="77777777" w:rsidR="000E0CAA" w:rsidRPr="00ED456A" w:rsidRDefault="000E0CAA" w:rsidP="000E0CAA">
      <w:pPr>
        <w:pStyle w:val="HTM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60078897" w14:textId="77777777" w:rsidR="000E0CAA" w:rsidRPr="00ED456A" w:rsidRDefault="000E0CAA" w:rsidP="000E0CAA">
      <w:pPr>
        <w:pStyle w:val="HTM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922"/>
        <w:gridCol w:w="4859"/>
      </w:tblGrid>
      <w:tr w:rsidR="000E0CAA" w:rsidRPr="00ED456A" w14:paraId="6007889A" w14:textId="77777777" w:rsidTr="00893510">
        <w:tc>
          <w:tcPr>
            <w:tcW w:w="4922" w:type="dxa"/>
          </w:tcPr>
          <w:p w14:paraId="60078898" w14:textId="77777777" w:rsidR="000E0CAA" w:rsidRPr="00ED456A" w:rsidRDefault="000E0CAA" w:rsidP="003509E5">
            <w:pPr>
              <w:pStyle w:val="HTML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D456A">
              <w:rPr>
                <w:rFonts w:ascii="Times New Roman" w:hAnsi="Times New Roman"/>
                <w:color w:val="000000"/>
                <w:sz w:val="30"/>
                <w:szCs w:val="30"/>
              </w:rPr>
              <w:t>Глава города</w:t>
            </w:r>
          </w:p>
        </w:tc>
        <w:tc>
          <w:tcPr>
            <w:tcW w:w="4859" w:type="dxa"/>
          </w:tcPr>
          <w:p w14:paraId="60078899" w14:textId="77777777" w:rsidR="000E0CAA" w:rsidRPr="00ED456A" w:rsidRDefault="000E0CAA" w:rsidP="003509E5">
            <w:pPr>
              <w:pStyle w:val="HTML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D456A">
              <w:rPr>
                <w:rFonts w:ascii="Times New Roman" w:hAnsi="Times New Roman"/>
                <w:color w:val="000000"/>
                <w:sz w:val="30"/>
                <w:szCs w:val="30"/>
              </w:rPr>
              <w:t>Э.Ш. Акбулатов</w:t>
            </w:r>
          </w:p>
        </w:tc>
      </w:tr>
    </w:tbl>
    <w:p w14:paraId="6007889B" w14:textId="77777777" w:rsidR="000E0CAA" w:rsidRPr="001365E0" w:rsidRDefault="000E0CAA" w:rsidP="000E0CAA">
      <w:pPr>
        <w:suppressAutoHyphens/>
        <w:autoSpaceDE w:val="0"/>
        <w:autoSpaceDN w:val="0"/>
        <w:adjustRightInd w:val="0"/>
        <w:spacing w:line="192" w:lineRule="auto"/>
        <w:ind w:firstLine="5670"/>
        <w:contextualSpacing/>
        <w:outlineLvl w:val="0"/>
        <w:rPr>
          <w:sz w:val="12"/>
          <w:szCs w:val="12"/>
        </w:rPr>
      </w:pPr>
    </w:p>
    <w:p w14:paraId="6007889C" w14:textId="77777777" w:rsidR="00613306" w:rsidRPr="001365E0" w:rsidRDefault="003509E5">
      <w:pPr>
        <w:rPr>
          <w:sz w:val="12"/>
          <w:szCs w:val="12"/>
        </w:rPr>
      </w:pPr>
      <w:r w:rsidRPr="001365E0">
        <w:rPr>
          <w:sz w:val="12"/>
          <w:szCs w:val="12"/>
        </w:rPr>
        <w:lastRenderedPageBreak/>
        <w:br w:type="page"/>
      </w:r>
    </w:p>
    <w:p w14:paraId="6007889D" w14:textId="77777777" w:rsidR="000E0CAA" w:rsidRPr="00250433" w:rsidRDefault="000E0CAA" w:rsidP="003509E5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outlineLvl w:val="0"/>
        <w:rPr>
          <w:sz w:val="30"/>
          <w:szCs w:val="30"/>
        </w:rPr>
      </w:pPr>
      <w:r w:rsidRPr="00250433">
        <w:rPr>
          <w:sz w:val="30"/>
          <w:szCs w:val="30"/>
        </w:rPr>
        <w:lastRenderedPageBreak/>
        <w:t>Приложение</w:t>
      </w:r>
    </w:p>
    <w:p w14:paraId="6007889E" w14:textId="77777777" w:rsidR="000E0CAA" w:rsidRPr="00250433" w:rsidRDefault="000E0CAA" w:rsidP="003509E5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rPr>
          <w:sz w:val="30"/>
          <w:szCs w:val="30"/>
        </w:rPr>
      </w:pPr>
      <w:r w:rsidRPr="00250433">
        <w:rPr>
          <w:sz w:val="30"/>
          <w:szCs w:val="30"/>
        </w:rPr>
        <w:t>к распоряжению</w:t>
      </w:r>
    </w:p>
    <w:p w14:paraId="6007889F" w14:textId="77777777" w:rsidR="000E0CAA" w:rsidRPr="00250433" w:rsidRDefault="000E0CAA" w:rsidP="003509E5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rPr>
          <w:sz w:val="30"/>
          <w:szCs w:val="30"/>
        </w:rPr>
      </w:pPr>
      <w:r w:rsidRPr="00250433">
        <w:rPr>
          <w:sz w:val="30"/>
          <w:szCs w:val="30"/>
        </w:rPr>
        <w:t>администрации города</w:t>
      </w:r>
    </w:p>
    <w:p w14:paraId="600788A0" w14:textId="77777777" w:rsidR="000E0CAA" w:rsidRPr="00250433" w:rsidRDefault="000E0CAA" w:rsidP="003509E5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rPr>
          <w:sz w:val="30"/>
          <w:szCs w:val="30"/>
        </w:rPr>
      </w:pPr>
      <w:r w:rsidRPr="00250433">
        <w:rPr>
          <w:sz w:val="30"/>
          <w:szCs w:val="30"/>
        </w:rPr>
        <w:t xml:space="preserve">от </w:t>
      </w:r>
      <w:r w:rsidR="003509E5">
        <w:rPr>
          <w:sz w:val="30"/>
          <w:szCs w:val="30"/>
        </w:rPr>
        <w:t>____________</w:t>
      </w:r>
      <w:r w:rsidRPr="00250433">
        <w:rPr>
          <w:sz w:val="30"/>
          <w:szCs w:val="30"/>
        </w:rPr>
        <w:t>№_______</w:t>
      </w:r>
      <w:r w:rsidR="003509E5">
        <w:rPr>
          <w:sz w:val="30"/>
          <w:szCs w:val="30"/>
        </w:rPr>
        <w:t>___</w:t>
      </w:r>
    </w:p>
    <w:p w14:paraId="600788A1" w14:textId="77777777" w:rsidR="000E0CAA" w:rsidRPr="001365E0" w:rsidRDefault="000E0CAA" w:rsidP="000E0CAA">
      <w:pPr>
        <w:suppressAutoHyphens/>
        <w:contextualSpacing/>
        <w:jc w:val="center"/>
        <w:rPr>
          <w:sz w:val="36"/>
          <w:szCs w:val="30"/>
        </w:rPr>
      </w:pPr>
    </w:p>
    <w:p w14:paraId="600788A2" w14:textId="77777777" w:rsidR="001365E0" w:rsidRPr="001365E0" w:rsidRDefault="001365E0" w:rsidP="000E0CAA">
      <w:pPr>
        <w:suppressAutoHyphens/>
        <w:contextualSpacing/>
        <w:jc w:val="center"/>
        <w:rPr>
          <w:sz w:val="36"/>
          <w:szCs w:val="30"/>
        </w:rPr>
      </w:pPr>
    </w:p>
    <w:p w14:paraId="600788A3" w14:textId="77777777" w:rsidR="000E0CAA" w:rsidRPr="001365E0" w:rsidRDefault="000E0CAA" w:rsidP="000E0CAA">
      <w:pPr>
        <w:suppressAutoHyphens/>
        <w:contextualSpacing/>
        <w:jc w:val="center"/>
        <w:rPr>
          <w:sz w:val="36"/>
          <w:szCs w:val="30"/>
        </w:rPr>
      </w:pPr>
    </w:p>
    <w:p w14:paraId="600788A4" w14:textId="77777777" w:rsidR="00B52A7E" w:rsidRPr="00250433" w:rsidRDefault="00B52A7E" w:rsidP="003509E5">
      <w:pPr>
        <w:suppressAutoHyphens/>
        <w:spacing w:line="192" w:lineRule="auto"/>
        <w:contextualSpacing/>
        <w:jc w:val="center"/>
        <w:rPr>
          <w:caps/>
          <w:sz w:val="30"/>
          <w:szCs w:val="30"/>
        </w:rPr>
      </w:pPr>
      <w:r w:rsidRPr="00250433">
        <w:rPr>
          <w:caps/>
          <w:sz w:val="30"/>
          <w:szCs w:val="30"/>
        </w:rPr>
        <w:t xml:space="preserve">Административный регламент </w:t>
      </w:r>
    </w:p>
    <w:p w14:paraId="600788A5" w14:textId="77777777" w:rsidR="003509E5" w:rsidRDefault="00B52A7E" w:rsidP="003509E5">
      <w:pPr>
        <w:suppressAutoHyphens/>
        <w:spacing w:line="192" w:lineRule="auto"/>
        <w:contextualSpacing/>
        <w:jc w:val="center"/>
        <w:rPr>
          <w:bCs/>
          <w:sz w:val="30"/>
          <w:szCs w:val="30"/>
        </w:rPr>
      </w:pPr>
      <w:r w:rsidRPr="00250433">
        <w:rPr>
          <w:sz w:val="30"/>
          <w:szCs w:val="30"/>
        </w:rPr>
        <w:t>предоставления муниципальной услуги по выдаче разрешения</w:t>
      </w:r>
      <w:r w:rsidRPr="00250433">
        <w:rPr>
          <w:bCs/>
          <w:sz w:val="30"/>
          <w:szCs w:val="30"/>
        </w:rPr>
        <w:t xml:space="preserve"> </w:t>
      </w:r>
    </w:p>
    <w:p w14:paraId="600788A6" w14:textId="77777777" w:rsidR="00B52A7E" w:rsidRPr="00250433" w:rsidRDefault="00B52A7E" w:rsidP="003509E5">
      <w:pPr>
        <w:suppressAutoHyphens/>
        <w:spacing w:line="192" w:lineRule="auto"/>
        <w:contextualSpacing/>
        <w:jc w:val="center"/>
        <w:rPr>
          <w:b/>
          <w:bCs/>
          <w:caps/>
          <w:sz w:val="30"/>
          <w:szCs w:val="30"/>
        </w:rPr>
      </w:pPr>
      <w:r w:rsidRPr="00250433">
        <w:rPr>
          <w:sz w:val="30"/>
          <w:szCs w:val="30"/>
        </w:rPr>
        <w:t>на проведение работ по сохранению объекта культурного наследия местного (муниципального) значения</w:t>
      </w:r>
    </w:p>
    <w:p w14:paraId="600788A7" w14:textId="77777777" w:rsidR="00B52A7E" w:rsidRDefault="00B52A7E" w:rsidP="00B52A7E">
      <w:pPr>
        <w:suppressAutoHyphens/>
        <w:contextualSpacing/>
        <w:rPr>
          <w:sz w:val="30"/>
          <w:szCs w:val="30"/>
        </w:rPr>
      </w:pPr>
    </w:p>
    <w:p w14:paraId="600788A8" w14:textId="77777777" w:rsidR="001365E0" w:rsidRPr="00250433" w:rsidRDefault="001365E0" w:rsidP="00B52A7E">
      <w:pPr>
        <w:suppressAutoHyphens/>
        <w:contextualSpacing/>
        <w:rPr>
          <w:sz w:val="30"/>
          <w:szCs w:val="30"/>
        </w:rPr>
      </w:pPr>
    </w:p>
    <w:p w14:paraId="600788A9" w14:textId="77777777" w:rsidR="00B52A7E" w:rsidRPr="00250433" w:rsidRDefault="00B52A7E" w:rsidP="003509E5">
      <w:pPr>
        <w:suppressAutoHyphens/>
        <w:contextualSpacing/>
        <w:jc w:val="center"/>
        <w:rPr>
          <w:sz w:val="30"/>
          <w:szCs w:val="30"/>
        </w:rPr>
      </w:pPr>
      <w:r w:rsidRPr="00250433">
        <w:rPr>
          <w:sz w:val="30"/>
          <w:szCs w:val="30"/>
          <w:lang w:val="en-US"/>
        </w:rPr>
        <w:t>I</w:t>
      </w:r>
      <w:r w:rsidRPr="00250433">
        <w:rPr>
          <w:sz w:val="30"/>
          <w:szCs w:val="30"/>
        </w:rPr>
        <w:t>. Общие положения</w:t>
      </w:r>
    </w:p>
    <w:p w14:paraId="600788AA" w14:textId="77777777" w:rsidR="00B52A7E" w:rsidRPr="00250433" w:rsidRDefault="00B52A7E" w:rsidP="00B52A7E">
      <w:pPr>
        <w:suppressAutoHyphens/>
        <w:contextualSpacing/>
        <w:jc w:val="center"/>
        <w:rPr>
          <w:sz w:val="30"/>
          <w:szCs w:val="30"/>
        </w:rPr>
      </w:pPr>
    </w:p>
    <w:p w14:paraId="600788AB" w14:textId="77777777" w:rsidR="00B52A7E" w:rsidRPr="003509E5" w:rsidRDefault="00B52A7E" w:rsidP="003509E5">
      <w:pPr>
        <w:widowControl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1. Настоящий Административный регламент (далее – Регламент) устанавливает порядок и стандарт предоставления главным управлен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ем культуры администрации города (далее – Управление) муниципал</w:t>
      </w:r>
      <w:r w:rsidRPr="003509E5">
        <w:rPr>
          <w:sz w:val="30"/>
          <w:szCs w:val="30"/>
        </w:rPr>
        <w:t>ь</w:t>
      </w:r>
      <w:r w:rsidRPr="003509E5">
        <w:rPr>
          <w:sz w:val="30"/>
          <w:szCs w:val="30"/>
        </w:rPr>
        <w:t>ной услуги по выдаче разрешения на проведение работ по сохранению объекта культурного наследия местного (муниципального) значения</w:t>
      </w:r>
      <w:r w:rsidRPr="003509E5">
        <w:rPr>
          <w:bCs/>
          <w:sz w:val="30"/>
          <w:szCs w:val="30"/>
        </w:rPr>
        <w:t xml:space="preserve"> </w:t>
      </w:r>
      <w:r w:rsidRPr="003509E5">
        <w:rPr>
          <w:sz w:val="30"/>
          <w:szCs w:val="30"/>
        </w:rPr>
        <w:t>(далее – муниципальная услуга).</w:t>
      </w:r>
    </w:p>
    <w:p w14:paraId="600788AC" w14:textId="77777777" w:rsidR="00B52A7E" w:rsidRPr="003509E5" w:rsidRDefault="00B52A7E" w:rsidP="003509E5">
      <w:pPr>
        <w:widowControl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2. Заявителями на получение муниципальной услуги являются ф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зические или юридические лица, имеющие лицензию на осуществление деятельности по сохранению объектов культурного наследия, намер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>ние на осуществление деятельности по сохранению объекта культурн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го наследия</w:t>
      </w:r>
      <w:r w:rsidRPr="003509E5">
        <w:rPr>
          <w:color w:val="000000"/>
          <w:sz w:val="30"/>
          <w:szCs w:val="30"/>
        </w:rPr>
        <w:t>,</w:t>
      </w:r>
      <w:r w:rsidRPr="003509E5">
        <w:rPr>
          <w:sz w:val="30"/>
          <w:szCs w:val="30"/>
        </w:rPr>
        <w:t xml:space="preserve"> </w:t>
      </w:r>
      <w:r w:rsidRPr="003509E5">
        <w:rPr>
          <w:color w:val="000000"/>
          <w:sz w:val="30"/>
          <w:szCs w:val="30"/>
        </w:rPr>
        <w:t>обратившиеся за предоставлением муниципальной услуги</w:t>
      </w:r>
      <w:r w:rsidRPr="003509E5">
        <w:rPr>
          <w:bCs/>
          <w:sz w:val="30"/>
          <w:szCs w:val="30"/>
        </w:rPr>
        <w:t xml:space="preserve"> (далее – заявитель), либо их уполномоченный представитель. </w:t>
      </w:r>
    </w:p>
    <w:p w14:paraId="4B90C7BF" w14:textId="1E2C2211" w:rsidR="004D217A" w:rsidRPr="001A3E78" w:rsidRDefault="00B52A7E" w:rsidP="004D217A">
      <w:pPr>
        <w:widowControl w:val="0"/>
        <w:ind w:firstLine="709"/>
        <w:jc w:val="both"/>
        <w:rPr>
          <w:sz w:val="30"/>
          <w:szCs w:val="30"/>
        </w:rPr>
      </w:pPr>
      <w:r w:rsidRPr="003509E5">
        <w:rPr>
          <w:bCs/>
          <w:sz w:val="30"/>
          <w:szCs w:val="30"/>
        </w:rPr>
        <w:t>3.</w:t>
      </w:r>
      <w:r w:rsidR="004D217A" w:rsidRPr="004D217A">
        <w:rPr>
          <w:sz w:val="30"/>
          <w:szCs w:val="30"/>
        </w:rPr>
        <w:t xml:space="preserve"> </w:t>
      </w:r>
      <w:r w:rsidR="004D217A" w:rsidRPr="001A3E78">
        <w:rPr>
          <w:sz w:val="30"/>
          <w:szCs w:val="30"/>
        </w:rPr>
        <w:t>Муниципальная услуга предоставляется Управлением.</w:t>
      </w:r>
    </w:p>
    <w:p w14:paraId="0C4BCBF2" w14:textId="77777777" w:rsidR="004D217A" w:rsidRPr="001A3E78" w:rsidRDefault="004D217A" w:rsidP="004D217A">
      <w:pPr>
        <w:widowControl w:val="0"/>
        <w:ind w:firstLine="709"/>
        <w:jc w:val="both"/>
        <w:rPr>
          <w:sz w:val="30"/>
          <w:szCs w:val="30"/>
        </w:rPr>
      </w:pPr>
      <w:r w:rsidRPr="001A3E78">
        <w:rPr>
          <w:sz w:val="30"/>
          <w:szCs w:val="30"/>
        </w:rPr>
        <w:t xml:space="preserve">Сведения о местонахождении и графике работы Управления, но-мерах телефонов для справок, адресах электронной почты, местах </w:t>
      </w:r>
      <w:r>
        <w:rPr>
          <w:sz w:val="30"/>
          <w:szCs w:val="30"/>
        </w:rPr>
        <w:t xml:space="preserve">                    </w:t>
      </w:r>
      <w:r w:rsidRPr="001A3E78">
        <w:rPr>
          <w:sz w:val="30"/>
          <w:szCs w:val="30"/>
        </w:rPr>
        <w:t>и графике приема заявителей, в том чис</w:t>
      </w:r>
      <w:r>
        <w:rPr>
          <w:sz w:val="30"/>
          <w:szCs w:val="30"/>
        </w:rPr>
        <w:t>ле приема заявлений и выдачи ре</w:t>
      </w:r>
      <w:r w:rsidRPr="001A3E78">
        <w:rPr>
          <w:sz w:val="30"/>
          <w:szCs w:val="30"/>
        </w:rPr>
        <w:t xml:space="preserve">зультата предоставления муниципальной услуги, размещаются </w:t>
      </w:r>
      <w:r>
        <w:rPr>
          <w:sz w:val="30"/>
          <w:szCs w:val="30"/>
        </w:rPr>
        <w:t xml:space="preserve">                    </w:t>
      </w:r>
      <w:r w:rsidRPr="001A3E78">
        <w:rPr>
          <w:sz w:val="30"/>
          <w:szCs w:val="30"/>
        </w:rPr>
        <w:t>на официальном сайте администрации города Кра</w:t>
      </w:r>
      <w:r>
        <w:rPr>
          <w:sz w:val="30"/>
          <w:szCs w:val="30"/>
        </w:rPr>
        <w:t>сноярска: www.admkrsk.ru (далее –</w:t>
      </w:r>
      <w:r w:rsidRPr="001A3E78">
        <w:rPr>
          <w:sz w:val="30"/>
          <w:szCs w:val="30"/>
        </w:rPr>
        <w:t xml:space="preserve"> Сайт) на странице муниципальной услуги </w:t>
      </w:r>
      <w:r>
        <w:rPr>
          <w:sz w:val="30"/>
          <w:szCs w:val="30"/>
        </w:rPr>
        <w:t xml:space="preserve">                  </w:t>
      </w:r>
      <w:r w:rsidRPr="001A3E78">
        <w:rPr>
          <w:sz w:val="30"/>
          <w:szCs w:val="30"/>
        </w:rPr>
        <w:t>в раз</w:t>
      </w:r>
      <w:r>
        <w:rPr>
          <w:sz w:val="30"/>
          <w:szCs w:val="30"/>
        </w:rPr>
        <w:t>деле «Реестр муниципальных услуг»</w:t>
      </w:r>
      <w:r w:rsidRPr="001A3E78">
        <w:rPr>
          <w:sz w:val="30"/>
          <w:szCs w:val="30"/>
        </w:rPr>
        <w:t>, а также на информационных стендах в местах, определенных для приема заявителей.</w:t>
      </w:r>
    </w:p>
    <w:p w14:paraId="52DBC96C" w14:textId="629EEE6C" w:rsidR="004D217A" w:rsidRPr="001A3E78" w:rsidRDefault="004D217A" w:rsidP="004D217A">
      <w:pPr>
        <w:widowControl w:val="0"/>
        <w:ind w:firstLine="709"/>
        <w:jc w:val="both"/>
        <w:rPr>
          <w:sz w:val="30"/>
          <w:szCs w:val="30"/>
        </w:rPr>
      </w:pPr>
      <w:r w:rsidRPr="001A3E78">
        <w:rPr>
          <w:sz w:val="30"/>
          <w:szCs w:val="30"/>
        </w:rPr>
        <w:t>Сведения о местонахождении, графике работы много</w:t>
      </w:r>
      <w:r>
        <w:rPr>
          <w:sz w:val="30"/>
          <w:szCs w:val="30"/>
        </w:rPr>
        <w:t>функци</w:t>
      </w:r>
      <w:r>
        <w:rPr>
          <w:sz w:val="30"/>
          <w:szCs w:val="30"/>
        </w:rPr>
        <w:t>о</w:t>
      </w:r>
      <w:r>
        <w:rPr>
          <w:sz w:val="30"/>
          <w:szCs w:val="30"/>
        </w:rPr>
        <w:t>нального центра (далее –</w:t>
      </w:r>
      <w:r w:rsidRPr="001A3E78">
        <w:rPr>
          <w:sz w:val="30"/>
          <w:szCs w:val="30"/>
        </w:rPr>
        <w:t xml:space="preserve"> МФЦ) размещены на сайте МФЦ в инфор</w:t>
      </w:r>
      <w:r>
        <w:rPr>
          <w:sz w:val="30"/>
          <w:szCs w:val="30"/>
        </w:rPr>
        <w:t>м</w:t>
      </w:r>
      <w:r>
        <w:rPr>
          <w:sz w:val="30"/>
          <w:szCs w:val="30"/>
        </w:rPr>
        <w:t>а</w:t>
      </w:r>
      <w:r w:rsidRPr="001A3E78">
        <w:rPr>
          <w:sz w:val="30"/>
          <w:szCs w:val="30"/>
        </w:rPr>
        <w:t>ционно-телекоммуникационной сети Интернет по адресу: www.24mfc.ru, раздел «Центры и офисы».</w:t>
      </w:r>
    </w:p>
    <w:p w14:paraId="09CF3647" w14:textId="398B8285" w:rsidR="004D217A" w:rsidRPr="001A3E78" w:rsidRDefault="00045B2F" w:rsidP="004D217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4D217A" w:rsidRPr="004D217A">
        <w:rPr>
          <w:sz w:val="30"/>
          <w:szCs w:val="30"/>
        </w:rPr>
        <w:t xml:space="preserve"> </w:t>
      </w:r>
      <w:r w:rsidR="004D217A" w:rsidRPr="001A3E78">
        <w:rPr>
          <w:sz w:val="30"/>
          <w:szCs w:val="30"/>
        </w:rPr>
        <w:t>Подача заявления с приложением необходимых документов осуществляется одним из следующих способов:</w:t>
      </w:r>
    </w:p>
    <w:p w14:paraId="6D6202D4" w14:textId="77777777" w:rsidR="004D217A" w:rsidRPr="001A3E78" w:rsidRDefault="004D217A" w:rsidP="004D217A">
      <w:pPr>
        <w:widowControl w:val="0"/>
        <w:ind w:firstLine="709"/>
        <w:jc w:val="both"/>
        <w:rPr>
          <w:sz w:val="30"/>
          <w:szCs w:val="30"/>
        </w:rPr>
      </w:pPr>
      <w:r w:rsidRPr="001A3E78">
        <w:rPr>
          <w:sz w:val="30"/>
          <w:szCs w:val="30"/>
        </w:rPr>
        <w:t>лично (через уполномоченного представителя) при наличии у з</w:t>
      </w:r>
      <w:r w:rsidRPr="001A3E78">
        <w:rPr>
          <w:sz w:val="30"/>
          <w:szCs w:val="30"/>
        </w:rPr>
        <w:t>а</w:t>
      </w:r>
      <w:r w:rsidRPr="001A3E78">
        <w:rPr>
          <w:sz w:val="30"/>
          <w:szCs w:val="30"/>
        </w:rPr>
        <w:lastRenderedPageBreak/>
        <w:t>явителя документов, удостоверяющих личность, а в случае представл</w:t>
      </w:r>
      <w:r w:rsidRPr="001A3E78">
        <w:rPr>
          <w:sz w:val="30"/>
          <w:szCs w:val="30"/>
        </w:rPr>
        <w:t>е</w:t>
      </w:r>
      <w:r w:rsidRPr="001A3E78">
        <w:rPr>
          <w:sz w:val="30"/>
          <w:szCs w:val="30"/>
        </w:rPr>
        <w:t>ния интерес</w:t>
      </w:r>
      <w:r>
        <w:rPr>
          <w:sz w:val="30"/>
          <w:szCs w:val="30"/>
        </w:rPr>
        <w:t>ов организаций или третьих лиц –</w:t>
      </w:r>
      <w:r w:rsidRPr="001A3E78">
        <w:rPr>
          <w:sz w:val="30"/>
          <w:szCs w:val="30"/>
        </w:rPr>
        <w:t xml:space="preserve"> доверенности, выданной </w:t>
      </w:r>
      <w:r>
        <w:rPr>
          <w:sz w:val="30"/>
          <w:szCs w:val="30"/>
        </w:rPr>
        <w:t xml:space="preserve">                    </w:t>
      </w:r>
      <w:r w:rsidRPr="001A3E78">
        <w:rPr>
          <w:sz w:val="30"/>
          <w:szCs w:val="30"/>
        </w:rPr>
        <w:t>и оформленной в соответствии с гражданским законодательством, или ее нотариально заверенной копии по адресу и в часы приема, указанные на странице муниципальной услуги на Сайте;</w:t>
      </w:r>
    </w:p>
    <w:p w14:paraId="64137254" w14:textId="77777777" w:rsidR="004D217A" w:rsidRPr="001A3E78" w:rsidRDefault="004D217A" w:rsidP="004D217A">
      <w:pPr>
        <w:widowControl w:val="0"/>
        <w:ind w:firstLine="709"/>
        <w:jc w:val="both"/>
        <w:rPr>
          <w:sz w:val="30"/>
          <w:szCs w:val="30"/>
        </w:rPr>
      </w:pPr>
      <w:r w:rsidRPr="001A3E78">
        <w:rPr>
          <w:sz w:val="30"/>
          <w:szCs w:val="30"/>
        </w:rPr>
        <w:t xml:space="preserve">лично (через уполномоченного представителя) в МФЦ; </w:t>
      </w:r>
    </w:p>
    <w:p w14:paraId="69C56ECA" w14:textId="66D1BF4F" w:rsidR="00045B2F" w:rsidRPr="002B3A53" w:rsidRDefault="004D217A" w:rsidP="004D217A">
      <w:pPr>
        <w:widowControl w:val="0"/>
        <w:ind w:firstLine="709"/>
        <w:contextualSpacing/>
        <w:jc w:val="both"/>
        <w:rPr>
          <w:color w:val="000000"/>
          <w:sz w:val="30"/>
          <w:szCs w:val="30"/>
        </w:rPr>
      </w:pPr>
      <w:r w:rsidRPr="001A3E78">
        <w:rPr>
          <w:sz w:val="30"/>
          <w:szCs w:val="30"/>
        </w:rPr>
        <w:t>направляются в электронной форме через Сайт в разделе «Адм</w:t>
      </w:r>
      <w:r w:rsidRPr="001A3E78">
        <w:rPr>
          <w:sz w:val="30"/>
          <w:szCs w:val="30"/>
        </w:rPr>
        <w:t>и</w:t>
      </w:r>
      <w:r w:rsidRPr="001A3E78">
        <w:rPr>
          <w:sz w:val="30"/>
          <w:szCs w:val="30"/>
        </w:rPr>
        <w:t>нистрация/Муниципальные услуги/Реестр муниципальных услуг/</w:t>
      </w:r>
      <w:r>
        <w:rPr>
          <w:sz w:val="30"/>
          <w:szCs w:val="30"/>
        </w:rPr>
        <w:t xml:space="preserve">                    </w:t>
      </w:r>
      <w:r w:rsidRPr="001A3E78">
        <w:rPr>
          <w:sz w:val="30"/>
          <w:szCs w:val="30"/>
        </w:rPr>
        <w:t>11/01/004»</w:t>
      </w:r>
      <w:r w:rsidR="00045B2F">
        <w:rPr>
          <w:color w:val="000000"/>
          <w:sz w:val="30"/>
          <w:szCs w:val="30"/>
        </w:rPr>
        <w:t>.</w:t>
      </w:r>
    </w:p>
    <w:p w14:paraId="56382CF9" w14:textId="77777777" w:rsidR="00045B2F" w:rsidRPr="002B3A53" w:rsidRDefault="00045B2F" w:rsidP="00045B2F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2B3A53">
        <w:rPr>
          <w:sz w:val="30"/>
          <w:szCs w:val="30"/>
        </w:rPr>
        <w:t>5. Для получения информации по вопросам предоставления                   муниципальной услуги, в том числе сведений о ходе предоставления муниципальной услуги, заявители могут обратиться:</w:t>
      </w:r>
    </w:p>
    <w:p w14:paraId="44223462" w14:textId="77777777" w:rsidR="00045B2F" w:rsidRPr="002B3A53" w:rsidRDefault="00045B2F" w:rsidP="00045B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B3A53">
        <w:rPr>
          <w:sz w:val="30"/>
          <w:szCs w:val="30"/>
        </w:rPr>
        <w:t>в устной форме на личном приеме или по телефону к уполном</w:t>
      </w:r>
      <w:r w:rsidRPr="002B3A53">
        <w:rPr>
          <w:sz w:val="30"/>
          <w:szCs w:val="30"/>
        </w:rPr>
        <w:t>о</w:t>
      </w:r>
      <w:r w:rsidRPr="002B3A53">
        <w:rPr>
          <w:sz w:val="30"/>
          <w:szCs w:val="30"/>
        </w:rPr>
        <w:t>ченному лицу Управления;</w:t>
      </w:r>
    </w:p>
    <w:p w14:paraId="6F406AF7" w14:textId="77777777" w:rsidR="00045B2F" w:rsidRPr="002B3A53" w:rsidRDefault="00045B2F" w:rsidP="00045B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B3A53">
        <w:rPr>
          <w:sz w:val="30"/>
          <w:szCs w:val="30"/>
        </w:rPr>
        <w:t>в письменной форме или форме электронного документа в адрес Управления, администрации города Красноярска.</w:t>
      </w:r>
    </w:p>
    <w:p w14:paraId="15547DFE" w14:textId="77777777" w:rsidR="00045B2F" w:rsidRDefault="00045B2F" w:rsidP="00045B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B3A53">
        <w:rPr>
          <w:sz w:val="30"/>
          <w:szCs w:val="30"/>
        </w:rPr>
        <w:t xml:space="preserve">Через электронный сервис на Сайте в разделе «Администрация/ Муниципальные услуги/Контроль предоставления муниципальной </w:t>
      </w:r>
      <w:r>
        <w:rPr>
          <w:sz w:val="30"/>
          <w:szCs w:val="30"/>
        </w:rPr>
        <w:t xml:space="preserve">    </w:t>
      </w:r>
      <w:r w:rsidRPr="002B3A53">
        <w:rPr>
          <w:sz w:val="30"/>
          <w:szCs w:val="30"/>
        </w:rPr>
        <w:t>услуги», указав регистрационный номер заявления.</w:t>
      </w:r>
    </w:p>
    <w:p w14:paraId="65724147" w14:textId="77777777" w:rsidR="00045B2F" w:rsidRPr="002B3A53" w:rsidRDefault="00045B2F" w:rsidP="00045B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B3A53">
        <w:rPr>
          <w:sz w:val="30"/>
          <w:szCs w:val="30"/>
        </w:rPr>
        <w:t>Информация о порядке предоставления муниципальной услуги, ходе выполнения запросов о предоставлении муниципальной услуги, поданных в МФЦ, а также по иным вопросам, связанным с предоста</w:t>
      </w:r>
      <w:r w:rsidRPr="002B3A53">
        <w:rPr>
          <w:sz w:val="30"/>
          <w:szCs w:val="30"/>
        </w:rPr>
        <w:t>в</w:t>
      </w:r>
      <w:r w:rsidRPr="002B3A53">
        <w:rPr>
          <w:sz w:val="30"/>
          <w:szCs w:val="30"/>
        </w:rPr>
        <w:t>лением муниципальной услуги, может быть получена в МФЦ.</w:t>
      </w:r>
    </w:p>
    <w:p w14:paraId="372948F5" w14:textId="77777777" w:rsidR="00045B2F" w:rsidRDefault="00045B2F" w:rsidP="00045B2F">
      <w:pPr>
        <w:widowControl w:val="0"/>
        <w:ind w:firstLine="709"/>
        <w:jc w:val="both"/>
        <w:rPr>
          <w:sz w:val="30"/>
          <w:szCs w:val="30"/>
        </w:rPr>
      </w:pPr>
      <w:r w:rsidRPr="002B3A53">
        <w:rPr>
          <w:sz w:val="30"/>
          <w:szCs w:val="30"/>
        </w:rPr>
        <w:t>В любое время с даты приема документов заявитель имеет право на получение информации о ходе предоставления муниципальной  услуги.</w:t>
      </w:r>
    </w:p>
    <w:p w14:paraId="600788BE" w14:textId="4C70CF88" w:rsidR="00B52A7E" w:rsidRPr="003509E5" w:rsidRDefault="00B52A7E" w:rsidP="00045B2F">
      <w:pPr>
        <w:widowControl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6. </w:t>
      </w:r>
      <w:r w:rsidR="00A7483C" w:rsidRPr="001A3E78">
        <w:rPr>
          <w:sz w:val="30"/>
          <w:szCs w:val="30"/>
        </w:rPr>
        <w:t>Информация о порядке и сроках предоставления муниципал</w:t>
      </w:r>
      <w:r w:rsidR="00A7483C" w:rsidRPr="001A3E78">
        <w:rPr>
          <w:sz w:val="30"/>
          <w:szCs w:val="30"/>
        </w:rPr>
        <w:t>ь</w:t>
      </w:r>
      <w:r w:rsidR="00A7483C" w:rsidRPr="001A3E78">
        <w:rPr>
          <w:sz w:val="30"/>
          <w:szCs w:val="30"/>
        </w:rPr>
        <w:t>ной услуги размещается на едином портале государственных и муниц</w:t>
      </w:r>
      <w:r w:rsidR="00A7483C" w:rsidRPr="001A3E78">
        <w:rPr>
          <w:sz w:val="30"/>
          <w:szCs w:val="30"/>
        </w:rPr>
        <w:t>и</w:t>
      </w:r>
      <w:r w:rsidR="00A7483C" w:rsidRPr="001A3E78">
        <w:rPr>
          <w:sz w:val="30"/>
          <w:szCs w:val="30"/>
        </w:rPr>
        <w:t>пальных услуг: www.gosuslugi.ru, портале государственных и муниц</w:t>
      </w:r>
      <w:r w:rsidR="00A7483C" w:rsidRPr="001A3E78">
        <w:rPr>
          <w:sz w:val="30"/>
          <w:szCs w:val="30"/>
        </w:rPr>
        <w:t>и</w:t>
      </w:r>
      <w:r w:rsidR="00A7483C" w:rsidRPr="001A3E78">
        <w:rPr>
          <w:sz w:val="30"/>
          <w:szCs w:val="30"/>
        </w:rPr>
        <w:t>пальных услуг Красноярского края: www.gosuslugi.krskstate.ru.</w:t>
      </w:r>
    </w:p>
    <w:p w14:paraId="600788BF" w14:textId="77777777" w:rsidR="000E0CAA" w:rsidRPr="001365E0" w:rsidRDefault="000E0CAA" w:rsidP="003509E5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 w:val="36"/>
          <w:szCs w:val="30"/>
        </w:rPr>
      </w:pPr>
    </w:p>
    <w:p w14:paraId="600788C0" w14:textId="77777777" w:rsidR="000E0CAA" w:rsidRPr="00250433" w:rsidRDefault="000E0CAA" w:rsidP="003509E5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30"/>
          <w:szCs w:val="30"/>
        </w:rPr>
      </w:pPr>
      <w:r w:rsidRPr="00250433">
        <w:rPr>
          <w:sz w:val="30"/>
          <w:szCs w:val="30"/>
        </w:rPr>
        <w:t>II. Стандарт предоставления муниципальной услуги</w:t>
      </w:r>
    </w:p>
    <w:p w14:paraId="600788C1" w14:textId="77777777" w:rsidR="000E0CAA" w:rsidRPr="001365E0" w:rsidRDefault="000E0CAA" w:rsidP="003509E5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 w:val="36"/>
          <w:szCs w:val="30"/>
        </w:rPr>
      </w:pPr>
    </w:p>
    <w:p w14:paraId="600788C2" w14:textId="77777777" w:rsidR="000E0CAA" w:rsidRPr="003509E5" w:rsidRDefault="000E0CAA" w:rsidP="003509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3509E5">
        <w:rPr>
          <w:sz w:val="30"/>
          <w:szCs w:val="30"/>
        </w:rPr>
        <w:t xml:space="preserve">7. Наименование муниципальной услуги: </w:t>
      </w:r>
      <w:r w:rsidR="003509E5">
        <w:rPr>
          <w:sz w:val="30"/>
          <w:szCs w:val="30"/>
        </w:rPr>
        <w:t>«</w:t>
      </w:r>
      <w:r w:rsidRPr="003509E5">
        <w:rPr>
          <w:bCs/>
          <w:sz w:val="30"/>
          <w:szCs w:val="30"/>
        </w:rPr>
        <w:t xml:space="preserve">Выдача разрешения </w:t>
      </w:r>
      <w:r w:rsidRPr="003509E5">
        <w:rPr>
          <w:sz w:val="30"/>
          <w:szCs w:val="30"/>
        </w:rPr>
        <w:t>на проведение работ по сохранению объекта культурного наследия мес</w:t>
      </w:r>
      <w:r w:rsidRPr="003509E5">
        <w:rPr>
          <w:sz w:val="30"/>
          <w:szCs w:val="30"/>
        </w:rPr>
        <w:t>т</w:t>
      </w:r>
      <w:r w:rsidRPr="003509E5">
        <w:rPr>
          <w:sz w:val="30"/>
          <w:szCs w:val="30"/>
        </w:rPr>
        <w:t>ного (муниципального) значения</w:t>
      </w:r>
      <w:r w:rsidR="003509E5">
        <w:rPr>
          <w:sz w:val="30"/>
          <w:szCs w:val="30"/>
        </w:rPr>
        <w:t>»</w:t>
      </w:r>
      <w:r w:rsidRPr="003509E5">
        <w:rPr>
          <w:bCs/>
          <w:sz w:val="30"/>
          <w:szCs w:val="30"/>
        </w:rPr>
        <w:t>.</w:t>
      </w:r>
    </w:p>
    <w:p w14:paraId="600788C3" w14:textId="77777777" w:rsidR="000E0CAA" w:rsidRPr="003509E5" w:rsidRDefault="000E0CAA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Номер муниципальной услуги в соответствии с Реестром услуг, оказываемых гражданам и организациям администрацией города Кра</w:t>
      </w:r>
      <w:r w:rsidRPr="003509E5">
        <w:rPr>
          <w:sz w:val="30"/>
          <w:szCs w:val="30"/>
        </w:rPr>
        <w:t>с</w:t>
      </w:r>
      <w:r w:rsidRPr="003509E5">
        <w:rPr>
          <w:sz w:val="30"/>
          <w:szCs w:val="30"/>
        </w:rPr>
        <w:t>ноярска, 11/01/004.</w:t>
      </w:r>
    </w:p>
    <w:p w14:paraId="600788C4" w14:textId="77777777" w:rsidR="000E0CAA" w:rsidRPr="003509E5" w:rsidRDefault="000E0CAA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8. Органом, предоставляющим муниципальную услугу, является Управление.</w:t>
      </w:r>
    </w:p>
    <w:p w14:paraId="600788C5" w14:textId="77777777" w:rsidR="000E0CAA" w:rsidRPr="003509E5" w:rsidRDefault="000E0CAA" w:rsidP="003509E5">
      <w:pPr>
        <w:pStyle w:val="af5"/>
        <w:widowControl w:val="0"/>
        <w:suppressLineNumbers w:val="0"/>
        <w:ind w:firstLine="709"/>
        <w:jc w:val="both"/>
        <w:rPr>
          <w:sz w:val="30"/>
          <w:szCs w:val="30"/>
          <w:lang w:eastAsia="ru-RU"/>
        </w:rPr>
      </w:pPr>
      <w:r w:rsidRPr="003509E5">
        <w:rPr>
          <w:sz w:val="30"/>
          <w:szCs w:val="30"/>
          <w:lang w:eastAsia="ru-RU"/>
        </w:rPr>
        <w:lastRenderedPageBreak/>
        <w:t>9. Результатом предоставления муниципальной услуги является выдача (направление) заявителю:</w:t>
      </w:r>
    </w:p>
    <w:p w14:paraId="600788C6" w14:textId="77777777" w:rsidR="000E0CAA" w:rsidRPr="003509E5" w:rsidRDefault="000E0CAA" w:rsidP="003509E5">
      <w:pPr>
        <w:pStyle w:val="af5"/>
        <w:widowControl w:val="0"/>
        <w:ind w:firstLine="709"/>
        <w:jc w:val="both"/>
        <w:rPr>
          <w:sz w:val="30"/>
          <w:szCs w:val="30"/>
          <w:lang w:eastAsia="ru-RU"/>
        </w:rPr>
      </w:pPr>
      <w:r w:rsidRPr="003509E5">
        <w:rPr>
          <w:sz w:val="30"/>
          <w:szCs w:val="30"/>
          <w:lang w:eastAsia="ru-RU"/>
        </w:rPr>
        <w:t>разрешения на проведение работ по сохранению объекта культу</w:t>
      </w:r>
      <w:r w:rsidRPr="003509E5">
        <w:rPr>
          <w:sz w:val="30"/>
          <w:szCs w:val="30"/>
          <w:lang w:eastAsia="ru-RU"/>
        </w:rPr>
        <w:t>р</w:t>
      </w:r>
      <w:r w:rsidRPr="003509E5">
        <w:rPr>
          <w:sz w:val="30"/>
          <w:szCs w:val="30"/>
          <w:lang w:eastAsia="ru-RU"/>
        </w:rPr>
        <w:t xml:space="preserve">ного наследия </w:t>
      </w:r>
      <w:r w:rsidRPr="003509E5">
        <w:rPr>
          <w:sz w:val="30"/>
          <w:szCs w:val="30"/>
        </w:rPr>
        <w:t>местного (муниципального) значения</w:t>
      </w:r>
      <w:r w:rsidRPr="003509E5">
        <w:rPr>
          <w:sz w:val="30"/>
          <w:szCs w:val="30"/>
          <w:lang w:eastAsia="ru-RU"/>
        </w:rPr>
        <w:t xml:space="preserve"> (далее – Разреш</w:t>
      </w:r>
      <w:r w:rsidRPr="003509E5">
        <w:rPr>
          <w:sz w:val="30"/>
          <w:szCs w:val="30"/>
          <w:lang w:eastAsia="ru-RU"/>
        </w:rPr>
        <w:t>е</w:t>
      </w:r>
      <w:r w:rsidRPr="003509E5">
        <w:rPr>
          <w:sz w:val="30"/>
          <w:szCs w:val="30"/>
          <w:lang w:eastAsia="ru-RU"/>
        </w:rPr>
        <w:t xml:space="preserve">ние); </w:t>
      </w:r>
    </w:p>
    <w:p w14:paraId="600788C7" w14:textId="77777777" w:rsidR="000E0CAA" w:rsidRPr="003509E5" w:rsidRDefault="000E0CAA" w:rsidP="00F37AD5">
      <w:pPr>
        <w:pStyle w:val="af5"/>
        <w:widowControl w:val="0"/>
        <w:suppressLineNumbers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3509E5">
        <w:rPr>
          <w:sz w:val="30"/>
          <w:szCs w:val="30"/>
          <w:lang w:eastAsia="ru-RU"/>
        </w:rPr>
        <w:t>письма об отказе в выдаче разрешения на проведение работ по с</w:t>
      </w:r>
      <w:r w:rsidRPr="003509E5">
        <w:rPr>
          <w:sz w:val="30"/>
          <w:szCs w:val="30"/>
          <w:lang w:eastAsia="ru-RU"/>
        </w:rPr>
        <w:t>о</w:t>
      </w:r>
      <w:r w:rsidRPr="003509E5">
        <w:rPr>
          <w:sz w:val="30"/>
          <w:szCs w:val="30"/>
          <w:lang w:eastAsia="ru-RU"/>
        </w:rPr>
        <w:t xml:space="preserve">хранению объекта культурного наследия </w:t>
      </w:r>
      <w:r w:rsidRPr="003509E5">
        <w:rPr>
          <w:sz w:val="30"/>
          <w:szCs w:val="30"/>
        </w:rPr>
        <w:t>местного (муниципального) значения</w:t>
      </w:r>
      <w:r w:rsidRPr="003509E5">
        <w:rPr>
          <w:sz w:val="30"/>
          <w:szCs w:val="30"/>
          <w:lang w:eastAsia="ru-RU"/>
        </w:rPr>
        <w:t xml:space="preserve"> (далее – письмо об отказе).</w:t>
      </w:r>
    </w:p>
    <w:p w14:paraId="600788C8" w14:textId="77777777" w:rsidR="000E0CAA" w:rsidRPr="003509E5" w:rsidRDefault="000E0CAA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10. Срок предоставления муниципальной услуги, включающий в себя, в том числе, срок выдачи (направления) документов, являющихся результатом предоставления </w:t>
      </w:r>
      <w:r w:rsidR="009727F1" w:rsidRPr="003509E5">
        <w:rPr>
          <w:sz w:val="30"/>
          <w:szCs w:val="30"/>
        </w:rPr>
        <w:t>муниципальной</w:t>
      </w:r>
      <w:r w:rsidRPr="003509E5">
        <w:rPr>
          <w:sz w:val="30"/>
          <w:szCs w:val="30"/>
        </w:rPr>
        <w:t xml:space="preserve"> услуги, составляет не б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 xml:space="preserve">лее  </w:t>
      </w:r>
      <w:r w:rsidR="00BC5D60" w:rsidRPr="003509E5">
        <w:rPr>
          <w:sz w:val="30"/>
          <w:szCs w:val="30"/>
        </w:rPr>
        <w:t>30 рабочих</w:t>
      </w:r>
      <w:r w:rsidRPr="003509E5">
        <w:rPr>
          <w:sz w:val="30"/>
          <w:szCs w:val="30"/>
        </w:rPr>
        <w:t xml:space="preserve"> дней с </w:t>
      </w:r>
      <w:r w:rsidR="001365E0">
        <w:rPr>
          <w:sz w:val="30"/>
          <w:szCs w:val="30"/>
        </w:rPr>
        <w:t>даты</w:t>
      </w:r>
      <w:r w:rsidRPr="003509E5">
        <w:rPr>
          <w:sz w:val="30"/>
          <w:szCs w:val="30"/>
        </w:rPr>
        <w:t xml:space="preserve"> поступления в Управление заявления </w:t>
      </w:r>
      <w:r w:rsidR="00F37AD5">
        <w:rPr>
          <w:sz w:val="30"/>
          <w:szCs w:val="30"/>
        </w:rPr>
        <w:t xml:space="preserve">                     </w:t>
      </w:r>
      <w:r w:rsidRPr="003509E5">
        <w:rPr>
          <w:sz w:val="30"/>
          <w:szCs w:val="30"/>
        </w:rPr>
        <w:t>о предоставлении муниципальной услуги.</w:t>
      </w:r>
    </w:p>
    <w:p w14:paraId="600788C9" w14:textId="77777777" w:rsidR="000E0CAA" w:rsidRPr="003509E5" w:rsidRDefault="000E0CAA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11. Муниципальная услуга предоставляется Управлением в соо</w:t>
      </w:r>
      <w:r w:rsidRPr="003509E5">
        <w:rPr>
          <w:sz w:val="30"/>
          <w:szCs w:val="30"/>
        </w:rPr>
        <w:t>т</w:t>
      </w:r>
      <w:r w:rsidRPr="003509E5">
        <w:rPr>
          <w:sz w:val="30"/>
          <w:szCs w:val="30"/>
        </w:rPr>
        <w:t>ветствии со следующими нормативными правовыми актами:</w:t>
      </w:r>
    </w:p>
    <w:p w14:paraId="600788CA" w14:textId="77777777" w:rsidR="00BE2D36" w:rsidRPr="003509E5" w:rsidRDefault="00BE2D36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1) Градостроительным кодексом Российской Федерации;</w:t>
      </w:r>
    </w:p>
    <w:p w14:paraId="600788CB" w14:textId="77777777" w:rsidR="00BE2D36" w:rsidRPr="003509E5" w:rsidRDefault="00BE2D36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2) Федеральным законом от 25.06.2002 № 73-ФЗ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Об объектах культурного наследия (памятниках истории и культуры) народов Ро</w:t>
      </w:r>
      <w:r w:rsidRPr="003509E5">
        <w:rPr>
          <w:sz w:val="30"/>
          <w:szCs w:val="30"/>
        </w:rPr>
        <w:t>с</w:t>
      </w:r>
      <w:r w:rsidRPr="003509E5">
        <w:rPr>
          <w:sz w:val="30"/>
          <w:szCs w:val="30"/>
        </w:rPr>
        <w:t>сийской Федерации</w:t>
      </w:r>
      <w:r w:rsidR="003509E5">
        <w:rPr>
          <w:sz w:val="30"/>
          <w:szCs w:val="30"/>
        </w:rPr>
        <w:t>»</w:t>
      </w:r>
      <w:r w:rsidRPr="003509E5">
        <w:rPr>
          <w:sz w:val="30"/>
          <w:szCs w:val="30"/>
        </w:rPr>
        <w:t>;</w:t>
      </w:r>
    </w:p>
    <w:p w14:paraId="600788CC" w14:textId="77777777" w:rsidR="00BE2D36" w:rsidRPr="003509E5" w:rsidRDefault="00BE2D36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</w:t>
      </w:r>
      <w:r w:rsidR="001365E0">
        <w:rPr>
          <w:sz w:val="30"/>
          <w:szCs w:val="30"/>
        </w:rPr>
        <w:t>) Федеральным законом от 06.10.</w:t>
      </w:r>
      <w:r w:rsidRPr="003509E5">
        <w:rPr>
          <w:sz w:val="30"/>
          <w:szCs w:val="30"/>
        </w:rPr>
        <w:t xml:space="preserve">2003 № 131-ФЗ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Об общих принципах организации местного самоуправления в Российской Фед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>рации</w:t>
      </w:r>
      <w:r w:rsidR="003509E5">
        <w:rPr>
          <w:sz w:val="30"/>
          <w:szCs w:val="30"/>
        </w:rPr>
        <w:t>»</w:t>
      </w:r>
      <w:r w:rsidRPr="003509E5">
        <w:rPr>
          <w:sz w:val="30"/>
          <w:szCs w:val="30"/>
        </w:rPr>
        <w:t>;</w:t>
      </w:r>
    </w:p>
    <w:p w14:paraId="600788CD" w14:textId="6C23C1E7" w:rsidR="00F86199" w:rsidRPr="003509E5" w:rsidRDefault="00F86199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4) </w:t>
      </w:r>
      <w:r w:rsidR="006B2252" w:rsidRPr="006B2252">
        <w:rPr>
          <w:i/>
          <w:sz w:val="30"/>
          <w:szCs w:val="30"/>
        </w:rPr>
        <w:t>Утратил силу</w:t>
      </w:r>
      <w:r w:rsidRPr="003509E5">
        <w:rPr>
          <w:sz w:val="30"/>
          <w:szCs w:val="30"/>
        </w:rPr>
        <w:t>;</w:t>
      </w:r>
    </w:p>
    <w:p w14:paraId="3341BCF4" w14:textId="77777777" w:rsidR="00045B2F" w:rsidRDefault="00045B2F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5) Федеральным законом от 27.07.2010 № 210-ФЗ «Об организ</w:t>
      </w:r>
      <w:r w:rsidRPr="00045B2F">
        <w:rPr>
          <w:sz w:val="30"/>
          <w:szCs w:val="30"/>
        </w:rPr>
        <w:t>а</w:t>
      </w:r>
      <w:r w:rsidRPr="00045B2F">
        <w:rPr>
          <w:sz w:val="30"/>
          <w:szCs w:val="30"/>
        </w:rPr>
        <w:t>ции предоставления государственных и муниципальных услуг» (далее –        Закон);</w:t>
      </w:r>
    </w:p>
    <w:p w14:paraId="600788CF" w14:textId="7BFAB760" w:rsidR="00BE2D36" w:rsidRPr="003509E5" w:rsidRDefault="00893510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6</w:t>
      </w:r>
      <w:r w:rsidR="00BE2D36" w:rsidRPr="003509E5">
        <w:rPr>
          <w:sz w:val="30"/>
          <w:szCs w:val="30"/>
        </w:rPr>
        <w:t xml:space="preserve">) постановлением Правительства Российской Федерации от 15.07.2009 № 569 </w:t>
      </w:r>
      <w:r w:rsidR="003509E5">
        <w:rPr>
          <w:sz w:val="30"/>
          <w:szCs w:val="30"/>
        </w:rPr>
        <w:t>«</w:t>
      </w:r>
      <w:r w:rsidR="00BE2D36" w:rsidRPr="003509E5">
        <w:rPr>
          <w:sz w:val="30"/>
          <w:szCs w:val="30"/>
        </w:rPr>
        <w:t>Об утверждении Положения о государственной и</w:t>
      </w:r>
      <w:r w:rsidR="00BE2D36" w:rsidRPr="003509E5">
        <w:rPr>
          <w:sz w:val="30"/>
          <w:szCs w:val="30"/>
        </w:rPr>
        <w:t>с</w:t>
      </w:r>
      <w:r w:rsidR="00BE2D36" w:rsidRPr="003509E5">
        <w:rPr>
          <w:sz w:val="30"/>
          <w:szCs w:val="30"/>
        </w:rPr>
        <w:t>торико-культурной экспертизе</w:t>
      </w:r>
      <w:r w:rsidR="003509E5">
        <w:rPr>
          <w:sz w:val="30"/>
          <w:szCs w:val="30"/>
        </w:rPr>
        <w:t>»</w:t>
      </w:r>
      <w:r w:rsidR="00BE2D36" w:rsidRPr="003509E5">
        <w:rPr>
          <w:sz w:val="30"/>
          <w:szCs w:val="30"/>
        </w:rPr>
        <w:t>;</w:t>
      </w:r>
    </w:p>
    <w:p w14:paraId="600788D0" w14:textId="77777777" w:rsidR="00BE2D36" w:rsidRPr="003509E5" w:rsidRDefault="00893510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7</w:t>
      </w:r>
      <w:r w:rsidR="00BE2D36" w:rsidRPr="003509E5">
        <w:rPr>
          <w:sz w:val="30"/>
          <w:szCs w:val="30"/>
        </w:rPr>
        <w:t xml:space="preserve">) постановлением Правительства Российской Федерации от 16.02.2008 № 87 </w:t>
      </w:r>
      <w:r w:rsidR="003509E5">
        <w:rPr>
          <w:sz w:val="30"/>
          <w:szCs w:val="30"/>
        </w:rPr>
        <w:t>«</w:t>
      </w:r>
      <w:r w:rsidR="00BE2D36" w:rsidRPr="003509E5">
        <w:rPr>
          <w:sz w:val="30"/>
          <w:szCs w:val="30"/>
        </w:rPr>
        <w:t>О составе разделов проектной документации и треб</w:t>
      </w:r>
      <w:r w:rsidR="00BE2D36" w:rsidRPr="003509E5">
        <w:rPr>
          <w:sz w:val="30"/>
          <w:szCs w:val="30"/>
        </w:rPr>
        <w:t>о</w:t>
      </w:r>
      <w:r w:rsidR="00BE2D36" w:rsidRPr="003509E5">
        <w:rPr>
          <w:sz w:val="30"/>
          <w:szCs w:val="30"/>
        </w:rPr>
        <w:t>ваниях к их содержанию</w:t>
      </w:r>
      <w:r w:rsidR="003509E5">
        <w:rPr>
          <w:sz w:val="30"/>
          <w:szCs w:val="30"/>
        </w:rPr>
        <w:t>»</w:t>
      </w:r>
      <w:r w:rsidR="00BE2D36" w:rsidRPr="003509E5">
        <w:rPr>
          <w:sz w:val="30"/>
          <w:szCs w:val="30"/>
        </w:rPr>
        <w:t>;</w:t>
      </w:r>
    </w:p>
    <w:p w14:paraId="600788D1" w14:textId="77777777" w:rsidR="00BE2D36" w:rsidRPr="003509E5" w:rsidRDefault="00893510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8</w:t>
      </w:r>
      <w:r w:rsidR="00BE2D36" w:rsidRPr="003509E5">
        <w:rPr>
          <w:sz w:val="30"/>
          <w:szCs w:val="30"/>
        </w:rPr>
        <w:t xml:space="preserve">) приказом Министерства культуры Российской Федерации от 21.10.2015 № 2625 </w:t>
      </w:r>
      <w:r w:rsidR="003509E5">
        <w:rPr>
          <w:sz w:val="30"/>
          <w:szCs w:val="30"/>
        </w:rPr>
        <w:t>«</w:t>
      </w:r>
      <w:r w:rsidR="00BE2D36" w:rsidRPr="003509E5">
        <w:rPr>
          <w:sz w:val="30"/>
          <w:szCs w:val="30"/>
        </w:rPr>
        <w:t>Об утверждении порядка выдачи разрешения на проведение работ по сохранению объекта культурного наследия, вкл</w:t>
      </w:r>
      <w:r w:rsidR="00BE2D36" w:rsidRPr="003509E5">
        <w:rPr>
          <w:sz w:val="30"/>
          <w:szCs w:val="30"/>
        </w:rPr>
        <w:t>ю</w:t>
      </w:r>
      <w:r w:rsidR="00BE2D36" w:rsidRPr="003509E5">
        <w:rPr>
          <w:sz w:val="30"/>
          <w:szCs w:val="30"/>
        </w:rPr>
        <w:t>ченного в единый государственный реестр объектов культурного насл</w:t>
      </w:r>
      <w:r w:rsidR="00BE2D36" w:rsidRPr="003509E5">
        <w:rPr>
          <w:sz w:val="30"/>
          <w:szCs w:val="30"/>
        </w:rPr>
        <w:t>е</w:t>
      </w:r>
      <w:r w:rsidR="00BE2D36" w:rsidRPr="003509E5">
        <w:rPr>
          <w:sz w:val="30"/>
          <w:szCs w:val="30"/>
        </w:rPr>
        <w:t>дия (памятников истории и культуры) народов Российской Федерации, или выявленного объекта культурного наследия</w:t>
      </w:r>
      <w:r w:rsidR="003509E5">
        <w:rPr>
          <w:sz w:val="30"/>
          <w:szCs w:val="30"/>
        </w:rPr>
        <w:t>»</w:t>
      </w:r>
      <w:r w:rsidR="00BE2D36" w:rsidRPr="003509E5">
        <w:rPr>
          <w:sz w:val="30"/>
          <w:szCs w:val="30"/>
        </w:rPr>
        <w:t>;</w:t>
      </w:r>
    </w:p>
    <w:p w14:paraId="600788D2" w14:textId="77777777" w:rsidR="00BE2D36" w:rsidRPr="003509E5" w:rsidRDefault="00893510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9</w:t>
      </w:r>
      <w:r w:rsidR="00BE2D36" w:rsidRPr="003509E5">
        <w:rPr>
          <w:sz w:val="30"/>
          <w:szCs w:val="30"/>
        </w:rPr>
        <w:t xml:space="preserve">) </w:t>
      </w:r>
      <w:r w:rsidR="00F37AD5">
        <w:rPr>
          <w:sz w:val="30"/>
          <w:szCs w:val="30"/>
        </w:rPr>
        <w:t>З</w:t>
      </w:r>
      <w:r w:rsidR="00BE2D36" w:rsidRPr="003509E5">
        <w:rPr>
          <w:sz w:val="30"/>
          <w:szCs w:val="30"/>
        </w:rPr>
        <w:t xml:space="preserve">аконом Красноярского края от 23.04.2009 № 8-3166 </w:t>
      </w:r>
      <w:r w:rsidR="003509E5">
        <w:rPr>
          <w:sz w:val="30"/>
          <w:szCs w:val="30"/>
        </w:rPr>
        <w:t>«</w:t>
      </w:r>
      <w:r w:rsidR="00BE2D36" w:rsidRPr="003509E5">
        <w:rPr>
          <w:sz w:val="30"/>
          <w:szCs w:val="30"/>
        </w:rPr>
        <w:t>Об объе</w:t>
      </w:r>
      <w:r w:rsidR="00BE2D36" w:rsidRPr="003509E5">
        <w:rPr>
          <w:sz w:val="30"/>
          <w:szCs w:val="30"/>
        </w:rPr>
        <w:t>к</w:t>
      </w:r>
      <w:r w:rsidR="00BE2D36" w:rsidRPr="003509E5">
        <w:rPr>
          <w:sz w:val="30"/>
          <w:szCs w:val="30"/>
        </w:rPr>
        <w:t>тах культурного наследия (памятниках истории и культуры) народов Российской Федерации, расположенных на территории Красноярского края</w:t>
      </w:r>
      <w:r w:rsidR="00F37AD5">
        <w:rPr>
          <w:sz w:val="30"/>
          <w:szCs w:val="30"/>
        </w:rPr>
        <w:t>»</w:t>
      </w:r>
      <w:r w:rsidR="00BE2D36" w:rsidRPr="003509E5">
        <w:rPr>
          <w:sz w:val="30"/>
          <w:szCs w:val="30"/>
        </w:rPr>
        <w:t>;</w:t>
      </w:r>
    </w:p>
    <w:p w14:paraId="600788D3" w14:textId="61922A96" w:rsidR="00BE2D36" w:rsidRPr="000538BE" w:rsidRDefault="00BE2D36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</w:t>
      </w:r>
      <w:r w:rsidR="00893510" w:rsidRPr="003509E5">
        <w:rPr>
          <w:sz w:val="30"/>
          <w:szCs w:val="30"/>
        </w:rPr>
        <w:t>0</w:t>
      </w:r>
      <w:r w:rsidR="00F37AD5">
        <w:rPr>
          <w:sz w:val="30"/>
          <w:szCs w:val="30"/>
        </w:rPr>
        <w:t>) </w:t>
      </w:r>
      <w:r w:rsidRPr="003509E5">
        <w:rPr>
          <w:sz w:val="30"/>
          <w:szCs w:val="30"/>
        </w:rPr>
        <w:t xml:space="preserve">распоряжением администрации города от 22.05.2009 № 108-р </w:t>
      </w:r>
      <w:r w:rsidR="003509E5">
        <w:rPr>
          <w:sz w:val="30"/>
          <w:szCs w:val="30"/>
        </w:rPr>
        <w:lastRenderedPageBreak/>
        <w:t>«</w:t>
      </w:r>
      <w:r w:rsidRPr="003509E5">
        <w:rPr>
          <w:sz w:val="30"/>
          <w:szCs w:val="30"/>
        </w:rPr>
        <w:t>Об утверждении Положения о главном управлении культуры админ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страции города Красноярска</w:t>
      </w:r>
      <w:r w:rsidR="003509E5">
        <w:rPr>
          <w:sz w:val="30"/>
          <w:szCs w:val="30"/>
        </w:rPr>
        <w:t>»</w:t>
      </w:r>
      <w:r w:rsidR="000538BE" w:rsidRPr="000538BE">
        <w:rPr>
          <w:sz w:val="30"/>
          <w:szCs w:val="30"/>
        </w:rPr>
        <w:t>;</w:t>
      </w:r>
    </w:p>
    <w:p w14:paraId="465C64C1" w14:textId="5B7B29D9" w:rsidR="000538BE" w:rsidRDefault="000538BE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4541A">
        <w:rPr>
          <w:sz w:val="30"/>
          <w:szCs w:val="30"/>
        </w:rPr>
        <w:t>11) распоряжением администрации города от 16.10.2017 № 295-р «Об утверждении Регламента осуществления контроля за предоставл</w:t>
      </w:r>
      <w:r w:rsidRPr="0074541A">
        <w:rPr>
          <w:sz w:val="30"/>
          <w:szCs w:val="30"/>
        </w:rPr>
        <w:t>е</w:t>
      </w:r>
      <w:r w:rsidRPr="0074541A">
        <w:rPr>
          <w:sz w:val="30"/>
          <w:szCs w:val="30"/>
        </w:rPr>
        <w:t>нием муниципальных услуг в органах администрации города, пред</w:t>
      </w:r>
      <w:r w:rsidRPr="0074541A">
        <w:rPr>
          <w:sz w:val="30"/>
          <w:szCs w:val="30"/>
        </w:rPr>
        <w:t>о</w:t>
      </w:r>
      <w:r w:rsidRPr="0074541A">
        <w:rPr>
          <w:sz w:val="30"/>
          <w:szCs w:val="30"/>
        </w:rPr>
        <w:t>ставляющих муниципальные услуги</w:t>
      </w:r>
      <w:r>
        <w:rPr>
          <w:sz w:val="30"/>
          <w:szCs w:val="30"/>
        </w:rPr>
        <w:t>»</w:t>
      </w:r>
      <w:r w:rsidR="00045B2F" w:rsidRPr="00045B2F">
        <w:rPr>
          <w:sz w:val="30"/>
          <w:szCs w:val="30"/>
        </w:rPr>
        <w:t>;</w:t>
      </w:r>
    </w:p>
    <w:p w14:paraId="13DB13F7" w14:textId="30BEB3EE" w:rsidR="00045B2F" w:rsidRDefault="00045B2F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2B3A53">
        <w:rPr>
          <w:sz w:val="30"/>
          <w:szCs w:val="30"/>
        </w:rPr>
        <w:t xml:space="preserve">12) </w:t>
      </w:r>
      <w:r>
        <w:rPr>
          <w:sz w:val="30"/>
          <w:szCs w:val="30"/>
        </w:rPr>
        <w:t>п</w:t>
      </w:r>
      <w:r w:rsidRPr="002B3A53">
        <w:rPr>
          <w:sz w:val="30"/>
          <w:szCs w:val="30"/>
        </w:rPr>
        <w:t xml:space="preserve">остановлением администрации города от 31.05.2013 № 252 «Об утверждении перечня муниципальных услуг, предоставляемых </w:t>
      </w:r>
      <w:r>
        <w:rPr>
          <w:sz w:val="30"/>
          <w:szCs w:val="30"/>
        </w:rPr>
        <w:t xml:space="preserve">          </w:t>
      </w:r>
      <w:r w:rsidRPr="002B3A53">
        <w:rPr>
          <w:sz w:val="30"/>
          <w:szCs w:val="30"/>
        </w:rPr>
        <w:t>в многофункциональных центрах»</w:t>
      </w:r>
      <w:r w:rsidR="006B2252">
        <w:rPr>
          <w:sz w:val="30"/>
          <w:szCs w:val="30"/>
        </w:rPr>
        <w:t>;</w:t>
      </w:r>
    </w:p>
    <w:p w14:paraId="41533901" w14:textId="198974BD" w:rsidR="006B2252" w:rsidRPr="003509E5" w:rsidRDefault="006B2252" w:rsidP="00F37AD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13</w:t>
      </w:r>
      <w:r>
        <w:rPr>
          <w:sz w:val="30"/>
          <w:szCs w:val="30"/>
        </w:rPr>
        <w:t xml:space="preserve">) </w:t>
      </w:r>
      <w:r w:rsidRPr="00B36A28">
        <w:rPr>
          <w:sz w:val="30"/>
          <w:szCs w:val="30"/>
        </w:rPr>
        <w:t>постановлением администрации города от 11.12.2020 № 995 «Об утверждении Положения об особенностях подачи и рассмотрения жалоб при предоставлении муниципальных услуг».</w:t>
      </w:r>
    </w:p>
    <w:p w14:paraId="07A63FFB" w14:textId="0E28271E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Pr="000538BE">
        <w:rPr>
          <w:sz w:val="30"/>
          <w:szCs w:val="30"/>
        </w:rPr>
        <w:t>Перечень необходимых документов, которые должен пред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ставить в Управление заявитель для предоставления муниципальной услуги:</w:t>
      </w:r>
    </w:p>
    <w:p w14:paraId="0FF126B3" w14:textId="1F014AF1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1) в случае проведения научно-исследовательских и изыскател</w:t>
      </w:r>
      <w:r w:rsidRPr="000538BE">
        <w:rPr>
          <w:sz w:val="30"/>
          <w:szCs w:val="30"/>
        </w:rPr>
        <w:t>ь</w:t>
      </w:r>
      <w:r w:rsidRPr="000538BE">
        <w:rPr>
          <w:sz w:val="30"/>
          <w:szCs w:val="30"/>
        </w:rPr>
        <w:t>ских работ на объекте культурного наследия заявитель предоставляет                   в Управление следующие документы:</w:t>
      </w:r>
    </w:p>
    <w:p w14:paraId="31666271" w14:textId="1BDD540F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заявление о выдаче разрешения на проведение работ по сохран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нию объекта культурного наследия местного (муниципального) знач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ния, предусматривающих научно-исследовательские и изыскательские работы на объекте культурного наследия (далее – заявление о выдаче Разрешения на изучение), по форме согласно приложению 1 к насто</w:t>
      </w:r>
      <w:r w:rsidRPr="000538BE">
        <w:rPr>
          <w:sz w:val="30"/>
          <w:szCs w:val="30"/>
        </w:rPr>
        <w:t>я</w:t>
      </w:r>
      <w:r w:rsidRPr="000538BE">
        <w:rPr>
          <w:sz w:val="30"/>
          <w:szCs w:val="30"/>
        </w:rPr>
        <w:t>щему Регламенту;</w:t>
      </w:r>
    </w:p>
    <w:p w14:paraId="3FDB527B" w14:textId="6945DA5A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договора на разработку проектной документации по сохр</w:t>
      </w:r>
      <w:r w:rsidRPr="000538BE">
        <w:rPr>
          <w:sz w:val="30"/>
          <w:szCs w:val="30"/>
        </w:rPr>
        <w:t>а</w:t>
      </w:r>
      <w:r w:rsidRPr="000538BE">
        <w:rPr>
          <w:sz w:val="30"/>
          <w:szCs w:val="30"/>
        </w:rPr>
        <w:t>нению объекта культурного наследия, прошитую и пронумерованную, заверенную в порядке, установленном статьями 48, 77, 79 Закона Ро</w:t>
      </w:r>
      <w:r w:rsidRPr="000538BE">
        <w:rPr>
          <w:sz w:val="30"/>
          <w:szCs w:val="30"/>
        </w:rPr>
        <w:t>с</w:t>
      </w:r>
      <w:r w:rsidRPr="000538BE">
        <w:rPr>
          <w:sz w:val="30"/>
          <w:szCs w:val="30"/>
        </w:rPr>
        <w:t>сийской Федерации от 11.02.1993 № 4462-1  «Основы законодательства Российской Федерации о нотариате» (далее – Закон РФ), или организ</w:t>
      </w:r>
      <w:r w:rsidRPr="000538BE">
        <w:rPr>
          <w:sz w:val="30"/>
          <w:szCs w:val="30"/>
        </w:rPr>
        <w:t>а</w:t>
      </w:r>
      <w:r w:rsidRPr="000538BE">
        <w:rPr>
          <w:sz w:val="30"/>
          <w:szCs w:val="30"/>
        </w:rPr>
        <w:t>цией, выдавшей документ, в 1 экземпляре;</w:t>
      </w:r>
    </w:p>
    <w:p w14:paraId="5BF812D2" w14:textId="37D6A29C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схемы (графический план), изображающие места проведения натурных исследований в виде шурфов и зондажей, подлинник в 1 э</w:t>
      </w:r>
      <w:r w:rsidRPr="000538BE">
        <w:rPr>
          <w:sz w:val="30"/>
          <w:szCs w:val="30"/>
        </w:rPr>
        <w:t>к</w:t>
      </w:r>
      <w:r w:rsidRPr="000538BE">
        <w:rPr>
          <w:sz w:val="30"/>
          <w:szCs w:val="30"/>
        </w:rPr>
        <w:t>земпляре.</w:t>
      </w:r>
    </w:p>
    <w:p w14:paraId="56F6EFD5" w14:textId="78B0F4D6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Заявление предоставляется отдельно на каждую организацию, осуществляющую работы по сохранению объекта культурного насл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дия;</w:t>
      </w:r>
    </w:p>
    <w:p w14:paraId="5A5BADA5" w14:textId="5D8A5BAC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2) в случае проведения работ на объекте культурного наследия, связанных с сохранением историко-культурной ценности объекта              культурного наследия, предусматривающих реставрацию объекта кул</w:t>
      </w:r>
      <w:r w:rsidRPr="000538BE">
        <w:rPr>
          <w:sz w:val="30"/>
          <w:szCs w:val="30"/>
        </w:rPr>
        <w:t>ь</w:t>
      </w:r>
      <w:r w:rsidRPr="000538BE">
        <w:rPr>
          <w:sz w:val="30"/>
          <w:szCs w:val="30"/>
        </w:rPr>
        <w:t>турного наследия, приспособление объекта культурного наследия для современного использования, заявитель предоставляет в Управление следующие документы:</w:t>
      </w:r>
    </w:p>
    <w:p w14:paraId="0A218908" w14:textId="5CAD215C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заявление о выдаче разрешения на проведение работ по сохран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lastRenderedPageBreak/>
        <w:t>нию объекта культурного наследия местного (муниципального) знач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ния: реставрация объекта культурного наследия, приспособление объе</w:t>
      </w:r>
      <w:r w:rsidRPr="000538BE">
        <w:rPr>
          <w:sz w:val="30"/>
          <w:szCs w:val="30"/>
        </w:rPr>
        <w:t>к</w:t>
      </w:r>
      <w:r w:rsidRPr="000538BE">
        <w:rPr>
          <w:sz w:val="30"/>
          <w:szCs w:val="30"/>
        </w:rPr>
        <w:t>та культурного наследия для современного использования (далее –            заявление о выдаче Разрешения на реставрацию), по форме согласно приложению 2 к настоящему Регламенту;</w:t>
      </w:r>
    </w:p>
    <w:p w14:paraId="4392B593" w14:textId="5A0DCD5F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копии титульных листов проектной документации по сохранению объекта культурного наследия, прошитые и пронумерованные, завере</w:t>
      </w:r>
      <w:r w:rsidRPr="000538BE">
        <w:rPr>
          <w:sz w:val="30"/>
          <w:szCs w:val="30"/>
        </w:rPr>
        <w:t>н</w:t>
      </w:r>
      <w:r w:rsidRPr="000538BE">
        <w:rPr>
          <w:sz w:val="30"/>
          <w:szCs w:val="30"/>
        </w:rPr>
        <w:t>ные в порядке, установленном статьями 48, 77, 79 Закона РФ, или орг</w:t>
      </w:r>
      <w:r w:rsidRPr="000538BE">
        <w:rPr>
          <w:sz w:val="30"/>
          <w:szCs w:val="30"/>
        </w:rPr>
        <w:t>а</w:t>
      </w:r>
      <w:r w:rsidRPr="000538BE">
        <w:rPr>
          <w:sz w:val="30"/>
          <w:szCs w:val="30"/>
        </w:rPr>
        <w:t>низацией, выдавшей документ, со штампом о ее согласовании или к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пию письма о согласовании проектной документации Управлением                  в 1 экземпляре;</w:t>
      </w:r>
    </w:p>
    <w:p w14:paraId="6E4C8EAF" w14:textId="6DF5B176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договора на проведение авторского надзора и (или) копию приказа о назначении ответственного лица за проведение авторского надзора, прошитую, пронумерованную, заверенную в порядке, устано</w:t>
      </w:r>
      <w:r w:rsidRPr="000538BE">
        <w:rPr>
          <w:sz w:val="30"/>
          <w:szCs w:val="30"/>
        </w:rPr>
        <w:t>в</w:t>
      </w:r>
      <w:r w:rsidRPr="000538BE">
        <w:rPr>
          <w:sz w:val="30"/>
          <w:szCs w:val="30"/>
        </w:rPr>
        <w:t>ленном статьями 48, 77, 79 Закона РФ, или организацией, выдавшей д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кумент, в 1 экземпляре;</w:t>
      </w:r>
    </w:p>
    <w:p w14:paraId="0A0AB7F4" w14:textId="08E6284C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договора на проведение технического надзора и (или) к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пию приказа о назначении ответственного лица за проведение технич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ского надзора, прошитую, пронумерованную, заверенную в порядке, установленном статьями 48, 77, 79 Закона РФ, или организацией,         выдавшей документ, в 1 экземпляре;</w:t>
      </w:r>
    </w:p>
    <w:p w14:paraId="583FC02A" w14:textId="764F100F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приказа о назначении ответственного лица за проведение научного руководства, заверенную в порядке, установленном статьями 48, 77, 79 Закона РФ, или организацией, выдавшей документ,                     в 1 экземпляре;</w:t>
      </w:r>
    </w:p>
    <w:p w14:paraId="20BBF1C3" w14:textId="52280875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договора подряда на выполнение работ по сохранению об</w:t>
      </w:r>
      <w:r w:rsidRPr="000538BE">
        <w:rPr>
          <w:sz w:val="30"/>
          <w:szCs w:val="30"/>
        </w:rPr>
        <w:t>ъ</w:t>
      </w:r>
      <w:r w:rsidRPr="000538BE">
        <w:rPr>
          <w:sz w:val="30"/>
          <w:szCs w:val="30"/>
        </w:rPr>
        <w:t>екта культурного наследия со всеми изменениями и дополнениями, приложениями, существующими на дату подачи заявления, прошитую, пронумерованную, заверенную в порядке, установленном статьями 48, 77, 79 Закона РФ, или организацией, выдавшей документ, в 1 экземпл</w:t>
      </w:r>
      <w:r w:rsidRPr="000538BE">
        <w:rPr>
          <w:sz w:val="30"/>
          <w:szCs w:val="30"/>
        </w:rPr>
        <w:t>я</w:t>
      </w:r>
      <w:r w:rsidRPr="000538BE">
        <w:rPr>
          <w:sz w:val="30"/>
          <w:szCs w:val="30"/>
        </w:rPr>
        <w:t>ре;</w:t>
      </w:r>
    </w:p>
    <w:p w14:paraId="65368BE5" w14:textId="168EAFD2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документы в соответствии с абзацем третьим пункта 6 статьи 45 Федерального закона от 25.06.2002 № 73-ФЗ  «Об объектах культурного наследия (памятниках истории и культуры) народов Российской                    Федерации», подтверждающие аттестацию лиц в области сохранения объектов культурного наследия (за исключением спасательных археол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гических полевых работ), осуществляющих авторский надзор и научное руководство, в случае проведения работ по реставрации объекта кул</w:t>
      </w:r>
      <w:r w:rsidRPr="000538BE">
        <w:rPr>
          <w:sz w:val="30"/>
          <w:szCs w:val="30"/>
        </w:rPr>
        <w:t>ь</w:t>
      </w:r>
      <w:r w:rsidRPr="000538BE">
        <w:rPr>
          <w:sz w:val="30"/>
          <w:szCs w:val="30"/>
        </w:rPr>
        <w:t>турного наследия;</w:t>
      </w:r>
    </w:p>
    <w:p w14:paraId="78A1CA06" w14:textId="08D33F34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документы в соответствии с абзацем третьим пункта 6 статьи 45 Федерального закона от 25.06.2002 № 73-ФЗ  «Об объектах культурного наследия (памятниках истории и культуры) народов Российской Феде-рации», подтверждающие аттестацию лиц в области сохранения объе</w:t>
      </w:r>
      <w:r w:rsidRPr="000538BE">
        <w:rPr>
          <w:sz w:val="30"/>
          <w:szCs w:val="30"/>
        </w:rPr>
        <w:t>к</w:t>
      </w:r>
      <w:r w:rsidRPr="000538BE">
        <w:rPr>
          <w:sz w:val="30"/>
          <w:szCs w:val="30"/>
        </w:rPr>
        <w:lastRenderedPageBreak/>
        <w:t>тов культурного наследия (за исключением спасательных археологич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ских полевых работ), осуществляющих проведение работ по реставр</w:t>
      </w:r>
      <w:r w:rsidRPr="000538BE">
        <w:rPr>
          <w:sz w:val="30"/>
          <w:szCs w:val="30"/>
        </w:rPr>
        <w:t>а</w:t>
      </w:r>
      <w:r w:rsidRPr="000538BE">
        <w:rPr>
          <w:sz w:val="30"/>
          <w:szCs w:val="30"/>
        </w:rPr>
        <w:t>ции объекта культурного наследия.</w:t>
      </w:r>
    </w:p>
    <w:p w14:paraId="71D02F5A" w14:textId="77777777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Документы, указанные в абзацах третьем – пятом настоящего под-пункта, не предоставляются, если заявитель является субподрядчиком                      и ранее указанные документы были предоставлены генподрядчиком.</w:t>
      </w:r>
    </w:p>
    <w:p w14:paraId="5AB5948B" w14:textId="77777777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Документы, указанные в абзацах восьмом, девятом настоящего подпункта предоставляются по желанию заявителя;</w:t>
      </w:r>
    </w:p>
    <w:p w14:paraId="0310744A" w14:textId="4C27AE26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3) в случае проведения консервации объекта культурного насл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дия, в том числе комплекса противоаварийных работ по защите объекта культурного наследия, которому угрожает быстрое разрушение, пров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димых в целях предотвращения ухудшения состояния объекта культу</w:t>
      </w:r>
      <w:r w:rsidRPr="000538BE">
        <w:rPr>
          <w:sz w:val="30"/>
          <w:szCs w:val="30"/>
        </w:rPr>
        <w:t>р</w:t>
      </w:r>
      <w:r w:rsidRPr="000538BE">
        <w:rPr>
          <w:sz w:val="30"/>
          <w:szCs w:val="30"/>
        </w:rPr>
        <w:t>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наследия, заявитель предоставляет                          в Управление следующие документы:</w:t>
      </w:r>
    </w:p>
    <w:p w14:paraId="2949DB8E" w14:textId="7D1718D5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заявление о выдаче разрешения на проведение работ по сохран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нию объекта культурного наследия местного (муниципального) знач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ния: консервация объекта культурного наследия, противоаварийные р</w:t>
      </w:r>
      <w:r w:rsidRPr="000538BE">
        <w:rPr>
          <w:sz w:val="30"/>
          <w:szCs w:val="30"/>
        </w:rPr>
        <w:t>а</w:t>
      </w:r>
      <w:r w:rsidRPr="000538BE">
        <w:rPr>
          <w:sz w:val="30"/>
          <w:szCs w:val="30"/>
        </w:rPr>
        <w:t>боты на объекте культурного наследия (далее – заявление о выдаче Ра</w:t>
      </w:r>
      <w:r w:rsidRPr="000538BE">
        <w:rPr>
          <w:sz w:val="30"/>
          <w:szCs w:val="30"/>
        </w:rPr>
        <w:t>з</w:t>
      </w:r>
      <w:r w:rsidRPr="000538BE">
        <w:rPr>
          <w:sz w:val="30"/>
          <w:szCs w:val="30"/>
        </w:rPr>
        <w:t>решения на консервацию), по форме согласно приложению 3 к насто</w:t>
      </w:r>
      <w:r w:rsidRPr="000538BE">
        <w:rPr>
          <w:sz w:val="30"/>
          <w:szCs w:val="30"/>
        </w:rPr>
        <w:t>я</w:t>
      </w:r>
      <w:r w:rsidRPr="000538BE">
        <w:rPr>
          <w:sz w:val="30"/>
          <w:szCs w:val="30"/>
        </w:rPr>
        <w:t>щему Регламенту;</w:t>
      </w:r>
    </w:p>
    <w:p w14:paraId="1178918F" w14:textId="1B9CC96A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договора на проведение авторского надзора и (или) копию приказа о назначении ответственного лица за проведение авторского надзора, прошитую, пронумерованную, заверенную в порядке, устано</w:t>
      </w:r>
      <w:r w:rsidRPr="000538BE">
        <w:rPr>
          <w:sz w:val="30"/>
          <w:szCs w:val="30"/>
        </w:rPr>
        <w:t>в</w:t>
      </w:r>
      <w:r w:rsidRPr="000538BE">
        <w:rPr>
          <w:sz w:val="30"/>
          <w:szCs w:val="30"/>
        </w:rPr>
        <w:t>ленном статьями 48, 77, 79 Закона РФ, или организацией, выдавшей д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кумент, в 1 экземпляре;</w:t>
      </w:r>
    </w:p>
    <w:p w14:paraId="5974E38E" w14:textId="38ADAC1A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договора на проведение технического надзора и (или) к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пию приказа о назначении ответственного лица за проведение технич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ского надзора, прошитую, пронумерованную, заверенную в порядке, установленном статьями 48, 77, 79 Закона РФ, или организацией, в</w:t>
      </w:r>
      <w:r w:rsidRPr="000538BE">
        <w:rPr>
          <w:sz w:val="30"/>
          <w:szCs w:val="30"/>
        </w:rPr>
        <w:t>ы</w:t>
      </w:r>
      <w:r w:rsidRPr="000538BE">
        <w:rPr>
          <w:sz w:val="30"/>
          <w:szCs w:val="30"/>
        </w:rPr>
        <w:t>давшей документ, в 1 экземпляре;</w:t>
      </w:r>
    </w:p>
    <w:p w14:paraId="744A98CC" w14:textId="77777777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приказа о назначении ответственного лица за проведение научного руководства, заверенную в порядке, установленном статья-           ми 48, 77, 79 Закона РФ, или организацией, выдавшей документ,                  в 1 экземпляре;</w:t>
      </w:r>
    </w:p>
    <w:p w14:paraId="6CD4BE9F" w14:textId="79B02EEB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договора подряда на выполнение работ по сохранению об</w:t>
      </w:r>
      <w:r w:rsidRPr="000538BE">
        <w:rPr>
          <w:sz w:val="30"/>
          <w:szCs w:val="30"/>
        </w:rPr>
        <w:t>ъ</w:t>
      </w:r>
      <w:r w:rsidRPr="000538BE">
        <w:rPr>
          <w:sz w:val="30"/>
          <w:szCs w:val="30"/>
        </w:rPr>
        <w:t>екта культурного наследия со всеми изменениями и дополнениями, приложениями, существующими на дату подачи заявления, прошитую, пронумерованную, заверенную в порядке, установленном статьями 48, 77, 79 Закона РФ, или организацией, выдавшей документ, в 1 экземпл</w:t>
      </w:r>
      <w:r w:rsidRPr="000538BE">
        <w:rPr>
          <w:sz w:val="30"/>
          <w:szCs w:val="30"/>
        </w:rPr>
        <w:t>я</w:t>
      </w:r>
      <w:r w:rsidRPr="000538BE">
        <w:rPr>
          <w:sz w:val="30"/>
          <w:szCs w:val="30"/>
        </w:rPr>
        <w:t>ре;</w:t>
      </w:r>
    </w:p>
    <w:p w14:paraId="38A1C4FC" w14:textId="6CAE7089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проектную документацию (рабочую документацию) по провед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lastRenderedPageBreak/>
        <w:t>нию консервации и (или) противоаварийных работ на объекте культу</w:t>
      </w:r>
      <w:r w:rsidRPr="000538BE">
        <w:rPr>
          <w:sz w:val="30"/>
          <w:szCs w:val="30"/>
        </w:rPr>
        <w:t>р</w:t>
      </w:r>
      <w:r w:rsidRPr="000538BE">
        <w:rPr>
          <w:sz w:val="30"/>
          <w:szCs w:val="30"/>
        </w:rPr>
        <w:t>ного наследия, подписанную уполномоченными лицами, подлинник              в 1 экземпляре;</w:t>
      </w:r>
    </w:p>
    <w:p w14:paraId="310ECEB1" w14:textId="1681D2BA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документы в соответствии с абзацем третьим пункта 6 статьи 45 Федерального закона от 25.06.2002 № 73-ФЗ  «Об объектах культурного наследия (памятниках истории и культуры) народов Российской                  Федерации», подтверждающие аттестацию лиц в области сохранения объектов культурного наследия (за исключением спасательных археол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гических полевых работ), осуществляющих авторский надзор и научное руководство, в случае проведения работ по реставрации объекта кул</w:t>
      </w:r>
      <w:r w:rsidRPr="000538BE">
        <w:rPr>
          <w:sz w:val="30"/>
          <w:szCs w:val="30"/>
        </w:rPr>
        <w:t>ь</w:t>
      </w:r>
      <w:r w:rsidRPr="000538BE">
        <w:rPr>
          <w:sz w:val="30"/>
          <w:szCs w:val="30"/>
        </w:rPr>
        <w:t>турного наследия;</w:t>
      </w:r>
    </w:p>
    <w:p w14:paraId="201C194B" w14:textId="5664226D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документы в соответствии с абзацем третьим пункта 6 статьи 45 Федерального закона от 25.06.2002 № 73-ФЗ  «Об объектах культурного наследия (памятниках истории и культуры) народов Российской Фед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рации», подтверждающие аттестацию лиц в области сохранения объе</w:t>
      </w:r>
      <w:r w:rsidRPr="000538BE">
        <w:rPr>
          <w:sz w:val="30"/>
          <w:szCs w:val="30"/>
        </w:rPr>
        <w:t>к</w:t>
      </w:r>
      <w:r w:rsidRPr="000538BE">
        <w:rPr>
          <w:sz w:val="30"/>
          <w:szCs w:val="30"/>
        </w:rPr>
        <w:t>тов культурного наследия (за исключением спасательных археологич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ских полевых работ), осуществляющих проведение работ по реставр</w:t>
      </w:r>
      <w:r w:rsidRPr="000538BE">
        <w:rPr>
          <w:sz w:val="30"/>
          <w:szCs w:val="30"/>
        </w:rPr>
        <w:t>а</w:t>
      </w:r>
      <w:r w:rsidRPr="000538BE">
        <w:rPr>
          <w:sz w:val="30"/>
          <w:szCs w:val="30"/>
        </w:rPr>
        <w:t>ции объекта культурного наследия.</w:t>
      </w:r>
    </w:p>
    <w:p w14:paraId="7103268A" w14:textId="77777777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Документы, указанные в абзацах третьем, четвертом, седьмом настоящего подпункта, не предоставляются, если заявитель является субподрядчиком и ранее указанные документы были предоставлены генподрядчиком.</w:t>
      </w:r>
    </w:p>
    <w:p w14:paraId="20EA633D" w14:textId="77777777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Документы, указанные в абзацах восьмом, девятом настоящего подпункта предоставляются по желанию заявителя;</w:t>
      </w:r>
    </w:p>
    <w:p w14:paraId="5AEDCC3D" w14:textId="627D1A26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4) в случае проведения работ, связанных с ремонтом объекта кул</w:t>
      </w:r>
      <w:r w:rsidRPr="000538BE">
        <w:rPr>
          <w:sz w:val="30"/>
          <w:szCs w:val="30"/>
        </w:rPr>
        <w:t>ь</w:t>
      </w:r>
      <w:r w:rsidRPr="000538BE">
        <w:rPr>
          <w:sz w:val="30"/>
          <w:szCs w:val="30"/>
        </w:rPr>
        <w:t>турного наследия, проводимых в целях поддержания в эксплуатацио</w:t>
      </w:r>
      <w:r w:rsidRPr="000538BE">
        <w:rPr>
          <w:sz w:val="30"/>
          <w:szCs w:val="30"/>
        </w:rPr>
        <w:t>н</w:t>
      </w:r>
      <w:r w:rsidRPr="000538BE">
        <w:rPr>
          <w:sz w:val="30"/>
          <w:szCs w:val="30"/>
        </w:rPr>
        <w:t>ном состоянии памятника без изменения его особенностей, составля</w:t>
      </w:r>
      <w:r w:rsidRPr="000538BE">
        <w:rPr>
          <w:sz w:val="30"/>
          <w:szCs w:val="30"/>
        </w:rPr>
        <w:t>ю</w:t>
      </w:r>
      <w:r w:rsidRPr="000538BE">
        <w:rPr>
          <w:sz w:val="30"/>
          <w:szCs w:val="30"/>
        </w:rPr>
        <w:t>щих предмет охраны, заявитель предоставляет в Управление следу</w:t>
      </w:r>
      <w:r w:rsidRPr="000538BE">
        <w:rPr>
          <w:sz w:val="30"/>
          <w:szCs w:val="30"/>
        </w:rPr>
        <w:t>ю</w:t>
      </w:r>
      <w:r w:rsidRPr="000538BE">
        <w:rPr>
          <w:sz w:val="30"/>
          <w:szCs w:val="30"/>
        </w:rPr>
        <w:t>щие документы:</w:t>
      </w:r>
    </w:p>
    <w:p w14:paraId="6FC11906" w14:textId="424468DB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заявление о выдаче разрешения на проведение работ по сохран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нию объекта культурного наследия местного (муниципального) знач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ния: ремонт объекта культурного наследия (далее – заявление о выдаче Разрешения на ремонт), по форме согласно приложению 4 к настоящему Регламенту;</w:t>
      </w:r>
    </w:p>
    <w:p w14:paraId="5DE9E55A" w14:textId="55777066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договора на проведение авторского надзора и (или) копию приказа о назначении ответственного лица за проведение авторского надзора, прошитую, пронумерованную, заверенную в порядке, устано</w:t>
      </w:r>
      <w:r w:rsidRPr="000538BE">
        <w:rPr>
          <w:sz w:val="30"/>
          <w:szCs w:val="30"/>
        </w:rPr>
        <w:t>в</w:t>
      </w:r>
      <w:r w:rsidRPr="000538BE">
        <w:rPr>
          <w:sz w:val="30"/>
          <w:szCs w:val="30"/>
        </w:rPr>
        <w:t>ленном статьями 48, 77, 79 Закона РФ, или организацией, выдавшей  д</w:t>
      </w:r>
      <w:r w:rsidRPr="000538BE">
        <w:rPr>
          <w:sz w:val="30"/>
          <w:szCs w:val="30"/>
        </w:rPr>
        <w:t>о</w:t>
      </w:r>
      <w:r w:rsidRPr="000538BE">
        <w:rPr>
          <w:sz w:val="30"/>
          <w:szCs w:val="30"/>
        </w:rPr>
        <w:t>кумент, в 1 экземпляре;</w:t>
      </w:r>
    </w:p>
    <w:p w14:paraId="7110965E" w14:textId="0C805CC0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копию приказа о назначении ответственного лица за проведение научного руководства, заверенную в порядке, установленном статьями 48, 77, 79 Закона РФ, или организацией, выдавшей документ,  в 1 экзе</w:t>
      </w:r>
      <w:r w:rsidRPr="000538BE">
        <w:rPr>
          <w:sz w:val="30"/>
          <w:szCs w:val="30"/>
        </w:rPr>
        <w:t>м</w:t>
      </w:r>
      <w:r w:rsidRPr="000538BE">
        <w:rPr>
          <w:sz w:val="30"/>
          <w:szCs w:val="30"/>
        </w:rPr>
        <w:t>пляре;</w:t>
      </w:r>
    </w:p>
    <w:p w14:paraId="24658AD6" w14:textId="02EDAD80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lastRenderedPageBreak/>
        <w:t>копию договора подряда на выполнение работ по сохранению об</w:t>
      </w:r>
      <w:r w:rsidRPr="000538BE">
        <w:rPr>
          <w:sz w:val="30"/>
          <w:szCs w:val="30"/>
        </w:rPr>
        <w:t>ъ</w:t>
      </w:r>
      <w:r w:rsidRPr="000538BE">
        <w:rPr>
          <w:sz w:val="30"/>
          <w:szCs w:val="30"/>
        </w:rPr>
        <w:t>екта культурного наследия со всеми изменениями и дополнениями, приложениями, существующими на дату подачи заявления, прошитую, пронумерованную, заверенную в порядке, установленном статьями 48, 77, 79 Закона РФ, или организацией, выдавшей документ,  в 1 экземпл</w:t>
      </w:r>
      <w:r w:rsidRPr="000538BE">
        <w:rPr>
          <w:sz w:val="30"/>
          <w:szCs w:val="30"/>
        </w:rPr>
        <w:t>я</w:t>
      </w:r>
      <w:r w:rsidRPr="000538BE">
        <w:rPr>
          <w:sz w:val="30"/>
          <w:szCs w:val="30"/>
        </w:rPr>
        <w:t>ре;</w:t>
      </w:r>
    </w:p>
    <w:p w14:paraId="668C02CA" w14:textId="11BAA5A4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проектную документацию (рабочую) либо рабочие чертежи          на проведение локальных ремонтных работ с ведомостью объемов р</w:t>
      </w:r>
      <w:r w:rsidRPr="000538BE">
        <w:rPr>
          <w:sz w:val="30"/>
          <w:szCs w:val="30"/>
        </w:rPr>
        <w:t>е</w:t>
      </w:r>
      <w:r w:rsidRPr="000538BE">
        <w:rPr>
          <w:sz w:val="30"/>
          <w:szCs w:val="30"/>
        </w:rPr>
        <w:t>монтных работ, согласованную с заказчиком, подлинник в 1 экземпляре.</w:t>
      </w:r>
    </w:p>
    <w:p w14:paraId="2453F16D" w14:textId="5A75558E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Документы, указанные в абзацах третьем, шестом настоящего подпункта, не предоставляются, если заявитель является субподрядч</w:t>
      </w:r>
      <w:r w:rsidRPr="000538BE">
        <w:rPr>
          <w:sz w:val="30"/>
          <w:szCs w:val="30"/>
        </w:rPr>
        <w:t>и</w:t>
      </w:r>
      <w:r w:rsidRPr="000538BE">
        <w:rPr>
          <w:sz w:val="30"/>
          <w:szCs w:val="30"/>
        </w:rPr>
        <w:t>ком и ранее указанные документы были предоставлены генподрядч</w:t>
      </w:r>
      <w:r w:rsidRPr="000538BE">
        <w:rPr>
          <w:sz w:val="30"/>
          <w:szCs w:val="30"/>
        </w:rPr>
        <w:t>и</w:t>
      </w:r>
      <w:r w:rsidRPr="000538BE">
        <w:rPr>
          <w:sz w:val="30"/>
          <w:szCs w:val="30"/>
        </w:rPr>
        <w:t>ком.</w:t>
      </w:r>
    </w:p>
    <w:p w14:paraId="4361A79B" w14:textId="62601348" w:rsidR="000538BE" w:rsidRPr="000538BE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В случае изменения одного или нескольких документов, указа</w:t>
      </w:r>
      <w:r w:rsidRPr="000538BE">
        <w:rPr>
          <w:sz w:val="30"/>
          <w:szCs w:val="30"/>
        </w:rPr>
        <w:t>н</w:t>
      </w:r>
      <w:r w:rsidRPr="000538BE">
        <w:rPr>
          <w:sz w:val="30"/>
          <w:szCs w:val="30"/>
        </w:rPr>
        <w:t>ных в подпунктах 1–4 настоящего пункта Регламента и послуживших основанием для выдачи Разрешения, в Управление предоставляются за-явление для выдачи Разрешения и измененные документы.</w:t>
      </w:r>
    </w:p>
    <w:p w14:paraId="600788F4" w14:textId="300B9A7D" w:rsidR="00C87DD5" w:rsidRPr="003509E5" w:rsidRDefault="000538BE" w:rsidP="000538BE">
      <w:pPr>
        <w:widowControl w:val="0"/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0538BE">
        <w:rPr>
          <w:sz w:val="30"/>
          <w:szCs w:val="30"/>
        </w:rPr>
        <w:t>Не допускается истребование у заявителя или его представителя дополнительных документов, за исключением указанных в подпунктах 1–4 настоящего пункта Регламента, если иное не установлено законод</w:t>
      </w:r>
      <w:r w:rsidRPr="000538BE">
        <w:rPr>
          <w:sz w:val="30"/>
          <w:szCs w:val="30"/>
        </w:rPr>
        <w:t>а</w:t>
      </w:r>
      <w:r w:rsidRPr="000538BE">
        <w:rPr>
          <w:sz w:val="30"/>
          <w:szCs w:val="30"/>
        </w:rPr>
        <w:t>тельством Российской Федерации.</w:t>
      </w:r>
    </w:p>
    <w:p w14:paraId="600788F5" w14:textId="77777777" w:rsidR="00C87DD5" w:rsidRPr="003509E5" w:rsidRDefault="00C87DD5" w:rsidP="0086235D">
      <w:pPr>
        <w:widowControl w:val="0"/>
        <w:shd w:val="clear" w:color="auto" w:fill="FFFFFF"/>
        <w:tabs>
          <w:tab w:val="left" w:pos="1176"/>
        </w:tabs>
        <w:spacing w:line="235" w:lineRule="auto"/>
        <w:ind w:firstLine="709"/>
        <w:jc w:val="both"/>
        <w:rPr>
          <w:spacing w:val="-3"/>
          <w:sz w:val="30"/>
          <w:szCs w:val="30"/>
        </w:rPr>
      </w:pPr>
      <w:r w:rsidRPr="003509E5">
        <w:rPr>
          <w:spacing w:val="-17"/>
          <w:sz w:val="30"/>
          <w:szCs w:val="30"/>
        </w:rPr>
        <w:t>13. </w:t>
      </w:r>
      <w:r w:rsidRPr="003509E5">
        <w:rPr>
          <w:sz w:val="30"/>
          <w:szCs w:val="30"/>
        </w:rPr>
        <w:t xml:space="preserve">Основания для отказа в приеме </w:t>
      </w:r>
      <w:r w:rsidRPr="003509E5">
        <w:rPr>
          <w:spacing w:val="-3"/>
          <w:sz w:val="30"/>
          <w:szCs w:val="30"/>
        </w:rPr>
        <w:t>документов, необходимых для предоставления муниципальной услуги, отсутствуют.</w:t>
      </w:r>
    </w:p>
    <w:p w14:paraId="600788F6" w14:textId="74ED27B2" w:rsidR="00C87DD5" w:rsidRDefault="00C87DD5" w:rsidP="0086235D">
      <w:pPr>
        <w:widowControl w:val="0"/>
        <w:shd w:val="clear" w:color="auto" w:fill="FFFFFF"/>
        <w:tabs>
          <w:tab w:val="left" w:pos="1176"/>
        </w:tabs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pacing w:val="-17"/>
          <w:sz w:val="30"/>
          <w:szCs w:val="30"/>
        </w:rPr>
        <w:t>14.</w:t>
      </w:r>
      <w:r w:rsidR="003509E5">
        <w:rPr>
          <w:spacing w:val="-17"/>
          <w:sz w:val="30"/>
          <w:szCs w:val="30"/>
        </w:rPr>
        <w:t> </w:t>
      </w:r>
      <w:r w:rsidR="00045B2F" w:rsidRPr="00045B2F">
        <w:rPr>
          <w:sz w:val="30"/>
          <w:szCs w:val="30"/>
        </w:rPr>
        <w:t>Основания для приостановления предоставления муниципал</w:t>
      </w:r>
      <w:r w:rsidR="00045B2F" w:rsidRPr="00045B2F">
        <w:rPr>
          <w:sz w:val="30"/>
          <w:szCs w:val="30"/>
        </w:rPr>
        <w:t>ь</w:t>
      </w:r>
      <w:r w:rsidR="00405AC7">
        <w:rPr>
          <w:sz w:val="30"/>
          <w:szCs w:val="30"/>
        </w:rPr>
        <w:t>н</w:t>
      </w:r>
      <w:r w:rsidR="00045B2F" w:rsidRPr="00045B2F">
        <w:rPr>
          <w:sz w:val="30"/>
          <w:szCs w:val="30"/>
        </w:rPr>
        <w:t>ой услуги или отказа в предоставлении муниципальной услуги.</w:t>
      </w:r>
    </w:p>
    <w:p w14:paraId="5B0E55CE" w14:textId="77777777" w:rsidR="00045B2F" w:rsidRPr="00045B2F" w:rsidRDefault="00045B2F" w:rsidP="00045B2F">
      <w:pPr>
        <w:widowControl w:val="0"/>
        <w:shd w:val="clear" w:color="auto" w:fill="FFFFFF"/>
        <w:tabs>
          <w:tab w:val="left" w:pos="1176"/>
        </w:tabs>
        <w:spacing w:line="235" w:lineRule="auto"/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14:paraId="0D6887EB" w14:textId="4FFE975A" w:rsidR="00045B2F" w:rsidRPr="003509E5" w:rsidRDefault="00045B2F" w:rsidP="00045B2F">
      <w:pPr>
        <w:widowControl w:val="0"/>
        <w:shd w:val="clear" w:color="auto" w:fill="FFFFFF"/>
        <w:tabs>
          <w:tab w:val="left" w:pos="1176"/>
        </w:tabs>
        <w:spacing w:line="235" w:lineRule="auto"/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Основания для отказа в предоставлении муниципальной услуги:</w:t>
      </w:r>
    </w:p>
    <w:p w14:paraId="600788F7" w14:textId="77777777" w:rsidR="00C87DD5" w:rsidRPr="003509E5" w:rsidRDefault="00C87DD5" w:rsidP="0086235D">
      <w:pPr>
        <w:widowControl w:val="0"/>
        <w:shd w:val="clear" w:color="auto" w:fill="FFFFFF"/>
        <w:tabs>
          <w:tab w:val="left" w:pos="1176"/>
        </w:tabs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1) отсутствие у </w:t>
      </w:r>
      <w:r w:rsidR="0086235D">
        <w:rPr>
          <w:sz w:val="30"/>
          <w:szCs w:val="30"/>
        </w:rPr>
        <w:t>з</w:t>
      </w:r>
      <w:r w:rsidRPr="003509E5">
        <w:rPr>
          <w:sz w:val="30"/>
          <w:szCs w:val="30"/>
        </w:rPr>
        <w:t>аявителя в лицензии на право осуществления де</w:t>
      </w:r>
      <w:r w:rsidRPr="003509E5">
        <w:rPr>
          <w:sz w:val="30"/>
          <w:szCs w:val="30"/>
        </w:rPr>
        <w:t>я</w:t>
      </w:r>
      <w:r w:rsidRPr="003509E5">
        <w:rPr>
          <w:sz w:val="30"/>
          <w:szCs w:val="30"/>
        </w:rPr>
        <w:t>тельности по сохранению объектов культурного наследия видов работ, указанных в заявлении о выдаче Разрешения;</w:t>
      </w:r>
    </w:p>
    <w:p w14:paraId="600788F8" w14:textId="77777777" w:rsidR="00C87DD5" w:rsidRPr="003509E5" w:rsidRDefault="00C87DD5" w:rsidP="0086235D">
      <w:pPr>
        <w:widowControl w:val="0"/>
        <w:shd w:val="clear" w:color="auto" w:fill="FFFFFF"/>
        <w:tabs>
          <w:tab w:val="left" w:pos="1176"/>
        </w:tabs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2) прекращение или приостановление действия одного или н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>скольких документов, служащих основанием для предоставления Ра</w:t>
      </w:r>
      <w:r w:rsidRPr="003509E5">
        <w:rPr>
          <w:sz w:val="30"/>
          <w:szCs w:val="30"/>
        </w:rPr>
        <w:t>з</w:t>
      </w:r>
      <w:r w:rsidRPr="003509E5">
        <w:rPr>
          <w:sz w:val="30"/>
          <w:szCs w:val="30"/>
        </w:rPr>
        <w:t>решения;</w:t>
      </w:r>
    </w:p>
    <w:p w14:paraId="600788F9" w14:textId="77777777" w:rsidR="00C87DD5" w:rsidRPr="003509E5" w:rsidRDefault="00C87DD5" w:rsidP="0086235D">
      <w:pPr>
        <w:widowControl w:val="0"/>
        <w:shd w:val="clear" w:color="auto" w:fill="FFFFFF"/>
        <w:tabs>
          <w:tab w:val="left" w:pos="1176"/>
        </w:tabs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3) несоответствие представленных документов</w:t>
      </w:r>
      <w:r w:rsidR="0086235D">
        <w:rPr>
          <w:sz w:val="30"/>
          <w:szCs w:val="30"/>
        </w:rPr>
        <w:t>,</w:t>
      </w:r>
      <w:r w:rsidRPr="003509E5">
        <w:rPr>
          <w:sz w:val="30"/>
          <w:szCs w:val="30"/>
        </w:rPr>
        <w:t xml:space="preserve"> указанных</w:t>
      </w:r>
      <w:r w:rsidR="00AB2AA4" w:rsidRPr="003509E5">
        <w:rPr>
          <w:sz w:val="30"/>
          <w:szCs w:val="30"/>
        </w:rPr>
        <w:t xml:space="preserve"> в</w:t>
      </w:r>
      <w:r w:rsidRPr="003509E5">
        <w:rPr>
          <w:sz w:val="30"/>
          <w:szCs w:val="30"/>
        </w:rPr>
        <w:t xml:space="preserve"> по</w:t>
      </w:r>
      <w:r w:rsidRPr="003509E5">
        <w:rPr>
          <w:sz w:val="30"/>
          <w:szCs w:val="30"/>
        </w:rPr>
        <w:t>д</w:t>
      </w:r>
      <w:r w:rsidRPr="003509E5">
        <w:rPr>
          <w:sz w:val="30"/>
          <w:szCs w:val="30"/>
        </w:rPr>
        <w:t>пункта</w:t>
      </w:r>
      <w:r w:rsidR="00250433" w:rsidRPr="003509E5">
        <w:rPr>
          <w:sz w:val="30"/>
          <w:szCs w:val="30"/>
        </w:rPr>
        <w:t>х</w:t>
      </w:r>
      <w:r w:rsidR="0086235D">
        <w:rPr>
          <w:sz w:val="30"/>
          <w:szCs w:val="30"/>
        </w:rPr>
        <w:t xml:space="preserve"> 3,</w:t>
      </w:r>
      <w:r w:rsidRPr="003509E5">
        <w:rPr>
          <w:sz w:val="30"/>
          <w:szCs w:val="30"/>
        </w:rPr>
        <w:t xml:space="preserve"> 4 пункта 12 настоящего Регламента</w:t>
      </w:r>
      <w:r w:rsidR="0086235D">
        <w:rPr>
          <w:sz w:val="30"/>
          <w:szCs w:val="30"/>
        </w:rPr>
        <w:t>,</w:t>
      </w:r>
      <w:r w:rsidRPr="003509E5">
        <w:rPr>
          <w:sz w:val="30"/>
          <w:szCs w:val="30"/>
        </w:rPr>
        <w:t xml:space="preserve"> требованиям статей 5.1, 36, 40, 41, 42, 45, 47.2, 47.3 Федерального закона от 25.06.2002 № 73-ФЗ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Об объектах культурного наследия (памятниках истории и культуры) народов Российской Федерации</w:t>
      </w:r>
      <w:r w:rsidR="003509E5">
        <w:rPr>
          <w:sz w:val="30"/>
          <w:szCs w:val="30"/>
        </w:rPr>
        <w:t>»</w:t>
      </w:r>
      <w:r w:rsidRPr="003509E5">
        <w:rPr>
          <w:sz w:val="30"/>
          <w:szCs w:val="30"/>
        </w:rPr>
        <w:t>;</w:t>
      </w:r>
    </w:p>
    <w:p w14:paraId="600788FA" w14:textId="77777777" w:rsidR="00C87DD5" w:rsidRPr="003509E5" w:rsidRDefault="00C87DD5" w:rsidP="0086235D">
      <w:pPr>
        <w:widowControl w:val="0"/>
        <w:shd w:val="clear" w:color="auto" w:fill="FFFFFF"/>
        <w:tabs>
          <w:tab w:val="left" w:pos="1176"/>
        </w:tabs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4) несоответствие видов работ, указанных в заявлении о выдаче Разрешения, ранее согласованной проектной документации по сохран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>нию объекта культурного наследия;</w:t>
      </w:r>
    </w:p>
    <w:p w14:paraId="600788FB" w14:textId="77777777" w:rsidR="00C87DD5" w:rsidRPr="003509E5" w:rsidRDefault="00C87DD5" w:rsidP="0086235D">
      <w:pPr>
        <w:widowControl w:val="0"/>
        <w:shd w:val="clear" w:color="auto" w:fill="FFFFFF"/>
        <w:tabs>
          <w:tab w:val="left" w:pos="1176"/>
        </w:tabs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5) приостановление деятельности (ликвидация) юридического л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lastRenderedPageBreak/>
        <w:t xml:space="preserve">ца </w:t>
      </w:r>
      <w:r w:rsidR="0086235D">
        <w:rPr>
          <w:sz w:val="30"/>
          <w:szCs w:val="30"/>
        </w:rPr>
        <w:t>–</w:t>
      </w:r>
      <w:r w:rsidRPr="003509E5">
        <w:rPr>
          <w:sz w:val="30"/>
          <w:szCs w:val="30"/>
        </w:rPr>
        <w:t xml:space="preserve"> </w:t>
      </w:r>
      <w:r w:rsidR="0086235D">
        <w:rPr>
          <w:sz w:val="30"/>
          <w:szCs w:val="30"/>
        </w:rPr>
        <w:t>заявителя;</w:t>
      </w:r>
    </w:p>
    <w:p w14:paraId="600788FC" w14:textId="77777777" w:rsidR="00C87DD5" w:rsidRPr="003509E5" w:rsidRDefault="00C87DD5" w:rsidP="0086235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6) предоставление неполного комплекта документов, необходим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го в соответствии с пунктом 12 настоящего Регламента</w:t>
      </w:r>
      <w:r w:rsidR="0086235D">
        <w:rPr>
          <w:sz w:val="30"/>
          <w:szCs w:val="30"/>
        </w:rPr>
        <w:t>,</w:t>
      </w:r>
      <w:r w:rsidRPr="003509E5">
        <w:rPr>
          <w:sz w:val="30"/>
          <w:szCs w:val="30"/>
        </w:rPr>
        <w:t xml:space="preserve"> или недост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верность указанных в них сведений.</w:t>
      </w:r>
    </w:p>
    <w:p w14:paraId="600788FD" w14:textId="21A9B0D5" w:rsidR="00C87DD5" w:rsidRPr="003509E5" w:rsidRDefault="00C87DD5" w:rsidP="0086235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15. </w:t>
      </w:r>
      <w:r w:rsidR="00045B2F" w:rsidRPr="00045B2F">
        <w:rPr>
          <w:i/>
          <w:sz w:val="30"/>
          <w:szCs w:val="30"/>
        </w:rPr>
        <w:t>утратил силу</w:t>
      </w:r>
    </w:p>
    <w:p w14:paraId="600788FE" w14:textId="77777777" w:rsidR="00C87DD5" w:rsidRPr="003509E5" w:rsidRDefault="00C87DD5" w:rsidP="0086235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16. Муниципальная услуга предоставляется бесплатно.</w:t>
      </w:r>
    </w:p>
    <w:p w14:paraId="600788FF" w14:textId="77777777" w:rsidR="00C87DD5" w:rsidRPr="003509E5" w:rsidRDefault="00C87DD5" w:rsidP="0086235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17. Максимальный срок ожидания граждан в очереди при подаче заявления о предоставлении муниципальной услуги и при получении результата о предоставлении муниципальной услуги – 15 минут.</w:t>
      </w:r>
    </w:p>
    <w:p w14:paraId="60078900" w14:textId="77777777" w:rsidR="00C87DD5" w:rsidRPr="003509E5" w:rsidRDefault="00C87DD5" w:rsidP="0086235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18. Заявление о предоставлении муниципальной услуги регистр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руется не позднее 1 рабочего дня, следующего за днем его поступления в Управление.</w:t>
      </w:r>
    </w:p>
    <w:p w14:paraId="60078901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19.</w:t>
      </w:r>
      <w:r w:rsidRPr="003509E5">
        <w:rPr>
          <w:rFonts w:eastAsia="Calibri"/>
          <w:sz w:val="30"/>
          <w:szCs w:val="30"/>
        </w:rPr>
        <w:t xml:space="preserve"> Требования к помещениям, в которых предоставляется мун</w:t>
      </w:r>
      <w:r w:rsidRPr="003509E5">
        <w:rPr>
          <w:rFonts w:eastAsia="Calibri"/>
          <w:sz w:val="30"/>
          <w:szCs w:val="30"/>
        </w:rPr>
        <w:t>и</w:t>
      </w:r>
      <w:r w:rsidRPr="003509E5">
        <w:rPr>
          <w:rFonts w:eastAsia="Calibri"/>
          <w:sz w:val="30"/>
          <w:szCs w:val="30"/>
        </w:rPr>
        <w:t>ципальная услуга:</w:t>
      </w:r>
    </w:p>
    <w:p w14:paraId="60078902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1) в месте предоставления муниципальной услуги предусматрив</w:t>
      </w:r>
      <w:r w:rsidRPr="003509E5">
        <w:rPr>
          <w:sz w:val="30"/>
          <w:szCs w:val="30"/>
        </w:rPr>
        <w:t>а</w:t>
      </w:r>
      <w:r w:rsidRPr="003509E5">
        <w:rPr>
          <w:sz w:val="30"/>
          <w:szCs w:val="30"/>
        </w:rPr>
        <w:t xml:space="preserve">ются места для ожидания, приема </w:t>
      </w:r>
      <w:r w:rsidR="0086235D">
        <w:rPr>
          <w:sz w:val="30"/>
          <w:szCs w:val="30"/>
        </w:rPr>
        <w:t>з</w:t>
      </w:r>
      <w:r w:rsidRPr="003509E5">
        <w:rPr>
          <w:sz w:val="30"/>
          <w:szCs w:val="30"/>
        </w:rPr>
        <w:t>аявителей, которые оборудуются стульями (креслами) и столами и обеспечиваются писчей бумагой</w:t>
      </w:r>
      <w:r w:rsidR="0086235D">
        <w:rPr>
          <w:sz w:val="30"/>
          <w:szCs w:val="30"/>
        </w:rPr>
        <w:t xml:space="preserve">          </w:t>
      </w:r>
      <w:r w:rsidRPr="003509E5">
        <w:rPr>
          <w:sz w:val="30"/>
          <w:szCs w:val="30"/>
        </w:rPr>
        <w:t xml:space="preserve"> и письменными принадлежностями (для записи информации);</w:t>
      </w:r>
    </w:p>
    <w:p w14:paraId="60078903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2) в помещении, в котором осуществляется прием </w:t>
      </w:r>
      <w:r w:rsidR="0086235D">
        <w:rPr>
          <w:sz w:val="30"/>
          <w:szCs w:val="30"/>
        </w:rPr>
        <w:t>з</w:t>
      </w:r>
      <w:r w:rsidRPr="003509E5">
        <w:rPr>
          <w:sz w:val="30"/>
          <w:szCs w:val="30"/>
        </w:rPr>
        <w:t>аявителей, предусматривается оборудование доступных мест общественного пол</w:t>
      </w:r>
      <w:r w:rsidRPr="003509E5">
        <w:rPr>
          <w:sz w:val="30"/>
          <w:szCs w:val="30"/>
        </w:rPr>
        <w:t>ь</w:t>
      </w:r>
      <w:r w:rsidRPr="003509E5">
        <w:rPr>
          <w:sz w:val="30"/>
          <w:szCs w:val="30"/>
        </w:rPr>
        <w:t xml:space="preserve">зования (туалетов) и хранения верхней одежды посетителей; </w:t>
      </w:r>
    </w:p>
    <w:p w14:paraId="60078904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3) в местах предоставления муниципальной услуги на видном м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 xml:space="preserve">сте размещаются схемы расположения средств пожаротушения и путей эвакуации посетителей и </w:t>
      </w:r>
      <w:r w:rsidRPr="003509E5">
        <w:rPr>
          <w:rFonts w:eastAsia="Calibri"/>
          <w:sz w:val="30"/>
          <w:szCs w:val="30"/>
        </w:rPr>
        <w:t>должностных лиц</w:t>
      </w:r>
      <w:r w:rsidR="0086235D">
        <w:rPr>
          <w:sz w:val="30"/>
          <w:szCs w:val="30"/>
        </w:rPr>
        <w:t>;</w:t>
      </w:r>
    </w:p>
    <w:p w14:paraId="60078905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4) для инвалидов должны обеспечиваться: </w:t>
      </w:r>
    </w:p>
    <w:p w14:paraId="60078906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условия для беспрепятственного доступа в помещение Управл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>ния;</w:t>
      </w:r>
    </w:p>
    <w:p w14:paraId="60078907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возможность самостоятельного передвижения по территории, на которой расположено помещение Управления, а также входа в помещ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>ние и выхода из него, посадки в транспортное средство и высадки из н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>го, в том числе с использованием кресла-коляски.</w:t>
      </w:r>
    </w:p>
    <w:p w14:paraId="60078908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Специалисты Управления при необходимости оказывают инвал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</w:t>
      </w:r>
      <w:r w:rsidRPr="003509E5">
        <w:rPr>
          <w:sz w:val="30"/>
          <w:szCs w:val="30"/>
        </w:rPr>
        <w:t>у</w:t>
      </w:r>
      <w:r w:rsidRPr="003509E5">
        <w:rPr>
          <w:sz w:val="30"/>
          <w:szCs w:val="30"/>
        </w:rPr>
        <w:t>чения муниципальной услуги действий.</w:t>
      </w:r>
    </w:p>
    <w:p w14:paraId="60078909" w14:textId="46D715C5" w:rsidR="00C87DD5" w:rsidRPr="003509E5" w:rsidRDefault="00D60B7E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615673">
        <w:rPr>
          <w:sz w:val="30"/>
          <w:szCs w:val="30"/>
        </w:rPr>
        <w:t>При наличии на территории, прилегающей к местонахождению Управления, парковок общего пользования выделяется не менее 10 пр</w:t>
      </w:r>
      <w:r w:rsidRPr="00615673">
        <w:rPr>
          <w:sz w:val="30"/>
          <w:szCs w:val="30"/>
        </w:rPr>
        <w:t>о</w:t>
      </w:r>
      <w:r w:rsidRPr="00615673">
        <w:rPr>
          <w:sz w:val="30"/>
          <w:szCs w:val="30"/>
        </w:rPr>
        <w:t>центов мест (но не менее одного места) для бесплатной парковки пред</w:t>
      </w:r>
      <w:r w:rsidRPr="00615673">
        <w:rPr>
          <w:sz w:val="30"/>
          <w:szCs w:val="30"/>
        </w:rPr>
        <w:t>у</w:t>
      </w:r>
      <w:r w:rsidRPr="00615673">
        <w:rPr>
          <w:sz w:val="30"/>
          <w:szCs w:val="30"/>
        </w:rPr>
        <w:t xml:space="preserve">смотренных федеральным законодательством транспортных средств, управляемых инвалидами, и транспортных средств, перевозящих таких </w:t>
      </w:r>
      <w:r w:rsidRPr="00615673">
        <w:rPr>
          <w:sz w:val="30"/>
          <w:szCs w:val="30"/>
        </w:rPr>
        <w:lastRenderedPageBreak/>
        <w:t>инвалидов и (или) детей-инвалидов. Указанные места для парковки об</w:t>
      </w:r>
      <w:r w:rsidRPr="00615673">
        <w:rPr>
          <w:sz w:val="30"/>
          <w:szCs w:val="30"/>
        </w:rPr>
        <w:t>о</w:t>
      </w:r>
      <w:r w:rsidRPr="00615673">
        <w:rPr>
          <w:sz w:val="30"/>
          <w:szCs w:val="30"/>
        </w:rPr>
        <w:t xml:space="preserve">значаются специальным знаком и разметкой на дорожном покрытии </w:t>
      </w:r>
      <w:r>
        <w:rPr>
          <w:sz w:val="30"/>
          <w:szCs w:val="30"/>
        </w:rPr>
        <w:t xml:space="preserve">          </w:t>
      </w:r>
      <w:r w:rsidRPr="00615673">
        <w:rPr>
          <w:sz w:val="30"/>
          <w:szCs w:val="30"/>
        </w:rPr>
        <w:t>и располагаются на наименьшем возможном расстоянии от входа в зд</w:t>
      </w:r>
      <w:r w:rsidRPr="00615673">
        <w:rPr>
          <w:sz w:val="30"/>
          <w:szCs w:val="30"/>
        </w:rPr>
        <w:t>а</w:t>
      </w:r>
      <w:r w:rsidRPr="00615673">
        <w:rPr>
          <w:sz w:val="30"/>
          <w:szCs w:val="30"/>
        </w:rPr>
        <w:t>ние (но не более 50 метров).</w:t>
      </w:r>
    </w:p>
    <w:p w14:paraId="6007890A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В Управлении обеспечиваются:</w:t>
      </w:r>
    </w:p>
    <w:p w14:paraId="6007890B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допуск на объект сурдопереводчика, тифлосурдопереводчика;</w:t>
      </w:r>
    </w:p>
    <w:p w14:paraId="6007890C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сопровождение инвалидов, имеющих стойкие нарушения функции зрения и самостоятельного передвижения;</w:t>
      </w:r>
    </w:p>
    <w:p w14:paraId="6007890D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допуск собаки-проводника при наличии документа, подтвержд</w:t>
      </w:r>
      <w:r w:rsidRPr="003509E5">
        <w:rPr>
          <w:sz w:val="30"/>
          <w:szCs w:val="30"/>
        </w:rPr>
        <w:t>а</w:t>
      </w:r>
      <w:r w:rsidRPr="003509E5">
        <w:rPr>
          <w:sz w:val="30"/>
          <w:szCs w:val="30"/>
        </w:rPr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3509E5">
        <w:rPr>
          <w:sz w:val="30"/>
          <w:szCs w:val="30"/>
        </w:rPr>
        <w:t>у</w:t>
      </w:r>
      <w:r w:rsidRPr="003509E5">
        <w:rPr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007890E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предоставление инвалидам по слуху услуги с использованием ру</w:t>
      </w:r>
      <w:r w:rsidRPr="003509E5">
        <w:rPr>
          <w:sz w:val="30"/>
          <w:szCs w:val="30"/>
        </w:rPr>
        <w:t>с</w:t>
      </w:r>
      <w:r w:rsidRPr="003509E5">
        <w:rPr>
          <w:sz w:val="30"/>
          <w:szCs w:val="30"/>
        </w:rPr>
        <w:t>ского жестового языка, в том числе специалистами диспетчерской службы – видеотелефонной связи для инвалидов по слуху Красноярск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го края.</w:t>
      </w:r>
    </w:p>
    <w:p w14:paraId="6007890F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Услуги диспетчерской службы для инвалидов по слуху предоста</w:t>
      </w:r>
      <w:r w:rsidRPr="003509E5">
        <w:rPr>
          <w:sz w:val="30"/>
          <w:szCs w:val="30"/>
        </w:rPr>
        <w:t>в</w:t>
      </w:r>
      <w:r w:rsidRPr="003509E5">
        <w:rPr>
          <w:sz w:val="30"/>
          <w:szCs w:val="30"/>
        </w:rPr>
        <w:t>ляет оператор-сурдопереводчик Красноярского регионального отдел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 xml:space="preserve">ния Общероссийской общественной организации инвалидов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Всеро</w:t>
      </w:r>
      <w:r w:rsidRPr="003509E5">
        <w:rPr>
          <w:sz w:val="30"/>
          <w:szCs w:val="30"/>
        </w:rPr>
        <w:t>с</w:t>
      </w:r>
      <w:r w:rsidRPr="003509E5">
        <w:rPr>
          <w:sz w:val="30"/>
          <w:szCs w:val="30"/>
        </w:rPr>
        <w:t>сийское общество глухих</w:t>
      </w:r>
      <w:r w:rsidR="003509E5">
        <w:rPr>
          <w:sz w:val="30"/>
          <w:szCs w:val="30"/>
        </w:rPr>
        <w:t>»</w:t>
      </w:r>
      <w:r w:rsidRPr="003509E5">
        <w:rPr>
          <w:sz w:val="30"/>
          <w:szCs w:val="30"/>
        </w:rPr>
        <w:t>, который располагается по адресу: г. Красн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ярск, ул. Карла Маркса, д. 40 (второй этаж).</w:t>
      </w:r>
    </w:p>
    <w:p w14:paraId="60078910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Режим работы: ежедневно с 09:00 до 18:00 (кроме выходных и праздничных дней).</w:t>
      </w:r>
    </w:p>
    <w:p w14:paraId="60078911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Телефон/факс: 8 (391) 227-55-44.</w:t>
      </w:r>
    </w:p>
    <w:p w14:paraId="60078912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Мобильный телефон (SMS): 8-965-900-57-26.</w:t>
      </w:r>
    </w:p>
    <w:p w14:paraId="60078913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  <w:lang w:val="en-US"/>
        </w:rPr>
      </w:pPr>
      <w:r w:rsidRPr="003509E5">
        <w:rPr>
          <w:sz w:val="30"/>
          <w:szCs w:val="30"/>
          <w:lang w:val="en-US"/>
        </w:rPr>
        <w:t>E-mail: kraivog@mail.ru.</w:t>
      </w:r>
    </w:p>
    <w:p w14:paraId="60078914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Skype: kraivog.</w:t>
      </w:r>
    </w:p>
    <w:p w14:paraId="60078915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ooVoo: kraivog.</w:t>
      </w:r>
    </w:p>
    <w:p w14:paraId="60078916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Рабочие места специалистов Управления, участвующих в пред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ставлении муниципальной услуги, оснащаются настольными табличк</w:t>
      </w:r>
      <w:r w:rsidRPr="003509E5">
        <w:rPr>
          <w:sz w:val="30"/>
          <w:szCs w:val="30"/>
        </w:rPr>
        <w:t>а</w:t>
      </w:r>
      <w:r w:rsidRPr="003509E5">
        <w:rPr>
          <w:sz w:val="30"/>
          <w:szCs w:val="30"/>
        </w:rPr>
        <w:t>ми с указанием их фамилии, имени, отчества и должности. Указатели должны быть четкими, заметными и понятными с дублированием нео</w:t>
      </w:r>
      <w:r w:rsidRPr="003509E5">
        <w:rPr>
          <w:sz w:val="30"/>
          <w:szCs w:val="30"/>
        </w:rPr>
        <w:t>б</w:t>
      </w:r>
      <w:r w:rsidRPr="003509E5">
        <w:rPr>
          <w:sz w:val="30"/>
          <w:szCs w:val="30"/>
        </w:rPr>
        <w:t>ходимой для инвалидов звуковой либо зрительной информации или предоставлением текстовой и графической информации знаками, в</w:t>
      </w:r>
      <w:r w:rsidRPr="003509E5">
        <w:rPr>
          <w:sz w:val="30"/>
          <w:szCs w:val="30"/>
        </w:rPr>
        <w:t>ы</w:t>
      </w:r>
      <w:r w:rsidRPr="003509E5">
        <w:rPr>
          <w:sz w:val="30"/>
          <w:szCs w:val="30"/>
        </w:rPr>
        <w:t>полненными рельефно-точечным шрифтом Брайля.</w:t>
      </w:r>
    </w:p>
    <w:p w14:paraId="60078917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Места предоставления муниципальной услуги оборудуются сре</w:t>
      </w:r>
      <w:r w:rsidRPr="003509E5">
        <w:rPr>
          <w:sz w:val="30"/>
          <w:szCs w:val="30"/>
        </w:rPr>
        <w:t>д</w:t>
      </w:r>
      <w:r w:rsidRPr="003509E5">
        <w:rPr>
          <w:sz w:val="30"/>
          <w:szCs w:val="30"/>
        </w:rPr>
        <w:t>ствами пожаротушения и оповещения о возникновении чрезвычайной ситуации.</w:t>
      </w:r>
    </w:p>
    <w:p w14:paraId="60078918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lastRenderedPageBreak/>
        <w:t>Помещения, выделенные для предоставления муниципальной услуги, должны соответствовать установленным санитарно-эпиде</w:t>
      </w:r>
      <w:r w:rsidR="003509E5">
        <w:rPr>
          <w:sz w:val="30"/>
          <w:szCs w:val="30"/>
        </w:rPr>
        <w:t>-</w:t>
      </w:r>
      <w:r w:rsidRPr="003509E5">
        <w:rPr>
          <w:sz w:val="30"/>
          <w:szCs w:val="30"/>
        </w:rPr>
        <w:t>миологическим требованиям.</w:t>
      </w:r>
    </w:p>
    <w:p w14:paraId="60078919" w14:textId="77777777" w:rsidR="00C87DD5" w:rsidRPr="003509E5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20. Показатели доступности и качества муниципальной услуги.</w:t>
      </w:r>
    </w:p>
    <w:p w14:paraId="6007891A" w14:textId="77777777" w:rsidR="00C87DD5" w:rsidRPr="003509E5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Показателями качества муниципальной услуги являются:</w:t>
      </w:r>
    </w:p>
    <w:p w14:paraId="6007891B" w14:textId="77777777" w:rsidR="00C87DD5" w:rsidRPr="003509E5" w:rsidRDefault="00C87DD5" w:rsidP="003509E5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3509E5">
        <w:rPr>
          <w:rFonts w:eastAsia="BatangChe"/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14:paraId="6007891C" w14:textId="77777777" w:rsidR="00C87DD5" w:rsidRPr="003509E5" w:rsidRDefault="00C87DD5" w:rsidP="003509E5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3509E5">
        <w:rPr>
          <w:rFonts w:eastAsia="BatangChe"/>
          <w:sz w:val="30"/>
          <w:szCs w:val="30"/>
        </w:rPr>
        <w:t>соблюдение срока предоставления муниципальной услуги;</w:t>
      </w:r>
    </w:p>
    <w:p w14:paraId="6007891D" w14:textId="77777777" w:rsidR="00C87DD5" w:rsidRPr="003509E5" w:rsidRDefault="00C87DD5" w:rsidP="003509E5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3509E5">
        <w:rPr>
          <w:rFonts w:eastAsia="BatangChe"/>
          <w:sz w:val="30"/>
          <w:szCs w:val="30"/>
        </w:rPr>
        <w:t>доля обращений за предоставлением муниципальной услуги, в о</w:t>
      </w:r>
      <w:r w:rsidRPr="003509E5">
        <w:rPr>
          <w:rFonts w:eastAsia="BatangChe"/>
          <w:sz w:val="30"/>
          <w:szCs w:val="30"/>
        </w:rPr>
        <w:t>т</w:t>
      </w:r>
      <w:r w:rsidRPr="003509E5">
        <w:rPr>
          <w:rFonts w:eastAsia="BatangChe"/>
          <w:sz w:val="30"/>
          <w:szCs w:val="30"/>
        </w:rPr>
        <w:t xml:space="preserve">ношении которых осуществлено досудебное обжалование действий Управления, </w:t>
      </w:r>
      <w:r w:rsidR="0086235D">
        <w:rPr>
          <w:rFonts w:eastAsia="BatangChe"/>
          <w:sz w:val="30"/>
          <w:szCs w:val="30"/>
        </w:rPr>
        <w:t>о</w:t>
      </w:r>
      <w:r w:rsidRPr="003509E5">
        <w:rPr>
          <w:rFonts w:eastAsia="BatangChe"/>
          <w:sz w:val="30"/>
          <w:szCs w:val="30"/>
        </w:rPr>
        <w:t>тделов и должностных лиц при предоставлении муниц</w:t>
      </w:r>
      <w:r w:rsidRPr="003509E5">
        <w:rPr>
          <w:rFonts w:eastAsia="BatangChe"/>
          <w:sz w:val="30"/>
          <w:szCs w:val="30"/>
        </w:rPr>
        <w:t>и</w:t>
      </w:r>
      <w:r w:rsidRPr="003509E5">
        <w:rPr>
          <w:rFonts w:eastAsia="BatangChe"/>
          <w:sz w:val="30"/>
          <w:szCs w:val="30"/>
        </w:rPr>
        <w:t>пальной услуги, в общем количестве обращений за услугой;</w:t>
      </w:r>
    </w:p>
    <w:p w14:paraId="6007891E" w14:textId="77777777" w:rsidR="00C87DD5" w:rsidRPr="003509E5" w:rsidRDefault="00C87DD5" w:rsidP="003509E5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3509E5">
        <w:rPr>
          <w:rFonts w:eastAsia="BatangChe"/>
          <w:sz w:val="30"/>
          <w:szCs w:val="30"/>
        </w:rPr>
        <w:t>доля обращений за предоставлением муниципальной услуги, в о</w:t>
      </w:r>
      <w:r w:rsidRPr="003509E5">
        <w:rPr>
          <w:rFonts w:eastAsia="BatangChe"/>
          <w:sz w:val="30"/>
          <w:szCs w:val="30"/>
        </w:rPr>
        <w:t>т</w:t>
      </w:r>
      <w:r w:rsidRPr="003509E5">
        <w:rPr>
          <w:rFonts w:eastAsia="BatangChe"/>
          <w:sz w:val="30"/>
          <w:szCs w:val="30"/>
        </w:rPr>
        <w:t xml:space="preserve">ношении которых судом принято решение о неправомерности действий Управления, </w:t>
      </w:r>
      <w:r w:rsidR="0086235D">
        <w:rPr>
          <w:rFonts w:eastAsia="BatangChe"/>
          <w:sz w:val="30"/>
          <w:szCs w:val="30"/>
        </w:rPr>
        <w:t>о</w:t>
      </w:r>
      <w:r w:rsidRPr="003509E5">
        <w:rPr>
          <w:rFonts w:eastAsia="BatangChe"/>
          <w:sz w:val="30"/>
          <w:szCs w:val="30"/>
        </w:rPr>
        <w:t>тделов при предоставлении муниципальной услуги,                   в общем количестве обращений за услугой;</w:t>
      </w:r>
    </w:p>
    <w:p w14:paraId="6007891F" w14:textId="77777777" w:rsidR="00C87DD5" w:rsidRPr="003509E5" w:rsidRDefault="00C87DD5" w:rsidP="003509E5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3509E5">
        <w:rPr>
          <w:rFonts w:eastAsia="BatangChe"/>
          <w:sz w:val="30"/>
          <w:szCs w:val="30"/>
        </w:rPr>
        <w:t>соблюдение сроков регистрации заявлений на предоставление м</w:t>
      </w:r>
      <w:r w:rsidRPr="003509E5">
        <w:rPr>
          <w:rFonts w:eastAsia="BatangChe"/>
          <w:sz w:val="30"/>
          <w:szCs w:val="30"/>
        </w:rPr>
        <w:t>у</w:t>
      </w:r>
      <w:r w:rsidRPr="003509E5">
        <w:rPr>
          <w:rFonts w:eastAsia="BatangChe"/>
          <w:sz w:val="30"/>
          <w:szCs w:val="30"/>
        </w:rPr>
        <w:t>ниципальной услуги.</w:t>
      </w:r>
    </w:p>
    <w:p w14:paraId="60078920" w14:textId="77777777" w:rsidR="00C87DD5" w:rsidRPr="003509E5" w:rsidRDefault="00613306" w:rsidP="003509E5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>
        <w:rPr>
          <w:rFonts w:eastAsia="BatangChe"/>
          <w:sz w:val="30"/>
          <w:szCs w:val="30"/>
        </w:rPr>
        <w:t>Методика</w:t>
      </w:r>
      <w:r w:rsidR="0086235D">
        <w:rPr>
          <w:rFonts w:eastAsia="BatangChe"/>
          <w:sz w:val="30"/>
          <w:szCs w:val="30"/>
        </w:rPr>
        <w:t xml:space="preserve"> расчет</w:t>
      </w:r>
      <w:r>
        <w:rPr>
          <w:rFonts w:eastAsia="BatangChe"/>
          <w:sz w:val="30"/>
          <w:szCs w:val="30"/>
        </w:rPr>
        <w:t>а</w:t>
      </w:r>
      <w:r w:rsidR="00782118">
        <w:rPr>
          <w:rFonts w:eastAsia="BatangChe"/>
          <w:sz w:val="30"/>
          <w:szCs w:val="30"/>
        </w:rPr>
        <w:t xml:space="preserve"> и критерии оценки</w:t>
      </w:r>
      <w:r w:rsidR="00C87DD5" w:rsidRPr="003509E5">
        <w:rPr>
          <w:rFonts w:eastAsia="BatangChe"/>
          <w:sz w:val="30"/>
          <w:szCs w:val="30"/>
        </w:rPr>
        <w:t xml:space="preserve"> показателей качества пред</w:t>
      </w:r>
      <w:r w:rsidR="00C87DD5" w:rsidRPr="003509E5">
        <w:rPr>
          <w:rFonts w:eastAsia="BatangChe"/>
          <w:sz w:val="30"/>
          <w:szCs w:val="30"/>
        </w:rPr>
        <w:t>о</w:t>
      </w:r>
      <w:r w:rsidR="00C87DD5" w:rsidRPr="003509E5">
        <w:rPr>
          <w:rFonts w:eastAsia="BatangChe"/>
          <w:sz w:val="30"/>
          <w:szCs w:val="30"/>
        </w:rPr>
        <w:t xml:space="preserve">ставления муниципальной услуги представлены в </w:t>
      </w:r>
      <w:r w:rsidR="00782118">
        <w:rPr>
          <w:rFonts w:eastAsia="BatangChe"/>
          <w:sz w:val="30"/>
          <w:szCs w:val="30"/>
        </w:rPr>
        <w:t>п</w:t>
      </w:r>
      <w:r w:rsidR="00C87DD5" w:rsidRPr="003509E5">
        <w:rPr>
          <w:rFonts w:eastAsia="BatangChe"/>
          <w:sz w:val="30"/>
          <w:szCs w:val="30"/>
        </w:rPr>
        <w:t xml:space="preserve">риложении </w:t>
      </w:r>
      <w:r w:rsidR="00250433" w:rsidRPr="003509E5">
        <w:rPr>
          <w:rFonts w:eastAsia="BatangChe"/>
          <w:sz w:val="30"/>
          <w:szCs w:val="30"/>
        </w:rPr>
        <w:t>5</w:t>
      </w:r>
      <w:r w:rsidR="00C87DD5" w:rsidRPr="003509E5">
        <w:rPr>
          <w:rFonts w:eastAsia="BatangChe"/>
          <w:sz w:val="30"/>
          <w:szCs w:val="30"/>
        </w:rPr>
        <w:t xml:space="preserve"> </w:t>
      </w:r>
      <w:r w:rsidR="00782118">
        <w:rPr>
          <w:rFonts w:eastAsia="BatangChe"/>
          <w:sz w:val="30"/>
          <w:szCs w:val="30"/>
        </w:rPr>
        <w:t xml:space="preserve">                     </w:t>
      </w:r>
      <w:r w:rsidR="00C87DD5" w:rsidRPr="003509E5">
        <w:rPr>
          <w:rFonts w:eastAsia="BatangChe"/>
          <w:sz w:val="30"/>
          <w:szCs w:val="30"/>
        </w:rPr>
        <w:t xml:space="preserve">к настоящему Регламенту.  </w:t>
      </w:r>
    </w:p>
    <w:p w14:paraId="60078921" w14:textId="77777777" w:rsidR="00C87DD5" w:rsidRPr="003509E5" w:rsidRDefault="00C87DD5" w:rsidP="003509E5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3509E5">
        <w:rPr>
          <w:rFonts w:eastAsia="BatangChe"/>
          <w:sz w:val="30"/>
          <w:szCs w:val="30"/>
        </w:rPr>
        <w:t>Показателями доступности муниципальной услуги являются:</w:t>
      </w:r>
    </w:p>
    <w:p w14:paraId="60078922" w14:textId="77777777" w:rsidR="00C87DD5" w:rsidRPr="003509E5" w:rsidRDefault="00C87DD5" w:rsidP="003509E5">
      <w:pPr>
        <w:shd w:val="clear" w:color="auto" w:fill="FFFFFF"/>
        <w:ind w:firstLine="709"/>
        <w:jc w:val="both"/>
        <w:rPr>
          <w:sz w:val="30"/>
          <w:szCs w:val="30"/>
        </w:rPr>
      </w:pPr>
      <w:r w:rsidRPr="003509E5">
        <w:rPr>
          <w:rFonts w:eastAsia="BatangChe"/>
          <w:sz w:val="30"/>
          <w:szCs w:val="30"/>
        </w:rPr>
        <w:t>создание условий для беспрепятственного доступа в помещение Управления для маломобильных групп населения</w:t>
      </w:r>
      <w:r w:rsidRPr="003509E5">
        <w:rPr>
          <w:sz w:val="30"/>
          <w:szCs w:val="30"/>
        </w:rPr>
        <w:t>.</w:t>
      </w:r>
    </w:p>
    <w:p w14:paraId="5064E546" w14:textId="77777777" w:rsidR="00045B2F" w:rsidRPr="00045B2F" w:rsidRDefault="00045B2F" w:rsidP="00045B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21. Особенности предоставления муниципальной услуги на базе МФЦ.</w:t>
      </w:r>
    </w:p>
    <w:p w14:paraId="49BC9D8C" w14:textId="77777777" w:rsidR="00045B2F" w:rsidRPr="00045B2F" w:rsidRDefault="00045B2F" w:rsidP="00045B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МФЦ осуществляет:</w:t>
      </w:r>
    </w:p>
    <w:p w14:paraId="63F4EC02" w14:textId="4918D4B8" w:rsidR="00045B2F" w:rsidRPr="00045B2F" w:rsidRDefault="00045B2F" w:rsidP="00045B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информирование заявителей по вопросам предоставления мун</w:t>
      </w:r>
      <w:r w:rsidRPr="00045B2F">
        <w:rPr>
          <w:sz w:val="30"/>
          <w:szCs w:val="30"/>
        </w:rPr>
        <w:t>и</w:t>
      </w:r>
      <w:r w:rsidRPr="00045B2F">
        <w:rPr>
          <w:sz w:val="30"/>
          <w:szCs w:val="30"/>
        </w:rPr>
        <w:t>ципальной услуги;</w:t>
      </w:r>
    </w:p>
    <w:p w14:paraId="460EF4FF" w14:textId="77777777" w:rsidR="00045B2F" w:rsidRPr="00045B2F" w:rsidRDefault="00045B2F" w:rsidP="00045B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прием заявления и прилагаемых документов, необходимых для предоставления муниципальной услуги;</w:t>
      </w:r>
    </w:p>
    <w:p w14:paraId="60D292D9" w14:textId="77777777" w:rsidR="00045B2F" w:rsidRDefault="00045B2F" w:rsidP="00045B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выдачу результата предоставления муниципальной услуги.</w:t>
      </w:r>
    </w:p>
    <w:p w14:paraId="60078924" w14:textId="09587C3B" w:rsidR="00621686" w:rsidRPr="003509E5" w:rsidRDefault="00621686" w:rsidP="00045B2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22. Особенности предоставления муниципальной услуги в эле</w:t>
      </w:r>
      <w:r w:rsidRPr="003509E5">
        <w:rPr>
          <w:sz w:val="30"/>
          <w:szCs w:val="30"/>
        </w:rPr>
        <w:t>к</w:t>
      </w:r>
      <w:r w:rsidRPr="003509E5">
        <w:rPr>
          <w:sz w:val="30"/>
          <w:szCs w:val="30"/>
        </w:rPr>
        <w:t>тронном виде.</w:t>
      </w:r>
    </w:p>
    <w:p w14:paraId="60078925" w14:textId="77777777" w:rsidR="00621686" w:rsidRPr="003509E5" w:rsidRDefault="00621686" w:rsidP="003509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3509E5">
        <w:rPr>
          <w:rFonts w:eastAsia="Calibri"/>
          <w:sz w:val="30"/>
          <w:szCs w:val="30"/>
        </w:rPr>
        <w:t>Для заявителя в электронном виде обеспечивается:</w:t>
      </w:r>
    </w:p>
    <w:p w14:paraId="60078926" w14:textId="77777777" w:rsidR="00621686" w:rsidRPr="003509E5" w:rsidRDefault="00621686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получение информации о порядке и сроках предоставления           муниципальной услуги на </w:t>
      </w:r>
      <w:r w:rsidR="00782118">
        <w:rPr>
          <w:sz w:val="30"/>
          <w:szCs w:val="30"/>
        </w:rPr>
        <w:t>Е</w:t>
      </w:r>
      <w:r w:rsidRPr="003509E5">
        <w:rPr>
          <w:sz w:val="30"/>
          <w:szCs w:val="30"/>
        </w:rPr>
        <w:t>дином портале государственных и муниц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пальных услуг, портале государственных и муниципальных услуг Кра</w:t>
      </w:r>
      <w:r w:rsidRPr="003509E5">
        <w:rPr>
          <w:sz w:val="30"/>
          <w:szCs w:val="30"/>
        </w:rPr>
        <w:t>с</w:t>
      </w:r>
      <w:r w:rsidRPr="003509E5">
        <w:rPr>
          <w:sz w:val="30"/>
          <w:szCs w:val="30"/>
        </w:rPr>
        <w:t>ноярского края, Сайте;</w:t>
      </w:r>
    </w:p>
    <w:p w14:paraId="60078927" w14:textId="77777777" w:rsidR="00621686" w:rsidRPr="003509E5" w:rsidRDefault="00621686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формирование запроса на предоставление муниципальной услуги  </w:t>
      </w:r>
      <w:r w:rsidRPr="003509E5">
        <w:rPr>
          <w:rFonts w:eastAsia="Calibri"/>
          <w:sz w:val="30"/>
          <w:szCs w:val="30"/>
        </w:rPr>
        <w:t xml:space="preserve">на странице услуги Сайта в разделе </w:t>
      </w:r>
      <w:r w:rsidR="003509E5">
        <w:rPr>
          <w:rFonts w:eastAsia="Calibri"/>
          <w:sz w:val="30"/>
          <w:szCs w:val="30"/>
        </w:rPr>
        <w:t>«</w:t>
      </w:r>
      <w:r w:rsidRPr="003509E5">
        <w:rPr>
          <w:rFonts w:eastAsia="Calibri"/>
          <w:sz w:val="30"/>
          <w:szCs w:val="30"/>
        </w:rPr>
        <w:t>Муниципальные услуги/Реестр муниципальных услуг</w:t>
      </w:r>
      <w:r w:rsidR="003509E5">
        <w:rPr>
          <w:rFonts w:eastAsia="Calibri"/>
          <w:sz w:val="30"/>
          <w:szCs w:val="30"/>
        </w:rPr>
        <w:t>»</w:t>
      </w:r>
      <w:r w:rsidRPr="003509E5">
        <w:rPr>
          <w:sz w:val="30"/>
          <w:szCs w:val="30"/>
        </w:rPr>
        <w:t>;</w:t>
      </w:r>
    </w:p>
    <w:p w14:paraId="60078928" w14:textId="77777777" w:rsidR="00621686" w:rsidRPr="003509E5" w:rsidRDefault="00621686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lastRenderedPageBreak/>
        <w:t>прием и регистрация запроса и иных документов, необходимых для предоставления муниципальной услуги, в системе электронного д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кументооборота администрации города;</w:t>
      </w:r>
    </w:p>
    <w:p w14:paraId="60078929" w14:textId="77777777" w:rsidR="00621686" w:rsidRPr="003509E5" w:rsidRDefault="00621686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получение сведений о ходе выполнения запроса на предоставление муниципальной услуги в разделе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Личный кабинет</w:t>
      </w:r>
      <w:r w:rsidR="003509E5">
        <w:rPr>
          <w:sz w:val="30"/>
          <w:szCs w:val="30"/>
        </w:rPr>
        <w:t>»</w:t>
      </w:r>
      <w:r w:rsidRPr="003509E5">
        <w:rPr>
          <w:sz w:val="30"/>
          <w:szCs w:val="30"/>
        </w:rPr>
        <w:t xml:space="preserve"> на Сайте;</w:t>
      </w:r>
    </w:p>
    <w:p w14:paraId="6007892A" w14:textId="6E69FA62" w:rsidR="00621686" w:rsidRDefault="00621686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получение результата предоставления муниципальной услуги              в разделе </w:t>
      </w:r>
      <w:r w:rsidR="003509E5">
        <w:rPr>
          <w:sz w:val="30"/>
          <w:szCs w:val="30"/>
        </w:rPr>
        <w:t>«</w:t>
      </w:r>
      <w:r w:rsidRPr="003509E5">
        <w:rPr>
          <w:sz w:val="30"/>
          <w:szCs w:val="30"/>
        </w:rPr>
        <w:t>Личный кабинет</w:t>
      </w:r>
      <w:r w:rsidR="003509E5">
        <w:rPr>
          <w:sz w:val="30"/>
          <w:szCs w:val="30"/>
        </w:rPr>
        <w:t>»</w:t>
      </w:r>
      <w:r w:rsidR="00E74A17">
        <w:rPr>
          <w:sz w:val="30"/>
          <w:szCs w:val="30"/>
        </w:rPr>
        <w:t xml:space="preserve"> на Сайте;</w:t>
      </w:r>
    </w:p>
    <w:p w14:paraId="6734C4AC" w14:textId="6D381B24" w:rsidR="00E74A17" w:rsidRPr="003509E5" w:rsidRDefault="00E74A17" w:rsidP="003509E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62A5">
        <w:rPr>
          <w:sz w:val="30"/>
          <w:szCs w:val="30"/>
        </w:rPr>
        <w:t>досудебное (внесудебное) обжалование решений и действий (бе</w:t>
      </w:r>
      <w:r w:rsidRPr="000262A5">
        <w:rPr>
          <w:sz w:val="30"/>
          <w:szCs w:val="30"/>
        </w:rPr>
        <w:t>з</w:t>
      </w:r>
      <w:r w:rsidRPr="000262A5">
        <w:rPr>
          <w:sz w:val="30"/>
          <w:szCs w:val="30"/>
        </w:rPr>
        <w:t>действия) Управления, должностного лица Управления либо муниц</w:t>
      </w:r>
      <w:r w:rsidRPr="000262A5">
        <w:rPr>
          <w:sz w:val="30"/>
          <w:szCs w:val="30"/>
        </w:rPr>
        <w:t>и</w:t>
      </w:r>
      <w:r w:rsidRPr="000262A5">
        <w:rPr>
          <w:sz w:val="30"/>
          <w:szCs w:val="30"/>
        </w:rPr>
        <w:t xml:space="preserve">пального служащего на </w:t>
      </w:r>
      <w:r>
        <w:rPr>
          <w:sz w:val="30"/>
          <w:szCs w:val="30"/>
        </w:rPr>
        <w:t>Е</w:t>
      </w:r>
      <w:r w:rsidRPr="000262A5">
        <w:rPr>
          <w:sz w:val="30"/>
          <w:szCs w:val="30"/>
        </w:rPr>
        <w:t>дином портале государственных и муниц</w:t>
      </w:r>
      <w:r w:rsidRPr="000262A5">
        <w:rPr>
          <w:sz w:val="30"/>
          <w:szCs w:val="30"/>
        </w:rPr>
        <w:t>и</w:t>
      </w:r>
      <w:r w:rsidRPr="000262A5">
        <w:rPr>
          <w:sz w:val="30"/>
          <w:szCs w:val="30"/>
        </w:rPr>
        <w:t>пальных услуг, портале государственных и муниципальных услуг Кра</w:t>
      </w:r>
      <w:r w:rsidRPr="000262A5">
        <w:rPr>
          <w:sz w:val="30"/>
          <w:szCs w:val="30"/>
        </w:rPr>
        <w:t>с</w:t>
      </w:r>
      <w:r w:rsidRPr="000262A5">
        <w:rPr>
          <w:sz w:val="30"/>
          <w:szCs w:val="30"/>
        </w:rPr>
        <w:t>ноярского края, Сайте.</w:t>
      </w:r>
    </w:p>
    <w:p w14:paraId="6007892B" w14:textId="77777777" w:rsidR="00C87DD5" w:rsidRPr="00250433" w:rsidRDefault="00C87DD5" w:rsidP="00C87D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p w14:paraId="6007892C" w14:textId="77777777" w:rsidR="00C87DD5" w:rsidRPr="00250433" w:rsidRDefault="00C87DD5" w:rsidP="00C87DD5">
      <w:pPr>
        <w:suppressAutoHyphens/>
        <w:autoSpaceDE w:val="0"/>
        <w:autoSpaceDN w:val="0"/>
        <w:adjustRightInd w:val="0"/>
        <w:spacing w:line="192" w:lineRule="auto"/>
        <w:ind w:right="-143"/>
        <w:contextualSpacing/>
        <w:jc w:val="center"/>
        <w:rPr>
          <w:sz w:val="30"/>
          <w:szCs w:val="30"/>
        </w:rPr>
      </w:pPr>
      <w:bookmarkStart w:id="0" w:name="Par24"/>
      <w:bookmarkEnd w:id="0"/>
      <w:r w:rsidRPr="00250433">
        <w:rPr>
          <w:sz w:val="30"/>
          <w:szCs w:val="30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14:paraId="6007892D" w14:textId="77777777" w:rsidR="00C87DD5" w:rsidRPr="00250433" w:rsidRDefault="00C87DD5" w:rsidP="00C87DD5">
      <w:pPr>
        <w:suppressAutoHyphens/>
        <w:autoSpaceDE w:val="0"/>
        <w:autoSpaceDN w:val="0"/>
        <w:adjustRightInd w:val="0"/>
        <w:spacing w:line="192" w:lineRule="auto"/>
        <w:ind w:right="-143"/>
        <w:contextualSpacing/>
        <w:jc w:val="center"/>
        <w:rPr>
          <w:sz w:val="30"/>
          <w:szCs w:val="30"/>
        </w:rPr>
      </w:pPr>
      <w:r w:rsidRPr="00250433">
        <w:rPr>
          <w:sz w:val="30"/>
          <w:szCs w:val="30"/>
        </w:rPr>
        <w:t xml:space="preserve">в многофункциональных центрах </w:t>
      </w:r>
    </w:p>
    <w:p w14:paraId="6007892E" w14:textId="77777777" w:rsidR="00C87DD5" w:rsidRPr="00250433" w:rsidRDefault="00C87DD5" w:rsidP="00C87DD5">
      <w:pPr>
        <w:suppressAutoHyphens/>
        <w:ind w:firstLine="709"/>
        <w:contextualSpacing/>
        <w:jc w:val="both"/>
        <w:rPr>
          <w:sz w:val="30"/>
          <w:szCs w:val="30"/>
        </w:rPr>
      </w:pPr>
    </w:p>
    <w:p w14:paraId="6007892F" w14:textId="640A244F" w:rsidR="00C87DD5" w:rsidRPr="00250433" w:rsidRDefault="00C87DD5" w:rsidP="003509E5">
      <w:pPr>
        <w:widowControl w:val="0"/>
        <w:ind w:firstLine="709"/>
        <w:jc w:val="both"/>
        <w:rPr>
          <w:sz w:val="30"/>
          <w:szCs w:val="30"/>
        </w:rPr>
      </w:pPr>
      <w:r w:rsidRPr="00250433">
        <w:rPr>
          <w:sz w:val="30"/>
          <w:szCs w:val="30"/>
        </w:rPr>
        <w:t>23. </w:t>
      </w:r>
      <w:r w:rsidR="00782118">
        <w:rPr>
          <w:sz w:val="30"/>
          <w:szCs w:val="30"/>
        </w:rPr>
        <w:t>Р</w:t>
      </w:r>
      <w:r w:rsidRPr="00250433">
        <w:rPr>
          <w:sz w:val="30"/>
          <w:szCs w:val="30"/>
        </w:rPr>
        <w:t>егламент включает следующие административные процед</w:t>
      </w:r>
      <w:r w:rsidRPr="00250433">
        <w:rPr>
          <w:sz w:val="30"/>
          <w:szCs w:val="30"/>
        </w:rPr>
        <w:t>у</w:t>
      </w:r>
      <w:r w:rsidRPr="00250433">
        <w:rPr>
          <w:sz w:val="30"/>
          <w:szCs w:val="30"/>
        </w:rPr>
        <w:t>ры:</w:t>
      </w:r>
    </w:p>
    <w:p w14:paraId="60078930" w14:textId="77777777" w:rsidR="00C87DD5" w:rsidRPr="00250433" w:rsidRDefault="00C87DD5" w:rsidP="003509E5">
      <w:pPr>
        <w:widowControl w:val="0"/>
        <w:ind w:firstLine="709"/>
        <w:jc w:val="both"/>
        <w:rPr>
          <w:sz w:val="30"/>
          <w:szCs w:val="30"/>
        </w:rPr>
      </w:pPr>
      <w:r w:rsidRPr="00250433">
        <w:rPr>
          <w:sz w:val="30"/>
          <w:szCs w:val="30"/>
        </w:rPr>
        <w:t>1) прием и регистрация заявления с прилагаемыми документами;</w:t>
      </w:r>
    </w:p>
    <w:p w14:paraId="60078931" w14:textId="77777777" w:rsidR="00C87DD5" w:rsidRPr="00250433" w:rsidRDefault="00C87DD5" w:rsidP="003509E5">
      <w:pPr>
        <w:widowControl w:val="0"/>
        <w:ind w:firstLine="709"/>
        <w:jc w:val="both"/>
        <w:rPr>
          <w:sz w:val="30"/>
          <w:szCs w:val="30"/>
        </w:rPr>
      </w:pPr>
      <w:r w:rsidRPr="00250433">
        <w:rPr>
          <w:sz w:val="30"/>
          <w:szCs w:val="30"/>
        </w:rPr>
        <w:t xml:space="preserve">2) рассмотрение заявления </w:t>
      </w:r>
      <w:r w:rsidR="00782118">
        <w:rPr>
          <w:sz w:val="30"/>
          <w:szCs w:val="30"/>
        </w:rPr>
        <w:t>и прилагаемых к нему документов;</w:t>
      </w:r>
    </w:p>
    <w:p w14:paraId="60078932" w14:textId="77777777" w:rsidR="00C87DD5" w:rsidRPr="00250433" w:rsidRDefault="00C87DD5" w:rsidP="003509E5">
      <w:pPr>
        <w:widowControl w:val="0"/>
        <w:ind w:firstLine="709"/>
        <w:jc w:val="both"/>
        <w:rPr>
          <w:sz w:val="30"/>
          <w:szCs w:val="30"/>
        </w:rPr>
      </w:pPr>
      <w:r w:rsidRPr="00250433">
        <w:rPr>
          <w:sz w:val="30"/>
          <w:szCs w:val="30"/>
        </w:rPr>
        <w:t>3) выдача (направление) заявителю результата предоставления услуги.</w:t>
      </w:r>
    </w:p>
    <w:p w14:paraId="60078933" w14:textId="77777777" w:rsidR="00C87DD5" w:rsidRDefault="00C87DD5" w:rsidP="003509E5">
      <w:pPr>
        <w:widowControl w:val="0"/>
        <w:ind w:firstLine="709"/>
        <w:jc w:val="both"/>
        <w:rPr>
          <w:sz w:val="30"/>
          <w:szCs w:val="30"/>
        </w:rPr>
      </w:pPr>
      <w:r w:rsidRPr="00250433">
        <w:rPr>
          <w:sz w:val="30"/>
          <w:szCs w:val="30"/>
        </w:rPr>
        <w:t xml:space="preserve">24. Блок-схема последовательности административных процедур представлена в </w:t>
      </w:r>
      <w:r w:rsidR="00782118">
        <w:rPr>
          <w:sz w:val="30"/>
          <w:szCs w:val="30"/>
        </w:rPr>
        <w:t>приложении</w:t>
      </w:r>
      <w:r w:rsidRPr="00250433">
        <w:rPr>
          <w:sz w:val="30"/>
          <w:szCs w:val="30"/>
        </w:rPr>
        <w:t xml:space="preserve"> </w:t>
      </w:r>
      <w:r w:rsidR="00250433" w:rsidRPr="00250433">
        <w:rPr>
          <w:sz w:val="30"/>
          <w:szCs w:val="30"/>
        </w:rPr>
        <w:t>6</w:t>
      </w:r>
      <w:r w:rsidRPr="00250433">
        <w:rPr>
          <w:sz w:val="30"/>
          <w:szCs w:val="30"/>
        </w:rPr>
        <w:t xml:space="preserve"> к настоящему Регламенту.</w:t>
      </w:r>
    </w:p>
    <w:p w14:paraId="5CCF6A70" w14:textId="160C41DB" w:rsidR="00F2756B" w:rsidRPr="00250433" w:rsidRDefault="00F2756B" w:rsidP="003509E5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24.1. Технологическая схема </w:t>
      </w:r>
      <w:r>
        <w:rPr>
          <w:sz w:val="30"/>
          <w:szCs w:val="30"/>
        </w:rPr>
        <w:t>предоставления муниципальной услуги</w:t>
      </w:r>
      <w:r>
        <w:rPr>
          <w:color w:val="000000"/>
          <w:sz w:val="30"/>
          <w:szCs w:val="30"/>
        </w:rPr>
        <w:t xml:space="preserve"> представлена в приложении 7 к настоящему Регламенту.</w:t>
      </w:r>
    </w:p>
    <w:p w14:paraId="60078934" w14:textId="77777777" w:rsidR="00C87DD5" w:rsidRPr="00250433" w:rsidRDefault="00C87DD5" w:rsidP="003509E5">
      <w:pPr>
        <w:widowControl w:val="0"/>
        <w:ind w:firstLine="709"/>
        <w:jc w:val="both"/>
        <w:rPr>
          <w:bCs/>
          <w:sz w:val="30"/>
          <w:szCs w:val="30"/>
        </w:rPr>
      </w:pPr>
      <w:r w:rsidRPr="00250433">
        <w:rPr>
          <w:sz w:val="30"/>
          <w:szCs w:val="30"/>
        </w:rPr>
        <w:t>25. Прием, регистрация заявления с прилагаемыми документами</w:t>
      </w:r>
      <w:r w:rsidRPr="00250433">
        <w:rPr>
          <w:bCs/>
          <w:sz w:val="30"/>
          <w:szCs w:val="30"/>
        </w:rPr>
        <w:t>:</w:t>
      </w:r>
    </w:p>
    <w:p w14:paraId="60078935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1) </w:t>
      </w:r>
      <w:r w:rsidR="003509E5">
        <w:rPr>
          <w:sz w:val="30"/>
          <w:szCs w:val="30"/>
        </w:rPr>
        <w:t>о</w:t>
      </w:r>
      <w:r w:rsidRPr="00250433">
        <w:rPr>
          <w:sz w:val="30"/>
          <w:szCs w:val="30"/>
        </w:rPr>
        <w:t>снованием для начала административной процедуры является поступление заявления на предоставление муниципальной услуги в Управление с прилагаемыми к нему документами, перечисленными в подпунктах 1</w:t>
      </w:r>
      <w:r w:rsidR="00782118">
        <w:rPr>
          <w:sz w:val="30"/>
          <w:szCs w:val="30"/>
        </w:rPr>
        <w:t>–</w:t>
      </w:r>
      <w:r w:rsidRPr="00250433">
        <w:rPr>
          <w:sz w:val="30"/>
          <w:szCs w:val="30"/>
        </w:rPr>
        <w:t>4  пункта 12 настоящего Р</w:t>
      </w:r>
      <w:r w:rsidR="00782118">
        <w:rPr>
          <w:sz w:val="30"/>
          <w:szCs w:val="30"/>
        </w:rPr>
        <w:t>егламента.</w:t>
      </w:r>
    </w:p>
    <w:p w14:paraId="60078936" w14:textId="24F8C402" w:rsidR="00621686" w:rsidRPr="00250433" w:rsidRDefault="00621686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Заявление и иные документы могут быть поданы в электронной форме на странице услуги Сайт</w:t>
      </w:r>
      <w:r w:rsidR="00782118">
        <w:rPr>
          <w:sz w:val="30"/>
          <w:szCs w:val="30"/>
        </w:rPr>
        <w:t>а</w:t>
      </w:r>
      <w:r w:rsidRPr="00250433">
        <w:rPr>
          <w:sz w:val="30"/>
          <w:szCs w:val="30"/>
        </w:rPr>
        <w:t xml:space="preserve"> в разделе </w:t>
      </w:r>
      <w:r w:rsidR="003509E5">
        <w:rPr>
          <w:sz w:val="30"/>
          <w:szCs w:val="30"/>
        </w:rPr>
        <w:t>«</w:t>
      </w:r>
      <w:r w:rsidRPr="00250433">
        <w:rPr>
          <w:sz w:val="30"/>
          <w:szCs w:val="30"/>
        </w:rPr>
        <w:t>Администр</w:t>
      </w:r>
      <w:r w:rsidRPr="00250433">
        <w:rPr>
          <w:sz w:val="30"/>
          <w:szCs w:val="30"/>
        </w:rPr>
        <w:t>а</w:t>
      </w:r>
      <w:r w:rsidRPr="00250433">
        <w:rPr>
          <w:sz w:val="30"/>
          <w:szCs w:val="30"/>
        </w:rPr>
        <w:t>ция/Муниципальные услуги/</w:t>
      </w:r>
      <w:r w:rsidR="00782118">
        <w:rPr>
          <w:sz w:val="30"/>
          <w:szCs w:val="30"/>
        </w:rPr>
        <w:t>Реестр муниципальных услуг</w:t>
      </w:r>
      <w:r w:rsidRPr="00250433">
        <w:rPr>
          <w:sz w:val="30"/>
          <w:szCs w:val="30"/>
        </w:rPr>
        <w:t>/11/01/004</w:t>
      </w:r>
      <w:r w:rsidR="003509E5">
        <w:rPr>
          <w:sz w:val="30"/>
          <w:szCs w:val="30"/>
        </w:rPr>
        <w:t>»</w:t>
      </w:r>
      <w:r w:rsidRPr="00250433">
        <w:rPr>
          <w:sz w:val="30"/>
          <w:szCs w:val="30"/>
        </w:rPr>
        <w:t xml:space="preserve"> при переходе по ссылке </w:t>
      </w:r>
      <w:r w:rsidR="003509E5">
        <w:rPr>
          <w:sz w:val="30"/>
          <w:szCs w:val="30"/>
        </w:rPr>
        <w:t>«</w:t>
      </w:r>
      <w:r w:rsidRPr="00250433">
        <w:rPr>
          <w:sz w:val="30"/>
          <w:szCs w:val="30"/>
        </w:rPr>
        <w:t>Направить заявление в электронной форме</w:t>
      </w:r>
      <w:r w:rsidR="003509E5">
        <w:rPr>
          <w:sz w:val="30"/>
          <w:szCs w:val="30"/>
        </w:rPr>
        <w:t>»</w:t>
      </w:r>
      <w:r w:rsidRPr="00250433">
        <w:rPr>
          <w:sz w:val="30"/>
          <w:szCs w:val="30"/>
        </w:rPr>
        <w:t xml:space="preserve"> посредством заполнения полей интерактивной формы запроса о пред</w:t>
      </w:r>
      <w:r w:rsidRPr="00250433">
        <w:rPr>
          <w:sz w:val="30"/>
          <w:szCs w:val="30"/>
        </w:rPr>
        <w:t>о</w:t>
      </w:r>
      <w:r w:rsidRPr="00250433">
        <w:rPr>
          <w:sz w:val="30"/>
          <w:szCs w:val="30"/>
        </w:rPr>
        <w:t>ставлении услуги.</w:t>
      </w:r>
    </w:p>
    <w:p w14:paraId="60078937" w14:textId="77777777" w:rsidR="00621686" w:rsidRPr="00250433" w:rsidRDefault="00621686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Для идентификации и аутентификации на Сайте используется по</w:t>
      </w:r>
      <w:r w:rsidRPr="00250433">
        <w:rPr>
          <w:sz w:val="30"/>
          <w:szCs w:val="30"/>
        </w:rPr>
        <w:t>д</w:t>
      </w:r>
      <w:r w:rsidRPr="00250433">
        <w:rPr>
          <w:sz w:val="30"/>
          <w:szCs w:val="30"/>
        </w:rPr>
        <w:t xml:space="preserve">твержденная учетная запись заявителя в </w:t>
      </w:r>
      <w:r w:rsidR="00782118">
        <w:rPr>
          <w:sz w:val="30"/>
          <w:szCs w:val="30"/>
        </w:rPr>
        <w:t>Е</w:t>
      </w:r>
      <w:r w:rsidRPr="00250433">
        <w:rPr>
          <w:sz w:val="30"/>
          <w:szCs w:val="30"/>
        </w:rPr>
        <w:t>диной системе идентифик</w:t>
      </w:r>
      <w:r w:rsidRPr="00250433">
        <w:rPr>
          <w:sz w:val="30"/>
          <w:szCs w:val="30"/>
        </w:rPr>
        <w:t>а</w:t>
      </w:r>
      <w:r w:rsidRPr="00250433">
        <w:rPr>
          <w:sz w:val="30"/>
          <w:szCs w:val="30"/>
        </w:rPr>
        <w:t>ции и аутентификации.</w:t>
      </w:r>
    </w:p>
    <w:p w14:paraId="60078938" w14:textId="77777777" w:rsidR="00621686" w:rsidRPr="00250433" w:rsidRDefault="00621686" w:rsidP="003509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50433">
        <w:rPr>
          <w:rFonts w:eastAsia="Calibri"/>
          <w:sz w:val="30"/>
          <w:szCs w:val="30"/>
        </w:rPr>
        <w:lastRenderedPageBreak/>
        <w:t>Поданные в электронной форме заявление и документы заверяю</w:t>
      </w:r>
      <w:r w:rsidRPr="00250433">
        <w:rPr>
          <w:rFonts w:eastAsia="Calibri"/>
          <w:sz w:val="30"/>
          <w:szCs w:val="30"/>
        </w:rPr>
        <w:t>т</w:t>
      </w:r>
      <w:r w:rsidRPr="00250433">
        <w:rPr>
          <w:rFonts w:eastAsia="Calibri"/>
          <w:sz w:val="30"/>
          <w:szCs w:val="30"/>
        </w:rPr>
        <w:t xml:space="preserve">ся электронной подписью в соответствии с </w:t>
      </w:r>
      <w:r w:rsidR="00782118">
        <w:rPr>
          <w:rFonts w:eastAsia="Calibri"/>
          <w:sz w:val="30"/>
          <w:szCs w:val="30"/>
        </w:rPr>
        <w:t>п</w:t>
      </w:r>
      <w:r w:rsidRPr="00250433">
        <w:rPr>
          <w:rFonts w:eastAsia="Calibri"/>
          <w:sz w:val="30"/>
          <w:szCs w:val="30"/>
        </w:rPr>
        <w:t>остановлением Правител</w:t>
      </w:r>
      <w:r w:rsidRPr="00250433">
        <w:rPr>
          <w:rFonts w:eastAsia="Calibri"/>
          <w:sz w:val="30"/>
          <w:szCs w:val="30"/>
        </w:rPr>
        <w:t>ь</w:t>
      </w:r>
      <w:r w:rsidRPr="00250433">
        <w:rPr>
          <w:rFonts w:eastAsia="Calibri"/>
          <w:sz w:val="30"/>
          <w:szCs w:val="30"/>
        </w:rPr>
        <w:t xml:space="preserve">ства Российской Федерации от 25.06.2012 № 634 </w:t>
      </w:r>
      <w:r w:rsidR="003509E5">
        <w:rPr>
          <w:rFonts w:eastAsia="Calibri"/>
          <w:sz w:val="30"/>
          <w:szCs w:val="30"/>
        </w:rPr>
        <w:t>«</w:t>
      </w:r>
      <w:r w:rsidRPr="00250433">
        <w:rPr>
          <w:rFonts w:eastAsia="Calibri"/>
          <w:sz w:val="30"/>
          <w:szCs w:val="30"/>
        </w:rPr>
        <w:t>О видах электронной подписи, использование которых допускается при обращении за пол</w:t>
      </w:r>
      <w:r w:rsidRPr="00250433">
        <w:rPr>
          <w:rFonts w:eastAsia="Calibri"/>
          <w:sz w:val="30"/>
          <w:szCs w:val="30"/>
        </w:rPr>
        <w:t>у</w:t>
      </w:r>
      <w:r w:rsidRPr="00250433">
        <w:rPr>
          <w:rFonts w:eastAsia="Calibri"/>
          <w:sz w:val="30"/>
          <w:szCs w:val="30"/>
        </w:rPr>
        <w:t>чением государственных и муниципальных услуг</w:t>
      </w:r>
      <w:r w:rsidR="003509E5">
        <w:rPr>
          <w:rFonts w:eastAsia="Calibri"/>
          <w:sz w:val="30"/>
          <w:szCs w:val="30"/>
        </w:rPr>
        <w:t>»</w:t>
      </w:r>
      <w:r w:rsidR="00782118">
        <w:rPr>
          <w:rFonts w:eastAsia="Calibri"/>
          <w:sz w:val="30"/>
          <w:szCs w:val="30"/>
        </w:rPr>
        <w:t>;</w:t>
      </w:r>
    </w:p>
    <w:p w14:paraId="60078939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2) </w:t>
      </w:r>
      <w:r w:rsidR="003509E5">
        <w:rPr>
          <w:sz w:val="30"/>
          <w:szCs w:val="30"/>
        </w:rPr>
        <w:t>о</w:t>
      </w:r>
      <w:r w:rsidRPr="00250433">
        <w:rPr>
          <w:sz w:val="30"/>
          <w:szCs w:val="30"/>
        </w:rPr>
        <w:t>тветственным за выполнение административной процедуры является специалист отдела кадрово-правовой работы и документац</w:t>
      </w:r>
      <w:r w:rsidRPr="00250433">
        <w:rPr>
          <w:sz w:val="30"/>
          <w:szCs w:val="30"/>
        </w:rPr>
        <w:t>и</w:t>
      </w:r>
      <w:r w:rsidRPr="00250433">
        <w:rPr>
          <w:sz w:val="30"/>
          <w:szCs w:val="30"/>
        </w:rPr>
        <w:t xml:space="preserve">онного обеспечения Управления; </w:t>
      </w:r>
    </w:p>
    <w:p w14:paraId="6007893A" w14:textId="3A4A5184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3) </w:t>
      </w:r>
      <w:r w:rsidR="003509E5">
        <w:rPr>
          <w:sz w:val="30"/>
          <w:szCs w:val="30"/>
        </w:rPr>
        <w:t>с</w:t>
      </w:r>
      <w:r w:rsidRPr="00250433">
        <w:rPr>
          <w:sz w:val="30"/>
          <w:szCs w:val="30"/>
        </w:rPr>
        <w:t>пециалист отдела кадрово-правовой работы и документацио</w:t>
      </w:r>
      <w:r w:rsidRPr="00250433">
        <w:rPr>
          <w:sz w:val="30"/>
          <w:szCs w:val="30"/>
        </w:rPr>
        <w:t>н</w:t>
      </w:r>
      <w:r w:rsidRPr="00250433">
        <w:rPr>
          <w:sz w:val="30"/>
          <w:szCs w:val="30"/>
        </w:rPr>
        <w:t>ного обеспечения</w:t>
      </w:r>
      <w:r w:rsidR="00233439">
        <w:rPr>
          <w:sz w:val="30"/>
          <w:szCs w:val="30"/>
        </w:rPr>
        <w:t xml:space="preserve"> Управления</w:t>
      </w:r>
      <w:r w:rsidRPr="00250433">
        <w:rPr>
          <w:sz w:val="30"/>
          <w:szCs w:val="30"/>
        </w:rPr>
        <w:t xml:space="preserve"> принимает, регистрирует</w:t>
      </w:r>
      <w:r w:rsidR="00594D8C" w:rsidRPr="00250433">
        <w:rPr>
          <w:sz w:val="30"/>
          <w:szCs w:val="30"/>
        </w:rPr>
        <w:t xml:space="preserve"> в системе эле</w:t>
      </w:r>
      <w:r w:rsidR="00594D8C" w:rsidRPr="00250433">
        <w:rPr>
          <w:sz w:val="30"/>
          <w:szCs w:val="30"/>
        </w:rPr>
        <w:t>к</w:t>
      </w:r>
      <w:r w:rsidR="00594D8C" w:rsidRPr="00250433">
        <w:rPr>
          <w:sz w:val="30"/>
          <w:szCs w:val="30"/>
        </w:rPr>
        <w:t>тронного документооборота администрации</w:t>
      </w:r>
      <w:r w:rsidRPr="00250433">
        <w:rPr>
          <w:sz w:val="30"/>
          <w:szCs w:val="30"/>
        </w:rPr>
        <w:t xml:space="preserve"> </w:t>
      </w:r>
      <w:r w:rsidR="00782118">
        <w:rPr>
          <w:sz w:val="30"/>
          <w:szCs w:val="30"/>
        </w:rPr>
        <w:t xml:space="preserve">города </w:t>
      </w:r>
      <w:r w:rsidR="00782118" w:rsidRPr="00250433">
        <w:rPr>
          <w:sz w:val="30"/>
          <w:szCs w:val="30"/>
        </w:rPr>
        <w:t xml:space="preserve">пакет документов </w:t>
      </w:r>
      <w:r w:rsidR="00782118">
        <w:rPr>
          <w:sz w:val="30"/>
          <w:szCs w:val="30"/>
        </w:rPr>
        <w:t xml:space="preserve">   </w:t>
      </w:r>
      <w:r w:rsidRPr="00250433">
        <w:rPr>
          <w:sz w:val="30"/>
          <w:szCs w:val="30"/>
        </w:rPr>
        <w:t>и передает</w:t>
      </w:r>
      <w:r w:rsidR="00782118">
        <w:rPr>
          <w:sz w:val="30"/>
          <w:szCs w:val="30"/>
        </w:rPr>
        <w:t xml:space="preserve"> его</w:t>
      </w:r>
      <w:r w:rsidRPr="00250433">
        <w:rPr>
          <w:sz w:val="30"/>
          <w:szCs w:val="30"/>
        </w:rPr>
        <w:t xml:space="preserve"> в отдел </w:t>
      </w:r>
      <w:r w:rsidR="00760952" w:rsidRPr="00B36A28">
        <w:rPr>
          <w:sz w:val="30"/>
          <w:szCs w:val="30"/>
        </w:rPr>
        <w:t>развития инфраструктуры отрасли</w:t>
      </w:r>
      <w:r w:rsidRPr="00250433">
        <w:rPr>
          <w:sz w:val="30"/>
          <w:szCs w:val="30"/>
        </w:rPr>
        <w:t>.</w:t>
      </w:r>
    </w:p>
    <w:p w14:paraId="6007893B" w14:textId="77777777" w:rsidR="00BE045C" w:rsidRPr="00250433" w:rsidRDefault="00BE045C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В случае подачи заявления в электронной форме после его рег</w:t>
      </w:r>
      <w:r w:rsidRPr="00250433">
        <w:rPr>
          <w:sz w:val="30"/>
          <w:szCs w:val="30"/>
        </w:rPr>
        <w:t>и</w:t>
      </w:r>
      <w:r w:rsidRPr="00250433">
        <w:rPr>
          <w:sz w:val="30"/>
          <w:szCs w:val="30"/>
        </w:rPr>
        <w:t>страции в системе электронного документооборота администрации г</w:t>
      </w:r>
      <w:r w:rsidRPr="00250433">
        <w:rPr>
          <w:sz w:val="30"/>
          <w:szCs w:val="30"/>
        </w:rPr>
        <w:t>о</w:t>
      </w:r>
      <w:r w:rsidRPr="00250433">
        <w:rPr>
          <w:sz w:val="30"/>
          <w:szCs w:val="30"/>
        </w:rPr>
        <w:t>рода информация о регистрационном номере, дате регистрации заявл</w:t>
      </w:r>
      <w:r w:rsidRPr="00250433">
        <w:rPr>
          <w:sz w:val="30"/>
          <w:szCs w:val="30"/>
        </w:rPr>
        <w:t>е</w:t>
      </w:r>
      <w:r w:rsidRPr="00250433">
        <w:rPr>
          <w:sz w:val="30"/>
          <w:szCs w:val="30"/>
        </w:rPr>
        <w:t>ния и сроке предоставления муниципальной услуги направляется в ра</w:t>
      </w:r>
      <w:r w:rsidRPr="00250433">
        <w:rPr>
          <w:sz w:val="30"/>
          <w:szCs w:val="30"/>
        </w:rPr>
        <w:t>з</w:t>
      </w:r>
      <w:r w:rsidRPr="00250433">
        <w:rPr>
          <w:sz w:val="30"/>
          <w:szCs w:val="30"/>
        </w:rPr>
        <w:t xml:space="preserve">дел </w:t>
      </w:r>
      <w:r w:rsidR="003509E5">
        <w:rPr>
          <w:sz w:val="30"/>
          <w:szCs w:val="30"/>
        </w:rPr>
        <w:t>«</w:t>
      </w:r>
      <w:r w:rsidRPr="00250433">
        <w:rPr>
          <w:sz w:val="30"/>
          <w:szCs w:val="30"/>
        </w:rPr>
        <w:t>Личный кабинет</w:t>
      </w:r>
      <w:r w:rsidR="003509E5">
        <w:rPr>
          <w:sz w:val="30"/>
          <w:szCs w:val="30"/>
        </w:rPr>
        <w:t>»</w:t>
      </w:r>
      <w:r w:rsidRPr="00250433">
        <w:rPr>
          <w:sz w:val="30"/>
          <w:szCs w:val="30"/>
        </w:rPr>
        <w:t xml:space="preserve"> заявителя на Сайте;</w:t>
      </w:r>
    </w:p>
    <w:p w14:paraId="6007893C" w14:textId="76843D0A" w:rsidR="00C87DD5" w:rsidRPr="00250433" w:rsidRDefault="00C87DD5" w:rsidP="00E37A2B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250433">
        <w:rPr>
          <w:rFonts w:ascii="Times New Roman" w:hAnsi="Times New Roman"/>
          <w:sz w:val="30"/>
          <w:szCs w:val="30"/>
        </w:rPr>
        <w:t xml:space="preserve">4) </w:t>
      </w:r>
      <w:r w:rsidR="003509E5">
        <w:rPr>
          <w:rFonts w:ascii="Times New Roman" w:hAnsi="Times New Roman"/>
          <w:sz w:val="30"/>
          <w:szCs w:val="30"/>
        </w:rPr>
        <w:t>м</w:t>
      </w:r>
      <w:r w:rsidRPr="00250433">
        <w:rPr>
          <w:rFonts w:ascii="Times New Roman" w:hAnsi="Times New Roman"/>
          <w:sz w:val="30"/>
          <w:szCs w:val="30"/>
        </w:rPr>
        <w:t xml:space="preserve">аксимальный срок исполнения административной процедуры составляет 2 рабочих </w:t>
      </w:r>
      <w:r w:rsidR="00E37A2B">
        <w:rPr>
          <w:rFonts w:ascii="Times New Roman" w:hAnsi="Times New Roman"/>
          <w:sz w:val="30"/>
          <w:szCs w:val="30"/>
        </w:rPr>
        <w:t xml:space="preserve">с даты </w:t>
      </w:r>
      <w:r w:rsidRPr="00250433">
        <w:rPr>
          <w:rFonts w:ascii="Times New Roman" w:hAnsi="Times New Roman"/>
          <w:sz w:val="30"/>
          <w:szCs w:val="30"/>
        </w:rPr>
        <w:t>поступления пакета документов в Управл</w:t>
      </w:r>
      <w:r w:rsidRPr="00250433">
        <w:rPr>
          <w:rFonts w:ascii="Times New Roman" w:hAnsi="Times New Roman"/>
          <w:sz w:val="30"/>
          <w:szCs w:val="30"/>
        </w:rPr>
        <w:t>е</w:t>
      </w:r>
      <w:r w:rsidRPr="00250433">
        <w:rPr>
          <w:rFonts w:ascii="Times New Roman" w:hAnsi="Times New Roman"/>
          <w:sz w:val="30"/>
          <w:szCs w:val="30"/>
        </w:rPr>
        <w:t>ние.</w:t>
      </w:r>
    </w:p>
    <w:p w14:paraId="6007893D" w14:textId="5888C1EE" w:rsidR="00C87DD5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Результатом административной процедуры  является регистрация поступившего </w:t>
      </w:r>
      <w:r w:rsidR="00E37A2B">
        <w:rPr>
          <w:sz w:val="30"/>
          <w:szCs w:val="30"/>
        </w:rPr>
        <w:t>з</w:t>
      </w:r>
      <w:r w:rsidRPr="00250433">
        <w:rPr>
          <w:sz w:val="30"/>
          <w:szCs w:val="30"/>
        </w:rPr>
        <w:t xml:space="preserve">аявления </w:t>
      </w:r>
      <w:r w:rsidR="00E37A2B">
        <w:rPr>
          <w:sz w:val="30"/>
          <w:szCs w:val="30"/>
        </w:rPr>
        <w:t>и прилагаемых к нему документов</w:t>
      </w:r>
      <w:r w:rsidRPr="00250433">
        <w:rPr>
          <w:sz w:val="30"/>
          <w:szCs w:val="30"/>
        </w:rPr>
        <w:t xml:space="preserve"> и их пер</w:t>
      </w:r>
      <w:r w:rsidRPr="00250433">
        <w:rPr>
          <w:sz w:val="30"/>
          <w:szCs w:val="30"/>
        </w:rPr>
        <w:t>е</w:t>
      </w:r>
      <w:r w:rsidRPr="00250433">
        <w:rPr>
          <w:sz w:val="30"/>
          <w:szCs w:val="30"/>
        </w:rPr>
        <w:t xml:space="preserve">дача в отдел </w:t>
      </w:r>
      <w:r w:rsidR="00D56246" w:rsidRPr="00B36A28">
        <w:rPr>
          <w:sz w:val="30"/>
          <w:szCs w:val="30"/>
        </w:rPr>
        <w:t>развития инфраструктуры отрасли</w:t>
      </w:r>
      <w:r w:rsidRPr="00250433">
        <w:rPr>
          <w:sz w:val="30"/>
          <w:szCs w:val="30"/>
        </w:rPr>
        <w:t xml:space="preserve"> Упра</w:t>
      </w:r>
      <w:r w:rsidRPr="00250433">
        <w:rPr>
          <w:sz w:val="30"/>
          <w:szCs w:val="30"/>
        </w:rPr>
        <w:t>в</w:t>
      </w:r>
      <w:r w:rsidRPr="00250433">
        <w:rPr>
          <w:sz w:val="30"/>
          <w:szCs w:val="30"/>
        </w:rPr>
        <w:t>ления.</w:t>
      </w:r>
    </w:p>
    <w:p w14:paraId="493F6BE2" w14:textId="5804E95B" w:rsidR="00045B2F" w:rsidRPr="00250433" w:rsidRDefault="00045B2F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B3A53">
        <w:rPr>
          <w:sz w:val="30"/>
          <w:szCs w:val="30"/>
        </w:rPr>
        <w:t>Заявление и документы, поданные в МФЦ, передаются в Управл</w:t>
      </w:r>
      <w:r w:rsidRPr="002B3A53">
        <w:rPr>
          <w:sz w:val="30"/>
          <w:szCs w:val="30"/>
        </w:rPr>
        <w:t>е</w:t>
      </w:r>
      <w:r w:rsidRPr="002B3A53">
        <w:rPr>
          <w:sz w:val="30"/>
          <w:szCs w:val="30"/>
        </w:rPr>
        <w:t xml:space="preserve">ние не позднее одного рабочего дня, следующего за днем приема </w:t>
      </w:r>
      <w:r>
        <w:rPr>
          <w:sz w:val="30"/>
          <w:szCs w:val="30"/>
        </w:rPr>
        <w:t xml:space="preserve">         </w:t>
      </w:r>
      <w:r w:rsidRPr="002B3A53">
        <w:rPr>
          <w:sz w:val="30"/>
          <w:szCs w:val="30"/>
        </w:rPr>
        <w:t>документов</w:t>
      </w:r>
      <w:r>
        <w:rPr>
          <w:sz w:val="30"/>
          <w:szCs w:val="30"/>
        </w:rPr>
        <w:t>.</w:t>
      </w:r>
    </w:p>
    <w:p w14:paraId="6007893E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trike/>
          <w:sz w:val="30"/>
          <w:szCs w:val="30"/>
        </w:rPr>
      </w:pPr>
      <w:r w:rsidRPr="00250433">
        <w:rPr>
          <w:sz w:val="30"/>
          <w:szCs w:val="30"/>
        </w:rPr>
        <w:t xml:space="preserve">26. Рассмотрение заявления и прилагаемых к нему документов: </w:t>
      </w:r>
    </w:p>
    <w:p w14:paraId="6007893F" w14:textId="6FCA1B72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1) </w:t>
      </w:r>
      <w:r w:rsidR="003509E5">
        <w:rPr>
          <w:sz w:val="30"/>
          <w:szCs w:val="30"/>
        </w:rPr>
        <w:t>о</w:t>
      </w:r>
      <w:r w:rsidRPr="00250433">
        <w:rPr>
          <w:sz w:val="30"/>
          <w:szCs w:val="30"/>
        </w:rPr>
        <w:t xml:space="preserve">снованием для начала административной процедуры является поступление в отдел </w:t>
      </w:r>
      <w:r w:rsidR="00D56246" w:rsidRPr="00B36A28">
        <w:rPr>
          <w:sz w:val="30"/>
          <w:szCs w:val="30"/>
        </w:rPr>
        <w:t>развития инфраструктуры отрасли</w:t>
      </w:r>
      <w:r w:rsidRPr="00250433">
        <w:rPr>
          <w:sz w:val="30"/>
          <w:szCs w:val="30"/>
        </w:rPr>
        <w:t xml:space="preserve"> Управления з</w:t>
      </w:r>
      <w:r w:rsidRPr="00250433">
        <w:rPr>
          <w:sz w:val="30"/>
          <w:szCs w:val="30"/>
        </w:rPr>
        <w:t>а</w:t>
      </w:r>
      <w:r w:rsidRPr="00250433">
        <w:rPr>
          <w:sz w:val="30"/>
          <w:szCs w:val="30"/>
        </w:rPr>
        <w:t>явления и приложенных к нему документов;</w:t>
      </w:r>
    </w:p>
    <w:p w14:paraId="60078940" w14:textId="1D9AFA78" w:rsidR="00C87DD5" w:rsidRPr="00250433" w:rsidRDefault="00E37A2B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>
        <w:rPr>
          <w:sz w:val="30"/>
          <w:szCs w:val="30"/>
        </w:rPr>
        <w:t>2) </w:t>
      </w:r>
      <w:r w:rsidR="003509E5">
        <w:rPr>
          <w:sz w:val="30"/>
          <w:szCs w:val="30"/>
        </w:rPr>
        <w:t>о</w:t>
      </w:r>
      <w:r w:rsidR="00C87DD5" w:rsidRPr="00250433">
        <w:rPr>
          <w:sz w:val="30"/>
          <w:szCs w:val="30"/>
        </w:rPr>
        <w:t xml:space="preserve">тветственным за выполнение административной процедуры является главный специалист отдела </w:t>
      </w:r>
      <w:r w:rsidR="00D56246" w:rsidRPr="00B36A28">
        <w:rPr>
          <w:sz w:val="30"/>
          <w:szCs w:val="30"/>
        </w:rPr>
        <w:t>развития инфраструктуры отрасли</w:t>
      </w:r>
      <w:r w:rsidR="00C87DD5" w:rsidRPr="00250433">
        <w:rPr>
          <w:sz w:val="30"/>
          <w:szCs w:val="30"/>
        </w:rPr>
        <w:t xml:space="preserve"> Управления;</w:t>
      </w:r>
    </w:p>
    <w:p w14:paraId="60078941" w14:textId="2C073056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3)</w:t>
      </w:r>
      <w:r w:rsidR="00E37A2B">
        <w:rPr>
          <w:sz w:val="30"/>
          <w:szCs w:val="30"/>
        </w:rPr>
        <w:t> </w:t>
      </w:r>
      <w:r w:rsidR="003509E5">
        <w:rPr>
          <w:sz w:val="30"/>
          <w:szCs w:val="30"/>
        </w:rPr>
        <w:t>с</w:t>
      </w:r>
      <w:r w:rsidRPr="00250433">
        <w:rPr>
          <w:sz w:val="30"/>
          <w:szCs w:val="30"/>
        </w:rPr>
        <w:t xml:space="preserve">пециалист отдела </w:t>
      </w:r>
      <w:r w:rsidR="00D56246" w:rsidRPr="00B36A28">
        <w:rPr>
          <w:sz w:val="30"/>
          <w:szCs w:val="30"/>
        </w:rPr>
        <w:t>развития инфраструктуры отрасли</w:t>
      </w:r>
      <w:r w:rsidRPr="00250433">
        <w:rPr>
          <w:sz w:val="30"/>
          <w:szCs w:val="30"/>
        </w:rPr>
        <w:t xml:space="preserve"> Управл</w:t>
      </w:r>
      <w:r w:rsidRPr="00250433">
        <w:rPr>
          <w:sz w:val="30"/>
          <w:szCs w:val="30"/>
        </w:rPr>
        <w:t>е</w:t>
      </w:r>
      <w:r w:rsidRPr="00250433">
        <w:rPr>
          <w:sz w:val="30"/>
          <w:szCs w:val="30"/>
        </w:rPr>
        <w:t xml:space="preserve">ния после получения заявления с </w:t>
      </w:r>
      <w:r w:rsidR="00E37A2B">
        <w:rPr>
          <w:sz w:val="30"/>
          <w:szCs w:val="30"/>
        </w:rPr>
        <w:t>прилагаемыми к нему документами</w:t>
      </w:r>
      <w:r w:rsidRPr="00250433">
        <w:rPr>
          <w:sz w:val="30"/>
          <w:szCs w:val="30"/>
        </w:rPr>
        <w:t xml:space="preserve"> осуществляет следующие административные де</w:t>
      </w:r>
      <w:r w:rsidRPr="00250433">
        <w:rPr>
          <w:sz w:val="30"/>
          <w:szCs w:val="30"/>
        </w:rPr>
        <w:t>й</w:t>
      </w:r>
      <w:r w:rsidRPr="00250433">
        <w:rPr>
          <w:sz w:val="30"/>
          <w:szCs w:val="30"/>
        </w:rPr>
        <w:t>ствия:</w:t>
      </w:r>
    </w:p>
    <w:p w14:paraId="60078942" w14:textId="77777777" w:rsidR="00C87DD5" w:rsidRPr="00250433" w:rsidRDefault="00613306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проверяет </w:t>
      </w:r>
      <w:r w:rsidR="00C87DD5" w:rsidRPr="00250433">
        <w:rPr>
          <w:sz w:val="30"/>
          <w:szCs w:val="30"/>
        </w:rPr>
        <w:t>полноту предоставленного комплекта документов, н</w:t>
      </w:r>
      <w:r w:rsidR="00C87DD5" w:rsidRPr="00250433">
        <w:rPr>
          <w:sz w:val="30"/>
          <w:szCs w:val="30"/>
        </w:rPr>
        <w:t>е</w:t>
      </w:r>
      <w:r w:rsidR="00C87DD5" w:rsidRPr="00250433">
        <w:rPr>
          <w:sz w:val="30"/>
          <w:szCs w:val="30"/>
        </w:rPr>
        <w:t xml:space="preserve">обходимого </w:t>
      </w:r>
      <w:r w:rsidR="00E37A2B">
        <w:rPr>
          <w:sz w:val="30"/>
          <w:szCs w:val="30"/>
        </w:rPr>
        <w:t xml:space="preserve"> </w:t>
      </w:r>
      <w:r w:rsidR="00C87DD5" w:rsidRPr="00250433">
        <w:rPr>
          <w:sz w:val="30"/>
          <w:szCs w:val="30"/>
        </w:rPr>
        <w:t>в соответствии с подпунктами 1</w:t>
      </w:r>
      <w:r w:rsidR="00E37A2B">
        <w:rPr>
          <w:sz w:val="30"/>
          <w:szCs w:val="30"/>
        </w:rPr>
        <w:t>–</w:t>
      </w:r>
      <w:r w:rsidR="00C87DD5" w:rsidRPr="00250433">
        <w:rPr>
          <w:sz w:val="30"/>
          <w:szCs w:val="30"/>
        </w:rPr>
        <w:t>4 пункта 12 настоящего Регламента для каждого конкретного вида работ по сохранению объекта культурного наследия местного (муниципального) значения, достове</w:t>
      </w:r>
      <w:r w:rsidR="00C87DD5" w:rsidRPr="00250433">
        <w:rPr>
          <w:sz w:val="30"/>
          <w:szCs w:val="30"/>
        </w:rPr>
        <w:t>р</w:t>
      </w:r>
      <w:r w:rsidR="00C87DD5" w:rsidRPr="00250433">
        <w:rPr>
          <w:sz w:val="30"/>
          <w:szCs w:val="30"/>
        </w:rPr>
        <w:t>ность указанных в них сведений, а также соответствие требованиям ст</w:t>
      </w:r>
      <w:r w:rsidR="00C87DD5" w:rsidRPr="00250433">
        <w:rPr>
          <w:sz w:val="30"/>
          <w:szCs w:val="30"/>
        </w:rPr>
        <w:t>а</w:t>
      </w:r>
      <w:r w:rsidR="00C87DD5" w:rsidRPr="00250433">
        <w:rPr>
          <w:sz w:val="30"/>
          <w:szCs w:val="30"/>
        </w:rPr>
        <w:t xml:space="preserve">тей 5.1, 36, 40, 41, 42, 45, 47.2, 47.3 Федерального закона от 25.06.2002 </w:t>
      </w:r>
      <w:r w:rsidR="00C87DD5" w:rsidRPr="00250433">
        <w:rPr>
          <w:sz w:val="30"/>
          <w:szCs w:val="30"/>
        </w:rPr>
        <w:lastRenderedPageBreak/>
        <w:t xml:space="preserve">№ 73-ФЗ </w:t>
      </w:r>
      <w:r w:rsidR="003509E5">
        <w:rPr>
          <w:sz w:val="30"/>
          <w:szCs w:val="30"/>
        </w:rPr>
        <w:t>«</w:t>
      </w:r>
      <w:r w:rsidR="00C87DD5" w:rsidRPr="00250433">
        <w:rPr>
          <w:sz w:val="30"/>
          <w:szCs w:val="30"/>
        </w:rPr>
        <w:t xml:space="preserve">Об объектах культурного наследия (памятниках истории </w:t>
      </w:r>
      <w:r>
        <w:rPr>
          <w:sz w:val="30"/>
          <w:szCs w:val="30"/>
        </w:rPr>
        <w:t xml:space="preserve">                 </w:t>
      </w:r>
      <w:r w:rsidR="00C87DD5" w:rsidRPr="00250433">
        <w:rPr>
          <w:sz w:val="30"/>
          <w:szCs w:val="30"/>
        </w:rPr>
        <w:t>и культуры) народов Российской Федерации</w:t>
      </w:r>
      <w:r w:rsidR="003509E5">
        <w:rPr>
          <w:sz w:val="30"/>
          <w:szCs w:val="30"/>
        </w:rPr>
        <w:t>»</w:t>
      </w:r>
      <w:r w:rsidR="00C87DD5" w:rsidRPr="00250433">
        <w:rPr>
          <w:sz w:val="30"/>
          <w:szCs w:val="30"/>
        </w:rPr>
        <w:t>;</w:t>
      </w:r>
    </w:p>
    <w:p w14:paraId="60078943" w14:textId="77777777" w:rsidR="00C87DD5" w:rsidRPr="00250433" w:rsidRDefault="00613306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проверяет </w:t>
      </w:r>
      <w:r w:rsidR="00C87DD5" w:rsidRPr="00250433">
        <w:rPr>
          <w:sz w:val="30"/>
          <w:szCs w:val="30"/>
        </w:rPr>
        <w:t>правильность оформления и заполнения заявления и д</w:t>
      </w:r>
      <w:r w:rsidR="00C87DD5" w:rsidRPr="00250433">
        <w:rPr>
          <w:sz w:val="30"/>
          <w:szCs w:val="30"/>
        </w:rPr>
        <w:t>о</w:t>
      </w:r>
      <w:r w:rsidR="00C87DD5" w:rsidRPr="00250433">
        <w:rPr>
          <w:sz w:val="30"/>
          <w:szCs w:val="30"/>
        </w:rPr>
        <w:t>кументов (в том числе наличие подписей и печатей на документах), о</w:t>
      </w:r>
      <w:r w:rsidR="00C87DD5" w:rsidRPr="00250433">
        <w:rPr>
          <w:sz w:val="30"/>
          <w:szCs w:val="30"/>
        </w:rPr>
        <w:t>т</w:t>
      </w:r>
      <w:r w:rsidR="00C87DD5" w:rsidRPr="00250433">
        <w:rPr>
          <w:sz w:val="30"/>
          <w:szCs w:val="30"/>
        </w:rPr>
        <w:t>сутствие</w:t>
      </w:r>
      <w:r>
        <w:rPr>
          <w:sz w:val="30"/>
          <w:szCs w:val="30"/>
        </w:rPr>
        <w:t xml:space="preserve"> </w:t>
      </w:r>
      <w:r w:rsidR="00C87DD5" w:rsidRPr="00250433">
        <w:rPr>
          <w:sz w:val="30"/>
          <w:szCs w:val="30"/>
        </w:rPr>
        <w:t>в документах подчисток, приписок и исправлений;</w:t>
      </w:r>
    </w:p>
    <w:p w14:paraId="60078944" w14:textId="77777777" w:rsidR="00C87DD5" w:rsidRPr="00250433" w:rsidRDefault="00613306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проверяет </w:t>
      </w:r>
      <w:r w:rsidR="00C87DD5" w:rsidRPr="00250433">
        <w:rPr>
          <w:sz w:val="30"/>
          <w:szCs w:val="30"/>
        </w:rPr>
        <w:t>соответствие сведений, указанных в заявлении, свед</w:t>
      </w:r>
      <w:r w:rsidR="00C87DD5" w:rsidRPr="00250433">
        <w:rPr>
          <w:sz w:val="30"/>
          <w:szCs w:val="30"/>
        </w:rPr>
        <w:t>е</w:t>
      </w:r>
      <w:r w:rsidR="00C87DD5" w:rsidRPr="00250433">
        <w:rPr>
          <w:sz w:val="30"/>
          <w:szCs w:val="30"/>
        </w:rPr>
        <w:t>ниям, пред</w:t>
      </w:r>
      <w:r>
        <w:rPr>
          <w:sz w:val="30"/>
          <w:szCs w:val="30"/>
        </w:rPr>
        <w:t>о</w:t>
      </w:r>
      <w:r w:rsidR="00C87DD5" w:rsidRPr="00250433">
        <w:rPr>
          <w:sz w:val="30"/>
          <w:szCs w:val="30"/>
        </w:rPr>
        <w:t>ст</w:t>
      </w:r>
      <w:r w:rsidR="00E37A2B">
        <w:rPr>
          <w:sz w:val="30"/>
          <w:szCs w:val="30"/>
        </w:rPr>
        <w:t>авленным в комплекте документов;</w:t>
      </w:r>
    </w:p>
    <w:p w14:paraId="60078945" w14:textId="73058D65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4)</w:t>
      </w:r>
      <w:r w:rsidR="00E37A2B">
        <w:rPr>
          <w:sz w:val="30"/>
          <w:szCs w:val="30"/>
        </w:rPr>
        <w:t> в</w:t>
      </w:r>
      <w:r w:rsidRPr="00250433">
        <w:rPr>
          <w:sz w:val="30"/>
          <w:szCs w:val="30"/>
        </w:rPr>
        <w:t xml:space="preserve"> случае выявления оснований, перечисленных в пункте 14 настоящего Регламента, специалист отдела </w:t>
      </w:r>
      <w:r w:rsidR="00D56246" w:rsidRPr="00B36A28">
        <w:rPr>
          <w:sz w:val="30"/>
          <w:szCs w:val="30"/>
        </w:rPr>
        <w:t>развития инфраструктуры отрасли</w:t>
      </w:r>
      <w:r w:rsidRPr="00250433">
        <w:rPr>
          <w:sz w:val="30"/>
          <w:szCs w:val="30"/>
        </w:rPr>
        <w:t xml:space="preserve"> Управления:</w:t>
      </w:r>
    </w:p>
    <w:p w14:paraId="60078946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готовит проект письма заявителю об отказе в предоставлении м</w:t>
      </w:r>
      <w:r w:rsidRPr="00250433">
        <w:rPr>
          <w:sz w:val="30"/>
          <w:szCs w:val="30"/>
        </w:rPr>
        <w:t>у</w:t>
      </w:r>
      <w:r w:rsidRPr="00250433">
        <w:rPr>
          <w:sz w:val="30"/>
          <w:szCs w:val="30"/>
        </w:rPr>
        <w:t>ниципальной услуги  (с указанием оснований для отказа);</w:t>
      </w:r>
    </w:p>
    <w:p w14:paraId="60078947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подписывает проект письма об отказе в предоставлении муниц</w:t>
      </w:r>
      <w:r w:rsidRPr="00250433">
        <w:rPr>
          <w:sz w:val="30"/>
          <w:szCs w:val="30"/>
        </w:rPr>
        <w:t>и</w:t>
      </w:r>
      <w:r w:rsidRPr="00250433">
        <w:rPr>
          <w:sz w:val="30"/>
          <w:szCs w:val="30"/>
        </w:rPr>
        <w:t>пальной услуги у руководителя Управления или его заместителя;</w:t>
      </w:r>
    </w:p>
    <w:p w14:paraId="60078948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передает письмо об отказе в предоставлении муниципальной усл</w:t>
      </w:r>
      <w:r w:rsidRPr="00250433">
        <w:rPr>
          <w:sz w:val="30"/>
          <w:szCs w:val="30"/>
        </w:rPr>
        <w:t>у</w:t>
      </w:r>
      <w:r w:rsidRPr="00250433">
        <w:rPr>
          <w:sz w:val="30"/>
          <w:szCs w:val="30"/>
        </w:rPr>
        <w:t>ги в отдел кадрово-правовой работы и документационного обеспечения Управления для регистрации  в порядке, установленном Инструкцией по делопроизводству в администрации г</w:t>
      </w:r>
      <w:r w:rsidR="00E37A2B">
        <w:rPr>
          <w:sz w:val="30"/>
          <w:szCs w:val="30"/>
        </w:rPr>
        <w:t>орода</w:t>
      </w:r>
      <w:r w:rsidRPr="00250433">
        <w:rPr>
          <w:sz w:val="30"/>
          <w:szCs w:val="30"/>
        </w:rPr>
        <w:t xml:space="preserve"> Красноярска, утвержде</w:t>
      </w:r>
      <w:r w:rsidRPr="00250433">
        <w:rPr>
          <w:sz w:val="30"/>
          <w:szCs w:val="30"/>
        </w:rPr>
        <w:t>н</w:t>
      </w:r>
      <w:r w:rsidRPr="00250433">
        <w:rPr>
          <w:sz w:val="30"/>
          <w:szCs w:val="30"/>
        </w:rPr>
        <w:t xml:space="preserve">ной </w:t>
      </w:r>
      <w:r w:rsidR="00E37A2B">
        <w:rPr>
          <w:sz w:val="30"/>
          <w:szCs w:val="30"/>
        </w:rPr>
        <w:t>р</w:t>
      </w:r>
      <w:r w:rsidRPr="00250433">
        <w:rPr>
          <w:sz w:val="30"/>
          <w:szCs w:val="30"/>
        </w:rPr>
        <w:t>аспоряжением администрации г</w:t>
      </w:r>
      <w:r w:rsidR="00E37A2B">
        <w:rPr>
          <w:sz w:val="30"/>
          <w:szCs w:val="30"/>
        </w:rPr>
        <w:t>орода от 07.05.2014 № 150-р;</w:t>
      </w:r>
    </w:p>
    <w:p w14:paraId="60078949" w14:textId="26244F80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5)</w:t>
      </w:r>
      <w:r w:rsidR="00E37A2B">
        <w:rPr>
          <w:sz w:val="30"/>
          <w:szCs w:val="30"/>
        </w:rPr>
        <w:t> в</w:t>
      </w:r>
      <w:r w:rsidRPr="00250433">
        <w:rPr>
          <w:sz w:val="30"/>
          <w:szCs w:val="30"/>
        </w:rPr>
        <w:t xml:space="preserve"> случае принятия решения о предоставлении муниципальной услуги, специалист отдела </w:t>
      </w:r>
      <w:r w:rsidR="00D56246" w:rsidRPr="00B36A28">
        <w:rPr>
          <w:sz w:val="30"/>
          <w:szCs w:val="30"/>
        </w:rPr>
        <w:t>развития инфраструктуры отрасли</w:t>
      </w:r>
      <w:r w:rsidRPr="00250433">
        <w:rPr>
          <w:sz w:val="30"/>
          <w:szCs w:val="30"/>
        </w:rPr>
        <w:t xml:space="preserve"> Управл</w:t>
      </w:r>
      <w:r w:rsidRPr="00250433">
        <w:rPr>
          <w:sz w:val="30"/>
          <w:szCs w:val="30"/>
        </w:rPr>
        <w:t>е</w:t>
      </w:r>
      <w:r w:rsidRPr="00250433">
        <w:rPr>
          <w:sz w:val="30"/>
          <w:szCs w:val="30"/>
        </w:rPr>
        <w:t>ния:</w:t>
      </w:r>
    </w:p>
    <w:p w14:paraId="6007894A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готовит проект Разрешения на изучение (реставрацию, консерв</w:t>
      </w:r>
      <w:r w:rsidRPr="00250433">
        <w:rPr>
          <w:sz w:val="30"/>
          <w:szCs w:val="30"/>
        </w:rPr>
        <w:t>а</w:t>
      </w:r>
      <w:r w:rsidRPr="00250433">
        <w:rPr>
          <w:sz w:val="30"/>
          <w:szCs w:val="30"/>
        </w:rPr>
        <w:t xml:space="preserve">цию, ремонт)  в 2 экземплярах по форме, утвержденной Приказом  Минкультуры России от 21.10.2015 № 2625 </w:t>
      </w:r>
      <w:r w:rsidR="003509E5">
        <w:rPr>
          <w:sz w:val="30"/>
          <w:szCs w:val="30"/>
        </w:rPr>
        <w:t>«</w:t>
      </w:r>
      <w:r w:rsidRPr="00250433">
        <w:rPr>
          <w:sz w:val="30"/>
          <w:szCs w:val="30"/>
        </w:rPr>
        <w:t>Об утверждении порядка выдачи разрешения на проведение работ по сохранению объекта кул</w:t>
      </w:r>
      <w:r w:rsidRPr="00250433">
        <w:rPr>
          <w:sz w:val="30"/>
          <w:szCs w:val="30"/>
        </w:rPr>
        <w:t>ь</w:t>
      </w:r>
      <w:r w:rsidRPr="00250433">
        <w:rPr>
          <w:sz w:val="30"/>
          <w:szCs w:val="30"/>
        </w:rPr>
        <w:t>турного наследия, включенного в единый государственный реестр об</w:t>
      </w:r>
      <w:r w:rsidRPr="00250433">
        <w:rPr>
          <w:sz w:val="30"/>
          <w:szCs w:val="30"/>
        </w:rPr>
        <w:t>ъ</w:t>
      </w:r>
      <w:r w:rsidRPr="00250433">
        <w:rPr>
          <w:sz w:val="30"/>
          <w:szCs w:val="30"/>
        </w:rPr>
        <w:t>ектов культурного наследия (памятников истории и культуры) народов Российской Федерации, или выявленного объекта культурного насл</w:t>
      </w:r>
      <w:r w:rsidRPr="00250433">
        <w:rPr>
          <w:sz w:val="30"/>
          <w:szCs w:val="30"/>
        </w:rPr>
        <w:t>е</w:t>
      </w:r>
      <w:r w:rsidRPr="00250433">
        <w:rPr>
          <w:sz w:val="30"/>
          <w:szCs w:val="30"/>
        </w:rPr>
        <w:t>дия</w:t>
      </w:r>
      <w:r w:rsidR="003509E5">
        <w:rPr>
          <w:sz w:val="30"/>
          <w:szCs w:val="30"/>
        </w:rPr>
        <w:t>»</w:t>
      </w:r>
      <w:r w:rsidR="00E37A2B">
        <w:rPr>
          <w:sz w:val="30"/>
          <w:szCs w:val="30"/>
        </w:rPr>
        <w:t>,</w:t>
      </w:r>
      <w:r w:rsidRPr="00250433">
        <w:rPr>
          <w:sz w:val="30"/>
          <w:szCs w:val="30"/>
        </w:rPr>
        <w:t xml:space="preserve"> и сопроводительного письма к нему в 2 экземплярах;</w:t>
      </w:r>
    </w:p>
    <w:p w14:paraId="6007894B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подписывает проект Разрешения  на изучение (реставрацию, ко</w:t>
      </w:r>
      <w:r w:rsidRPr="00250433">
        <w:rPr>
          <w:sz w:val="30"/>
          <w:szCs w:val="30"/>
        </w:rPr>
        <w:t>н</w:t>
      </w:r>
      <w:r w:rsidRPr="00250433">
        <w:rPr>
          <w:sz w:val="30"/>
          <w:szCs w:val="30"/>
        </w:rPr>
        <w:t>сервацию, ремонт) и сопроводительного письма к нему  у руководителя Управления или его заместителя;</w:t>
      </w:r>
    </w:p>
    <w:p w14:paraId="6007894C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передает </w:t>
      </w:r>
      <w:r w:rsidRPr="00250433">
        <w:rPr>
          <w:color w:val="000000"/>
          <w:sz w:val="30"/>
          <w:szCs w:val="30"/>
        </w:rPr>
        <w:t>2 экземпляра</w:t>
      </w:r>
      <w:r w:rsidRPr="00250433">
        <w:rPr>
          <w:sz w:val="30"/>
          <w:szCs w:val="30"/>
        </w:rPr>
        <w:t xml:space="preserve"> Разрешения на изучение (реставрацию, консервацию, ремонт)  и </w:t>
      </w:r>
      <w:r w:rsidRPr="00250433">
        <w:rPr>
          <w:color w:val="000000"/>
          <w:sz w:val="30"/>
          <w:szCs w:val="30"/>
        </w:rPr>
        <w:t>2 экземпляра</w:t>
      </w:r>
      <w:r w:rsidRPr="00250433">
        <w:rPr>
          <w:sz w:val="30"/>
          <w:szCs w:val="30"/>
        </w:rPr>
        <w:t xml:space="preserve"> сопроводительного письма в о</w:t>
      </w:r>
      <w:r w:rsidRPr="00250433">
        <w:rPr>
          <w:sz w:val="30"/>
          <w:szCs w:val="30"/>
        </w:rPr>
        <w:t>т</w:t>
      </w:r>
      <w:r w:rsidRPr="00250433">
        <w:rPr>
          <w:sz w:val="30"/>
          <w:szCs w:val="30"/>
        </w:rPr>
        <w:t>дел кадрово-правовой работы и документационного обеспечения Управления для регистрации  в порядке, установленном Инструкцией по делопроизводству в администрации г</w:t>
      </w:r>
      <w:r w:rsidR="00E37A2B">
        <w:rPr>
          <w:sz w:val="30"/>
          <w:szCs w:val="30"/>
        </w:rPr>
        <w:t>орода</w:t>
      </w:r>
      <w:r w:rsidRPr="00250433">
        <w:rPr>
          <w:sz w:val="30"/>
          <w:szCs w:val="30"/>
        </w:rPr>
        <w:t xml:space="preserve"> Красноярска, утвержде</w:t>
      </w:r>
      <w:r w:rsidRPr="00250433">
        <w:rPr>
          <w:sz w:val="30"/>
          <w:szCs w:val="30"/>
        </w:rPr>
        <w:t>н</w:t>
      </w:r>
      <w:r w:rsidRPr="00250433">
        <w:rPr>
          <w:sz w:val="30"/>
          <w:szCs w:val="30"/>
        </w:rPr>
        <w:t xml:space="preserve">ной </w:t>
      </w:r>
      <w:r w:rsidR="00E37A2B">
        <w:rPr>
          <w:sz w:val="30"/>
          <w:szCs w:val="30"/>
        </w:rPr>
        <w:t>р</w:t>
      </w:r>
      <w:r w:rsidRPr="00250433">
        <w:rPr>
          <w:sz w:val="30"/>
          <w:szCs w:val="30"/>
        </w:rPr>
        <w:t>аспоряжением администрации г</w:t>
      </w:r>
      <w:r w:rsidR="00E37A2B">
        <w:rPr>
          <w:sz w:val="30"/>
          <w:szCs w:val="30"/>
        </w:rPr>
        <w:t>орода</w:t>
      </w:r>
      <w:r w:rsidRPr="00250433">
        <w:rPr>
          <w:sz w:val="30"/>
          <w:szCs w:val="30"/>
        </w:rPr>
        <w:t xml:space="preserve"> от 07.05.2014 №</w:t>
      </w:r>
      <w:r w:rsidR="00E37A2B">
        <w:rPr>
          <w:sz w:val="30"/>
          <w:szCs w:val="30"/>
        </w:rPr>
        <w:t xml:space="preserve"> 150-р;</w:t>
      </w:r>
    </w:p>
    <w:p w14:paraId="6007894D" w14:textId="77777777" w:rsidR="00C87DD5" w:rsidRPr="00250433" w:rsidRDefault="00E37A2B" w:rsidP="003509E5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C87DD5" w:rsidRPr="00250433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м</w:t>
      </w:r>
      <w:r w:rsidR="00C87DD5" w:rsidRPr="00250433">
        <w:rPr>
          <w:rFonts w:ascii="Times New Roman" w:hAnsi="Times New Roman"/>
          <w:sz w:val="30"/>
          <w:szCs w:val="30"/>
        </w:rPr>
        <w:t>аксимальный срок исполнения административной процедуры составляет 26 рабочих дней.</w:t>
      </w:r>
    </w:p>
    <w:p w14:paraId="6007894E" w14:textId="77777777" w:rsidR="00C87DD5" w:rsidRPr="00250433" w:rsidRDefault="00C87DD5" w:rsidP="003509E5">
      <w:pPr>
        <w:ind w:firstLine="709"/>
        <w:jc w:val="both"/>
        <w:rPr>
          <w:sz w:val="30"/>
          <w:szCs w:val="30"/>
        </w:rPr>
      </w:pPr>
      <w:r w:rsidRPr="00250433">
        <w:rPr>
          <w:sz w:val="30"/>
          <w:szCs w:val="30"/>
        </w:rPr>
        <w:lastRenderedPageBreak/>
        <w:t>Результатом административной процедуры является передача Ра</w:t>
      </w:r>
      <w:r w:rsidRPr="00250433">
        <w:rPr>
          <w:sz w:val="30"/>
          <w:szCs w:val="30"/>
        </w:rPr>
        <w:t>з</w:t>
      </w:r>
      <w:r w:rsidRPr="00250433">
        <w:rPr>
          <w:sz w:val="30"/>
          <w:szCs w:val="30"/>
        </w:rPr>
        <w:t>решения на изучение (реставрацию, консервацию, ремонт) и сопровод</w:t>
      </w:r>
      <w:r w:rsidRPr="00250433">
        <w:rPr>
          <w:sz w:val="30"/>
          <w:szCs w:val="30"/>
        </w:rPr>
        <w:t>и</w:t>
      </w:r>
      <w:r w:rsidR="00E37A2B">
        <w:rPr>
          <w:sz w:val="30"/>
          <w:szCs w:val="30"/>
        </w:rPr>
        <w:t>тельного письма к нему</w:t>
      </w:r>
      <w:r w:rsidRPr="00250433">
        <w:rPr>
          <w:sz w:val="30"/>
          <w:szCs w:val="30"/>
        </w:rPr>
        <w:t xml:space="preserve"> либо письма об отказе в предоставлении мун</w:t>
      </w:r>
      <w:r w:rsidRPr="00250433">
        <w:rPr>
          <w:sz w:val="30"/>
          <w:szCs w:val="30"/>
        </w:rPr>
        <w:t>и</w:t>
      </w:r>
      <w:r w:rsidRPr="00250433">
        <w:rPr>
          <w:sz w:val="30"/>
          <w:szCs w:val="30"/>
        </w:rPr>
        <w:t>ципальной услуги в отдел кадрово-правовой работы и документацио</w:t>
      </w:r>
      <w:r w:rsidRPr="00250433">
        <w:rPr>
          <w:sz w:val="30"/>
          <w:szCs w:val="30"/>
        </w:rPr>
        <w:t>н</w:t>
      </w:r>
      <w:r w:rsidRPr="00250433">
        <w:rPr>
          <w:sz w:val="30"/>
          <w:szCs w:val="30"/>
        </w:rPr>
        <w:t>ного обеспечения Управления.</w:t>
      </w:r>
    </w:p>
    <w:p w14:paraId="6007894F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27. Выдача (направление) заявителю результата предоставления </w:t>
      </w:r>
      <w:r w:rsidR="00E37A2B">
        <w:rPr>
          <w:sz w:val="30"/>
          <w:szCs w:val="30"/>
        </w:rPr>
        <w:t xml:space="preserve">муниципальной </w:t>
      </w:r>
      <w:r w:rsidRPr="00250433">
        <w:rPr>
          <w:sz w:val="30"/>
          <w:szCs w:val="30"/>
        </w:rPr>
        <w:t>услуги:</w:t>
      </w:r>
    </w:p>
    <w:p w14:paraId="60078950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1) </w:t>
      </w:r>
      <w:r w:rsidR="003509E5">
        <w:rPr>
          <w:sz w:val="30"/>
          <w:szCs w:val="30"/>
        </w:rPr>
        <w:t>о</w:t>
      </w:r>
      <w:r w:rsidRPr="00250433">
        <w:rPr>
          <w:sz w:val="30"/>
          <w:szCs w:val="30"/>
        </w:rPr>
        <w:t>снованием для начала административной процедуры является поступление в отдел кадрово-правовой работы и документационного обеспечения Управления Разрешения на изучение (реставрацию, ко</w:t>
      </w:r>
      <w:r w:rsidRPr="00250433">
        <w:rPr>
          <w:sz w:val="30"/>
          <w:szCs w:val="30"/>
        </w:rPr>
        <w:t>н</w:t>
      </w:r>
      <w:r w:rsidRPr="00250433">
        <w:rPr>
          <w:sz w:val="30"/>
          <w:szCs w:val="30"/>
        </w:rPr>
        <w:t xml:space="preserve">сервацию, ремонт) и </w:t>
      </w:r>
      <w:r w:rsidR="00E37A2B">
        <w:rPr>
          <w:sz w:val="30"/>
          <w:szCs w:val="30"/>
        </w:rPr>
        <w:t>сопроводительного письма к нему</w:t>
      </w:r>
      <w:r w:rsidRPr="00250433">
        <w:rPr>
          <w:sz w:val="30"/>
          <w:szCs w:val="30"/>
        </w:rPr>
        <w:t xml:space="preserve"> либо письма </w:t>
      </w:r>
      <w:r w:rsidR="00E37A2B">
        <w:rPr>
          <w:sz w:val="30"/>
          <w:szCs w:val="30"/>
        </w:rPr>
        <w:t xml:space="preserve">             </w:t>
      </w:r>
      <w:r w:rsidRPr="00250433">
        <w:rPr>
          <w:sz w:val="30"/>
          <w:szCs w:val="30"/>
        </w:rPr>
        <w:t>об отказе в предоставлении муниципальной услуги;</w:t>
      </w:r>
    </w:p>
    <w:p w14:paraId="60078951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2) </w:t>
      </w:r>
      <w:r w:rsidR="003509E5">
        <w:rPr>
          <w:sz w:val="30"/>
          <w:szCs w:val="30"/>
        </w:rPr>
        <w:t>о</w:t>
      </w:r>
      <w:r w:rsidRPr="00250433">
        <w:rPr>
          <w:sz w:val="30"/>
          <w:szCs w:val="30"/>
        </w:rPr>
        <w:t>тветственным за выполнение административной процедуры является специалист отдела кадрово-правовой работы и документац</w:t>
      </w:r>
      <w:r w:rsidRPr="00250433">
        <w:rPr>
          <w:sz w:val="30"/>
          <w:szCs w:val="30"/>
        </w:rPr>
        <w:t>и</w:t>
      </w:r>
      <w:r w:rsidRPr="00250433">
        <w:rPr>
          <w:sz w:val="30"/>
          <w:szCs w:val="30"/>
        </w:rPr>
        <w:t>онного обеспечения Управления;</w:t>
      </w:r>
    </w:p>
    <w:p w14:paraId="60078952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3) </w:t>
      </w:r>
      <w:r w:rsidR="003509E5">
        <w:rPr>
          <w:sz w:val="30"/>
          <w:szCs w:val="30"/>
        </w:rPr>
        <w:t>с</w:t>
      </w:r>
      <w:r w:rsidRPr="00250433">
        <w:rPr>
          <w:sz w:val="30"/>
          <w:szCs w:val="30"/>
        </w:rPr>
        <w:t>пециалист отдела кадрово-правовой работы и документацио</w:t>
      </w:r>
      <w:r w:rsidRPr="00250433">
        <w:rPr>
          <w:sz w:val="30"/>
          <w:szCs w:val="30"/>
        </w:rPr>
        <w:t>н</w:t>
      </w:r>
      <w:r w:rsidRPr="00250433">
        <w:rPr>
          <w:sz w:val="30"/>
          <w:szCs w:val="30"/>
        </w:rPr>
        <w:t xml:space="preserve">ного обеспечения Управления: </w:t>
      </w:r>
    </w:p>
    <w:p w14:paraId="60078953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регистрирует Разрешение на изучение (реставрацию, консерв</w:t>
      </w:r>
      <w:r w:rsidRPr="00250433">
        <w:rPr>
          <w:sz w:val="30"/>
          <w:szCs w:val="30"/>
        </w:rPr>
        <w:t>а</w:t>
      </w:r>
      <w:r w:rsidRPr="00250433">
        <w:rPr>
          <w:sz w:val="30"/>
          <w:szCs w:val="30"/>
        </w:rPr>
        <w:t>цию, ремонт) и сопроводительное письмо к нему либо письмо об отказе в предоставлении муниципальной услуги;</w:t>
      </w:r>
    </w:p>
    <w:p w14:paraId="60078954" w14:textId="77777777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делает одну копию Разрешения на изучение (реставрацию, консе</w:t>
      </w:r>
      <w:r w:rsidRPr="00250433">
        <w:rPr>
          <w:sz w:val="30"/>
          <w:szCs w:val="30"/>
        </w:rPr>
        <w:t>р</w:t>
      </w:r>
      <w:r w:rsidRPr="00250433">
        <w:rPr>
          <w:sz w:val="30"/>
          <w:szCs w:val="30"/>
        </w:rPr>
        <w:t xml:space="preserve">вацию, ремонт) и </w:t>
      </w:r>
      <w:r w:rsidR="00E37A2B">
        <w:rPr>
          <w:sz w:val="30"/>
          <w:szCs w:val="30"/>
        </w:rPr>
        <w:t>сопроводительного письма к нему</w:t>
      </w:r>
      <w:r w:rsidRPr="00250433">
        <w:rPr>
          <w:sz w:val="30"/>
          <w:szCs w:val="30"/>
        </w:rPr>
        <w:t xml:space="preserve"> либо письма об о</w:t>
      </w:r>
      <w:r w:rsidRPr="00250433">
        <w:rPr>
          <w:sz w:val="30"/>
          <w:szCs w:val="30"/>
        </w:rPr>
        <w:t>т</w:t>
      </w:r>
      <w:r w:rsidRPr="00250433">
        <w:rPr>
          <w:sz w:val="30"/>
          <w:szCs w:val="30"/>
        </w:rPr>
        <w:t>казе в предоставлении муниципальной услуги;</w:t>
      </w:r>
    </w:p>
    <w:p w14:paraId="60078955" w14:textId="0E9D7D12" w:rsidR="00C87DD5" w:rsidRPr="00250433" w:rsidRDefault="00C87DD5" w:rsidP="003509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передает копии Разрешения на изучение (реставрацию, консерв</w:t>
      </w:r>
      <w:r w:rsidRPr="00250433">
        <w:rPr>
          <w:sz w:val="30"/>
          <w:szCs w:val="30"/>
        </w:rPr>
        <w:t>а</w:t>
      </w:r>
      <w:r w:rsidRPr="00250433">
        <w:rPr>
          <w:sz w:val="30"/>
          <w:szCs w:val="30"/>
        </w:rPr>
        <w:t xml:space="preserve">цию, ремонт) и </w:t>
      </w:r>
      <w:r w:rsidR="00E37A2B">
        <w:rPr>
          <w:sz w:val="30"/>
          <w:szCs w:val="30"/>
        </w:rPr>
        <w:t>сопроводительного письма к нему</w:t>
      </w:r>
      <w:r w:rsidRPr="00250433">
        <w:rPr>
          <w:sz w:val="30"/>
          <w:szCs w:val="30"/>
        </w:rPr>
        <w:t xml:space="preserve"> либо письма об отк</w:t>
      </w:r>
      <w:r w:rsidRPr="00250433">
        <w:rPr>
          <w:sz w:val="30"/>
          <w:szCs w:val="30"/>
        </w:rPr>
        <w:t>а</w:t>
      </w:r>
      <w:r w:rsidRPr="00250433">
        <w:rPr>
          <w:sz w:val="30"/>
          <w:szCs w:val="30"/>
        </w:rPr>
        <w:t xml:space="preserve">зе в предоставлении муниципальной услуги в отдел </w:t>
      </w:r>
      <w:r w:rsidR="00D56246" w:rsidRPr="00B36A28">
        <w:rPr>
          <w:sz w:val="30"/>
          <w:szCs w:val="30"/>
        </w:rPr>
        <w:t>развития инфр</w:t>
      </w:r>
      <w:r w:rsidR="00D56246" w:rsidRPr="00B36A28">
        <w:rPr>
          <w:sz w:val="30"/>
          <w:szCs w:val="30"/>
        </w:rPr>
        <w:t>а</w:t>
      </w:r>
      <w:r w:rsidR="00D56246" w:rsidRPr="00B36A28">
        <w:rPr>
          <w:sz w:val="30"/>
          <w:szCs w:val="30"/>
        </w:rPr>
        <w:t>структуры отрасли</w:t>
      </w:r>
      <w:r w:rsidRPr="00250433">
        <w:rPr>
          <w:sz w:val="30"/>
          <w:szCs w:val="30"/>
        </w:rPr>
        <w:t>;</w:t>
      </w:r>
    </w:p>
    <w:p w14:paraId="60078956" w14:textId="77777777" w:rsidR="00C87DD5" w:rsidRPr="00250433" w:rsidRDefault="00C87DD5" w:rsidP="003509E5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50433">
        <w:rPr>
          <w:color w:val="000000"/>
          <w:sz w:val="30"/>
          <w:szCs w:val="30"/>
        </w:rPr>
        <w:t xml:space="preserve">регистрирует факт выдачи (направления) </w:t>
      </w:r>
      <w:r w:rsidRPr="00250433">
        <w:rPr>
          <w:sz w:val="30"/>
          <w:szCs w:val="30"/>
        </w:rPr>
        <w:t>заявителю</w:t>
      </w:r>
      <w:r w:rsidRPr="00250433">
        <w:rPr>
          <w:color w:val="000000"/>
          <w:sz w:val="30"/>
          <w:szCs w:val="30"/>
        </w:rPr>
        <w:t xml:space="preserve"> Разрешения на изучение (реставрацию, консервацию, ремонт) в журнале учета в</w:t>
      </w:r>
      <w:r w:rsidRPr="00250433">
        <w:rPr>
          <w:color w:val="000000"/>
          <w:sz w:val="30"/>
          <w:szCs w:val="30"/>
        </w:rPr>
        <w:t>ы</w:t>
      </w:r>
      <w:r w:rsidRPr="00250433">
        <w:rPr>
          <w:color w:val="000000"/>
          <w:sz w:val="30"/>
          <w:szCs w:val="30"/>
        </w:rPr>
        <w:t>данных Разрешений на изучение (реставрацию, консервацию, ремонт).</w:t>
      </w:r>
    </w:p>
    <w:p w14:paraId="60078957" w14:textId="77777777" w:rsidR="008F4EE0" w:rsidRPr="00250433" w:rsidRDefault="008F4EE0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В случае подачи заявления в электронной форме после регистр</w:t>
      </w:r>
      <w:r w:rsidRPr="00250433">
        <w:rPr>
          <w:sz w:val="30"/>
          <w:szCs w:val="30"/>
        </w:rPr>
        <w:t>а</w:t>
      </w:r>
      <w:r w:rsidRPr="00250433">
        <w:rPr>
          <w:sz w:val="30"/>
          <w:szCs w:val="30"/>
        </w:rPr>
        <w:t>ции письма с результатом предоставления муниципальной услуги в с</w:t>
      </w:r>
      <w:r w:rsidRPr="00250433">
        <w:rPr>
          <w:sz w:val="30"/>
          <w:szCs w:val="30"/>
        </w:rPr>
        <w:t>и</w:t>
      </w:r>
      <w:r w:rsidRPr="00250433">
        <w:rPr>
          <w:sz w:val="30"/>
          <w:szCs w:val="30"/>
        </w:rPr>
        <w:t>стеме электронного документооборота администрации города</w:t>
      </w:r>
      <w:r w:rsidR="00E37A2B">
        <w:rPr>
          <w:sz w:val="30"/>
          <w:szCs w:val="30"/>
        </w:rPr>
        <w:t>,</w:t>
      </w:r>
      <w:r w:rsidRPr="00250433">
        <w:rPr>
          <w:sz w:val="30"/>
          <w:szCs w:val="30"/>
        </w:rPr>
        <w:t xml:space="preserve"> напра</w:t>
      </w:r>
      <w:r w:rsidRPr="00250433">
        <w:rPr>
          <w:sz w:val="30"/>
          <w:szCs w:val="30"/>
        </w:rPr>
        <w:t>в</w:t>
      </w:r>
      <w:r w:rsidRPr="00250433">
        <w:rPr>
          <w:sz w:val="30"/>
          <w:szCs w:val="30"/>
        </w:rPr>
        <w:t>ляет информацию о готовности результата предоставления муниц</w:t>
      </w:r>
      <w:r w:rsidRPr="00250433">
        <w:rPr>
          <w:sz w:val="30"/>
          <w:szCs w:val="30"/>
        </w:rPr>
        <w:t>и</w:t>
      </w:r>
      <w:r w:rsidRPr="00250433">
        <w:rPr>
          <w:sz w:val="30"/>
          <w:szCs w:val="30"/>
        </w:rPr>
        <w:t xml:space="preserve">пальной услуги в раздел </w:t>
      </w:r>
      <w:r w:rsidR="003509E5">
        <w:rPr>
          <w:sz w:val="30"/>
          <w:szCs w:val="30"/>
        </w:rPr>
        <w:t>«</w:t>
      </w:r>
      <w:r w:rsidRPr="00250433">
        <w:rPr>
          <w:sz w:val="30"/>
          <w:szCs w:val="30"/>
        </w:rPr>
        <w:t>Личный кабинет</w:t>
      </w:r>
      <w:r w:rsidR="003509E5">
        <w:rPr>
          <w:sz w:val="30"/>
          <w:szCs w:val="30"/>
        </w:rPr>
        <w:t>»</w:t>
      </w:r>
      <w:r w:rsidRPr="00250433">
        <w:rPr>
          <w:sz w:val="30"/>
          <w:szCs w:val="30"/>
        </w:rPr>
        <w:t xml:space="preserve"> заявителя на Сайте.</w:t>
      </w:r>
    </w:p>
    <w:p w14:paraId="60078958" w14:textId="27F9968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В соответствии со способом, указанным в </w:t>
      </w:r>
      <w:r w:rsidR="00E37A2B">
        <w:rPr>
          <w:sz w:val="30"/>
          <w:szCs w:val="30"/>
        </w:rPr>
        <w:t>з</w:t>
      </w:r>
      <w:r w:rsidRPr="00250433">
        <w:rPr>
          <w:sz w:val="30"/>
          <w:szCs w:val="30"/>
        </w:rPr>
        <w:t>аявлении, специалист отдела кадрово-правовой работы и документационного обеспечения Управления  направляет 2 экземпляра Разрешения на изучение (реста</w:t>
      </w:r>
      <w:r w:rsidRPr="00250433">
        <w:rPr>
          <w:sz w:val="30"/>
          <w:szCs w:val="30"/>
        </w:rPr>
        <w:t>в</w:t>
      </w:r>
      <w:r w:rsidRPr="00250433">
        <w:rPr>
          <w:sz w:val="30"/>
          <w:szCs w:val="30"/>
        </w:rPr>
        <w:t>рацию, консервацию, ремонт) с сопроводительным письмом к н</w:t>
      </w:r>
      <w:r w:rsidR="00E37A2B">
        <w:rPr>
          <w:sz w:val="30"/>
          <w:szCs w:val="30"/>
        </w:rPr>
        <w:t>е</w:t>
      </w:r>
      <w:r w:rsidRPr="00250433">
        <w:rPr>
          <w:sz w:val="30"/>
          <w:szCs w:val="30"/>
        </w:rPr>
        <w:t>м</w:t>
      </w:r>
      <w:r w:rsidR="00E37A2B">
        <w:rPr>
          <w:sz w:val="30"/>
          <w:szCs w:val="30"/>
        </w:rPr>
        <w:t>у</w:t>
      </w:r>
      <w:r w:rsidR="00F702F4">
        <w:rPr>
          <w:sz w:val="30"/>
          <w:szCs w:val="30"/>
        </w:rPr>
        <w:t xml:space="preserve"> </w:t>
      </w:r>
      <w:r w:rsidR="00F702F4" w:rsidRPr="00F702F4">
        <w:rPr>
          <w:sz w:val="30"/>
          <w:szCs w:val="30"/>
        </w:rPr>
        <w:t>л</w:t>
      </w:r>
      <w:r w:rsidR="00F702F4" w:rsidRPr="00F702F4">
        <w:rPr>
          <w:sz w:val="30"/>
          <w:szCs w:val="30"/>
        </w:rPr>
        <w:t>и</w:t>
      </w:r>
      <w:r w:rsidR="00F702F4" w:rsidRPr="00F702F4">
        <w:rPr>
          <w:sz w:val="30"/>
          <w:szCs w:val="30"/>
        </w:rPr>
        <w:t>бо письмо об отказе в предоставлении муниципальной услуги</w:t>
      </w:r>
      <w:r w:rsidR="00E37A2B">
        <w:rPr>
          <w:sz w:val="30"/>
          <w:szCs w:val="30"/>
        </w:rPr>
        <w:t xml:space="preserve">             </w:t>
      </w:r>
      <w:r w:rsidRPr="00250433">
        <w:rPr>
          <w:sz w:val="30"/>
          <w:szCs w:val="30"/>
        </w:rPr>
        <w:t xml:space="preserve"> заявителю (его представителю):</w:t>
      </w:r>
    </w:p>
    <w:p w14:paraId="60078959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почтовым отправлением (заказным письмом) по адресу, указанн</w:t>
      </w:r>
      <w:r w:rsidRPr="00250433">
        <w:rPr>
          <w:sz w:val="30"/>
          <w:szCs w:val="30"/>
        </w:rPr>
        <w:t>о</w:t>
      </w:r>
      <w:r w:rsidRPr="00250433">
        <w:rPr>
          <w:sz w:val="30"/>
          <w:szCs w:val="30"/>
        </w:rPr>
        <w:lastRenderedPageBreak/>
        <w:t xml:space="preserve">му в заявлении; </w:t>
      </w:r>
    </w:p>
    <w:p w14:paraId="6007895A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выдает лично на руки заявителю (представителю заявителя) в с</w:t>
      </w:r>
      <w:r w:rsidRPr="00250433">
        <w:rPr>
          <w:sz w:val="30"/>
          <w:szCs w:val="30"/>
        </w:rPr>
        <w:t>о</w:t>
      </w:r>
      <w:r w:rsidRPr="00250433">
        <w:rPr>
          <w:sz w:val="30"/>
          <w:szCs w:val="30"/>
        </w:rPr>
        <w:t>ответствии с графиком приема заявителей, установленным пунктом 4 настоящего Регламента;</w:t>
      </w:r>
    </w:p>
    <w:p w14:paraId="6007895B" w14:textId="7AF1034D" w:rsidR="00C87DD5" w:rsidRDefault="008F4EE0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 xml:space="preserve">направляет в электронной форме в </w:t>
      </w:r>
      <w:r w:rsidR="003509E5">
        <w:rPr>
          <w:sz w:val="30"/>
          <w:szCs w:val="30"/>
        </w:rPr>
        <w:t>«</w:t>
      </w:r>
      <w:r w:rsidRPr="00250433">
        <w:rPr>
          <w:sz w:val="30"/>
          <w:szCs w:val="30"/>
        </w:rPr>
        <w:t>Личный кабинет</w:t>
      </w:r>
      <w:r w:rsidR="003509E5">
        <w:rPr>
          <w:sz w:val="30"/>
          <w:szCs w:val="30"/>
        </w:rPr>
        <w:t>»</w:t>
      </w:r>
      <w:r w:rsidR="00045B2F">
        <w:rPr>
          <w:sz w:val="30"/>
          <w:szCs w:val="30"/>
        </w:rPr>
        <w:t xml:space="preserve"> заявителя        на Сайте.</w:t>
      </w:r>
    </w:p>
    <w:p w14:paraId="17EB08BF" w14:textId="61948BA4" w:rsidR="00045B2F" w:rsidRPr="00250433" w:rsidRDefault="00045B2F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B3A53">
        <w:rPr>
          <w:sz w:val="30"/>
          <w:szCs w:val="30"/>
        </w:rPr>
        <w:t>В случае подачи заявления в МФЦ результат предоставления м</w:t>
      </w:r>
      <w:r w:rsidRPr="002B3A53">
        <w:rPr>
          <w:sz w:val="30"/>
          <w:szCs w:val="30"/>
        </w:rPr>
        <w:t>у</w:t>
      </w:r>
      <w:r w:rsidRPr="002B3A53">
        <w:rPr>
          <w:sz w:val="30"/>
          <w:szCs w:val="30"/>
        </w:rPr>
        <w:t>ниципальной услуги направляется в МФЦ для выдачи заявителю;</w:t>
      </w:r>
    </w:p>
    <w:p w14:paraId="6007895C" w14:textId="77777777" w:rsidR="00C87DD5" w:rsidRPr="00250433" w:rsidRDefault="00E37A2B" w:rsidP="00E37A2B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C87DD5" w:rsidRPr="00250433">
        <w:rPr>
          <w:rFonts w:ascii="Times New Roman" w:hAnsi="Times New Roman"/>
          <w:sz w:val="30"/>
          <w:szCs w:val="30"/>
        </w:rPr>
        <w:t xml:space="preserve">) </w:t>
      </w:r>
      <w:r w:rsidR="003509E5">
        <w:rPr>
          <w:rFonts w:ascii="Times New Roman" w:hAnsi="Times New Roman"/>
          <w:sz w:val="30"/>
          <w:szCs w:val="30"/>
        </w:rPr>
        <w:t>м</w:t>
      </w:r>
      <w:r w:rsidR="00C87DD5" w:rsidRPr="00250433">
        <w:rPr>
          <w:rFonts w:ascii="Times New Roman" w:hAnsi="Times New Roman"/>
          <w:sz w:val="30"/>
          <w:szCs w:val="30"/>
        </w:rPr>
        <w:t>аксимальный срок исполнения административной процедуры составляет 2 рабочих дня.</w:t>
      </w:r>
    </w:p>
    <w:p w14:paraId="6007895D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30"/>
          <w:szCs w:val="30"/>
        </w:rPr>
      </w:pPr>
      <w:r w:rsidRPr="00250433">
        <w:rPr>
          <w:sz w:val="30"/>
          <w:szCs w:val="30"/>
        </w:rPr>
        <w:t>Результатом административной процедуры является выдача (направление) результата предоставления муниципальной слуги заяв</w:t>
      </w:r>
      <w:r w:rsidRPr="00250433">
        <w:rPr>
          <w:sz w:val="30"/>
          <w:szCs w:val="30"/>
        </w:rPr>
        <w:t>и</w:t>
      </w:r>
      <w:r w:rsidRPr="00250433">
        <w:rPr>
          <w:sz w:val="30"/>
          <w:szCs w:val="30"/>
        </w:rPr>
        <w:t>телю.</w:t>
      </w:r>
    </w:p>
    <w:p w14:paraId="6007895E" w14:textId="77777777" w:rsidR="00C87DD5" w:rsidRPr="00250433" w:rsidRDefault="00C87DD5" w:rsidP="00E37A2B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</w:p>
    <w:p w14:paraId="6007895F" w14:textId="77777777" w:rsidR="00C87DD5" w:rsidRPr="00250433" w:rsidRDefault="00C87DD5" w:rsidP="00E37A2B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outlineLvl w:val="1"/>
        <w:rPr>
          <w:sz w:val="30"/>
          <w:szCs w:val="30"/>
        </w:rPr>
      </w:pPr>
      <w:r w:rsidRPr="00250433">
        <w:rPr>
          <w:sz w:val="30"/>
          <w:szCs w:val="30"/>
        </w:rPr>
        <w:t xml:space="preserve">IV. Формы контроля за исполнением Регламента </w:t>
      </w:r>
    </w:p>
    <w:p w14:paraId="60078960" w14:textId="77777777" w:rsidR="00C87DD5" w:rsidRPr="00250433" w:rsidRDefault="00C87DD5" w:rsidP="00E37A2B">
      <w:pPr>
        <w:suppressAutoHyphens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1"/>
        <w:rPr>
          <w:sz w:val="30"/>
          <w:szCs w:val="30"/>
        </w:rPr>
      </w:pPr>
    </w:p>
    <w:p w14:paraId="60078961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30"/>
          <w:szCs w:val="30"/>
        </w:rPr>
      </w:pPr>
      <w:r w:rsidRPr="00250433">
        <w:rPr>
          <w:sz w:val="30"/>
          <w:szCs w:val="30"/>
        </w:rPr>
        <w:t>28. В целях неукоснительного соблюдения должностными лицами Управления требований настоящего Регламента осуществляется тек</w:t>
      </w:r>
      <w:r w:rsidRPr="00250433">
        <w:rPr>
          <w:sz w:val="30"/>
          <w:szCs w:val="30"/>
        </w:rPr>
        <w:t>у</w:t>
      </w:r>
      <w:r w:rsidRPr="00250433">
        <w:rPr>
          <w:sz w:val="30"/>
          <w:szCs w:val="30"/>
        </w:rPr>
        <w:t>щий контроль за его соблюдением.</w:t>
      </w:r>
    </w:p>
    <w:p w14:paraId="60078962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30"/>
          <w:szCs w:val="30"/>
        </w:rPr>
      </w:pPr>
      <w:r w:rsidRPr="00250433">
        <w:rPr>
          <w:sz w:val="30"/>
          <w:szCs w:val="30"/>
        </w:rPr>
        <w:t>Текущий контроль за соблюдением требований настоящего Регл</w:t>
      </w:r>
      <w:r w:rsidRPr="00250433">
        <w:rPr>
          <w:sz w:val="30"/>
          <w:szCs w:val="30"/>
        </w:rPr>
        <w:t>а</w:t>
      </w:r>
      <w:r w:rsidRPr="00250433">
        <w:rPr>
          <w:sz w:val="30"/>
          <w:szCs w:val="30"/>
        </w:rPr>
        <w:t>мента осуществляется:</w:t>
      </w:r>
    </w:p>
    <w:p w14:paraId="60078963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30"/>
          <w:szCs w:val="30"/>
        </w:rPr>
      </w:pPr>
      <w:r w:rsidRPr="00250433">
        <w:rPr>
          <w:sz w:val="30"/>
          <w:szCs w:val="30"/>
        </w:rPr>
        <w:t>начальниками отделов Управления в отношении сотрудников во</w:t>
      </w:r>
      <w:r w:rsidRPr="00250433">
        <w:rPr>
          <w:sz w:val="30"/>
          <w:szCs w:val="30"/>
        </w:rPr>
        <w:t>з</w:t>
      </w:r>
      <w:r w:rsidRPr="00250433">
        <w:rPr>
          <w:sz w:val="30"/>
          <w:szCs w:val="30"/>
        </w:rPr>
        <w:t>главляемых структурных подразделений;</w:t>
      </w:r>
    </w:p>
    <w:p w14:paraId="60078964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30"/>
          <w:szCs w:val="30"/>
        </w:rPr>
      </w:pPr>
      <w:r w:rsidRPr="00250433">
        <w:rPr>
          <w:sz w:val="30"/>
          <w:szCs w:val="30"/>
        </w:rPr>
        <w:t>заместителями руководителя Управления в отношении сотрудн</w:t>
      </w:r>
      <w:r w:rsidRPr="00250433">
        <w:rPr>
          <w:sz w:val="30"/>
          <w:szCs w:val="30"/>
        </w:rPr>
        <w:t>и</w:t>
      </w:r>
      <w:r w:rsidRPr="00250433">
        <w:rPr>
          <w:sz w:val="30"/>
          <w:szCs w:val="30"/>
        </w:rPr>
        <w:t>ков координируемых структурных подразделений.</w:t>
      </w:r>
    </w:p>
    <w:p w14:paraId="60078965" w14:textId="77777777" w:rsidR="00C87DD5" w:rsidRPr="00250433" w:rsidRDefault="00C87DD5" w:rsidP="00E37A2B">
      <w:pPr>
        <w:spacing w:line="235" w:lineRule="auto"/>
        <w:ind w:firstLine="709"/>
        <w:jc w:val="both"/>
        <w:rPr>
          <w:sz w:val="30"/>
          <w:szCs w:val="30"/>
        </w:rPr>
      </w:pPr>
      <w:r w:rsidRPr="00250433">
        <w:rPr>
          <w:sz w:val="30"/>
          <w:szCs w:val="30"/>
        </w:rPr>
        <w:t>29. На основании приказа руководителя Управления осуществл</w:t>
      </w:r>
      <w:r w:rsidRPr="00250433">
        <w:rPr>
          <w:sz w:val="30"/>
          <w:szCs w:val="30"/>
        </w:rPr>
        <w:t>я</w:t>
      </w:r>
      <w:r w:rsidRPr="00250433">
        <w:rPr>
          <w:sz w:val="30"/>
          <w:szCs w:val="30"/>
        </w:rPr>
        <w:t>ются плановые и внеплановые проверки соблюдения сотрудниками Управления требований настоящего Регламента. Периодичность пров</w:t>
      </w:r>
      <w:r w:rsidRPr="00250433">
        <w:rPr>
          <w:sz w:val="30"/>
          <w:szCs w:val="30"/>
        </w:rPr>
        <w:t>е</w:t>
      </w:r>
      <w:r w:rsidRPr="00250433">
        <w:rPr>
          <w:sz w:val="30"/>
          <w:szCs w:val="30"/>
        </w:rPr>
        <w:t xml:space="preserve">дения плановых проверок устанавливается руководителем Управления и производится не реже </w:t>
      </w:r>
      <w:r w:rsidR="00E37A2B">
        <w:rPr>
          <w:sz w:val="30"/>
          <w:szCs w:val="30"/>
        </w:rPr>
        <w:t>одно</w:t>
      </w:r>
      <w:r w:rsidRPr="00250433">
        <w:rPr>
          <w:sz w:val="30"/>
          <w:szCs w:val="30"/>
        </w:rPr>
        <w:t xml:space="preserve">го раза в год. </w:t>
      </w:r>
    </w:p>
    <w:p w14:paraId="60078966" w14:textId="77777777" w:rsidR="00C87DD5" w:rsidRPr="00250433" w:rsidRDefault="00C87DD5" w:rsidP="00E37A2B">
      <w:pPr>
        <w:spacing w:line="235" w:lineRule="auto"/>
        <w:ind w:firstLine="709"/>
        <w:jc w:val="both"/>
        <w:rPr>
          <w:sz w:val="30"/>
          <w:szCs w:val="30"/>
        </w:rPr>
      </w:pPr>
      <w:r w:rsidRPr="00250433">
        <w:rPr>
          <w:sz w:val="30"/>
          <w:szCs w:val="30"/>
        </w:rPr>
        <w:t>Внеплановая проверка осуществляется по мере поступления соо</w:t>
      </w:r>
      <w:r w:rsidRPr="00250433">
        <w:rPr>
          <w:sz w:val="30"/>
          <w:szCs w:val="30"/>
        </w:rPr>
        <w:t>т</w:t>
      </w:r>
      <w:r w:rsidRPr="00250433">
        <w:rPr>
          <w:sz w:val="30"/>
          <w:szCs w:val="30"/>
        </w:rPr>
        <w:t>ветствующих обращений (жалоб).</w:t>
      </w:r>
    </w:p>
    <w:p w14:paraId="60078967" w14:textId="77777777" w:rsidR="00C87DD5" w:rsidRPr="00250433" w:rsidRDefault="00C87DD5" w:rsidP="00E37A2B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30"/>
          <w:szCs w:val="30"/>
        </w:rPr>
      </w:pPr>
      <w:r w:rsidRPr="00250433">
        <w:rPr>
          <w:sz w:val="30"/>
          <w:szCs w:val="30"/>
        </w:rPr>
        <w:t>Сотрудники и должностные лица Управления несут ответстве</w:t>
      </w:r>
      <w:r w:rsidRPr="00250433">
        <w:rPr>
          <w:sz w:val="30"/>
          <w:szCs w:val="30"/>
        </w:rPr>
        <w:t>н</w:t>
      </w:r>
      <w:r w:rsidRPr="00250433">
        <w:rPr>
          <w:sz w:val="30"/>
          <w:szCs w:val="30"/>
        </w:rPr>
        <w:t>ность за исполнение требований настоящего Регламента в соответствии с действующим законодательством.</w:t>
      </w:r>
    </w:p>
    <w:p w14:paraId="60078968" w14:textId="77777777" w:rsidR="00C87DD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Контроль за полнотой и качеством предоставления муниципал</w:t>
      </w:r>
      <w:r w:rsidRPr="003509E5">
        <w:rPr>
          <w:sz w:val="30"/>
          <w:szCs w:val="30"/>
        </w:rPr>
        <w:t>ь</w:t>
      </w:r>
      <w:r w:rsidRPr="003509E5">
        <w:rPr>
          <w:sz w:val="30"/>
          <w:szCs w:val="30"/>
        </w:rPr>
        <w:t>ной услуги со стороны граждан, их объединений и организаций ос</w:t>
      </w:r>
      <w:r w:rsidRPr="003509E5">
        <w:rPr>
          <w:sz w:val="30"/>
          <w:szCs w:val="30"/>
        </w:rPr>
        <w:t>у</w:t>
      </w:r>
      <w:r w:rsidRPr="003509E5">
        <w:rPr>
          <w:sz w:val="30"/>
          <w:szCs w:val="30"/>
        </w:rPr>
        <w:t>ществляется посредством рассмотрения в установленном действующим законодательством порядке поступивших в Управление или в админ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страцию города индивидуальных или коллективных обращений.</w:t>
      </w:r>
    </w:p>
    <w:p w14:paraId="46B08C7D" w14:textId="69A1C3AF" w:rsidR="000538BE" w:rsidRPr="003509E5" w:rsidRDefault="000538BE" w:rsidP="003509E5">
      <w:pPr>
        <w:ind w:firstLine="709"/>
        <w:jc w:val="both"/>
        <w:rPr>
          <w:sz w:val="30"/>
          <w:szCs w:val="30"/>
        </w:rPr>
      </w:pPr>
      <w:r w:rsidRPr="0074541A">
        <w:rPr>
          <w:color w:val="000000"/>
          <w:sz w:val="30"/>
          <w:szCs w:val="30"/>
        </w:rPr>
        <w:t>29.1</w:t>
      </w:r>
      <w:r>
        <w:rPr>
          <w:color w:val="000000"/>
          <w:sz w:val="30"/>
          <w:szCs w:val="30"/>
        </w:rPr>
        <w:t>.</w:t>
      </w:r>
      <w:r w:rsidRPr="0074541A">
        <w:rPr>
          <w:color w:val="000000"/>
          <w:sz w:val="30"/>
          <w:szCs w:val="30"/>
        </w:rPr>
        <w:t xml:space="preserve"> Контроль за актуальностью информации о предоставлении муниципальных услуг, размещаемой на официальном сайте админ</w:t>
      </w:r>
      <w:r w:rsidRPr="0074541A">
        <w:rPr>
          <w:color w:val="000000"/>
          <w:sz w:val="30"/>
          <w:szCs w:val="30"/>
        </w:rPr>
        <w:t>и</w:t>
      </w:r>
      <w:r w:rsidRPr="0074541A">
        <w:rPr>
          <w:color w:val="000000"/>
          <w:sz w:val="30"/>
          <w:szCs w:val="30"/>
        </w:rPr>
        <w:lastRenderedPageBreak/>
        <w:t>страции города в разделе «Реестр муниципальных услуг», соблюдением сроков предоставления муниципальных услуг, соблюдением сроков в</w:t>
      </w:r>
      <w:r w:rsidRPr="0074541A">
        <w:rPr>
          <w:color w:val="000000"/>
          <w:sz w:val="30"/>
          <w:szCs w:val="30"/>
        </w:rPr>
        <w:t>ы</w:t>
      </w:r>
      <w:r w:rsidRPr="0074541A">
        <w:rPr>
          <w:color w:val="000000"/>
          <w:sz w:val="30"/>
          <w:szCs w:val="30"/>
        </w:rPr>
        <w:t>полнения административных процедур осуществляет управление и</w:t>
      </w:r>
      <w:r w:rsidRPr="0074541A">
        <w:rPr>
          <w:color w:val="000000"/>
          <w:sz w:val="30"/>
          <w:szCs w:val="30"/>
        </w:rPr>
        <w:t>н</w:t>
      </w:r>
      <w:r w:rsidRPr="0074541A">
        <w:rPr>
          <w:color w:val="000000"/>
          <w:sz w:val="30"/>
          <w:szCs w:val="30"/>
        </w:rPr>
        <w:t>форматизации и связи администрации города в соответствии с распор</w:t>
      </w:r>
      <w:r w:rsidRPr="0074541A">
        <w:rPr>
          <w:color w:val="000000"/>
          <w:sz w:val="30"/>
          <w:szCs w:val="30"/>
        </w:rPr>
        <w:t>я</w:t>
      </w:r>
      <w:r w:rsidRPr="0074541A">
        <w:rPr>
          <w:color w:val="000000"/>
          <w:sz w:val="30"/>
          <w:szCs w:val="30"/>
        </w:rPr>
        <w:t>жением администрации города от 16.10.2017 № 295-р «Об утверждении Регламента осуществления контроля за предоставлением муниципал</w:t>
      </w:r>
      <w:r w:rsidRPr="0074541A">
        <w:rPr>
          <w:color w:val="000000"/>
          <w:sz w:val="30"/>
          <w:szCs w:val="30"/>
        </w:rPr>
        <w:t>ь</w:t>
      </w:r>
      <w:r w:rsidRPr="0074541A">
        <w:rPr>
          <w:color w:val="000000"/>
          <w:sz w:val="30"/>
          <w:szCs w:val="30"/>
        </w:rPr>
        <w:t>ных услуг в органах администрации города, предоставляющих муниц</w:t>
      </w:r>
      <w:r w:rsidRPr="0074541A">
        <w:rPr>
          <w:color w:val="000000"/>
          <w:sz w:val="30"/>
          <w:szCs w:val="30"/>
        </w:rPr>
        <w:t>и</w:t>
      </w:r>
      <w:r w:rsidRPr="0074541A">
        <w:rPr>
          <w:color w:val="000000"/>
          <w:sz w:val="30"/>
          <w:szCs w:val="30"/>
        </w:rPr>
        <w:t>пальные услуги</w:t>
      </w:r>
      <w:r>
        <w:rPr>
          <w:color w:val="000000"/>
          <w:sz w:val="30"/>
          <w:szCs w:val="30"/>
        </w:rPr>
        <w:t>»</w:t>
      </w:r>
      <w:r w:rsidRPr="0074541A">
        <w:rPr>
          <w:color w:val="000000"/>
          <w:sz w:val="30"/>
          <w:szCs w:val="30"/>
        </w:rPr>
        <w:t>.</w:t>
      </w:r>
    </w:p>
    <w:p w14:paraId="60078969" w14:textId="77777777" w:rsidR="00C87DD5" w:rsidRDefault="00C87DD5" w:rsidP="00C87DD5">
      <w:pPr>
        <w:suppressAutoHyphens/>
        <w:autoSpaceDE w:val="0"/>
        <w:autoSpaceDN w:val="0"/>
        <w:adjustRightInd w:val="0"/>
        <w:spacing w:line="192" w:lineRule="auto"/>
        <w:ind w:firstLine="709"/>
        <w:contextualSpacing/>
        <w:jc w:val="center"/>
        <w:rPr>
          <w:sz w:val="30"/>
          <w:szCs w:val="30"/>
        </w:rPr>
      </w:pPr>
    </w:p>
    <w:p w14:paraId="6007896A" w14:textId="77777777" w:rsidR="003509E5" w:rsidRPr="00250433" w:rsidRDefault="003509E5" w:rsidP="00C87DD5">
      <w:pPr>
        <w:suppressAutoHyphens/>
        <w:autoSpaceDE w:val="0"/>
        <w:autoSpaceDN w:val="0"/>
        <w:adjustRightInd w:val="0"/>
        <w:spacing w:line="192" w:lineRule="auto"/>
        <w:ind w:firstLine="709"/>
        <w:contextualSpacing/>
        <w:jc w:val="center"/>
        <w:rPr>
          <w:sz w:val="30"/>
          <w:szCs w:val="30"/>
        </w:rPr>
      </w:pPr>
    </w:p>
    <w:p w14:paraId="6007896C" w14:textId="35ABC564" w:rsidR="00C87DD5" w:rsidRPr="00250433" w:rsidRDefault="00C87DD5" w:rsidP="00045B2F">
      <w:pPr>
        <w:suppressAutoHyphens/>
        <w:spacing w:line="192" w:lineRule="auto"/>
        <w:contextualSpacing/>
        <w:jc w:val="center"/>
        <w:rPr>
          <w:sz w:val="30"/>
          <w:szCs w:val="30"/>
        </w:rPr>
      </w:pPr>
      <w:r w:rsidRPr="00250433">
        <w:rPr>
          <w:sz w:val="30"/>
          <w:szCs w:val="30"/>
          <w:lang w:val="en-US"/>
        </w:rPr>
        <w:t>V</w:t>
      </w:r>
      <w:r w:rsidRPr="00250433">
        <w:rPr>
          <w:sz w:val="30"/>
          <w:szCs w:val="30"/>
        </w:rPr>
        <w:t xml:space="preserve">. </w:t>
      </w:r>
      <w:r w:rsidR="00045B2F" w:rsidRPr="002B3A53">
        <w:rPr>
          <w:sz w:val="30"/>
          <w:szCs w:val="3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045B2F">
        <w:rPr>
          <w:sz w:val="30"/>
          <w:szCs w:val="30"/>
        </w:rPr>
        <w:t>МФЦ</w:t>
      </w:r>
      <w:r w:rsidR="00045B2F" w:rsidRPr="002B3A53">
        <w:rPr>
          <w:sz w:val="30"/>
          <w:szCs w:val="30"/>
        </w:rPr>
        <w:t xml:space="preserve">, организаций, указанных в части 1.1 статьи 16 </w:t>
      </w:r>
      <w:r w:rsidR="00045B2F">
        <w:rPr>
          <w:sz w:val="30"/>
          <w:szCs w:val="30"/>
        </w:rPr>
        <w:t xml:space="preserve">Закона, а также </w:t>
      </w:r>
      <w:r w:rsidR="00045B2F" w:rsidRPr="002B3A53">
        <w:rPr>
          <w:sz w:val="30"/>
          <w:szCs w:val="30"/>
        </w:rPr>
        <w:t>их должностных лиц, муниципальных служащих, работников</w:t>
      </w:r>
    </w:p>
    <w:p w14:paraId="6007896D" w14:textId="77777777" w:rsidR="00C87DD5" w:rsidRPr="00250433" w:rsidRDefault="00C87DD5" w:rsidP="00C87DD5">
      <w:pPr>
        <w:suppressAutoHyphens/>
        <w:spacing w:line="192" w:lineRule="auto"/>
        <w:contextualSpacing/>
        <w:jc w:val="center"/>
        <w:rPr>
          <w:bCs/>
          <w:sz w:val="30"/>
          <w:szCs w:val="30"/>
        </w:rPr>
      </w:pPr>
    </w:p>
    <w:p w14:paraId="3CE0A252" w14:textId="77777777" w:rsidR="00045B2F" w:rsidRDefault="00045B2F" w:rsidP="003509E5">
      <w:pPr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30. Заявитель имеет право на обжалование решений и действий (бездействия) Управления, должностных лиц либо муниципальных служащих Управления, МФЦ, работника МФЦ, а также организаций, указанных в части 1.1 статьи 16 Закона, или их работников в досудеб-ном (внесудебном) порядке.</w:t>
      </w:r>
    </w:p>
    <w:p w14:paraId="1DF30F52" w14:textId="47102891" w:rsidR="009C29BD" w:rsidRDefault="009C29BD" w:rsidP="003509E5">
      <w:pPr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 xml:space="preserve">Обжалование решений и действий (бездействия) Управления, должностных лиц либо муниципальных служащих Управления, </w:t>
      </w:r>
      <w:r>
        <w:rPr>
          <w:sz w:val="30"/>
          <w:szCs w:val="30"/>
        </w:rPr>
        <w:t xml:space="preserve">           </w:t>
      </w:r>
      <w:r w:rsidRPr="00B36A28">
        <w:rPr>
          <w:sz w:val="30"/>
          <w:szCs w:val="30"/>
        </w:rPr>
        <w:t>многофункционального центра, работника многофункционального</w:t>
      </w:r>
      <w:r>
        <w:rPr>
          <w:sz w:val="30"/>
          <w:szCs w:val="30"/>
        </w:rPr>
        <w:t xml:space="preserve">           </w:t>
      </w:r>
      <w:r w:rsidRPr="00B36A28">
        <w:rPr>
          <w:sz w:val="30"/>
          <w:szCs w:val="30"/>
        </w:rPr>
        <w:t xml:space="preserve"> центра, а также организаций, указанных в части 1.1 статьи 16 Закона, или их работников в досудебном (внесудебном) порядке осуществляе</w:t>
      </w:r>
      <w:r w:rsidRPr="00B36A28">
        <w:rPr>
          <w:sz w:val="30"/>
          <w:szCs w:val="30"/>
        </w:rPr>
        <w:t>т</w:t>
      </w:r>
      <w:r w:rsidRPr="00B36A28">
        <w:rPr>
          <w:sz w:val="30"/>
          <w:szCs w:val="30"/>
        </w:rPr>
        <w:t>ся в соответствии c Федеральным законом от 27.07.2010 № 210-ФЗ</w:t>
      </w:r>
      <w:r>
        <w:rPr>
          <w:sz w:val="30"/>
          <w:szCs w:val="30"/>
        </w:rPr>
        <w:t xml:space="preserve">            </w:t>
      </w:r>
      <w:r w:rsidRPr="00B36A28">
        <w:rPr>
          <w:sz w:val="30"/>
          <w:szCs w:val="30"/>
        </w:rPr>
        <w:t xml:space="preserve"> «Об организации предоставления государственных и муниципальных услуг», с учетом особенностей, установленных постановлением адм</w:t>
      </w:r>
      <w:r w:rsidRPr="00B36A28">
        <w:rPr>
          <w:sz w:val="30"/>
          <w:szCs w:val="30"/>
        </w:rPr>
        <w:t>и</w:t>
      </w:r>
      <w:r w:rsidRPr="00B36A28">
        <w:rPr>
          <w:sz w:val="30"/>
          <w:szCs w:val="30"/>
        </w:rPr>
        <w:t xml:space="preserve">нистрации города от 11.12.2020 № 995 «Об утверждении Положения </w:t>
      </w:r>
      <w:r>
        <w:rPr>
          <w:sz w:val="30"/>
          <w:szCs w:val="30"/>
        </w:rPr>
        <w:t xml:space="preserve">        </w:t>
      </w:r>
      <w:r w:rsidRPr="00B36A28">
        <w:rPr>
          <w:sz w:val="30"/>
          <w:szCs w:val="30"/>
        </w:rPr>
        <w:t>об особенностях подачи и рассмотрения жалоб при предоставлении</w:t>
      </w:r>
      <w:r>
        <w:rPr>
          <w:sz w:val="30"/>
          <w:szCs w:val="30"/>
        </w:rPr>
        <w:t xml:space="preserve">     </w:t>
      </w:r>
      <w:r w:rsidRPr="00B36A28">
        <w:rPr>
          <w:sz w:val="30"/>
          <w:szCs w:val="30"/>
        </w:rPr>
        <w:t xml:space="preserve"> муниципальных услуг», а также настоящим Регламентом.</w:t>
      </w:r>
    </w:p>
    <w:p w14:paraId="6007896F" w14:textId="10BFED12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В досудебном (внесудебном) порядке решения и действия (безде</w:t>
      </w:r>
      <w:r w:rsidRPr="003509E5">
        <w:rPr>
          <w:sz w:val="30"/>
          <w:szCs w:val="30"/>
        </w:rPr>
        <w:t>й</w:t>
      </w:r>
      <w:r w:rsidRPr="003509E5">
        <w:rPr>
          <w:sz w:val="30"/>
          <w:szCs w:val="30"/>
        </w:rPr>
        <w:t>ствие) должностных лиц Управления, муниципальных служащих Управления обжалуются в порядке подчиненности руководителю Управления.</w:t>
      </w:r>
    </w:p>
    <w:p w14:paraId="60078970" w14:textId="77777777" w:rsidR="00C87DD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Жалоба на решение и действие (бездействие) руководителя Управления подается в порядке подчиненности на имя заместителя Гл</w:t>
      </w:r>
      <w:r w:rsidRPr="003509E5">
        <w:rPr>
          <w:sz w:val="30"/>
          <w:szCs w:val="30"/>
        </w:rPr>
        <w:t>а</w:t>
      </w:r>
      <w:r w:rsidRPr="003509E5">
        <w:rPr>
          <w:sz w:val="30"/>
          <w:szCs w:val="30"/>
        </w:rPr>
        <w:t>вы города</w:t>
      </w:r>
      <w:r w:rsidR="00613306">
        <w:rPr>
          <w:sz w:val="30"/>
          <w:szCs w:val="30"/>
        </w:rPr>
        <w:t>,</w:t>
      </w:r>
      <w:r w:rsidRPr="003509E5">
        <w:rPr>
          <w:sz w:val="30"/>
          <w:szCs w:val="30"/>
        </w:rPr>
        <w:t xml:space="preserve"> в компетенцию которого входят вопросы культуры.</w:t>
      </w:r>
    </w:p>
    <w:p w14:paraId="66E4BAEE" w14:textId="1C60BAE9" w:rsidR="00045B2F" w:rsidRPr="003509E5" w:rsidRDefault="00045B2F" w:rsidP="003509E5">
      <w:pPr>
        <w:ind w:firstLine="709"/>
        <w:jc w:val="both"/>
        <w:rPr>
          <w:sz w:val="30"/>
          <w:szCs w:val="30"/>
        </w:rPr>
      </w:pPr>
      <w:r w:rsidRPr="002B3A53">
        <w:rPr>
          <w:sz w:val="30"/>
          <w:szCs w:val="30"/>
        </w:rPr>
        <w:t xml:space="preserve">Жалобы на решения и действия (бездействие) работника </w:t>
      </w:r>
      <w:r>
        <w:rPr>
          <w:sz w:val="30"/>
          <w:szCs w:val="30"/>
        </w:rPr>
        <w:t>МФЦ</w:t>
      </w:r>
      <w:r w:rsidRPr="002B3A53">
        <w:rPr>
          <w:sz w:val="30"/>
          <w:szCs w:val="30"/>
        </w:rPr>
        <w:t xml:space="preserve"> п</w:t>
      </w:r>
      <w:r w:rsidRPr="002B3A53">
        <w:rPr>
          <w:sz w:val="30"/>
          <w:szCs w:val="30"/>
        </w:rPr>
        <w:t>о</w:t>
      </w:r>
      <w:r w:rsidRPr="002B3A53">
        <w:rPr>
          <w:sz w:val="30"/>
          <w:szCs w:val="30"/>
        </w:rPr>
        <w:t xml:space="preserve">даются руководителю этого </w:t>
      </w:r>
      <w:r>
        <w:rPr>
          <w:sz w:val="30"/>
          <w:szCs w:val="30"/>
        </w:rPr>
        <w:t>МФЦ</w:t>
      </w:r>
      <w:r w:rsidRPr="002B3A53">
        <w:rPr>
          <w:sz w:val="30"/>
          <w:szCs w:val="30"/>
        </w:rPr>
        <w:t>. Жалобы на решения и действия (бе</w:t>
      </w:r>
      <w:r w:rsidRPr="002B3A53">
        <w:rPr>
          <w:sz w:val="30"/>
          <w:szCs w:val="30"/>
        </w:rPr>
        <w:t>з</w:t>
      </w:r>
      <w:r w:rsidRPr="002B3A53">
        <w:rPr>
          <w:sz w:val="30"/>
          <w:szCs w:val="30"/>
        </w:rPr>
        <w:t xml:space="preserve">действие) </w:t>
      </w:r>
      <w:r>
        <w:rPr>
          <w:sz w:val="30"/>
          <w:szCs w:val="30"/>
        </w:rPr>
        <w:t>МФЦ</w:t>
      </w:r>
      <w:r w:rsidRPr="002B3A53">
        <w:rPr>
          <w:sz w:val="30"/>
          <w:szCs w:val="30"/>
        </w:rPr>
        <w:t xml:space="preserve"> подаются учредителю </w:t>
      </w:r>
      <w:r>
        <w:rPr>
          <w:sz w:val="30"/>
          <w:szCs w:val="30"/>
        </w:rPr>
        <w:t>МФЦ</w:t>
      </w:r>
      <w:r w:rsidRPr="002B3A53">
        <w:rPr>
          <w:sz w:val="30"/>
          <w:szCs w:val="30"/>
        </w:rPr>
        <w:t xml:space="preserve"> или должностному</w:t>
      </w:r>
      <w:r>
        <w:rPr>
          <w:sz w:val="30"/>
          <w:szCs w:val="30"/>
        </w:rPr>
        <w:t xml:space="preserve"> </w:t>
      </w:r>
      <w:r w:rsidRPr="002B3A53">
        <w:rPr>
          <w:sz w:val="30"/>
          <w:szCs w:val="30"/>
        </w:rPr>
        <w:t xml:space="preserve"> лицу, уполномоченному нормативным правовым актом субъекта Российской Федерации. Жалобы на решения и действия (бездействие) </w:t>
      </w:r>
      <w:r>
        <w:rPr>
          <w:sz w:val="30"/>
          <w:szCs w:val="30"/>
        </w:rPr>
        <w:t xml:space="preserve">             </w:t>
      </w:r>
      <w:r w:rsidRPr="002B3A53">
        <w:rPr>
          <w:sz w:val="30"/>
          <w:szCs w:val="30"/>
        </w:rPr>
        <w:t>р</w:t>
      </w:r>
      <w:r w:rsidRPr="002B3A53">
        <w:rPr>
          <w:sz w:val="30"/>
          <w:szCs w:val="30"/>
        </w:rPr>
        <w:t>а</w:t>
      </w:r>
      <w:r w:rsidRPr="002B3A53">
        <w:rPr>
          <w:sz w:val="30"/>
          <w:szCs w:val="30"/>
        </w:rPr>
        <w:lastRenderedPageBreak/>
        <w:t>ботников организаций, предусмотренных частью 1.1 статьи 16 Закона, подаются руководителям этих организаций.</w:t>
      </w:r>
    </w:p>
    <w:p w14:paraId="60078971" w14:textId="77777777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31. Основанием для начала процедуры досудебного (внесудебн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го) обжалования является поступление жалобы.</w:t>
      </w:r>
    </w:p>
    <w:p w14:paraId="60078972" w14:textId="77777777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Жалоба подается в письменной форме на бумажном носителе, в электронной форме</w:t>
      </w:r>
      <w:r w:rsidR="00E37A2B">
        <w:rPr>
          <w:sz w:val="30"/>
          <w:szCs w:val="30"/>
        </w:rPr>
        <w:t>.</w:t>
      </w:r>
    </w:p>
    <w:p w14:paraId="42E92F1C" w14:textId="77777777" w:rsidR="00045B2F" w:rsidRDefault="00045B2F" w:rsidP="003509E5">
      <w:pPr>
        <w:ind w:firstLine="709"/>
        <w:jc w:val="both"/>
        <w:rPr>
          <w:sz w:val="30"/>
          <w:szCs w:val="30"/>
        </w:rPr>
      </w:pPr>
      <w:r w:rsidRPr="002B3A53">
        <w:rPr>
          <w:sz w:val="30"/>
          <w:szCs w:val="30"/>
        </w:rPr>
        <w:t>Жалоба на решения и действия (бездействие) Управления, дол</w:t>
      </w:r>
      <w:r w:rsidRPr="002B3A53">
        <w:rPr>
          <w:sz w:val="30"/>
          <w:szCs w:val="30"/>
        </w:rPr>
        <w:t>ж</w:t>
      </w:r>
      <w:r w:rsidRPr="002B3A53">
        <w:rPr>
          <w:sz w:val="30"/>
          <w:szCs w:val="30"/>
        </w:rPr>
        <w:t xml:space="preserve">ностного лица Управления, муниципального служащего Управления, руководителя Управления может быть направлена по почте, через </w:t>
      </w:r>
      <w:r>
        <w:rPr>
          <w:sz w:val="30"/>
          <w:szCs w:val="30"/>
        </w:rPr>
        <w:t xml:space="preserve">            МФЦ</w:t>
      </w:r>
      <w:r w:rsidRPr="002B3A53">
        <w:rPr>
          <w:sz w:val="30"/>
          <w:szCs w:val="30"/>
        </w:rPr>
        <w:t>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8373791" w14:textId="39B50158" w:rsidR="00045B2F" w:rsidRDefault="00045B2F" w:rsidP="003509E5">
      <w:pPr>
        <w:ind w:firstLine="709"/>
        <w:jc w:val="both"/>
        <w:rPr>
          <w:sz w:val="30"/>
          <w:szCs w:val="30"/>
        </w:rPr>
      </w:pPr>
      <w:r w:rsidRPr="002B3A53">
        <w:rPr>
          <w:sz w:val="30"/>
          <w:szCs w:val="30"/>
        </w:rPr>
        <w:t xml:space="preserve">Жалоба на решения и действия (бездействие) </w:t>
      </w:r>
      <w:r>
        <w:rPr>
          <w:sz w:val="30"/>
          <w:szCs w:val="30"/>
        </w:rPr>
        <w:t>МФЦ</w:t>
      </w:r>
      <w:r w:rsidRPr="002B3A53">
        <w:rPr>
          <w:sz w:val="30"/>
          <w:szCs w:val="30"/>
        </w:rPr>
        <w:t xml:space="preserve">, работника </w:t>
      </w:r>
      <w:r>
        <w:rPr>
          <w:sz w:val="30"/>
          <w:szCs w:val="30"/>
        </w:rPr>
        <w:t>МФЦ</w:t>
      </w:r>
      <w:r w:rsidRPr="002B3A53">
        <w:rPr>
          <w:sz w:val="30"/>
          <w:szCs w:val="30"/>
        </w:rPr>
        <w:t xml:space="preserve"> может быть направлена по почте, с использованием информац</w:t>
      </w:r>
      <w:r w:rsidRPr="002B3A53">
        <w:rPr>
          <w:sz w:val="30"/>
          <w:szCs w:val="30"/>
        </w:rPr>
        <w:t>и</w:t>
      </w:r>
      <w:r w:rsidRPr="002B3A53">
        <w:rPr>
          <w:sz w:val="30"/>
          <w:szCs w:val="30"/>
        </w:rPr>
        <w:t>онно-телекомму</w:t>
      </w:r>
      <w:r>
        <w:rPr>
          <w:sz w:val="30"/>
          <w:szCs w:val="30"/>
        </w:rPr>
        <w:t>никационной сети Интернет</w:t>
      </w:r>
      <w:r w:rsidRPr="002B3A53">
        <w:rPr>
          <w:sz w:val="30"/>
          <w:szCs w:val="30"/>
        </w:rPr>
        <w:t xml:space="preserve">, официального сайта </w:t>
      </w:r>
      <w:r>
        <w:rPr>
          <w:sz w:val="30"/>
          <w:szCs w:val="30"/>
        </w:rPr>
        <w:t>МФЦ</w:t>
      </w:r>
      <w:r w:rsidRPr="002B3A53">
        <w:rPr>
          <w:sz w:val="30"/>
          <w:szCs w:val="30"/>
        </w:rPr>
        <w:t>, единого портала государственных и муниципальных услуг либо реги</w:t>
      </w:r>
      <w:r w:rsidRPr="002B3A53">
        <w:rPr>
          <w:sz w:val="30"/>
          <w:szCs w:val="30"/>
        </w:rPr>
        <w:t>о</w:t>
      </w:r>
      <w:r w:rsidRPr="002B3A53">
        <w:rPr>
          <w:sz w:val="30"/>
          <w:szCs w:val="30"/>
        </w:rPr>
        <w:t>нального портала государственных и муниципальных услуг, а также может бы</w:t>
      </w:r>
      <w:r>
        <w:rPr>
          <w:sz w:val="30"/>
          <w:szCs w:val="30"/>
        </w:rPr>
        <w:t>ть принята при личном приеме за</w:t>
      </w:r>
      <w:r w:rsidRPr="002B3A53">
        <w:rPr>
          <w:sz w:val="30"/>
          <w:szCs w:val="30"/>
        </w:rPr>
        <w:t>явителя. Жалоба на решения и действия (бездействие) организаций, предусмотренных частью 1.1 статьи 16 Закона, а также их работников может быть направлена по п</w:t>
      </w:r>
      <w:r w:rsidRPr="002B3A53">
        <w:rPr>
          <w:sz w:val="30"/>
          <w:szCs w:val="30"/>
        </w:rPr>
        <w:t>о</w:t>
      </w:r>
      <w:r w:rsidRPr="002B3A53">
        <w:rPr>
          <w:sz w:val="30"/>
          <w:szCs w:val="30"/>
        </w:rPr>
        <w:t>чте, с использованием информационно-телекоммуника</w:t>
      </w:r>
      <w:r>
        <w:rPr>
          <w:sz w:val="30"/>
          <w:szCs w:val="30"/>
        </w:rPr>
        <w:t>ционной сети Интернет</w:t>
      </w:r>
      <w:r w:rsidRPr="002B3A53">
        <w:rPr>
          <w:sz w:val="30"/>
          <w:szCs w:val="30"/>
        </w:rPr>
        <w:t xml:space="preserve">, официальных сайтов этих организаций, единого портала </w:t>
      </w:r>
      <w:r>
        <w:rPr>
          <w:sz w:val="30"/>
          <w:szCs w:val="30"/>
        </w:rPr>
        <w:t xml:space="preserve">          </w:t>
      </w:r>
      <w:r w:rsidRPr="002B3A53">
        <w:rPr>
          <w:sz w:val="30"/>
          <w:szCs w:val="30"/>
        </w:rPr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0078974" w14:textId="4C151B97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32. </w:t>
      </w:r>
      <w:r w:rsidR="00045B2F" w:rsidRPr="00045B2F">
        <w:rPr>
          <w:sz w:val="30"/>
          <w:szCs w:val="30"/>
        </w:rPr>
        <w:t>Предметом досудебного (внесудебного) обжалования явля</w:t>
      </w:r>
      <w:r w:rsidR="00045B2F">
        <w:rPr>
          <w:sz w:val="30"/>
          <w:szCs w:val="30"/>
        </w:rPr>
        <w:t>ет</w:t>
      </w:r>
      <w:r w:rsidR="00045B2F" w:rsidRPr="00045B2F">
        <w:rPr>
          <w:sz w:val="30"/>
          <w:szCs w:val="30"/>
        </w:rPr>
        <w:t>ся, в том числе:</w:t>
      </w:r>
    </w:p>
    <w:p w14:paraId="60078975" w14:textId="5036A5C1" w:rsidR="00C87DD5" w:rsidRPr="003509E5" w:rsidRDefault="009C29BD" w:rsidP="003509E5">
      <w:pPr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1) нарушение срока регистрации заявления заявителя о предоста</w:t>
      </w:r>
      <w:r w:rsidRPr="00B36A28">
        <w:rPr>
          <w:sz w:val="30"/>
          <w:szCs w:val="30"/>
        </w:rPr>
        <w:t>в</w:t>
      </w:r>
      <w:r w:rsidRPr="00B36A28">
        <w:rPr>
          <w:sz w:val="30"/>
          <w:szCs w:val="30"/>
        </w:rPr>
        <w:t>лении муниципальной услуги, запроса, указанного в статье 15.1 З</w:t>
      </w:r>
      <w:r w:rsidRPr="00B36A28">
        <w:rPr>
          <w:sz w:val="30"/>
          <w:szCs w:val="30"/>
        </w:rPr>
        <w:t>а</w:t>
      </w:r>
      <w:r w:rsidRPr="00B36A28">
        <w:rPr>
          <w:sz w:val="30"/>
          <w:szCs w:val="30"/>
        </w:rPr>
        <w:t>кона;</w:t>
      </w:r>
    </w:p>
    <w:p w14:paraId="60078976" w14:textId="6E0A3ADD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2) нарушение срока предоставления муниципальной услуги</w:t>
      </w:r>
      <w:r w:rsidR="009C29BD">
        <w:rPr>
          <w:sz w:val="30"/>
          <w:szCs w:val="30"/>
        </w:rPr>
        <w:t xml:space="preserve">. </w:t>
      </w:r>
      <w:r w:rsidR="009C29BD" w:rsidRPr="00B36A28">
        <w:rPr>
          <w:sz w:val="30"/>
          <w:szCs w:val="30"/>
        </w:rPr>
        <w:t>В ук</w:t>
      </w:r>
      <w:r w:rsidR="009C29BD" w:rsidRPr="00B36A28">
        <w:rPr>
          <w:sz w:val="30"/>
          <w:szCs w:val="30"/>
        </w:rPr>
        <w:t>а</w:t>
      </w:r>
      <w:r w:rsidR="009C29BD" w:rsidRPr="00B36A28">
        <w:rPr>
          <w:sz w:val="30"/>
          <w:szCs w:val="30"/>
        </w:rPr>
        <w:t>занном случае досудебное (внесудебное) обжалование заявителем р</w:t>
      </w:r>
      <w:r w:rsidR="009C29BD" w:rsidRPr="00B36A28">
        <w:rPr>
          <w:sz w:val="30"/>
          <w:szCs w:val="30"/>
        </w:rPr>
        <w:t>е</w:t>
      </w:r>
      <w:r w:rsidR="009C29BD" w:rsidRPr="00B36A28">
        <w:rPr>
          <w:sz w:val="30"/>
          <w:szCs w:val="30"/>
        </w:rPr>
        <w:t>шений и действий (бездействия) многофункционального центра во</w:t>
      </w:r>
      <w:r w:rsidR="009C29BD" w:rsidRPr="00B36A28">
        <w:rPr>
          <w:sz w:val="30"/>
          <w:szCs w:val="30"/>
        </w:rPr>
        <w:t>з</w:t>
      </w:r>
      <w:r w:rsidR="009C29BD" w:rsidRPr="00B36A28">
        <w:rPr>
          <w:sz w:val="30"/>
          <w:szCs w:val="30"/>
        </w:rPr>
        <w:t>можно в случае, если на многофункциональный центр, решения и де</w:t>
      </w:r>
      <w:r w:rsidR="009C29BD" w:rsidRPr="00B36A28">
        <w:rPr>
          <w:sz w:val="30"/>
          <w:szCs w:val="30"/>
        </w:rPr>
        <w:t>й</w:t>
      </w:r>
      <w:r w:rsidR="009C29BD" w:rsidRPr="00B36A28">
        <w:rPr>
          <w:sz w:val="30"/>
          <w:szCs w:val="30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="009C29BD" w:rsidRPr="00B36A28">
          <w:rPr>
            <w:rStyle w:val="a3"/>
            <w:color w:val="auto"/>
            <w:sz w:val="30"/>
            <w:szCs w:val="30"/>
            <w:u w:val="none"/>
          </w:rPr>
          <w:t>частью 1.3 статьи 16</w:t>
        </w:r>
      </w:hyperlink>
      <w:r w:rsidR="009C29BD" w:rsidRPr="00B36A28">
        <w:rPr>
          <w:sz w:val="30"/>
          <w:szCs w:val="30"/>
        </w:rPr>
        <w:t xml:space="preserve"> Закона;</w:t>
      </w:r>
    </w:p>
    <w:p w14:paraId="60078977" w14:textId="7EF7A924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3) требование у заявителя документов</w:t>
      </w:r>
      <w:r w:rsidR="00405AC7" w:rsidRPr="00405AC7">
        <w:rPr>
          <w:sz w:val="30"/>
          <w:szCs w:val="30"/>
        </w:rPr>
        <w:t xml:space="preserve"> </w:t>
      </w:r>
      <w:r w:rsidR="00405AC7" w:rsidRPr="001A3E78">
        <w:rPr>
          <w:sz w:val="30"/>
          <w:szCs w:val="30"/>
        </w:rPr>
        <w:t>или информации либо ос</w:t>
      </w:r>
      <w:r w:rsidR="00405AC7" w:rsidRPr="001A3E78">
        <w:rPr>
          <w:sz w:val="30"/>
          <w:szCs w:val="30"/>
        </w:rPr>
        <w:t>у</w:t>
      </w:r>
      <w:r w:rsidR="00405AC7" w:rsidRPr="001A3E78">
        <w:rPr>
          <w:sz w:val="30"/>
          <w:szCs w:val="30"/>
        </w:rPr>
        <w:t>ществления действий, представление или осуществление которых не предусмотрено</w:t>
      </w:r>
      <w:r w:rsidR="00405AC7" w:rsidRPr="003509E5">
        <w:rPr>
          <w:sz w:val="30"/>
          <w:szCs w:val="30"/>
        </w:rPr>
        <w:t xml:space="preserve"> </w:t>
      </w:r>
      <w:r w:rsidRPr="003509E5">
        <w:rPr>
          <w:sz w:val="30"/>
          <w:szCs w:val="30"/>
        </w:rPr>
        <w:t>нормативными правовыми актами Российской Федер</w:t>
      </w:r>
      <w:r w:rsidRPr="003509E5">
        <w:rPr>
          <w:sz w:val="30"/>
          <w:szCs w:val="30"/>
        </w:rPr>
        <w:t>а</w:t>
      </w:r>
      <w:r w:rsidRPr="003509E5">
        <w:rPr>
          <w:sz w:val="30"/>
          <w:szCs w:val="30"/>
        </w:rPr>
        <w:t>ции, нормативными правовыми актами субъектов Российской Федер</w:t>
      </w:r>
      <w:r w:rsidRPr="003509E5">
        <w:rPr>
          <w:sz w:val="30"/>
          <w:szCs w:val="30"/>
        </w:rPr>
        <w:t>а</w:t>
      </w:r>
      <w:r w:rsidRPr="003509E5">
        <w:rPr>
          <w:sz w:val="30"/>
          <w:szCs w:val="30"/>
        </w:rPr>
        <w:lastRenderedPageBreak/>
        <w:t>ции, муниципальными правовыми актами для предоставления муниц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пальной услуги;</w:t>
      </w:r>
    </w:p>
    <w:p w14:paraId="60078978" w14:textId="77777777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4) отказ в приеме у заявителя документов, пред</w:t>
      </w:r>
      <w:r w:rsidR="00E37A2B">
        <w:rPr>
          <w:sz w:val="30"/>
          <w:szCs w:val="30"/>
        </w:rPr>
        <w:t>о</w:t>
      </w:r>
      <w:r w:rsidRPr="003509E5">
        <w:rPr>
          <w:sz w:val="30"/>
          <w:szCs w:val="30"/>
        </w:rPr>
        <w:t>ставление кот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 xml:space="preserve">рых предусмотрено нормативными правовыми актами Российской </w:t>
      </w:r>
      <w:r w:rsidR="00E37A2B">
        <w:rPr>
          <w:sz w:val="30"/>
          <w:szCs w:val="30"/>
        </w:rPr>
        <w:t xml:space="preserve">              </w:t>
      </w:r>
      <w:r w:rsidRPr="003509E5">
        <w:rPr>
          <w:sz w:val="30"/>
          <w:szCs w:val="30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60078979" w14:textId="3D72F019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3509E5">
        <w:rPr>
          <w:sz w:val="30"/>
          <w:szCs w:val="30"/>
        </w:rPr>
        <w:t>т</w:t>
      </w:r>
      <w:r w:rsidRPr="003509E5">
        <w:rPr>
          <w:sz w:val="30"/>
          <w:szCs w:val="30"/>
        </w:rPr>
        <w:t xml:space="preserve">ветствии с ними иными нормативными правовыми актами Российской Федерации, </w:t>
      </w:r>
      <w:r w:rsidR="00045B2F" w:rsidRPr="00045B2F">
        <w:rPr>
          <w:sz w:val="30"/>
          <w:szCs w:val="30"/>
        </w:rPr>
        <w:t xml:space="preserve">законами и иными </w:t>
      </w:r>
      <w:r w:rsidRPr="003509E5">
        <w:rPr>
          <w:sz w:val="30"/>
          <w:szCs w:val="30"/>
        </w:rPr>
        <w:t>нормативными правовыми актами суб</w:t>
      </w:r>
      <w:r w:rsidRPr="003509E5">
        <w:rPr>
          <w:sz w:val="30"/>
          <w:szCs w:val="30"/>
        </w:rPr>
        <w:t>ъ</w:t>
      </w:r>
      <w:r w:rsidRPr="003509E5">
        <w:rPr>
          <w:sz w:val="30"/>
          <w:szCs w:val="30"/>
        </w:rPr>
        <w:t>ектов Российской Федерации, муниципальными правовыми актами</w:t>
      </w:r>
      <w:r w:rsidR="009C29BD">
        <w:rPr>
          <w:sz w:val="30"/>
          <w:szCs w:val="30"/>
        </w:rPr>
        <w:t xml:space="preserve">. </w:t>
      </w:r>
      <w:r w:rsidR="009C29BD" w:rsidRPr="00B36A28">
        <w:rPr>
          <w:sz w:val="30"/>
          <w:szCs w:val="30"/>
        </w:rPr>
        <w:t>В указанном случае досудебное (внесудебное) обжалование заявителем решений и действий (бездействия) многофункционального центра во</w:t>
      </w:r>
      <w:r w:rsidR="009C29BD" w:rsidRPr="00B36A28">
        <w:rPr>
          <w:sz w:val="30"/>
          <w:szCs w:val="30"/>
        </w:rPr>
        <w:t>з</w:t>
      </w:r>
      <w:r w:rsidR="009C29BD" w:rsidRPr="00B36A28">
        <w:rPr>
          <w:sz w:val="30"/>
          <w:szCs w:val="30"/>
        </w:rPr>
        <w:t>можно в случае, если на многофункциональный центр, решения и де</w:t>
      </w:r>
      <w:r w:rsidR="009C29BD" w:rsidRPr="00B36A28">
        <w:rPr>
          <w:sz w:val="30"/>
          <w:szCs w:val="30"/>
        </w:rPr>
        <w:t>й</w:t>
      </w:r>
      <w:r w:rsidR="009C29BD" w:rsidRPr="00B36A28">
        <w:rPr>
          <w:sz w:val="30"/>
          <w:szCs w:val="30"/>
        </w:rPr>
        <w:t xml:space="preserve">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="009C29BD" w:rsidRPr="00B36A28">
          <w:rPr>
            <w:rStyle w:val="a3"/>
            <w:color w:val="auto"/>
            <w:sz w:val="30"/>
            <w:szCs w:val="30"/>
            <w:u w:val="none"/>
          </w:rPr>
          <w:t>частью 1.3 статьи 16</w:t>
        </w:r>
      </w:hyperlink>
      <w:r w:rsidR="009C29BD" w:rsidRPr="00B36A28">
        <w:rPr>
          <w:sz w:val="30"/>
          <w:szCs w:val="30"/>
        </w:rPr>
        <w:t xml:space="preserve"> Закона;</w:t>
      </w:r>
    </w:p>
    <w:p w14:paraId="6007897A" w14:textId="2DE63FD7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6) </w:t>
      </w:r>
      <w:r w:rsidR="009C29BD">
        <w:rPr>
          <w:sz w:val="30"/>
          <w:szCs w:val="30"/>
        </w:rPr>
        <w:t>за</w:t>
      </w:r>
      <w:r w:rsidRPr="003509E5">
        <w:rPr>
          <w:sz w:val="30"/>
          <w:szCs w:val="30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007897B" w14:textId="75F746AB" w:rsidR="00C87DD5" w:rsidRPr="00045B2F" w:rsidRDefault="009C29BD" w:rsidP="003509E5">
      <w:pPr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7) отказ органа, предоставляющего муниципальную услугу, дол</w:t>
      </w:r>
      <w:r w:rsidRPr="00B36A28">
        <w:rPr>
          <w:sz w:val="30"/>
          <w:szCs w:val="30"/>
        </w:rPr>
        <w:t>ж</w:t>
      </w:r>
      <w:r w:rsidRPr="00B36A28">
        <w:rPr>
          <w:sz w:val="30"/>
          <w:szCs w:val="30"/>
        </w:rPr>
        <w:t>ностного лица органа, предоставляющего муниципальную услугу, мн</w:t>
      </w:r>
      <w:r w:rsidRPr="00B36A28">
        <w:rPr>
          <w:sz w:val="30"/>
          <w:szCs w:val="30"/>
        </w:rPr>
        <w:t>о</w:t>
      </w:r>
      <w:r w:rsidRPr="00B36A28">
        <w:rPr>
          <w:sz w:val="30"/>
          <w:szCs w:val="30"/>
        </w:rPr>
        <w:t>гофункционального центра, работника многофункционального це</w:t>
      </w:r>
      <w:r w:rsidRPr="00B36A28">
        <w:rPr>
          <w:sz w:val="30"/>
          <w:szCs w:val="30"/>
        </w:rPr>
        <w:t>н</w:t>
      </w:r>
      <w:r w:rsidRPr="00B36A28">
        <w:rPr>
          <w:sz w:val="30"/>
          <w:szCs w:val="30"/>
        </w:rPr>
        <w:t>тра, организаций,</w:t>
      </w:r>
      <w:r>
        <w:rPr>
          <w:sz w:val="30"/>
          <w:szCs w:val="30"/>
        </w:rPr>
        <w:t xml:space="preserve"> </w:t>
      </w:r>
      <w:r w:rsidRPr="00B36A28">
        <w:rPr>
          <w:sz w:val="30"/>
          <w:szCs w:val="30"/>
        </w:rPr>
        <w:t xml:space="preserve">предусмотренных </w:t>
      </w:r>
      <w:hyperlink r:id="rId16" w:history="1">
        <w:r w:rsidRPr="00B36A28">
          <w:rPr>
            <w:rStyle w:val="a3"/>
            <w:color w:val="auto"/>
            <w:sz w:val="30"/>
            <w:szCs w:val="30"/>
            <w:u w:val="none"/>
          </w:rPr>
          <w:t>частью 1.1 статьи 16</w:t>
        </w:r>
      </w:hyperlink>
      <w:r w:rsidRPr="00B36A28">
        <w:rPr>
          <w:sz w:val="30"/>
          <w:szCs w:val="30"/>
        </w:rPr>
        <w:t xml:space="preserve"> Закона, или</w:t>
      </w:r>
      <w:r>
        <w:rPr>
          <w:sz w:val="30"/>
          <w:szCs w:val="30"/>
        </w:rPr>
        <w:t xml:space="preserve">  </w:t>
      </w:r>
      <w:r w:rsidRPr="00B36A28">
        <w:rPr>
          <w:sz w:val="30"/>
          <w:szCs w:val="30"/>
        </w:rPr>
        <w:t xml:space="preserve"> их работников в исправлении допущенных опечаток и ошибок в выда</w:t>
      </w:r>
      <w:r w:rsidRPr="00B36A28">
        <w:rPr>
          <w:sz w:val="30"/>
          <w:szCs w:val="30"/>
        </w:rPr>
        <w:t>н</w:t>
      </w:r>
      <w:r w:rsidRPr="00B36A28">
        <w:rPr>
          <w:sz w:val="30"/>
          <w:szCs w:val="30"/>
        </w:rPr>
        <w:t>ных в результате предоставления муниципальной услуги документах либо нарушение установленного срока внесения таких исправлений. В ук</w:t>
      </w:r>
      <w:r w:rsidRPr="00B36A28">
        <w:rPr>
          <w:sz w:val="30"/>
          <w:szCs w:val="30"/>
        </w:rPr>
        <w:t>а</w:t>
      </w:r>
      <w:r w:rsidRPr="00B36A28">
        <w:rPr>
          <w:sz w:val="30"/>
          <w:szCs w:val="30"/>
        </w:rPr>
        <w:t>занном случае досудебное (внесудебное) обжалование заявителем р</w:t>
      </w:r>
      <w:r w:rsidRPr="00B36A28">
        <w:rPr>
          <w:sz w:val="30"/>
          <w:szCs w:val="30"/>
        </w:rPr>
        <w:t>е</w:t>
      </w:r>
      <w:r w:rsidRPr="00B36A28">
        <w:rPr>
          <w:sz w:val="30"/>
          <w:szCs w:val="30"/>
        </w:rPr>
        <w:t xml:space="preserve">шений и действий (бездействия) многофункционального центра, </w:t>
      </w:r>
      <w:r>
        <w:rPr>
          <w:sz w:val="30"/>
          <w:szCs w:val="30"/>
        </w:rPr>
        <w:t xml:space="preserve">           </w:t>
      </w:r>
      <w:r w:rsidRPr="00B36A28">
        <w:rPr>
          <w:sz w:val="30"/>
          <w:szCs w:val="30"/>
        </w:rPr>
        <w:t xml:space="preserve">работника многофункционального центра возможно в случае, если </w:t>
      </w:r>
      <w:r>
        <w:rPr>
          <w:sz w:val="30"/>
          <w:szCs w:val="30"/>
        </w:rPr>
        <w:t xml:space="preserve">             </w:t>
      </w:r>
      <w:r w:rsidRPr="00B36A28">
        <w:rPr>
          <w:sz w:val="30"/>
          <w:szCs w:val="30"/>
        </w:rPr>
        <w:t>на многофункциональный центр, решения и действия (бездействие)</w:t>
      </w:r>
      <w:r>
        <w:rPr>
          <w:sz w:val="30"/>
          <w:szCs w:val="30"/>
        </w:rPr>
        <w:t xml:space="preserve">          </w:t>
      </w:r>
      <w:r w:rsidRPr="00B36A28">
        <w:rPr>
          <w:sz w:val="30"/>
          <w:szCs w:val="30"/>
        </w:rPr>
        <w:t xml:space="preserve"> которого обжалуются, возложена функция по предоставлению муниц</w:t>
      </w:r>
      <w:r w:rsidRPr="00B36A28">
        <w:rPr>
          <w:sz w:val="30"/>
          <w:szCs w:val="30"/>
        </w:rPr>
        <w:t>и</w:t>
      </w:r>
      <w:r w:rsidRPr="00B36A28">
        <w:rPr>
          <w:sz w:val="30"/>
          <w:szCs w:val="30"/>
        </w:rPr>
        <w:t xml:space="preserve">пальной услуги в полном объеме в порядке, определенном </w:t>
      </w:r>
      <w:hyperlink r:id="rId17" w:history="1">
        <w:r w:rsidRPr="00B36A28">
          <w:rPr>
            <w:rStyle w:val="a3"/>
            <w:color w:val="auto"/>
            <w:sz w:val="30"/>
            <w:szCs w:val="30"/>
            <w:u w:val="none"/>
          </w:rPr>
          <w:t>частью 1.3 статьи 16</w:t>
        </w:r>
      </w:hyperlink>
      <w:r w:rsidRPr="00B36A28">
        <w:rPr>
          <w:sz w:val="30"/>
          <w:szCs w:val="30"/>
        </w:rPr>
        <w:t xml:space="preserve"> Закона;</w:t>
      </w:r>
    </w:p>
    <w:p w14:paraId="4A40FD0E" w14:textId="77777777" w:rsidR="00045B2F" w:rsidRPr="00045B2F" w:rsidRDefault="00045B2F" w:rsidP="00045B2F">
      <w:pPr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8) нарушение срока или порядка выдачи документов по результ</w:t>
      </w:r>
      <w:r w:rsidRPr="00045B2F">
        <w:rPr>
          <w:sz w:val="30"/>
          <w:szCs w:val="30"/>
        </w:rPr>
        <w:t>а</w:t>
      </w:r>
      <w:r w:rsidRPr="00045B2F">
        <w:rPr>
          <w:sz w:val="30"/>
          <w:szCs w:val="30"/>
        </w:rPr>
        <w:t>там предоставления муниципальной услуги;</w:t>
      </w:r>
    </w:p>
    <w:p w14:paraId="62855A15" w14:textId="4D7B0089" w:rsidR="00045B2F" w:rsidRDefault="00045B2F" w:rsidP="00045B2F">
      <w:pPr>
        <w:ind w:firstLine="709"/>
        <w:jc w:val="both"/>
        <w:rPr>
          <w:sz w:val="30"/>
          <w:szCs w:val="30"/>
        </w:rPr>
      </w:pPr>
      <w:r w:rsidRPr="00045B2F">
        <w:rPr>
          <w:sz w:val="30"/>
          <w:szCs w:val="3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045B2F">
        <w:rPr>
          <w:sz w:val="30"/>
          <w:szCs w:val="30"/>
        </w:rPr>
        <w:t>а</w:t>
      </w:r>
      <w:r w:rsidRPr="00045B2F">
        <w:rPr>
          <w:sz w:val="30"/>
          <w:szCs w:val="30"/>
        </w:rPr>
        <w:lastRenderedPageBreak/>
        <w:t xml:space="preserve">вовыми актами субъектов Российской Федерации, </w:t>
      </w:r>
      <w:r w:rsidR="009C29BD">
        <w:rPr>
          <w:sz w:val="30"/>
          <w:szCs w:val="30"/>
        </w:rPr>
        <w:t xml:space="preserve">муниципальными правовыми актами. </w:t>
      </w:r>
      <w:r w:rsidR="009C29BD" w:rsidRPr="00B36A28">
        <w:rPr>
          <w:sz w:val="30"/>
          <w:szCs w:val="30"/>
        </w:rPr>
        <w:t>В указанном случае досудебное (внесудебное) о</w:t>
      </w:r>
      <w:r w:rsidR="009C29BD" w:rsidRPr="00B36A28">
        <w:rPr>
          <w:sz w:val="30"/>
          <w:szCs w:val="30"/>
        </w:rPr>
        <w:t>б</w:t>
      </w:r>
      <w:r w:rsidR="009C29BD" w:rsidRPr="00B36A28">
        <w:rPr>
          <w:sz w:val="30"/>
          <w:szCs w:val="30"/>
        </w:rPr>
        <w:t>жалование</w:t>
      </w:r>
      <w:r w:rsidR="009C29BD">
        <w:rPr>
          <w:sz w:val="30"/>
          <w:szCs w:val="30"/>
        </w:rPr>
        <w:t xml:space="preserve"> </w:t>
      </w:r>
      <w:r w:rsidR="009C29BD" w:rsidRPr="00B36A28">
        <w:rPr>
          <w:sz w:val="30"/>
          <w:szCs w:val="30"/>
        </w:rPr>
        <w:t>заявителем решений и действий (бездействия) многофун</w:t>
      </w:r>
      <w:r w:rsidR="009C29BD" w:rsidRPr="00B36A28">
        <w:rPr>
          <w:sz w:val="30"/>
          <w:szCs w:val="30"/>
        </w:rPr>
        <w:t>к</w:t>
      </w:r>
      <w:r w:rsidR="009C29BD" w:rsidRPr="00B36A28">
        <w:rPr>
          <w:sz w:val="30"/>
          <w:szCs w:val="30"/>
        </w:rPr>
        <w:t>ционального центра возможно в случае, если на многофункциональный центр, решения и действия (бездействие) которого обжалуются, возл</w:t>
      </w:r>
      <w:r w:rsidR="009C29BD" w:rsidRPr="00B36A28">
        <w:rPr>
          <w:sz w:val="30"/>
          <w:szCs w:val="30"/>
        </w:rPr>
        <w:t>о</w:t>
      </w:r>
      <w:r w:rsidR="009C29BD" w:rsidRPr="00B36A28">
        <w:rPr>
          <w:sz w:val="30"/>
          <w:szCs w:val="30"/>
        </w:rPr>
        <w:t xml:space="preserve">жена функция по предоставлению муниципальной услуги в полном объеме в порядке, определенном </w:t>
      </w:r>
      <w:hyperlink r:id="rId18" w:history="1">
        <w:r w:rsidR="009C29BD" w:rsidRPr="00B36A28">
          <w:rPr>
            <w:rStyle w:val="a3"/>
            <w:color w:val="auto"/>
            <w:sz w:val="30"/>
            <w:szCs w:val="30"/>
            <w:u w:val="none"/>
          </w:rPr>
          <w:t>частью 1.3 статьи 16</w:t>
        </w:r>
      </w:hyperlink>
      <w:r w:rsidR="009C29BD" w:rsidRPr="00B36A28">
        <w:rPr>
          <w:sz w:val="30"/>
          <w:szCs w:val="30"/>
        </w:rPr>
        <w:t xml:space="preserve"> Закона;</w:t>
      </w:r>
    </w:p>
    <w:p w14:paraId="51224BF0" w14:textId="787878AF" w:rsidR="00C704BC" w:rsidRPr="003509E5" w:rsidRDefault="00C704BC" w:rsidP="00045B2F">
      <w:pPr>
        <w:ind w:firstLine="709"/>
        <w:jc w:val="both"/>
        <w:rPr>
          <w:sz w:val="30"/>
          <w:szCs w:val="30"/>
        </w:rPr>
      </w:pPr>
      <w:r w:rsidRPr="001A3E78">
        <w:rPr>
          <w:sz w:val="30"/>
          <w:szCs w:val="30"/>
        </w:rPr>
        <w:t>10) требование у заявителя при предоставлении муниципальной услуги д</w:t>
      </w:r>
      <w:r w:rsidR="009C29BD">
        <w:rPr>
          <w:sz w:val="30"/>
          <w:szCs w:val="30"/>
        </w:rPr>
        <w:t>окументов или информации,</w:t>
      </w:r>
      <w:r>
        <w:rPr>
          <w:sz w:val="30"/>
          <w:szCs w:val="30"/>
        </w:rPr>
        <w:t xml:space="preserve"> </w:t>
      </w:r>
      <w:r w:rsidRPr="001A3E78">
        <w:rPr>
          <w:sz w:val="30"/>
          <w:szCs w:val="30"/>
        </w:rPr>
        <w:t>отсутствие и (или) недостове</w:t>
      </w:r>
      <w:r w:rsidRPr="001A3E78">
        <w:rPr>
          <w:sz w:val="30"/>
          <w:szCs w:val="30"/>
        </w:rPr>
        <w:t>р</w:t>
      </w:r>
      <w:r>
        <w:rPr>
          <w:sz w:val="30"/>
          <w:szCs w:val="30"/>
        </w:rPr>
        <w:t>ность которых не указывало</w:t>
      </w:r>
      <w:r w:rsidRPr="001A3E78">
        <w:rPr>
          <w:sz w:val="30"/>
          <w:szCs w:val="30"/>
        </w:rPr>
        <w:t>сь при первоначальном отказе в приеме д</w:t>
      </w:r>
      <w:r w:rsidRPr="001A3E78">
        <w:rPr>
          <w:sz w:val="30"/>
          <w:szCs w:val="30"/>
        </w:rPr>
        <w:t>о</w:t>
      </w:r>
      <w:r w:rsidRPr="001A3E78">
        <w:rPr>
          <w:sz w:val="30"/>
          <w:szCs w:val="30"/>
        </w:rPr>
        <w:t>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1A3E78">
        <w:rPr>
          <w:sz w:val="30"/>
          <w:szCs w:val="30"/>
        </w:rPr>
        <w:t>а</w:t>
      </w:r>
      <w:r w:rsidRPr="001A3E78">
        <w:rPr>
          <w:sz w:val="30"/>
          <w:szCs w:val="30"/>
        </w:rPr>
        <w:t>ев, предусмотренных пунктом 4 части 1 статьи 7 Закона. В указанном случае досудебное (внесудебное) обжалование заявителем решений</w:t>
      </w:r>
      <w:r>
        <w:rPr>
          <w:sz w:val="30"/>
          <w:szCs w:val="30"/>
        </w:rPr>
        <w:t xml:space="preserve">                    </w:t>
      </w:r>
      <w:r w:rsidRPr="001A3E78">
        <w:rPr>
          <w:sz w:val="30"/>
          <w:szCs w:val="30"/>
        </w:rPr>
        <w:t xml:space="preserve"> и действий (бездействия) многофункционального центра, возможно </w:t>
      </w:r>
      <w:r>
        <w:rPr>
          <w:sz w:val="30"/>
          <w:szCs w:val="30"/>
        </w:rPr>
        <w:t xml:space="preserve">                </w:t>
      </w:r>
      <w:r w:rsidRPr="001A3E78">
        <w:rPr>
          <w:sz w:val="30"/>
          <w:szCs w:val="30"/>
        </w:rPr>
        <w:t>в случае, если на многофункциональный центр, решения и действия (бездействия) которого обжалуются, возложена функция по предоста</w:t>
      </w:r>
      <w:r w:rsidRPr="001A3E78">
        <w:rPr>
          <w:sz w:val="30"/>
          <w:szCs w:val="30"/>
        </w:rPr>
        <w:t>в</w:t>
      </w:r>
      <w:r w:rsidRPr="001A3E78">
        <w:rPr>
          <w:sz w:val="30"/>
          <w:szCs w:val="30"/>
        </w:rPr>
        <w:t>лению муниципальной услуги в полном объеме в порядке, определе</w:t>
      </w:r>
      <w:r w:rsidRPr="001A3E78">
        <w:rPr>
          <w:sz w:val="30"/>
          <w:szCs w:val="30"/>
        </w:rPr>
        <w:t>н</w:t>
      </w:r>
      <w:r w:rsidRPr="001A3E78">
        <w:rPr>
          <w:sz w:val="30"/>
          <w:szCs w:val="30"/>
        </w:rPr>
        <w:t>но</w:t>
      </w:r>
      <w:r>
        <w:rPr>
          <w:sz w:val="30"/>
          <w:szCs w:val="30"/>
        </w:rPr>
        <w:t>м частью 1.3 статьи 16 Закона.</w:t>
      </w:r>
    </w:p>
    <w:p w14:paraId="6007897C" w14:textId="393ABFA8" w:rsidR="00C87DD5" w:rsidRPr="003509E5" w:rsidRDefault="009C29BD" w:rsidP="003509E5">
      <w:pPr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33. Жалоба должна содержать:</w:t>
      </w:r>
    </w:p>
    <w:p w14:paraId="6007897D" w14:textId="0DCACBCF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1) наименование органа, предоставляющего муниципальную усл</w:t>
      </w:r>
      <w:r w:rsidRPr="003509E5">
        <w:rPr>
          <w:sz w:val="30"/>
          <w:szCs w:val="30"/>
        </w:rPr>
        <w:t>у</w:t>
      </w:r>
      <w:r w:rsidRPr="003509E5">
        <w:rPr>
          <w:sz w:val="30"/>
          <w:szCs w:val="30"/>
        </w:rPr>
        <w:t xml:space="preserve">гу, должностного лица органа, предоставляющего муниципальную услугу, либо муниципального служащего, </w:t>
      </w:r>
      <w:r w:rsidR="00045B2F" w:rsidRPr="00045B2F">
        <w:rPr>
          <w:sz w:val="30"/>
          <w:szCs w:val="30"/>
        </w:rPr>
        <w:t>МФЦ, его руководителя и (или) работника, организац</w:t>
      </w:r>
      <w:r w:rsidR="00045B2F">
        <w:rPr>
          <w:sz w:val="30"/>
          <w:szCs w:val="30"/>
        </w:rPr>
        <w:t>ий, предусмотрен</w:t>
      </w:r>
      <w:r w:rsidR="00045B2F" w:rsidRPr="00045B2F">
        <w:rPr>
          <w:sz w:val="30"/>
          <w:szCs w:val="30"/>
        </w:rPr>
        <w:t>ных частью 1.1 статьи 16 Закона,</w:t>
      </w:r>
      <w:r w:rsidR="00045B2F">
        <w:rPr>
          <w:sz w:val="30"/>
          <w:szCs w:val="30"/>
        </w:rPr>
        <w:t xml:space="preserve"> их руководителей и (или) работ</w:t>
      </w:r>
      <w:r w:rsidR="00045B2F" w:rsidRPr="00045B2F">
        <w:rPr>
          <w:sz w:val="30"/>
          <w:szCs w:val="30"/>
        </w:rPr>
        <w:t xml:space="preserve">ников </w:t>
      </w:r>
      <w:r w:rsidRPr="003509E5">
        <w:rPr>
          <w:sz w:val="30"/>
          <w:szCs w:val="30"/>
        </w:rPr>
        <w:t>решения и действия (бе</w:t>
      </w:r>
      <w:r w:rsidRPr="003509E5">
        <w:rPr>
          <w:sz w:val="30"/>
          <w:szCs w:val="30"/>
        </w:rPr>
        <w:t>з</w:t>
      </w:r>
      <w:r w:rsidRPr="003509E5">
        <w:rPr>
          <w:sz w:val="30"/>
          <w:szCs w:val="30"/>
        </w:rPr>
        <w:t>действие) которых обжалуются;</w:t>
      </w:r>
    </w:p>
    <w:p w14:paraId="6007897E" w14:textId="77777777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2) фамилию, имя, отчество (последнее – при наличии), сведения о месте жительства заявителя – физического лица либо наименование, сведения о мест</w:t>
      </w:r>
      <w:r w:rsidR="00E37A2B">
        <w:rPr>
          <w:sz w:val="30"/>
          <w:szCs w:val="30"/>
        </w:rPr>
        <w:t>о</w:t>
      </w:r>
      <w:r w:rsidRPr="003509E5">
        <w:rPr>
          <w:sz w:val="30"/>
          <w:szCs w:val="30"/>
        </w:rPr>
        <w:t>нахождени</w:t>
      </w:r>
      <w:r w:rsidR="00E37A2B">
        <w:rPr>
          <w:sz w:val="30"/>
          <w:szCs w:val="30"/>
        </w:rPr>
        <w:t>и</w:t>
      </w:r>
      <w:r w:rsidRPr="003509E5">
        <w:rPr>
          <w:sz w:val="30"/>
          <w:szCs w:val="30"/>
        </w:rPr>
        <w:t xml:space="preserve"> заявителя – юридического лица, а также номер (номера) контактного телефона, адрес (адреса) электронной п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чты (при наличии) и почтовый адрес, по которым должен быть напра</w:t>
      </w:r>
      <w:r w:rsidRPr="003509E5">
        <w:rPr>
          <w:sz w:val="30"/>
          <w:szCs w:val="30"/>
        </w:rPr>
        <w:t>в</w:t>
      </w:r>
      <w:r w:rsidRPr="003509E5">
        <w:rPr>
          <w:sz w:val="30"/>
          <w:szCs w:val="30"/>
        </w:rPr>
        <w:t>лен ответ заявителю;</w:t>
      </w:r>
    </w:p>
    <w:p w14:paraId="6007897F" w14:textId="104A0E57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3509E5">
        <w:rPr>
          <w:sz w:val="30"/>
          <w:szCs w:val="30"/>
        </w:rPr>
        <w:t>ь</w:t>
      </w:r>
      <w:r w:rsidRPr="003509E5">
        <w:rPr>
          <w:sz w:val="30"/>
          <w:szCs w:val="30"/>
        </w:rPr>
        <w:t>ного служащего</w:t>
      </w:r>
      <w:r w:rsidR="00045B2F" w:rsidRPr="00045B2F">
        <w:t xml:space="preserve"> </w:t>
      </w:r>
      <w:r w:rsidR="00045B2F" w:rsidRPr="00045B2F">
        <w:rPr>
          <w:sz w:val="30"/>
          <w:szCs w:val="30"/>
        </w:rPr>
        <w:t>МФЦ, работника МФЦ, организаций, предусмотренных частью 1.1 статьи 16 Закона, их работников</w:t>
      </w:r>
      <w:r w:rsidRPr="003509E5">
        <w:rPr>
          <w:sz w:val="30"/>
          <w:szCs w:val="30"/>
        </w:rPr>
        <w:t>;</w:t>
      </w:r>
    </w:p>
    <w:p w14:paraId="60078980" w14:textId="0A63CF49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4) доводы, на основании которых заявитель не согласен с решен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ем и действием (бездействием) органа, предоставляющего муниципал</w:t>
      </w:r>
      <w:r w:rsidRPr="003509E5">
        <w:rPr>
          <w:sz w:val="30"/>
          <w:szCs w:val="30"/>
        </w:rPr>
        <w:t>ь</w:t>
      </w:r>
      <w:r w:rsidRPr="003509E5">
        <w:rPr>
          <w:sz w:val="30"/>
          <w:szCs w:val="30"/>
        </w:rPr>
        <w:t>ную услугу, должностного лица органа, предоставляющего муниц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пальную услугу, либо муниципального служащего</w:t>
      </w:r>
      <w:r w:rsidR="00045B2F" w:rsidRPr="00045B2F">
        <w:rPr>
          <w:sz w:val="30"/>
          <w:szCs w:val="30"/>
        </w:rPr>
        <w:t xml:space="preserve">, МФЦ, работника МФЦ, организаций, предусмотренных частью 1.1 статьи 16 Закона, их </w:t>
      </w:r>
      <w:r w:rsidR="00045B2F" w:rsidRPr="00045B2F">
        <w:rPr>
          <w:sz w:val="30"/>
          <w:szCs w:val="30"/>
        </w:rPr>
        <w:lastRenderedPageBreak/>
        <w:t>работников</w:t>
      </w:r>
      <w:r w:rsidRPr="003509E5">
        <w:rPr>
          <w:sz w:val="30"/>
          <w:szCs w:val="30"/>
        </w:rPr>
        <w:t>. Заявителем могут быть предоставлены документы (при наличии), подтверждающие доводы заявителя, либо их копии.</w:t>
      </w:r>
    </w:p>
    <w:p w14:paraId="60078981" w14:textId="77777777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</w:t>
      </w:r>
      <w:r w:rsidR="00E37A2B">
        <w:rPr>
          <w:sz w:val="30"/>
          <w:szCs w:val="30"/>
        </w:rPr>
        <w:t>4</w:t>
      </w:r>
      <w:r w:rsidRPr="003509E5">
        <w:rPr>
          <w:sz w:val="30"/>
          <w:szCs w:val="30"/>
        </w:rPr>
        <w:t>. Заявитель имеет право на получение информации и докуме</w:t>
      </w:r>
      <w:r w:rsidRPr="003509E5">
        <w:rPr>
          <w:sz w:val="30"/>
          <w:szCs w:val="30"/>
        </w:rPr>
        <w:t>н</w:t>
      </w:r>
      <w:r w:rsidRPr="003509E5">
        <w:rPr>
          <w:sz w:val="30"/>
          <w:szCs w:val="30"/>
        </w:rPr>
        <w:t>тов, необходимых для обоснования и рассмотрения жалобы.</w:t>
      </w:r>
    </w:p>
    <w:p w14:paraId="60078982" w14:textId="724F2DD0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</w:t>
      </w:r>
      <w:r w:rsidR="00E37A2B">
        <w:rPr>
          <w:sz w:val="30"/>
          <w:szCs w:val="30"/>
        </w:rPr>
        <w:t>5</w:t>
      </w:r>
      <w:r w:rsidRPr="003509E5">
        <w:rPr>
          <w:sz w:val="30"/>
          <w:szCs w:val="30"/>
        </w:rPr>
        <w:t xml:space="preserve">. </w:t>
      </w:r>
      <w:r w:rsidR="009C29BD" w:rsidRPr="009C29BD">
        <w:rPr>
          <w:i/>
          <w:sz w:val="30"/>
          <w:szCs w:val="30"/>
        </w:rPr>
        <w:t>Утратил силу</w:t>
      </w:r>
      <w:r w:rsidRPr="003509E5">
        <w:rPr>
          <w:sz w:val="30"/>
          <w:szCs w:val="30"/>
        </w:rPr>
        <w:t>.</w:t>
      </w:r>
    </w:p>
    <w:p w14:paraId="60078983" w14:textId="629D7361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</w:t>
      </w:r>
      <w:r w:rsidR="00E37A2B">
        <w:rPr>
          <w:sz w:val="30"/>
          <w:szCs w:val="30"/>
        </w:rPr>
        <w:t>6</w:t>
      </w:r>
      <w:r w:rsidRPr="003509E5">
        <w:rPr>
          <w:sz w:val="30"/>
          <w:szCs w:val="30"/>
        </w:rPr>
        <w:t>. Жалоба подлежит рассмотрению в течение 15 рабочих дней с даты ее регистрации.</w:t>
      </w:r>
    </w:p>
    <w:p w14:paraId="60078984" w14:textId="77777777" w:rsidR="00C87DD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 xml:space="preserve">В случае обжалования отказа в приеме документов у </w:t>
      </w:r>
      <w:r w:rsidR="00E37A2B">
        <w:rPr>
          <w:sz w:val="30"/>
          <w:szCs w:val="30"/>
        </w:rPr>
        <w:t>з</w:t>
      </w:r>
      <w:r w:rsidRPr="003509E5">
        <w:rPr>
          <w:sz w:val="30"/>
          <w:szCs w:val="30"/>
        </w:rPr>
        <w:t>аявителя л</w:t>
      </w:r>
      <w:r w:rsidRPr="003509E5">
        <w:rPr>
          <w:sz w:val="30"/>
          <w:szCs w:val="30"/>
        </w:rPr>
        <w:t>и</w:t>
      </w:r>
      <w:r w:rsidRPr="003509E5">
        <w:rPr>
          <w:sz w:val="30"/>
          <w:szCs w:val="30"/>
        </w:rPr>
        <w:t>бо в исправлении допущенных опечаток и ошибок или в случае обжал</w:t>
      </w:r>
      <w:r w:rsidRPr="003509E5">
        <w:rPr>
          <w:sz w:val="30"/>
          <w:szCs w:val="30"/>
        </w:rPr>
        <w:t>о</w:t>
      </w:r>
      <w:r w:rsidRPr="003509E5">
        <w:rPr>
          <w:sz w:val="30"/>
          <w:szCs w:val="30"/>
        </w:rPr>
        <w:t>вания нарушения установленного срока внесения таких исправлений жалоба подлежит рассмотрению в течение 5 рабочих дней со дня ее р</w:t>
      </w:r>
      <w:r w:rsidRPr="003509E5">
        <w:rPr>
          <w:sz w:val="30"/>
          <w:szCs w:val="30"/>
        </w:rPr>
        <w:t>е</w:t>
      </w:r>
      <w:r w:rsidRPr="003509E5">
        <w:rPr>
          <w:sz w:val="30"/>
          <w:szCs w:val="30"/>
        </w:rPr>
        <w:t>гистрации.</w:t>
      </w:r>
    </w:p>
    <w:p w14:paraId="0F3448F3" w14:textId="77777777" w:rsidR="009C29BD" w:rsidRPr="00B36A28" w:rsidRDefault="009C29BD" w:rsidP="009C29BD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36.1</w:t>
      </w:r>
      <w:r>
        <w:rPr>
          <w:sz w:val="30"/>
          <w:szCs w:val="30"/>
        </w:rPr>
        <w:t>.</w:t>
      </w:r>
      <w:r w:rsidRPr="00B36A28">
        <w:rPr>
          <w:sz w:val="30"/>
          <w:szCs w:val="30"/>
        </w:rPr>
        <w:t xml:space="preserve"> Должностное лицо или орган, уполномоченные на рассмо</w:t>
      </w:r>
      <w:r w:rsidRPr="00B36A28">
        <w:rPr>
          <w:sz w:val="30"/>
          <w:szCs w:val="30"/>
        </w:rPr>
        <w:t>т</w:t>
      </w:r>
      <w:r w:rsidRPr="00B36A28">
        <w:rPr>
          <w:sz w:val="30"/>
          <w:szCs w:val="30"/>
        </w:rPr>
        <w:t>рение жалобы, оставляют жалобу без ответа в следующих случаях:</w:t>
      </w:r>
    </w:p>
    <w:p w14:paraId="63DF3917" w14:textId="77777777" w:rsidR="009C29BD" w:rsidRPr="00B36A28" w:rsidRDefault="009C29BD" w:rsidP="009C29BD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1) наличие в жалобе нецензурных либо оскорбительных выра</w:t>
      </w:r>
      <w:r>
        <w:rPr>
          <w:sz w:val="30"/>
          <w:szCs w:val="30"/>
        </w:rPr>
        <w:t>-</w:t>
      </w:r>
      <w:r w:rsidRPr="00B36A28">
        <w:rPr>
          <w:sz w:val="30"/>
          <w:szCs w:val="30"/>
        </w:rPr>
        <w:t>жений, угроз жизни, здоровью и имуществу должностного лица, мун</w:t>
      </w:r>
      <w:r w:rsidRPr="00B36A28">
        <w:rPr>
          <w:sz w:val="30"/>
          <w:szCs w:val="30"/>
        </w:rPr>
        <w:t>и</w:t>
      </w:r>
      <w:r w:rsidRPr="00B36A28">
        <w:rPr>
          <w:sz w:val="30"/>
          <w:szCs w:val="30"/>
        </w:rPr>
        <w:t>ципального служащего, а также членов их семей;</w:t>
      </w:r>
    </w:p>
    <w:p w14:paraId="059E04A5" w14:textId="77777777" w:rsidR="009C29BD" w:rsidRPr="00B36A28" w:rsidRDefault="009C29BD" w:rsidP="009C29BD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 xml:space="preserve">2) отсутствие возможности прочитать какую-либо часть текста жалобы, данные о заявителе (фамилия, имя, отчество (при наличии) </w:t>
      </w:r>
      <w:r>
        <w:rPr>
          <w:sz w:val="30"/>
          <w:szCs w:val="30"/>
        </w:rPr>
        <w:t xml:space="preserve">             </w:t>
      </w:r>
      <w:r w:rsidRPr="00B36A28">
        <w:rPr>
          <w:sz w:val="30"/>
          <w:szCs w:val="30"/>
        </w:rPr>
        <w:t>или наименование юридического лица и (или) адрес);</w:t>
      </w:r>
    </w:p>
    <w:p w14:paraId="1A24E6E4" w14:textId="77777777" w:rsidR="009C29BD" w:rsidRPr="00B36A28" w:rsidRDefault="009C29BD" w:rsidP="009C29BD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3) жалоба направлена не по компетенции органа администрации города.</w:t>
      </w:r>
    </w:p>
    <w:p w14:paraId="547DF2CF" w14:textId="14BA6E1B" w:rsidR="009C29BD" w:rsidRPr="003509E5" w:rsidRDefault="009C29BD" w:rsidP="009C29BD">
      <w:pPr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Должностное лицо или орган, уполномоченные на рассмотрение жалобы, сообщают заявителю об оставлении жалобы без ответа в теч</w:t>
      </w:r>
      <w:r w:rsidRPr="00B36A28">
        <w:rPr>
          <w:sz w:val="30"/>
          <w:szCs w:val="30"/>
        </w:rPr>
        <w:t>е</w:t>
      </w:r>
      <w:r w:rsidRPr="00B36A28">
        <w:rPr>
          <w:sz w:val="30"/>
          <w:szCs w:val="30"/>
        </w:rPr>
        <w:t xml:space="preserve">ние трех рабочих дней с даты регистрации жалобы, если его фамилия </w:t>
      </w:r>
      <w:r>
        <w:rPr>
          <w:sz w:val="30"/>
          <w:szCs w:val="30"/>
        </w:rPr>
        <w:t xml:space="preserve">       и адрес поддаются прочтению.</w:t>
      </w:r>
      <w:bookmarkStart w:id="1" w:name="_GoBack"/>
      <w:bookmarkEnd w:id="1"/>
    </w:p>
    <w:p w14:paraId="60078985" w14:textId="0AB33A7E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</w:t>
      </w:r>
      <w:r w:rsidR="00E37A2B">
        <w:rPr>
          <w:sz w:val="30"/>
          <w:szCs w:val="30"/>
        </w:rPr>
        <w:t>7</w:t>
      </w:r>
      <w:r w:rsidRPr="003509E5">
        <w:rPr>
          <w:sz w:val="30"/>
          <w:szCs w:val="30"/>
        </w:rPr>
        <w:t>.</w:t>
      </w:r>
      <w:r w:rsidR="00F702F4">
        <w:rPr>
          <w:sz w:val="30"/>
          <w:szCs w:val="30"/>
        </w:rPr>
        <w:t xml:space="preserve"> </w:t>
      </w:r>
      <w:r w:rsidR="00F702F4" w:rsidRPr="00F702F4">
        <w:rPr>
          <w:i/>
          <w:sz w:val="30"/>
          <w:szCs w:val="30"/>
        </w:rPr>
        <w:t>Утратил силу</w:t>
      </w:r>
      <w:r w:rsidRPr="003509E5">
        <w:rPr>
          <w:sz w:val="30"/>
          <w:szCs w:val="30"/>
        </w:rPr>
        <w:t>.</w:t>
      </w:r>
    </w:p>
    <w:p w14:paraId="60078986" w14:textId="77777777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3</w:t>
      </w:r>
      <w:r w:rsidR="00E37A2B">
        <w:rPr>
          <w:sz w:val="30"/>
          <w:szCs w:val="30"/>
        </w:rPr>
        <w:t>8</w:t>
      </w:r>
      <w:r w:rsidRPr="003509E5">
        <w:rPr>
          <w:sz w:val="30"/>
          <w:szCs w:val="30"/>
        </w:rPr>
        <w:t>. По результатам рассмотрения жалобы принимается одно из следующих решений:</w:t>
      </w:r>
    </w:p>
    <w:p w14:paraId="623036F3" w14:textId="60747681" w:rsidR="00447E50" w:rsidRPr="005325D1" w:rsidRDefault="00447E50" w:rsidP="003509E5">
      <w:pPr>
        <w:ind w:firstLine="709"/>
        <w:jc w:val="both"/>
        <w:rPr>
          <w:sz w:val="30"/>
          <w:szCs w:val="30"/>
        </w:rPr>
      </w:pPr>
      <w:r w:rsidRPr="00447E50">
        <w:rPr>
          <w:sz w:val="30"/>
          <w:szCs w:val="30"/>
        </w:rPr>
        <w:t>1) жалоба удовлетворяется, в том числе в форме отмены принятого решения, исправления допущенных опечаток и ошибок в выданных  в результате предоставления муниципальной услуги документах, воз-врата заявителю денежных средств, взимание которых не предусмотр</w:t>
      </w:r>
      <w:r w:rsidRPr="00447E50">
        <w:rPr>
          <w:sz w:val="30"/>
          <w:szCs w:val="30"/>
        </w:rPr>
        <w:t>е</w:t>
      </w:r>
      <w:r w:rsidRPr="00447E50">
        <w:rPr>
          <w:sz w:val="30"/>
          <w:szCs w:val="30"/>
        </w:rPr>
        <w:t>но нормативными правовыми актами Российской Федерации, норм</w:t>
      </w:r>
      <w:r w:rsidRPr="00447E50">
        <w:rPr>
          <w:sz w:val="30"/>
          <w:szCs w:val="30"/>
        </w:rPr>
        <w:t>а</w:t>
      </w:r>
      <w:r w:rsidRPr="00447E50">
        <w:rPr>
          <w:sz w:val="30"/>
          <w:szCs w:val="30"/>
        </w:rPr>
        <w:t>тивными правовыми актами субъектов Российской Федерации, муниц</w:t>
      </w:r>
      <w:r w:rsidRPr="00447E50">
        <w:rPr>
          <w:sz w:val="30"/>
          <w:szCs w:val="30"/>
        </w:rPr>
        <w:t>и</w:t>
      </w:r>
      <w:r w:rsidRPr="00447E50">
        <w:rPr>
          <w:sz w:val="30"/>
          <w:szCs w:val="30"/>
        </w:rPr>
        <w:t>пальными правовыми актами;</w:t>
      </w:r>
    </w:p>
    <w:p w14:paraId="60078988" w14:textId="6EB8F36C" w:rsidR="00C87DD5" w:rsidRPr="003509E5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2) в удовлетворении жалобы отказывается.</w:t>
      </w:r>
    </w:p>
    <w:p w14:paraId="60078989" w14:textId="77777777" w:rsidR="00C87DD5" w:rsidRPr="005325D1" w:rsidRDefault="00C87DD5" w:rsidP="003509E5">
      <w:pPr>
        <w:ind w:firstLine="709"/>
        <w:jc w:val="both"/>
        <w:rPr>
          <w:sz w:val="30"/>
          <w:szCs w:val="30"/>
        </w:rPr>
      </w:pPr>
      <w:r w:rsidRPr="003509E5">
        <w:rPr>
          <w:sz w:val="30"/>
          <w:szCs w:val="30"/>
        </w:rPr>
        <w:t>Не позднее дня, следующего за днем принятия решения по резул</w:t>
      </w:r>
      <w:r w:rsidRPr="003509E5">
        <w:rPr>
          <w:sz w:val="30"/>
          <w:szCs w:val="30"/>
        </w:rPr>
        <w:t>ь</w:t>
      </w:r>
      <w:r w:rsidRPr="003509E5">
        <w:rPr>
          <w:sz w:val="30"/>
          <w:szCs w:val="30"/>
        </w:rPr>
        <w:t>татам рассмотрения жалобы, заявителю в письменной форме и по жел</w:t>
      </w:r>
      <w:r w:rsidRPr="003509E5">
        <w:rPr>
          <w:sz w:val="30"/>
          <w:szCs w:val="30"/>
        </w:rPr>
        <w:t>а</w:t>
      </w:r>
      <w:r w:rsidRPr="003509E5">
        <w:rPr>
          <w:sz w:val="30"/>
          <w:szCs w:val="30"/>
        </w:rPr>
        <w:t>нию заявителя в электронной форме направляется мотивированный о</w:t>
      </w:r>
      <w:r w:rsidRPr="003509E5">
        <w:rPr>
          <w:sz w:val="30"/>
          <w:szCs w:val="30"/>
        </w:rPr>
        <w:t>т</w:t>
      </w:r>
      <w:r w:rsidRPr="003509E5">
        <w:rPr>
          <w:sz w:val="30"/>
          <w:szCs w:val="30"/>
        </w:rPr>
        <w:t>вет о результатах рассмотрения жалобы.</w:t>
      </w:r>
    </w:p>
    <w:p w14:paraId="310A54E6" w14:textId="3D38C1C5" w:rsidR="00447E50" w:rsidRDefault="00447E50" w:rsidP="003509E5">
      <w:pPr>
        <w:ind w:firstLine="709"/>
        <w:jc w:val="both"/>
        <w:rPr>
          <w:sz w:val="30"/>
          <w:szCs w:val="30"/>
        </w:rPr>
      </w:pPr>
      <w:r w:rsidRPr="002B3A53">
        <w:rPr>
          <w:sz w:val="30"/>
          <w:szCs w:val="30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</w:t>
      </w:r>
      <w:r>
        <w:rPr>
          <w:sz w:val="30"/>
          <w:szCs w:val="30"/>
        </w:rPr>
        <w:t>р</w:t>
      </w:r>
      <w:r>
        <w:rPr>
          <w:sz w:val="30"/>
          <w:szCs w:val="30"/>
        </w:rPr>
        <w:t>а</w:t>
      </w:r>
      <w:r w:rsidRPr="002B3A53">
        <w:rPr>
          <w:sz w:val="30"/>
          <w:szCs w:val="30"/>
        </w:rPr>
        <w:t>туры.</w:t>
      </w:r>
    </w:p>
    <w:p w14:paraId="5314CBAD" w14:textId="77777777" w:rsidR="00C07780" w:rsidRPr="001A3E78" w:rsidRDefault="00C07780" w:rsidP="00C07780">
      <w:pPr>
        <w:widowControl w:val="0"/>
        <w:ind w:firstLine="709"/>
        <w:jc w:val="both"/>
        <w:rPr>
          <w:sz w:val="30"/>
          <w:szCs w:val="30"/>
        </w:rPr>
      </w:pPr>
      <w:r w:rsidRPr="001A3E78">
        <w:rPr>
          <w:sz w:val="30"/>
          <w:szCs w:val="30"/>
        </w:rPr>
        <w:t>39. В случае признания жалобы подлежащей удовлетворению</w:t>
      </w:r>
      <w:r>
        <w:rPr>
          <w:sz w:val="30"/>
          <w:szCs w:val="30"/>
        </w:rPr>
        <w:t xml:space="preserve">                </w:t>
      </w:r>
      <w:r w:rsidRPr="001A3E78">
        <w:rPr>
          <w:sz w:val="30"/>
          <w:szCs w:val="30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</w:t>
      </w:r>
      <w:r w:rsidRPr="001A3E78">
        <w:rPr>
          <w:sz w:val="30"/>
          <w:szCs w:val="30"/>
        </w:rPr>
        <w:t>о</w:t>
      </w:r>
      <w:r w:rsidRPr="001A3E78">
        <w:rPr>
          <w:sz w:val="30"/>
          <w:szCs w:val="30"/>
        </w:rPr>
        <w:t>нальным центром либо организацией, предусмотренной частью 1.1 ст</w:t>
      </w:r>
      <w:r w:rsidRPr="001A3E78">
        <w:rPr>
          <w:sz w:val="30"/>
          <w:szCs w:val="30"/>
        </w:rPr>
        <w:t>а</w:t>
      </w:r>
      <w:r w:rsidRPr="001A3E78">
        <w:rPr>
          <w:sz w:val="30"/>
          <w:szCs w:val="30"/>
        </w:rPr>
        <w:t xml:space="preserve">тьи 16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>
        <w:rPr>
          <w:sz w:val="30"/>
          <w:szCs w:val="30"/>
        </w:rPr>
        <w:t xml:space="preserve">                   </w:t>
      </w:r>
      <w:r w:rsidRPr="001A3E78">
        <w:rPr>
          <w:sz w:val="30"/>
          <w:szCs w:val="30"/>
        </w:rPr>
        <w:t xml:space="preserve">о дальнейших действиях, которые необходимо совершить заявителю </w:t>
      </w:r>
      <w:r>
        <w:rPr>
          <w:sz w:val="30"/>
          <w:szCs w:val="30"/>
        </w:rPr>
        <w:t xml:space="preserve">           </w:t>
      </w:r>
      <w:r w:rsidRPr="001A3E78">
        <w:rPr>
          <w:sz w:val="30"/>
          <w:szCs w:val="30"/>
        </w:rPr>
        <w:t>в целях получения муниципальной услуги.</w:t>
      </w:r>
    </w:p>
    <w:p w14:paraId="74BE225A" w14:textId="5FD69439" w:rsidR="00C07780" w:rsidRPr="00447E50" w:rsidRDefault="00C07780" w:rsidP="00C07780">
      <w:pPr>
        <w:ind w:firstLine="709"/>
        <w:jc w:val="both"/>
        <w:rPr>
          <w:sz w:val="30"/>
          <w:szCs w:val="30"/>
        </w:rPr>
      </w:pPr>
      <w:r w:rsidRPr="001A3E78">
        <w:rPr>
          <w:sz w:val="30"/>
          <w:szCs w:val="30"/>
        </w:rPr>
        <w:t xml:space="preserve">40. В случае признания жалобы не подлежащей удовлетворению </w:t>
      </w:r>
      <w:r>
        <w:rPr>
          <w:sz w:val="30"/>
          <w:szCs w:val="30"/>
        </w:rPr>
        <w:t xml:space="preserve">            </w:t>
      </w:r>
      <w:r w:rsidRPr="001A3E78">
        <w:rPr>
          <w:sz w:val="30"/>
          <w:szCs w:val="30"/>
        </w:rPr>
        <w:t>в ответе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1A3E78">
        <w:rPr>
          <w:sz w:val="30"/>
          <w:szCs w:val="30"/>
        </w:rPr>
        <w:t>я</w:t>
      </w:r>
      <w:r w:rsidRPr="001A3E78">
        <w:rPr>
          <w:sz w:val="30"/>
          <w:szCs w:val="30"/>
        </w:rPr>
        <w:t>того решения.</w:t>
      </w:r>
    </w:p>
    <w:p w14:paraId="6007898A" w14:textId="77777777" w:rsidR="00C87DD5" w:rsidRPr="00283EC0" w:rsidRDefault="00C87DD5" w:rsidP="00C87DD5">
      <w:pPr>
        <w:suppressAutoHyphens/>
        <w:autoSpaceDE w:val="0"/>
        <w:autoSpaceDN w:val="0"/>
        <w:adjustRightInd w:val="0"/>
        <w:contextualSpacing/>
        <w:rPr>
          <w:sz w:val="30"/>
          <w:szCs w:val="30"/>
        </w:rPr>
      </w:pPr>
      <w:r w:rsidRPr="003525DC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</w:t>
      </w:r>
    </w:p>
    <w:p w14:paraId="6007898B" w14:textId="790EB281" w:rsidR="000B7D92" w:rsidRDefault="000B7D92" w:rsidP="00C87DD5">
      <w:pPr>
        <w:suppressAutoHyphens/>
        <w:spacing w:line="192" w:lineRule="auto"/>
        <w:contextualSpacing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14:paraId="6007899C" w14:textId="77777777" w:rsidR="004E5929" w:rsidRDefault="004757A0" w:rsidP="004E592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C87DD5" w:rsidRPr="00ED456A">
        <w:rPr>
          <w:sz w:val="30"/>
          <w:szCs w:val="30"/>
        </w:rPr>
        <w:t xml:space="preserve"> </w:t>
      </w:r>
      <w:r w:rsidR="00250433">
        <w:rPr>
          <w:sz w:val="30"/>
          <w:szCs w:val="30"/>
        </w:rPr>
        <w:t>1</w:t>
      </w:r>
      <w:r w:rsidR="00C87DD5" w:rsidRPr="00ED456A">
        <w:rPr>
          <w:sz w:val="30"/>
          <w:szCs w:val="30"/>
        </w:rPr>
        <w:t xml:space="preserve">          </w:t>
      </w:r>
    </w:p>
    <w:p w14:paraId="6007899D" w14:textId="77777777" w:rsidR="004E5929" w:rsidRDefault="00C87DD5" w:rsidP="004E5929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 </w:t>
      </w:r>
      <w:r w:rsidR="00E37A2B">
        <w:rPr>
          <w:sz w:val="30"/>
          <w:szCs w:val="30"/>
        </w:rPr>
        <w:t>А</w:t>
      </w:r>
      <w:r w:rsidRPr="00ED456A">
        <w:rPr>
          <w:sz w:val="30"/>
          <w:szCs w:val="30"/>
        </w:rPr>
        <w:t xml:space="preserve">дминистративному регламенту </w:t>
      </w:r>
    </w:p>
    <w:p w14:paraId="6007899E" w14:textId="77777777" w:rsidR="004E5929" w:rsidRDefault="00C87DD5" w:rsidP="004E5929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предоставления муниципальной </w:t>
      </w:r>
    </w:p>
    <w:p w14:paraId="6007899F" w14:textId="77777777" w:rsidR="004E5929" w:rsidRDefault="00C87DD5" w:rsidP="004E5929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услуги по выдаче разрешения </w:t>
      </w:r>
    </w:p>
    <w:p w14:paraId="600789A0" w14:textId="77777777" w:rsidR="004E5929" w:rsidRDefault="00C87DD5" w:rsidP="004E5929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на проведение работ </w:t>
      </w:r>
    </w:p>
    <w:p w14:paraId="600789A1" w14:textId="77777777" w:rsidR="004E5929" w:rsidRDefault="00C87DD5" w:rsidP="004E5929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14:paraId="600789A2" w14:textId="77777777" w:rsidR="004E5929" w:rsidRDefault="00C87DD5" w:rsidP="004E5929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</w:t>
      </w:r>
    </w:p>
    <w:p w14:paraId="600789A3" w14:textId="77777777" w:rsidR="00C87DD5" w:rsidRPr="00ED456A" w:rsidRDefault="00C87DD5" w:rsidP="004E5929">
      <w:pPr>
        <w:spacing w:line="192" w:lineRule="auto"/>
        <w:ind w:firstLine="4820"/>
        <w:rPr>
          <w:bCs/>
          <w:sz w:val="30"/>
          <w:szCs w:val="30"/>
        </w:rPr>
      </w:pPr>
      <w:r w:rsidRPr="00ED456A">
        <w:rPr>
          <w:sz w:val="30"/>
          <w:szCs w:val="30"/>
        </w:rPr>
        <w:t>(муниципального) значения</w:t>
      </w:r>
    </w:p>
    <w:p w14:paraId="600789A4" w14:textId="77777777" w:rsidR="00C87DD5" w:rsidRDefault="00C87DD5" w:rsidP="00C87DD5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00789A5" w14:textId="77777777" w:rsidR="004E5929" w:rsidRPr="00ED456A" w:rsidRDefault="004E5929" w:rsidP="00C87DD5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00789A6" w14:textId="77777777" w:rsidR="00C87DD5" w:rsidRPr="00ED456A" w:rsidRDefault="00C87DD5" w:rsidP="00C87DD5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00789A7" w14:textId="77777777" w:rsidR="00C87DD5" w:rsidRPr="00ED456A" w:rsidRDefault="00C87DD5" w:rsidP="00E37A2B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14:paraId="600789A8" w14:textId="77777777" w:rsidR="00C87DD5" w:rsidRPr="00ED456A" w:rsidRDefault="00C87DD5" w:rsidP="00E37A2B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 w:rsidR="00E37A2B">
        <w:rPr>
          <w:sz w:val="28"/>
          <w:szCs w:val="28"/>
        </w:rPr>
        <w:t>,</w:t>
      </w:r>
    </w:p>
    <w:p w14:paraId="600789A9" w14:textId="77777777" w:rsidR="00C87DD5" w:rsidRPr="00ED456A" w:rsidRDefault="00C87DD5" w:rsidP="00E37A2B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 w:rsidR="00E37A2B"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 w:rsidR="00E37A2B">
        <w:rPr>
          <w:sz w:val="28"/>
          <w:szCs w:val="28"/>
        </w:rPr>
        <w:t>,</w:t>
      </w:r>
    </w:p>
    <w:p w14:paraId="600789AA" w14:textId="77777777" w:rsidR="00C87DD5" w:rsidRPr="00ED456A" w:rsidRDefault="00C87DD5" w:rsidP="00E37A2B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14:paraId="600789AB" w14:textId="77777777" w:rsidR="00C87DD5" w:rsidRPr="00ED456A" w:rsidRDefault="00C87DD5" w:rsidP="00C87DD5">
      <w:pPr>
        <w:ind w:firstLine="5220"/>
        <w:rPr>
          <w:sz w:val="28"/>
          <w:szCs w:val="28"/>
        </w:rPr>
      </w:pPr>
    </w:p>
    <w:p w14:paraId="600789AC" w14:textId="77777777" w:rsidR="00C87DD5" w:rsidRPr="00ED456A" w:rsidRDefault="00C87DD5" w:rsidP="00C87DD5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___________________________,</w:t>
      </w:r>
    </w:p>
    <w:p w14:paraId="600789AD" w14:textId="77777777" w:rsidR="004E5929" w:rsidRDefault="00C87DD5" w:rsidP="004E5929">
      <w:pPr>
        <w:spacing w:line="192" w:lineRule="auto"/>
        <w:ind w:left="5222"/>
        <w:jc w:val="center"/>
      </w:pPr>
      <w:r w:rsidRPr="00ED456A">
        <w:t xml:space="preserve">(фамилия, имя, отчество (последнее </w:t>
      </w:r>
    </w:p>
    <w:p w14:paraId="600789AE" w14:textId="77777777" w:rsidR="00C87DD5" w:rsidRPr="00ED456A" w:rsidRDefault="00C87DD5" w:rsidP="004E5929">
      <w:pPr>
        <w:spacing w:line="192" w:lineRule="auto"/>
        <w:ind w:left="5222"/>
        <w:jc w:val="center"/>
      </w:pPr>
      <w:r w:rsidRPr="00ED456A">
        <w:t>при наличии) заявителя в родительном падеже)</w:t>
      </w:r>
    </w:p>
    <w:p w14:paraId="600789AF" w14:textId="77777777" w:rsidR="00C87DD5" w:rsidRPr="00ED456A" w:rsidRDefault="00C87DD5" w:rsidP="00C87DD5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14:paraId="600789B0" w14:textId="77777777" w:rsidR="00E37A2B" w:rsidRDefault="00C87DD5" w:rsidP="004E5929">
      <w:pPr>
        <w:spacing w:line="192" w:lineRule="auto"/>
        <w:ind w:left="5222"/>
        <w:jc w:val="center"/>
      </w:pPr>
      <w:r w:rsidRPr="00ED456A">
        <w:t xml:space="preserve">(почтовый адрес либо адрес </w:t>
      </w:r>
    </w:p>
    <w:p w14:paraId="600789B1" w14:textId="77777777" w:rsidR="00E37A2B" w:rsidRDefault="00C87DD5" w:rsidP="004E5929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14:paraId="600789B2" w14:textId="77777777" w:rsidR="00C87DD5" w:rsidRPr="00ED456A" w:rsidRDefault="00C87DD5" w:rsidP="004E5929">
      <w:pPr>
        <w:spacing w:line="192" w:lineRule="auto"/>
        <w:ind w:left="5222"/>
        <w:jc w:val="center"/>
      </w:pPr>
      <w:r w:rsidRPr="00ED456A">
        <w:t>для направления ответа)</w:t>
      </w:r>
    </w:p>
    <w:p w14:paraId="600789B3" w14:textId="77777777" w:rsidR="00E37A2B" w:rsidRPr="00613306" w:rsidRDefault="00E37A2B" w:rsidP="00E37A2B">
      <w:pPr>
        <w:jc w:val="center"/>
        <w:rPr>
          <w:bCs/>
          <w:sz w:val="28"/>
          <w:szCs w:val="26"/>
        </w:rPr>
      </w:pPr>
    </w:p>
    <w:p w14:paraId="600789B4" w14:textId="77777777" w:rsidR="00E37A2B" w:rsidRPr="00613306" w:rsidRDefault="00E37A2B" w:rsidP="00E37A2B">
      <w:pPr>
        <w:jc w:val="center"/>
        <w:rPr>
          <w:bCs/>
          <w:sz w:val="28"/>
          <w:szCs w:val="26"/>
        </w:rPr>
      </w:pPr>
    </w:p>
    <w:p w14:paraId="600789B5" w14:textId="77777777" w:rsidR="00E37A2B" w:rsidRDefault="00E37A2B" w:rsidP="00E37A2B">
      <w:pPr>
        <w:jc w:val="center"/>
        <w:rPr>
          <w:bCs/>
          <w:sz w:val="26"/>
          <w:szCs w:val="26"/>
        </w:rPr>
      </w:pPr>
    </w:p>
    <w:p w14:paraId="600789B6" w14:textId="77777777" w:rsidR="00C87DD5" w:rsidRPr="00613306" w:rsidRDefault="00C87DD5" w:rsidP="00613306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1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 xml:space="preserve">местного </w:t>
      </w:r>
      <w:r w:rsidR="004757A0" w:rsidRPr="00613306">
        <w:rPr>
          <w:bCs/>
          <w:sz w:val="28"/>
          <w:szCs w:val="28"/>
        </w:rPr>
        <w:t xml:space="preserve">               </w:t>
      </w:r>
      <w:r w:rsidR="00E37A2B" w:rsidRPr="00613306">
        <w:rPr>
          <w:bCs/>
          <w:sz w:val="28"/>
          <w:szCs w:val="28"/>
        </w:rPr>
        <w:t xml:space="preserve">                         </w:t>
      </w:r>
      <w:r w:rsidRPr="00613306">
        <w:rPr>
          <w:bCs/>
          <w:sz w:val="28"/>
          <w:szCs w:val="28"/>
        </w:rPr>
        <w:t xml:space="preserve"> </w:t>
      </w:r>
      <w:r w:rsidR="00E37A2B" w:rsidRPr="00613306">
        <w:rPr>
          <w:bCs/>
          <w:sz w:val="28"/>
          <w:szCs w:val="28"/>
        </w:rPr>
        <w:t>(муниципального)</w:t>
      </w:r>
      <w:r w:rsidR="00613306" w:rsidRPr="00613306">
        <w:rPr>
          <w:bCs/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>значения:</w:t>
      </w:r>
    </w:p>
    <w:p w14:paraId="600789B7" w14:textId="77777777" w:rsidR="00E37A2B" w:rsidRPr="00613306" w:rsidRDefault="00E37A2B" w:rsidP="00613306">
      <w:pPr>
        <w:spacing w:line="192" w:lineRule="auto"/>
        <w:jc w:val="center"/>
        <w:rPr>
          <w:bCs/>
          <w:sz w:val="28"/>
          <w:szCs w:val="28"/>
        </w:rPr>
      </w:pPr>
    </w:p>
    <w:p w14:paraId="600789B8" w14:textId="77777777" w:rsidR="00C87DD5" w:rsidRPr="004757A0" w:rsidRDefault="00C87DD5" w:rsidP="00C87DD5">
      <w:pPr>
        <w:spacing w:after="360"/>
        <w:jc w:val="center"/>
        <w:rPr>
          <w:bCs/>
          <w:sz w:val="26"/>
          <w:szCs w:val="26"/>
          <w:u w:val="single"/>
        </w:rPr>
      </w:pPr>
      <w:r w:rsidRPr="004757A0">
        <w:rPr>
          <w:bCs/>
          <w:u w:val="single"/>
        </w:rPr>
        <w:t>Научно-исследовательские и изыскательские работы</w:t>
      </w:r>
      <w:r w:rsidRPr="004757A0">
        <w:rPr>
          <w:bCs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222"/>
      </w:tblGrid>
      <w:tr w:rsidR="00C87DD5" w:rsidRPr="00ED456A" w14:paraId="600789BB" w14:textId="77777777" w:rsidTr="00E37A2B">
        <w:trPr>
          <w:trHeight w:val="73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9B9" w14:textId="77777777" w:rsidR="00C87DD5" w:rsidRPr="004757A0" w:rsidRDefault="00C87DD5" w:rsidP="00E37A2B">
            <w:pPr>
              <w:rPr>
                <w:bCs/>
              </w:rPr>
            </w:pPr>
            <w:r w:rsidRPr="004757A0">
              <w:rPr>
                <w:bCs/>
              </w:rPr>
              <w:t>Заявитель</w:t>
            </w:r>
          </w:p>
        </w:tc>
        <w:tc>
          <w:tcPr>
            <w:tcW w:w="8222" w:type="dxa"/>
            <w:vAlign w:val="center"/>
          </w:tcPr>
          <w:p w14:paraId="600789BA" w14:textId="77777777" w:rsidR="00C87DD5" w:rsidRPr="00ED456A" w:rsidRDefault="00C87DD5" w:rsidP="003509E5">
            <w:pPr>
              <w:jc w:val="center"/>
            </w:pPr>
          </w:p>
        </w:tc>
      </w:tr>
    </w:tbl>
    <w:p w14:paraId="600789BC" w14:textId="77777777" w:rsidR="00C87DD5" w:rsidRPr="00ED456A" w:rsidRDefault="00C87DD5" w:rsidP="00C87DD5">
      <w:pPr>
        <w:spacing w:after="60"/>
        <w:jc w:val="center"/>
      </w:pPr>
      <w:r w:rsidRPr="00ED456A">
        <w:t>(полное наименование юридического лица с указанием его организационно-правовой формы</w:t>
      </w:r>
      <w:r w:rsidR="00E37A2B">
        <w:t xml:space="preserve"> </w:t>
      </w:r>
      <w:r w:rsidRPr="00ED456A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87DD5" w:rsidRPr="00ED456A" w14:paraId="600789CA" w14:textId="77777777" w:rsidTr="003509E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0789BD" w14:textId="77777777" w:rsidR="00C87DD5" w:rsidRPr="004757A0" w:rsidRDefault="00C87DD5" w:rsidP="003509E5">
            <w:pPr>
              <w:rPr>
                <w:bCs/>
              </w:rPr>
            </w:pPr>
            <w:r w:rsidRPr="004757A0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00789B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B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9C9" w14:textId="77777777" w:rsidR="00C87DD5" w:rsidRPr="00ED456A" w:rsidRDefault="00C87DD5" w:rsidP="003509E5">
            <w:pPr>
              <w:jc w:val="center"/>
            </w:pPr>
          </w:p>
        </w:tc>
      </w:tr>
    </w:tbl>
    <w:p w14:paraId="600789CB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87DD5" w:rsidRPr="00ED456A" w14:paraId="600789DC" w14:textId="77777777" w:rsidTr="003509E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0789CC" w14:textId="77777777" w:rsidR="00C87DD5" w:rsidRPr="004757A0" w:rsidRDefault="00C87DD5" w:rsidP="003509E5">
            <w:pPr>
              <w:rPr>
                <w:bCs/>
              </w:rPr>
            </w:pPr>
            <w:r w:rsidRPr="004757A0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00789C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C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9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DA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9DB" w14:textId="77777777" w:rsidR="00C87DD5" w:rsidRPr="00ED456A" w:rsidRDefault="00C87DD5" w:rsidP="003509E5">
            <w:pPr>
              <w:jc w:val="center"/>
            </w:pPr>
          </w:p>
        </w:tc>
      </w:tr>
    </w:tbl>
    <w:p w14:paraId="600789DD" w14:textId="77777777" w:rsidR="00C87DD5" w:rsidRPr="004757A0" w:rsidRDefault="00E37A2B" w:rsidP="00C87DD5">
      <w:pPr>
        <w:spacing w:before="20" w:after="20"/>
        <w:rPr>
          <w:bCs/>
        </w:rPr>
      </w:pPr>
      <w:r>
        <w:rPr>
          <w:bCs/>
        </w:rPr>
        <w:t>Адрес (место</w:t>
      </w:r>
      <w:r w:rsidR="00C87DD5" w:rsidRPr="004757A0">
        <w:rPr>
          <w:bCs/>
        </w:rPr>
        <w:t>нахождени</w:t>
      </w:r>
      <w:r>
        <w:rPr>
          <w:bCs/>
        </w:rPr>
        <w:t>е</w:t>
      </w:r>
      <w:r w:rsidR="00C87DD5" w:rsidRPr="004757A0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9DF" w14:textId="77777777" w:rsidTr="004E5929">
        <w:trPr>
          <w:trHeight w:val="397"/>
        </w:trPr>
        <w:tc>
          <w:tcPr>
            <w:tcW w:w="9384" w:type="dxa"/>
            <w:vAlign w:val="center"/>
          </w:tcPr>
          <w:p w14:paraId="600789DE" w14:textId="77777777" w:rsidR="00C87DD5" w:rsidRPr="00ED456A" w:rsidRDefault="00C87DD5" w:rsidP="003509E5">
            <w:pPr>
              <w:jc w:val="center"/>
            </w:pPr>
          </w:p>
        </w:tc>
      </w:tr>
    </w:tbl>
    <w:p w14:paraId="600789E0" w14:textId="77777777" w:rsidR="00C87DD5" w:rsidRPr="00E37A2B" w:rsidRDefault="00C87DD5" w:rsidP="00C87DD5">
      <w:pPr>
        <w:spacing w:after="20"/>
        <w:jc w:val="center"/>
      </w:pPr>
      <w:r w:rsidRPr="00E37A2B">
        <w:t>(</w:t>
      </w:r>
      <w:r w:rsidR="007D57C2">
        <w:t>с</w:t>
      </w:r>
      <w:r w:rsidRPr="00E37A2B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9E2" w14:textId="77777777" w:rsidTr="004E5929">
        <w:tc>
          <w:tcPr>
            <w:tcW w:w="9384" w:type="dxa"/>
            <w:vAlign w:val="center"/>
          </w:tcPr>
          <w:p w14:paraId="600789E1" w14:textId="77777777" w:rsidR="00C87DD5" w:rsidRPr="00ED456A" w:rsidRDefault="00C87DD5" w:rsidP="003509E5">
            <w:pPr>
              <w:jc w:val="center"/>
            </w:pPr>
          </w:p>
        </w:tc>
      </w:tr>
    </w:tbl>
    <w:p w14:paraId="600789E3" w14:textId="77777777" w:rsidR="00C87DD5" w:rsidRPr="00E37A2B" w:rsidRDefault="00C87DD5" w:rsidP="00C87DD5">
      <w:pPr>
        <w:spacing w:after="20"/>
        <w:jc w:val="center"/>
      </w:pPr>
      <w:r w:rsidRPr="00E37A2B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C87DD5" w:rsidRPr="00ED456A" w14:paraId="600789EC" w14:textId="77777777" w:rsidTr="004E592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9E4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9E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9E6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9E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9E8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9E9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9EA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9EB" w14:textId="77777777" w:rsidR="00C87DD5" w:rsidRPr="00ED456A" w:rsidRDefault="00C87DD5" w:rsidP="003509E5">
            <w:pPr>
              <w:jc w:val="center"/>
            </w:pPr>
          </w:p>
        </w:tc>
      </w:tr>
    </w:tbl>
    <w:p w14:paraId="600789ED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lastRenderedPageBreak/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C87DD5" w:rsidRPr="00ED456A" w14:paraId="600789F6" w14:textId="77777777" w:rsidTr="004E5929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0789E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E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F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9F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9F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00789F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600789F4" w14:textId="77777777" w:rsidR="00C87DD5" w:rsidRPr="00ED456A" w:rsidRDefault="00C87DD5" w:rsidP="003509E5"/>
        </w:tc>
        <w:tc>
          <w:tcPr>
            <w:tcW w:w="6664" w:type="dxa"/>
            <w:vAlign w:val="center"/>
          </w:tcPr>
          <w:p w14:paraId="600789F5" w14:textId="77777777" w:rsidR="00C87DD5" w:rsidRPr="00ED456A" w:rsidRDefault="00C87DD5" w:rsidP="003509E5">
            <w:pPr>
              <w:jc w:val="center"/>
            </w:pPr>
          </w:p>
        </w:tc>
      </w:tr>
      <w:tr w:rsidR="00C87DD5" w:rsidRPr="00E37A2B" w14:paraId="600789FA" w14:textId="77777777" w:rsidTr="004E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789F7" w14:textId="77777777" w:rsidR="00C87DD5" w:rsidRPr="00E37A2B" w:rsidRDefault="00C87DD5" w:rsidP="00E37A2B">
            <w:pPr>
              <w:jc w:val="center"/>
            </w:pPr>
            <w:r w:rsidRPr="00E37A2B">
              <w:t>(</w:t>
            </w:r>
            <w:r w:rsidR="00E37A2B" w:rsidRPr="00E37A2B">
              <w:t>и</w:t>
            </w:r>
            <w:r w:rsidRPr="00E37A2B"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0789F8" w14:textId="77777777" w:rsidR="00C87DD5" w:rsidRPr="00E37A2B" w:rsidRDefault="00C87DD5" w:rsidP="003509E5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14:paraId="600789F9" w14:textId="77777777" w:rsidR="00C87DD5" w:rsidRPr="00E37A2B" w:rsidRDefault="00C87DD5" w:rsidP="007D57C2">
            <w:pPr>
              <w:jc w:val="center"/>
            </w:pPr>
            <w:r w:rsidRPr="00E37A2B">
              <w:t>(</w:t>
            </w:r>
            <w:r w:rsidR="007D57C2">
              <w:t>с</w:t>
            </w:r>
            <w:r w:rsidRPr="00E37A2B">
              <w:t>убъект Российской Федерации)</w:t>
            </w:r>
          </w:p>
        </w:tc>
      </w:tr>
    </w:tbl>
    <w:p w14:paraId="600789FB" w14:textId="77777777" w:rsidR="00C87DD5" w:rsidRPr="00ED456A" w:rsidRDefault="00C87DD5" w:rsidP="00C87DD5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9FD" w14:textId="77777777" w:rsidTr="004E5929">
        <w:trPr>
          <w:trHeight w:val="397"/>
        </w:trPr>
        <w:tc>
          <w:tcPr>
            <w:tcW w:w="9384" w:type="dxa"/>
            <w:vAlign w:val="center"/>
          </w:tcPr>
          <w:p w14:paraId="600789FC" w14:textId="77777777" w:rsidR="00C87DD5" w:rsidRPr="00ED456A" w:rsidRDefault="00C87DD5" w:rsidP="003509E5">
            <w:pPr>
              <w:jc w:val="center"/>
            </w:pPr>
          </w:p>
        </w:tc>
      </w:tr>
    </w:tbl>
    <w:p w14:paraId="600789FE" w14:textId="77777777" w:rsidR="00C87DD5" w:rsidRPr="00E37A2B" w:rsidRDefault="00C87DD5" w:rsidP="00C87DD5">
      <w:pPr>
        <w:spacing w:after="20"/>
        <w:jc w:val="center"/>
      </w:pPr>
      <w:r w:rsidRPr="00E37A2B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C87DD5" w:rsidRPr="00ED456A" w14:paraId="60078A07" w14:textId="77777777" w:rsidTr="004E592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9FF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0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01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0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03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0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05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06" w14:textId="77777777" w:rsidR="00C87DD5" w:rsidRPr="00ED456A" w:rsidRDefault="00C87DD5" w:rsidP="003509E5">
            <w:pPr>
              <w:jc w:val="center"/>
            </w:pPr>
          </w:p>
        </w:tc>
      </w:tr>
    </w:tbl>
    <w:p w14:paraId="60078A08" w14:textId="77777777" w:rsidR="00C87DD5" w:rsidRPr="00ED456A" w:rsidRDefault="00C87DD5" w:rsidP="00C87DD5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655"/>
      </w:tblGrid>
      <w:tr w:rsidR="00C87DD5" w:rsidRPr="00ED456A" w14:paraId="60078A0B" w14:textId="77777777" w:rsidTr="00E37A2B">
        <w:trPr>
          <w:trHeight w:val="73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09" w14:textId="77777777" w:rsidR="00C87DD5" w:rsidRPr="004757A0" w:rsidRDefault="00C87DD5" w:rsidP="004757A0">
            <w:pPr>
              <w:spacing w:after="240"/>
            </w:pPr>
            <w:r w:rsidRPr="004757A0">
              <w:t>Ответственный</w:t>
            </w:r>
            <w:r w:rsidR="004757A0" w:rsidRPr="004757A0">
              <w:t xml:space="preserve">            </w:t>
            </w:r>
            <w:r w:rsidRPr="004757A0">
              <w:t>представитель</w:t>
            </w:r>
          </w:p>
        </w:tc>
        <w:tc>
          <w:tcPr>
            <w:tcW w:w="7655" w:type="dxa"/>
            <w:vAlign w:val="center"/>
          </w:tcPr>
          <w:p w14:paraId="60078A0A" w14:textId="77777777" w:rsidR="00C87DD5" w:rsidRPr="00ED456A" w:rsidRDefault="00C87DD5" w:rsidP="003509E5">
            <w:pPr>
              <w:jc w:val="center"/>
            </w:pPr>
          </w:p>
        </w:tc>
      </w:tr>
    </w:tbl>
    <w:p w14:paraId="60078A0C" w14:textId="77777777" w:rsidR="00C87DD5" w:rsidRPr="00ED456A" w:rsidRDefault="00C87DD5" w:rsidP="00C87DD5">
      <w:pPr>
        <w:spacing w:after="60"/>
        <w:jc w:val="center"/>
      </w:pPr>
      <w:r w:rsidRPr="00ED456A"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665"/>
        <w:gridCol w:w="1020"/>
        <w:gridCol w:w="2382"/>
      </w:tblGrid>
      <w:tr w:rsidR="00C87DD5" w:rsidRPr="00ED456A" w14:paraId="60078A11" w14:textId="77777777" w:rsidTr="004E592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0D" w14:textId="77777777" w:rsidR="00C87DD5" w:rsidRPr="00ED456A" w:rsidRDefault="00C87DD5" w:rsidP="003509E5">
            <w:r w:rsidRPr="004757A0">
              <w:rPr>
                <w:bCs/>
              </w:rPr>
              <w:t>Контактный телефон:</w:t>
            </w:r>
            <w:r w:rsidRPr="00ED456A">
              <w:rPr>
                <w:b/>
                <w:bCs/>
              </w:rPr>
              <w:br/>
            </w:r>
            <w:r w:rsidRPr="00ED456A">
              <w:t>(включая код города)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0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0F" w14:textId="77777777" w:rsidR="00C87DD5" w:rsidRPr="00ED456A" w:rsidRDefault="00C87DD5" w:rsidP="003509E5">
            <w:pPr>
              <w:ind w:left="57"/>
              <w:jc w:val="center"/>
            </w:pPr>
            <w:r w:rsidRPr="00ED456A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10" w14:textId="77777777" w:rsidR="00C87DD5" w:rsidRPr="00ED456A" w:rsidRDefault="00C87DD5" w:rsidP="003509E5">
            <w:pPr>
              <w:jc w:val="center"/>
            </w:pPr>
          </w:p>
        </w:tc>
      </w:tr>
    </w:tbl>
    <w:p w14:paraId="60078A12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C87DD5" w:rsidRPr="00ED456A" w14:paraId="60078A15" w14:textId="77777777" w:rsidTr="004E5929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0078A13" w14:textId="77777777" w:rsidR="00C87DD5" w:rsidRPr="004757A0" w:rsidRDefault="00C87DD5" w:rsidP="00E37A2B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 w:rsidR="00E37A2B"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14:paraId="60078A14" w14:textId="77777777" w:rsidR="00C87DD5" w:rsidRPr="00ED456A" w:rsidRDefault="00C87DD5" w:rsidP="003509E5"/>
        </w:tc>
      </w:tr>
    </w:tbl>
    <w:p w14:paraId="60078A16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2977"/>
      </w:tblGrid>
      <w:tr w:rsidR="00C87DD5" w:rsidRPr="00ED456A" w14:paraId="60078A1B" w14:textId="77777777" w:rsidTr="004E5929">
        <w:trPr>
          <w:cantSplit/>
          <w:trHeight w:val="652"/>
        </w:trPr>
        <w:tc>
          <w:tcPr>
            <w:tcW w:w="3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17" w14:textId="77777777" w:rsidR="004E5929" w:rsidRDefault="00C87DD5" w:rsidP="003509E5">
            <w:r w:rsidRPr="00ED456A">
              <w:t xml:space="preserve">Лицензия на осуществление </w:t>
            </w:r>
          </w:p>
          <w:p w14:paraId="60078A18" w14:textId="77777777" w:rsidR="00C87DD5" w:rsidRPr="00ED456A" w:rsidRDefault="00C87DD5" w:rsidP="003509E5">
            <w:r w:rsidRPr="00ED456A">
              <w:t>деятельности по сохранению объекта культурного наследия: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A19" w14:textId="77777777" w:rsidR="00C87DD5" w:rsidRPr="00ED456A" w:rsidRDefault="00C87DD5" w:rsidP="003509E5">
            <w:pPr>
              <w:jc w:val="center"/>
            </w:pPr>
            <w:r w:rsidRPr="00ED456A">
              <w:t>Регистрационный номер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A1A" w14:textId="77777777" w:rsidR="00C87DD5" w:rsidRPr="00ED456A" w:rsidRDefault="00C87DD5" w:rsidP="003509E5">
            <w:pPr>
              <w:jc w:val="center"/>
            </w:pPr>
            <w:r w:rsidRPr="00ED456A">
              <w:t>Дата выдачи</w:t>
            </w:r>
          </w:p>
        </w:tc>
      </w:tr>
      <w:tr w:rsidR="00C87DD5" w:rsidRPr="00ED456A" w14:paraId="60078A1F" w14:textId="77777777" w:rsidTr="004E5929">
        <w:trPr>
          <w:cantSplit/>
        </w:trPr>
        <w:tc>
          <w:tcPr>
            <w:tcW w:w="3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1C" w14:textId="77777777" w:rsidR="00C87DD5" w:rsidRPr="00ED456A" w:rsidRDefault="00C87DD5" w:rsidP="003509E5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A1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A1E" w14:textId="77777777" w:rsidR="00C87DD5" w:rsidRPr="00ED456A" w:rsidRDefault="00C87DD5" w:rsidP="003509E5">
            <w:pPr>
              <w:jc w:val="center"/>
            </w:pPr>
          </w:p>
        </w:tc>
      </w:tr>
    </w:tbl>
    <w:p w14:paraId="60078A20" w14:textId="77777777" w:rsidR="00C87DD5" w:rsidRPr="00ED456A" w:rsidRDefault="00C87DD5" w:rsidP="007D57C2">
      <w:pPr>
        <w:spacing w:before="20"/>
        <w:ind w:firstLine="567"/>
        <w:jc w:val="both"/>
      </w:pPr>
      <w:r w:rsidRPr="00ED456A">
        <w:t>Про</w:t>
      </w:r>
      <w:r w:rsidR="007D57C2">
        <w:t>шу</w:t>
      </w:r>
      <w:r w:rsidRPr="00ED456A">
        <w:t xml:space="preserve"> рассмотреть документацию для выдачи разрешения на проведение работ </w:t>
      </w:r>
      <w:r w:rsidR="004E5929">
        <w:t xml:space="preserve">            </w:t>
      </w:r>
      <w:r w:rsidRPr="00ED456A">
        <w:t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</w:t>
      </w:r>
      <w:r w:rsidRPr="00ED456A">
        <w:t>й</w:t>
      </w:r>
      <w:r w:rsidRPr="00ED456A">
        <w:t>ской Федерации:</w:t>
      </w:r>
    </w:p>
    <w:p w14:paraId="60078A21" w14:textId="77777777" w:rsidR="00C87DD5" w:rsidRPr="004757A0" w:rsidRDefault="00C87DD5" w:rsidP="007D57C2">
      <w:pPr>
        <w:spacing w:after="20"/>
        <w:jc w:val="both"/>
        <w:rPr>
          <w:bCs/>
        </w:rPr>
      </w:pPr>
      <w:r w:rsidRPr="004757A0">
        <w:rPr>
          <w:bCs/>
        </w:rPr>
        <w:t xml:space="preserve">Наименование и категория историко-культурного значения объекта культурного </w:t>
      </w:r>
      <w:r w:rsidR="007D57C2">
        <w:rPr>
          <w:bCs/>
        </w:rPr>
        <w:t xml:space="preserve">                  </w:t>
      </w:r>
      <w:r w:rsidRPr="004757A0">
        <w:rPr>
          <w:bCs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23" w14:textId="77777777" w:rsidTr="004E5929">
        <w:trPr>
          <w:trHeight w:val="397"/>
        </w:trPr>
        <w:tc>
          <w:tcPr>
            <w:tcW w:w="9384" w:type="dxa"/>
            <w:vAlign w:val="center"/>
          </w:tcPr>
          <w:p w14:paraId="60078A22" w14:textId="77777777" w:rsidR="00C87DD5" w:rsidRPr="00ED456A" w:rsidRDefault="00C87DD5" w:rsidP="003509E5"/>
        </w:tc>
      </w:tr>
    </w:tbl>
    <w:p w14:paraId="60078A24" w14:textId="77777777" w:rsidR="00C87DD5" w:rsidRPr="004757A0" w:rsidRDefault="00C87DD5" w:rsidP="00C87DD5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26" w14:textId="77777777" w:rsidTr="004E5929">
        <w:trPr>
          <w:trHeight w:val="397"/>
        </w:trPr>
        <w:tc>
          <w:tcPr>
            <w:tcW w:w="9384" w:type="dxa"/>
            <w:vAlign w:val="center"/>
          </w:tcPr>
          <w:p w14:paraId="60078A25" w14:textId="77777777" w:rsidR="00C87DD5" w:rsidRPr="00ED456A" w:rsidRDefault="00C87DD5" w:rsidP="003509E5">
            <w:pPr>
              <w:jc w:val="center"/>
            </w:pPr>
          </w:p>
        </w:tc>
      </w:tr>
    </w:tbl>
    <w:p w14:paraId="60078A27" w14:textId="77777777" w:rsidR="00C87DD5" w:rsidRPr="007D57C2" w:rsidRDefault="007D57C2" w:rsidP="00C87DD5">
      <w:pPr>
        <w:spacing w:after="20"/>
        <w:jc w:val="center"/>
      </w:pPr>
      <w:r>
        <w:t>(с</w:t>
      </w:r>
      <w:r w:rsidR="00C87DD5" w:rsidRPr="007D57C2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29" w14:textId="77777777" w:rsidTr="004E5929">
        <w:tc>
          <w:tcPr>
            <w:tcW w:w="9384" w:type="dxa"/>
            <w:vAlign w:val="center"/>
          </w:tcPr>
          <w:p w14:paraId="60078A28" w14:textId="77777777" w:rsidR="00C87DD5" w:rsidRPr="00ED456A" w:rsidRDefault="00C87DD5" w:rsidP="003509E5">
            <w:pPr>
              <w:jc w:val="center"/>
            </w:pPr>
          </w:p>
        </w:tc>
      </w:tr>
    </w:tbl>
    <w:p w14:paraId="60078A2A" w14:textId="77777777" w:rsidR="00C87DD5" w:rsidRPr="007D57C2" w:rsidRDefault="00C87DD5" w:rsidP="00C87DD5">
      <w:pPr>
        <w:spacing w:after="20"/>
        <w:jc w:val="center"/>
      </w:pPr>
      <w:r w:rsidRPr="007D57C2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C87DD5" w:rsidRPr="00ED456A" w14:paraId="60078A33" w14:textId="77777777" w:rsidTr="004E592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2B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2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2D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2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2F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3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31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32" w14:textId="77777777" w:rsidR="00C87DD5" w:rsidRPr="00ED456A" w:rsidRDefault="00C87DD5" w:rsidP="003509E5">
            <w:pPr>
              <w:jc w:val="center"/>
            </w:pPr>
          </w:p>
        </w:tc>
      </w:tr>
    </w:tbl>
    <w:p w14:paraId="60078A34" w14:textId="77777777" w:rsidR="00C87DD5" w:rsidRPr="00ED456A" w:rsidRDefault="00C87DD5" w:rsidP="00C87DD5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36" w14:textId="77777777" w:rsidTr="004E5929">
        <w:trPr>
          <w:trHeight w:val="1049"/>
        </w:trPr>
        <w:tc>
          <w:tcPr>
            <w:tcW w:w="9384" w:type="dxa"/>
          </w:tcPr>
          <w:p w14:paraId="60078A35" w14:textId="77777777" w:rsidR="00C87DD5" w:rsidRPr="00ED456A" w:rsidRDefault="00C87DD5" w:rsidP="003509E5"/>
        </w:tc>
      </w:tr>
    </w:tbl>
    <w:p w14:paraId="60078A37" w14:textId="77777777" w:rsidR="00C87DD5" w:rsidRPr="007D57C2" w:rsidRDefault="00C87DD5" w:rsidP="00613306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D57C2">
        <w:rPr>
          <w:rFonts w:ascii="Times New Roman" w:hAnsi="Times New Roman"/>
          <w:sz w:val="24"/>
          <w:szCs w:val="24"/>
        </w:rPr>
        <w:t>(указать виды работ в соответствии с лицензией на проведение работ по сохранению объекта культурного наследия  и срок выполнения данных работ</w:t>
      </w:r>
      <w:r w:rsidRPr="007D57C2">
        <w:rPr>
          <w:rStyle w:val="aff4"/>
          <w:rFonts w:ascii="Times New Roman" w:hAnsi="Times New Roman"/>
          <w:sz w:val="24"/>
          <w:szCs w:val="24"/>
        </w:rPr>
        <w:footnoteReference w:id="2"/>
      </w:r>
      <w:r w:rsidRPr="007D57C2">
        <w:rPr>
          <w:rFonts w:ascii="Times New Roman" w:hAnsi="Times New Roman"/>
          <w:sz w:val="24"/>
          <w:szCs w:val="24"/>
        </w:rPr>
        <w:t>)</w:t>
      </w:r>
    </w:p>
    <w:p w14:paraId="60078A38" w14:textId="77777777" w:rsidR="00C87DD5" w:rsidRPr="00ED456A" w:rsidRDefault="00C87DD5" w:rsidP="00C87DD5">
      <w:pPr>
        <w:spacing w:before="20" w:after="20"/>
        <w:rPr>
          <w:b/>
          <w:bCs/>
        </w:rPr>
      </w:pPr>
    </w:p>
    <w:p w14:paraId="60078A39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3B" w14:textId="77777777" w:rsidTr="004E5929">
        <w:trPr>
          <w:trHeight w:val="737"/>
        </w:trPr>
        <w:tc>
          <w:tcPr>
            <w:tcW w:w="9384" w:type="dxa"/>
          </w:tcPr>
          <w:p w14:paraId="60078A3A" w14:textId="77777777" w:rsidR="00C87DD5" w:rsidRPr="00ED456A" w:rsidRDefault="00C87DD5" w:rsidP="003509E5"/>
        </w:tc>
      </w:tr>
    </w:tbl>
    <w:p w14:paraId="60078A3C" w14:textId="77777777" w:rsidR="007D57C2" w:rsidRDefault="00C87DD5" w:rsidP="007D57C2">
      <w:pPr>
        <w:spacing w:line="192" w:lineRule="auto"/>
        <w:jc w:val="center"/>
      </w:pPr>
      <w:r w:rsidRPr="007D57C2">
        <w:t xml:space="preserve">(указать полное наименование, организационно-правовую форму юридического </w:t>
      </w:r>
    </w:p>
    <w:p w14:paraId="60078A3D" w14:textId="77777777" w:rsidR="007D57C2" w:rsidRDefault="00C87DD5" w:rsidP="007D57C2">
      <w:pPr>
        <w:spacing w:line="192" w:lineRule="auto"/>
        <w:jc w:val="center"/>
      </w:pPr>
      <w:r w:rsidRPr="007D57C2">
        <w:t xml:space="preserve">лица в соответствии с учредительными документами (фамилию, имя, отчество – </w:t>
      </w:r>
    </w:p>
    <w:p w14:paraId="60078A3E" w14:textId="77777777" w:rsidR="00C87DD5" w:rsidRPr="007D57C2" w:rsidRDefault="00C87DD5" w:rsidP="007D57C2">
      <w:pPr>
        <w:spacing w:line="192" w:lineRule="auto"/>
        <w:jc w:val="center"/>
      </w:pPr>
      <w:r w:rsidRPr="007D57C2">
        <w:t>для физического лица))</w:t>
      </w:r>
    </w:p>
    <w:p w14:paraId="60078A3F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lastRenderedPageBreak/>
        <w:t>Адрес мест</w:t>
      </w:r>
      <w:r w:rsidR="007D57C2">
        <w:rPr>
          <w:bCs/>
        </w:rPr>
        <w:t>о</w:t>
      </w:r>
      <w:r w:rsidRPr="004757A0">
        <w:rPr>
          <w:bCs/>
        </w:rPr>
        <w:t>нахождени</w:t>
      </w:r>
      <w:r w:rsidR="007D57C2">
        <w:rPr>
          <w:bCs/>
        </w:rPr>
        <w:t>я</w:t>
      </w:r>
      <w:r w:rsidRPr="004757A0">
        <w:rPr>
          <w:bCs/>
        </w:rPr>
        <w:t xml:space="preserve">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41" w14:textId="77777777" w:rsidTr="004E5929">
        <w:trPr>
          <w:trHeight w:val="397"/>
        </w:trPr>
        <w:tc>
          <w:tcPr>
            <w:tcW w:w="9384" w:type="dxa"/>
            <w:vAlign w:val="center"/>
          </w:tcPr>
          <w:p w14:paraId="60078A40" w14:textId="77777777" w:rsidR="00C87DD5" w:rsidRPr="00ED456A" w:rsidRDefault="00C87DD5" w:rsidP="003509E5">
            <w:pPr>
              <w:jc w:val="center"/>
            </w:pPr>
          </w:p>
        </w:tc>
      </w:tr>
    </w:tbl>
    <w:p w14:paraId="60078A42" w14:textId="77777777" w:rsidR="00C87DD5" w:rsidRPr="007D57C2" w:rsidRDefault="00C87DD5" w:rsidP="00C87DD5">
      <w:pPr>
        <w:spacing w:after="20"/>
        <w:jc w:val="center"/>
      </w:pPr>
      <w:r w:rsidRPr="007D57C2">
        <w:t>(</w:t>
      </w:r>
      <w:r w:rsidR="007D57C2" w:rsidRPr="007D57C2">
        <w:t>с</w:t>
      </w:r>
      <w:r w:rsidRPr="007D57C2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44" w14:textId="77777777" w:rsidTr="004E5929">
        <w:tc>
          <w:tcPr>
            <w:tcW w:w="9384" w:type="dxa"/>
            <w:vAlign w:val="center"/>
          </w:tcPr>
          <w:p w14:paraId="60078A43" w14:textId="77777777" w:rsidR="00C87DD5" w:rsidRPr="00ED456A" w:rsidRDefault="00C87DD5" w:rsidP="003509E5">
            <w:pPr>
              <w:jc w:val="center"/>
            </w:pPr>
          </w:p>
        </w:tc>
      </w:tr>
    </w:tbl>
    <w:p w14:paraId="60078A45" w14:textId="77777777" w:rsidR="00C87DD5" w:rsidRPr="007D57C2" w:rsidRDefault="00C87DD5" w:rsidP="00C87DD5">
      <w:pPr>
        <w:spacing w:after="20"/>
        <w:jc w:val="center"/>
      </w:pPr>
      <w:r w:rsidRPr="007D57C2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C87DD5" w:rsidRPr="00ED456A" w14:paraId="60078A4E" w14:textId="77777777" w:rsidTr="004E592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46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4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48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49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4A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4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4C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4D" w14:textId="77777777" w:rsidR="00C87DD5" w:rsidRPr="00ED456A" w:rsidRDefault="00C87DD5" w:rsidP="003509E5">
            <w:pPr>
              <w:jc w:val="center"/>
            </w:pPr>
          </w:p>
        </w:tc>
      </w:tr>
    </w:tbl>
    <w:p w14:paraId="60078A4F" w14:textId="77777777" w:rsidR="00C87DD5" w:rsidRPr="00ED456A" w:rsidRDefault="00C87DD5" w:rsidP="00C87DD5">
      <w:pPr>
        <w:shd w:val="clear" w:color="auto" w:fill="FFFFFF"/>
        <w:spacing w:before="240" w:after="60"/>
        <w:ind w:firstLine="567"/>
        <w:jc w:val="both"/>
      </w:pPr>
      <w:r w:rsidRPr="00ED456A">
        <w:t xml:space="preserve">Прошу принятое решение (разрешение о выдаче или об отказе в выдаче разрешения на проведение научно-исследовательских и изыскательских работ на </w:t>
      </w:r>
      <w:r w:rsidR="00A5631C">
        <w:t>о</w:t>
      </w:r>
      <w:r w:rsidRPr="00ED456A">
        <w:t xml:space="preserve">бъекте) (нужное отметить – </w:t>
      </w:r>
      <w:r w:rsidR="007D57C2">
        <w:t>«</w:t>
      </w:r>
      <w:r w:rsidRPr="00ED456A">
        <w:rPr>
          <w:lang w:val="en-US"/>
        </w:rPr>
        <w:t>V</w:t>
      </w:r>
      <w:r w:rsidR="007D57C2">
        <w:t>»</w:t>
      </w:r>
      <w:r w:rsidRPr="00ED456A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ED456A" w14:paraId="60078A52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A5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A51" w14:textId="77777777" w:rsidR="00C87DD5" w:rsidRPr="00ED456A" w:rsidRDefault="00C87DD5" w:rsidP="003509E5">
            <w:pPr>
              <w:ind w:left="57"/>
            </w:pPr>
            <w:r w:rsidRPr="00ED456A">
              <w:t xml:space="preserve">выдать лично </w:t>
            </w:r>
            <w:r w:rsidRPr="00ED456A">
              <w:rPr>
                <w:rStyle w:val="aff4"/>
              </w:rPr>
              <w:footnoteReference w:id="3"/>
            </w:r>
          </w:p>
        </w:tc>
      </w:tr>
    </w:tbl>
    <w:p w14:paraId="60078A53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ED456A" w14:paraId="60078A56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A5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A55" w14:textId="77777777" w:rsidR="00C87DD5" w:rsidRPr="00ED456A" w:rsidRDefault="00C87DD5" w:rsidP="003509E5">
            <w:pPr>
              <w:ind w:left="57"/>
            </w:pPr>
            <w:r w:rsidRPr="00ED456A">
              <w:t>направить по почте</w:t>
            </w:r>
          </w:p>
        </w:tc>
      </w:tr>
    </w:tbl>
    <w:p w14:paraId="60078A57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ED456A" w14:paraId="60078A5A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A5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A59" w14:textId="77777777" w:rsidR="00C87DD5" w:rsidRPr="00ED456A" w:rsidRDefault="00C87DD5" w:rsidP="003509E5">
            <w:pPr>
              <w:ind w:left="57"/>
            </w:pPr>
            <w:r w:rsidRPr="00ED456A">
              <w:t>направить на электронный адрес</w:t>
            </w:r>
          </w:p>
        </w:tc>
      </w:tr>
    </w:tbl>
    <w:p w14:paraId="60078A5B" w14:textId="77777777" w:rsidR="00C87DD5" w:rsidRPr="00ED456A" w:rsidRDefault="00C87DD5" w:rsidP="00C87DD5">
      <w:pPr>
        <w:keepNext/>
        <w:spacing w:after="60"/>
        <w:rPr>
          <w:sz w:val="2"/>
          <w:szCs w:val="2"/>
        </w:rPr>
      </w:pPr>
    </w:p>
    <w:p w14:paraId="60078A5C" w14:textId="77777777" w:rsidR="00613306" w:rsidRDefault="00613306" w:rsidP="00C87DD5">
      <w:pPr>
        <w:keepNext/>
        <w:spacing w:after="60"/>
        <w:rPr>
          <w:bCs/>
        </w:rPr>
      </w:pPr>
    </w:p>
    <w:p w14:paraId="60078A5D" w14:textId="77777777" w:rsidR="00C87DD5" w:rsidRPr="004757A0" w:rsidRDefault="00C87DD5" w:rsidP="00C87DD5">
      <w:pPr>
        <w:keepNext/>
        <w:spacing w:after="60"/>
        <w:rPr>
          <w:bCs/>
        </w:rPr>
      </w:pPr>
      <w:r w:rsidRPr="004757A0">
        <w:rPr>
          <w:bCs/>
        </w:rPr>
        <w:t>Приложени</w:t>
      </w:r>
      <w:r w:rsidR="00613306"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4"/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0"/>
        <w:gridCol w:w="6470"/>
        <w:gridCol w:w="306"/>
        <w:gridCol w:w="567"/>
        <w:gridCol w:w="850"/>
        <w:gridCol w:w="567"/>
        <w:gridCol w:w="284"/>
      </w:tblGrid>
      <w:tr w:rsidR="00C87DD5" w:rsidRPr="00ED456A" w14:paraId="60078A61" w14:textId="77777777" w:rsidTr="004E5929">
        <w:trPr>
          <w:cantSplit/>
          <w:trHeight w:val="340"/>
        </w:trPr>
        <w:tc>
          <w:tcPr>
            <w:tcW w:w="340" w:type="dxa"/>
            <w:vAlign w:val="center"/>
          </w:tcPr>
          <w:p w14:paraId="60078A5E" w14:textId="77777777" w:rsidR="00C87DD5" w:rsidRPr="00ED456A" w:rsidRDefault="00C87DD5" w:rsidP="003509E5">
            <w:pPr>
              <w:keepNext/>
              <w:jc w:val="center"/>
            </w:pPr>
          </w:p>
        </w:tc>
        <w:tc>
          <w:tcPr>
            <w:tcW w:w="6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78A5F" w14:textId="77777777" w:rsidR="00C87DD5" w:rsidRPr="00ED456A" w:rsidRDefault="00C87DD5" w:rsidP="004E5929">
            <w:pPr>
              <w:keepNext/>
              <w:ind w:left="57" w:right="567"/>
            </w:pPr>
            <w:r w:rsidRPr="00ED456A"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60" w14:textId="77777777" w:rsidR="00C87DD5" w:rsidRPr="00ED456A" w:rsidRDefault="00C87DD5" w:rsidP="003509E5">
            <w:pPr>
              <w:keepNext/>
              <w:ind w:left="57"/>
            </w:pPr>
          </w:p>
        </w:tc>
      </w:tr>
      <w:tr w:rsidR="00C87DD5" w:rsidRPr="00ED456A" w14:paraId="60078A69" w14:textId="77777777" w:rsidTr="004E592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62" w14:textId="77777777" w:rsidR="00C87DD5" w:rsidRPr="00ED456A" w:rsidRDefault="00C87DD5" w:rsidP="003509E5">
            <w:pPr>
              <w:keepNext/>
              <w:jc w:val="center"/>
            </w:pPr>
          </w:p>
        </w:tc>
        <w:tc>
          <w:tcPr>
            <w:tcW w:w="6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63" w14:textId="77777777" w:rsidR="00C87DD5" w:rsidRPr="00ED456A" w:rsidRDefault="00C87DD5" w:rsidP="003509E5">
            <w:pPr>
              <w:keepNext/>
              <w:ind w:left="57" w:right="567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64" w14:textId="77777777" w:rsidR="00C87DD5" w:rsidRPr="00ED456A" w:rsidRDefault="00C87DD5" w:rsidP="003509E5">
            <w:pPr>
              <w:keepNext/>
            </w:pPr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A65" w14:textId="77777777" w:rsidR="00C87DD5" w:rsidRPr="00ED456A" w:rsidRDefault="00C87DD5" w:rsidP="003509E5">
            <w:pPr>
              <w:keepNext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66" w14:textId="77777777" w:rsidR="00C87DD5" w:rsidRPr="00ED456A" w:rsidRDefault="00C87DD5" w:rsidP="003509E5">
            <w:pPr>
              <w:keepNext/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A67" w14:textId="77777777" w:rsidR="00C87DD5" w:rsidRPr="00ED456A" w:rsidRDefault="00C87DD5" w:rsidP="003509E5">
            <w:pPr>
              <w:keepNext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68" w14:textId="77777777" w:rsidR="00C87DD5" w:rsidRPr="00ED456A" w:rsidRDefault="00C87DD5" w:rsidP="003509E5">
            <w:pPr>
              <w:keepNext/>
              <w:ind w:left="57"/>
            </w:pPr>
            <w:r w:rsidRPr="00ED456A">
              <w:t>л.</w:t>
            </w:r>
          </w:p>
        </w:tc>
      </w:tr>
    </w:tbl>
    <w:p w14:paraId="60078A6A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0"/>
        <w:gridCol w:w="6492"/>
        <w:gridCol w:w="284"/>
        <w:gridCol w:w="567"/>
        <w:gridCol w:w="850"/>
        <w:gridCol w:w="567"/>
        <w:gridCol w:w="284"/>
      </w:tblGrid>
      <w:tr w:rsidR="00C87DD5" w:rsidRPr="00ED456A" w14:paraId="60078A70" w14:textId="77777777" w:rsidTr="004E5929">
        <w:trPr>
          <w:cantSplit/>
          <w:trHeight w:val="340"/>
        </w:trPr>
        <w:tc>
          <w:tcPr>
            <w:tcW w:w="340" w:type="dxa"/>
            <w:vAlign w:val="center"/>
          </w:tcPr>
          <w:p w14:paraId="60078A6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6C" w14:textId="77777777" w:rsidR="00A5631C" w:rsidRDefault="00C87DD5" w:rsidP="003509E5">
            <w:pPr>
              <w:ind w:left="57" w:right="567"/>
            </w:pPr>
            <w:r w:rsidRPr="00ED456A">
              <w:t xml:space="preserve">схемы (графический план), изображающие места </w:t>
            </w:r>
          </w:p>
          <w:p w14:paraId="60078A6D" w14:textId="77777777" w:rsidR="00A5631C" w:rsidRDefault="00C87DD5" w:rsidP="003509E5">
            <w:pPr>
              <w:ind w:left="57" w:right="567"/>
            </w:pPr>
            <w:r w:rsidRPr="00ED456A">
              <w:t xml:space="preserve">проведения натурных исследований в виде шурфов </w:t>
            </w:r>
          </w:p>
          <w:p w14:paraId="60078A6E" w14:textId="77777777" w:rsidR="00C87DD5" w:rsidRPr="00ED456A" w:rsidRDefault="00C87DD5" w:rsidP="003509E5">
            <w:pPr>
              <w:ind w:left="57" w:right="567"/>
            </w:pPr>
            <w:r w:rsidRPr="00ED456A">
              <w:t>и зондажей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6F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A78" w14:textId="77777777" w:rsidTr="004E592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7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72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73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A7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75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A7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77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A79" w14:textId="77777777" w:rsidR="00C87DD5" w:rsidRPr="00ED456A" w:rsidRDefault="00C87DD5" w:rsidP="00C87DD5">
      <w:pPr>
        <w:spacing w:after="72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693"/>
      </w:tblGrid>
      <w:tr w:rsidR="00C87DD5" w:rsidRPr="00ED456A" w14:paraId="60078A7F" w14:textId="77777777" w:rsidTr="004E592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A7A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7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A7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7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A7E" w14:textId="77777777" w:rsidR="00C87DD5" w:rsidRPr="00ED456A" w:rsidRDefault="00C87DD5" w:rsidP="003509E5">
            <w:pPr>
              <w:jc w:val="center"/>
            </w:pPr>
          </w:p>
        </w:tc>
      </w:tr>
      <w:tr w:rsidR="00C87DD5" w:rsidRPr="007D57C2" w14:paraId="60078A85" w14:textId="77777777" w:rsidTr="004E59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0078A80" w14:textId="77777777" w:rsidR="00C87DD5" w:rsidRPr="007D57C2" w:rsidRDefault="00C87DD5" w:rsidP="007D57C2">
            <w:pPr>
              <w:jc w:val="center"/>
            </w:pPr>
            <w:r w:rsidRPr="007D57C2">
              <w:t>(</w:t>
            </w:r>
            <w:r w:rsidR="007D57C2" w:rsidRPr="007D57C2">
              <w:t>д</w:t>
            </w:r>
            <w:r w:rsidRPr="007D57C2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78A81" w14:textId="77777777" w:rsidR="00C87DD5" w:rsidRPr="007D57C2" w:rsidRDefault="00C87DD5" w:rsidP="003509E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078A82" w14:textId="77777777" w:rsidR="00C87DD5" w:rsidRPr="007D57C2" w:rsidRDefault="00C87DD5" w:rsidP="007D57C2">
            <w:pPr>
              <w:jc w:val="center"/>
            </w:pPr>
            <w:r w:rsidRPr="007D57C2">
              <w:t>(</w:t>
            </w:r>
            <w:r w:rsidR="007D57C2" w:rsidRPr="007D57C2">
              <w:t>п</w:t>
            </w:r>
            <w:r w:rsidRPr="007D57C2">
              <w:t>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078A83" w14:textId="77777777" w:rsidR="00C87DD5" w:rsidRPr="007D57C2" w:rsidRDefault="00C87DD5" w:rsidP="003509E5">
            <w:pPr>
              <w:jc w:val="center"/>
              <w:rPr>
                <w:bCs/>
              </w:rPr>
            </w:pPr>
            <w:r w:rsidRPr="007D57C2">
              <w:rPr>
                <w:bCs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078A84" w14:textId="77777777" w:rsidR="00C87DD5" w:rsidRPr="007D57C2" w:rsidRDefault="00C87DD5" w:rsidP="003509E5">
            <w:pPr>
              <w:jc w:val="center"/>
            </w:pPr>
            <w:r w:rsidRPr="007D57C2">
              <w:t>(Ф.И.О. полностью)</w:t>
            </w:r>
          </w:p>
        </w:tc>
      </w:tr>
    </w:tbl>
    <w:p w14:paraId="60078A86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87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88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89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8A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8B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8C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8D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8E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8F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90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91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92" w14:textId="77777777" w:rsidR="007D57C2" w:rsidRDefault="007D57C2" w:rsidP="004E5929">
      <w:pPr>
        <w:spacing w:line="192" w:lineRule="auto"/>
        <w:ind w:left="4820"/>
        <w:rPr>
          <w:sz w:val="30"/>
          <w:szCs w:val="30"/>
        </w:rPr>
      </w:pPr>
    </w:p>
    <w:p w14:paraId="60078A93" w14:textId="43085195" w:rsidR="000B7D92" w:rsidRDefault="000B7D92" w:rsidP="004E5929">
      <w:pPr>
        <w:spacing w:line="192" w:lineRule="auto"/>
        <w:ind w:left="482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0078A9B" w14:textId="77777777" w:rsidR="004E5929" w:rsidRDefault="007D57C2" w:rsidP="004E5929">
      <w:pPr>
        <w:spacing w:line="192" w:lineRule="auto"/>
        <w:ind w:left="482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C87DD5" w:rsidRPr="00ED456A">
        <w:rPr>
          <w:sz w:val="30"/>
          <w:szCs w:val="30"/>
        </w:rPr>
        <w:t xml:space="preserve"> </w:t>
      </w:r>
      <w:r w:rsidR="00250433">
        <w:rPr>
          <w:sz w:val="30"/>
          <w:szCs w:val="30"/>
        </w:rPr>
        <w:t>2</w:t>
      </w:r>
      <w:r w:rsidR="00C87DD5" w:rsidRPr="00ED456A">
        <w:rPr>
          <w:sz w:val="30"/>
          <w:szCs w:val="30"/>
        </w:rPr>
        <w:t xml:space="preserve">                                              к </w:t>
      </w:r>
      <w:r>
        <w:rPr>
          <w:sz w:val="30"/>
          <w:szCs w:val="30"/>
        </w:rPr>
        <w:t>А</w:t>
      </w:r>
      <w:r w:rsidR="00C87DD5" w:rsidRPr="00ED456A">
        <w:rPr>
          <w:sz w:val="30"/>
          <w:szCs w:val="30"/>
        </w:rPr>
        <w:t xml:space="preserve">дминистративному регламенту предоставления муниципальной услуги по выдаче разрешения </w:t>
      </w:r>
    </w:p>
    <w:p w14:paraId="60078A9C" w14:textId="77777777" w:rsidR="004757A0" w:rsidRDefault="00C87DD5" w:rsidP="004E5929">
      <w:pPr>
        <w:spacing w:line="192" w:lineRule="auto"/>
        <w:ind w:left="4820"/>
        <w:rPr>
          <w:sz w:val="30"/>
          <w:szCs w:val="30"/>
        </w:rPr>
      </w:pPr>
      <w:r w:rsidRPr="00ED456A">
        <w:rPr>
          <w:sz w:val="30"/>
          <w:szCs w:val="30"/>
        </w:rPr>
        <w:t xml:space="preserve">на проведение работ </w:t>
      </w:r>
    </w:p>
    <w:p w14:paraId="60078A9D" w14:textId="77777777" w:rsidR="004757A0" w:rsidRDefault="00C87DD5" w:rsidP="004E5929">
      <w:pPr>
        <w:spacing w:line="192" w:lineRule="auto"/>
        <w:ind w:left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14:paraId="60078A9E" w14:textId="77777777" w:rsidR="00C87DD5" w:rsidRPr="00ED456A" w:rsidRDefault="00C87DD5" w:rsidP="004E5929">
      <w:pPr>
        <w:spacing w:line="192" w:lineRule="auto"/>
        <w:ind w:left="4820"/>
        <w:rPr>
          <w:bCs/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(муниципального) значения </w:t>
      </w:r>
    </w:p>
    <w:p w14:paraId="60078A9F" w14:textId="77777777" w:rsidR="00C87DD5" w:rsidRPr="00ED456A" w:rsidRDefault="00C87DD5" w:rsidP="00C87DD5"/>
    <w:p w14:paraId="60078AA0" w14:textId="77777777" w:rsidR="00C87DD5" w:rsidRPr="00ED456A" w:rsidRDefault="00C87DD5" w:rsidP="00C87DD5"/>
    <w:p w14:paraId="60078AA1" w14:textId="77777777" w:rsidR="00C87DD5" w:rsidRPr="00ED456A" w:rsidRDefault="00C87DD5" w:rsidP="007D57C2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14:paraId="60078AA2" w14:textId="77777777" w:rsidR="00C87DD5" w:rsidRPr="00ED456A" w:rsidRDefault="00C87DD5" w:rsidP="007D57C2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 w:rsidR="007D57C2">
        <w:rPr>
          <w:sz w:val="28"/>
          <w:szCs w:val="28"/>
        </w:rPr>
        <w:t>,</w:t>
      </w:r>
    </w:p>
    <w:p w14:paraId="60078AA3" w14:textId="77777777" w:rsidR="00C87DD5" w:rsidRPr="00ED456A" w:rsidRDefault="00C87DD5" w:rsidP="007D57C2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 w:rsidR="007D57C2"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 w:rsidR="007D57C2">
        <w:rPr>
          <w:sz w:val="28"/>
          <w:szCs w:val="28"/>
        </w:rPr>
        <w:t>,</w:t>
      </w:r>
    </w:p>
    <w:p w14:paraId="60078AA4" w14:textId="77777777" w:rsidR="00C87DD5" w:rsidRPr="00ED456A" w:rsidRDefault="00C87DD5" w:rsidP="007D57C2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14:paraId="60078AA5" w14:textId="77777777" w:rsidR="00C87DD5" w:rsidRPr="00ED456A" w:rsidRDefault="00C87DD5" w:rsidP="00C87DD5">
      <w:pPr>
        <w:ind w:firstLine="5220"/>
        <w:rPr>
          <w:sz w:val="28"/>
          <w:szCs w:val="28"/>
        </w:rPr>
      </w:pPr>
    </w:p>
    <w:p w14:paraId="60078AA6" w14:textId="77777777" w:rsidR="00C87DD5" w:rsidRPr="00ED456A" w:rsidRDefault="00C87DD5" w:rsidP="00C87DD5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___________________________,</w:t>
      </w:r>
    </w:p>
    <w:p w14:paraId="60078AA7" w14:textId="77777777" w:rsidR="004E5929" w:rsidRDefault="00C87DD5" w:rsidP="004E5929">
      <w:pPr>
        <w:spacing w:line="192" w:lineRule="auto"/>
        <w:ind w:left="5222"/>
        <w:jc w:val="center"/>
      </w:pPr>
      <w:r w:rsidRPr="00ED456A">
        <w:t xml:space="preserve">(фамилия, имя, отчество (последнее </w:t>
      </w:r>
    </w:p>
    <w:p w14:paraId="60078AA8" w14:textId="77777777" w:rsidR="004E5929" w:rsidRDefault="00C87DD5" w:rsidP="004E5929">
      <w:pPr>
        <w:spacing w:line="192" w:lineRule="auto"/>
        <w:ind w:left="5222"/>
        <w:jc w:val="center"/>
      </w:pPr>
      <w:r w:rsidRPr="00ED456A">
        <w:t xml:space="preserve">при наличии) заявителя в родительном </w:t>
      </w:r>
    </w:p>
    <w:p w14:paraId="60078AA9" w14:textId="77777777" w:rsidR="00C87DD5" w:rsidRPr="00ED456A" w:rsidRDefault="00C87DD5" w:rsidP="004E5929">
      <w:pPr>
        <w:spacing w:line="192" w:lineRule="auto"/>
        <w:ind w:left="5222"/>
        <w:jc w:val="center"/>
      </w:pPr>
      <w:r w:rsidRPr="00ED456A">
        <w:t>падеже)</w:t>
      </w:r>
    </w:p>
    <w:p w14:paraId="60078AAA" w14:textId="77777777" w:rsidR="00C87DD5" w:rsidRPr="00ED456A" w:rsidRDefault="00C87DD5" w:rsidP="00C87DD5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14:paraId="60078AAB" w14:textId="77777777" w:rsidR="007D57C2" w:rsidRDefault="00C87DD5" w:rsidP="004E5929">
      <w:pPr>
        <w:spacing w:line="192" w:lineRule="auto"/>
        <w:ind w:left="5222"/>
        <w:jc w:val="center"/>
      </w:pPr>
      <w:r w:rsidRPr="00ED456A">
        <w:t xml:space="preserve">(почтовый адрес либо адрес </w:t>
      </w:r>
    </w:p>
    <w:p w14:paraId="60078AAC" w14:textId="77777777" w:rsidR="004E5929" w:rsidRDefault="00C87DD5" w:rsidP="004E5929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14:paraId="60078AAD" w14:textId="77777777" w:rsidR="00C87DD5" w:rsidRPr="00ED456A" w:rsidRDefault="00C87DD5" w:rsidP="004E5929">
      <w:pPr>
        <w:spacing w:line="192" w:lineRule="auto"/>
        <w:ind w:left="5222"/>
        <w:jc w:val="center"/>
      </w:pPr>
      <w:r w:rsidRPr="00ED456A">
        <w:t>для направления ответа)</w:t>
      </w:r>
    </w:p>
    <w:p w14:paraId="60078AAE" w14:textId="77777777" w:rsidR="00091680" w:rsidRDefault="00091680" w:rsidP="004E5929">
      <w:pPr>
        <w:spacing w:line="192" w:lineRule="auto"/>
        <w:jc w:val="center"/>
        <w:rPr>
          <w:b/>
          <w:bCs/>
          <w:sz w:val="26"/>
          <w:szCs w:val="26"/>
        </w:rPr>
      </w:pPr>
    </w:p>
    <w:p w14:paraId="60078AAF" w14:textId="77777777" w:rsidR="00091680" w:rsidRDefault="00091680" w:rsidP="004E5929">
      <w:pPr>
        <w:spacing w:line="192" w:lineRule="auto"/>
        <w:jc w:val="center"/>
        <w:rPr>
          <w:b/>
          <w:bCs/>
          <w:sz w:val="26"/>
          <w:szCs w:val="26"/>
        </w:rPr>
      </w:pPr>
    </w:p>
    <w:p w14:paraId="60078AB0" w14:textId="77777777" w:rsidR="00091680" w:rsidRDefault="00091680" w:rsidP="004E5929">
      <w:pPr>
        <w:spacing w:line="192" w:lineRule="auto"/>
        <w:jc w:val="center"/>
        <w:rPr>
          <w:b/>
          <w:bCs/>
          <w:sz w:val="26"/>
          <w:szCs w:val="26"/>
        </w:rPr>
      </w:pPr>
    </w:p>
    <w:p w14:paraId="60078AB1" w14:textId="77777777" w:rsidR="00091680" w:rsidRDefault="00091680" w:rsidP="004E5929">
      <w:pPr>
        <w:spacing w:line="192" w:lineRule="auto"/>
        <w:jc w:val="center"/>
        <w:rPr>
          <w:b/>
          <w:bCs/>
          <w:sz w:val="26"/>
          <w:szCs w:val="26"/>
        </w:rPr>
      </w:pPr>
    </w:p>
    <w:p w14:paraId="60078AB2" w14:textId="77777777" w:rsidR="00CE5EB7" w:rsidRPr="00613306" w:rsidRDefault="00C87DD5" w:rsidP="004E5929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5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 xml:space="preserve">местного </w:t>
      </w:r>
    </w:p>
    <w:p w14:paraId="60078AB3" w14:textId="77777777" w:rsidR="00C87DD5" w:rsidRPr="00613306" w:rsidRDefault="00C87DD5" w:rsidP="004E5929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(муниципального) значения:</w:t>
      </w:r>
    </w:p>
    <w:p w14:paraId="60078AB4" w14:textId="77777777" w:rsidR="00091680" w:rsidRPr="004757A0" w:rsidRDefault="00091680" w:rsidP="004E5929">
      <w:pPr>
        <w:spacing w:line="192" w:lineRule="auto"/>
        <w:jc w:val="center"/>
        <w:rPr>
          <w:bCs/>
          <w:sz w:val="26"/>
          <w:szCs w:val="26"/>
        </w:rPr>
      </w:pPr>
    </w:p>
    <w:p w14:paraId="60078AB5" w14:textId="77777777" w:rsidR="00091680" w:rsidRPr="004757A0" w:rsidRDefault="00091680" w:rsidP="004E5929">
      <w:pPr>
        <w:spacing w:line="192" w:lineRule="auto"/>
        <w:jc w:val="center"/>
        <w:rPr>
          <w:bCs/>
          <w:sz w:val="26"/>
          <w:szCs w:val="26"/>
        </w:rPr>
      </w:pPr>
    </w:p>
    <w:p w14:paraId="60078AB6" w14:textId="0D3039FB" w:rsidR="00C87DD5" w:rsidRPr="004757A0" w:rsidRDefault="00C87DD5" w:rsidP="00C87DD5">
      <w:pPr>
        <w:spacing w:after="360"/>
        <w:jc w:val="center"/>
        <w:rPr>
          <w:bCs/>
          <w:u w:val="single"/>
        </w:rPr>
      </w:pPr>
      <w:r w:rsidRPr="004757A0">
        <w:rPr>
          <w:bCs/>
          <w:u w:val="single"/>
        </w:rPr>
        <w:t>Реставраци</w:t>
      </w:r>
      <w:r w:rsidR="007A6044">
        <w:rPr>
          <w:bCs/>
          <w:u w:val="single"/>
        </w:rPr>
        <w:t>я объекта культурного наследия</w:t>
      </w:r>
      <w:r w:rsidRPr="004757A0">
        <w:rPr>
          <w:bCs/>
          <w:u w:val="single"/>
        </w:rPr>
        <w:t>, приспособление объекта культурного насл</w:t>
      </w:r>
      <w:r w:rsidRPr="004757A0">
        <w:rPr>
          <w:bCs/>
          <w:u w:val="single"/>
        </w:rPr>
        <w:t>е</w:t>
      </w:r>
      <w:r w:rsidRPr="004757A0">
        <w:rPr>
          <w:bCs/>
          <w:u w:val="single"/>
        </w:rPr>
        <w:t>дия для</w:t>
      </w:r>
      <w:r w:rsidRPr="004757A0">
        <w:rPr>
          <w:bCs/>
          <w:u w:val="single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080"/>
      </w:tblGrid>
      <w:tr w:rsidR="00C87DD5" w:rsidRPr="00ED456A" w14:paraId="60078AB9" w14:textId="77777777" w:rsidTr="00CE5EB7">
        <w:trPr>
          <w:trHeight w:val="73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AB7" w14:textId="77777777" w:rsidR="00C87DD5" w:rsidRPr="00CE5EB7" w:rsidRDefault="00C87DD5" w:rsidP="00CE5EB7">
            <w:pPr>
              <w:rPr>
                <w:bCs/>
              </w:rPr>
            </w:pPr>
            <w:r w:rsidRPr="00CE5EB7">
              <w:rPr>
                <w:bCs/>
              </w:rPr>
              <w:t>Заявитель</w:t>
            </w:r>
          </w:p>
        </w:tc>
        <w:tc>
          <w:tcPr>
            <w:tcW w:w="8080" w:type="dxa"/>
            <w:vAlign w:val="center"/>
          </w:tcPr>
          <w:p w14:paraId="60078AB8" w14:textId="77777777" w:rsidR="00C87DD5" w:rsidRPr="00ED456A" w:rsidRDefault="00C87DD5" w:rsidP="003509E5">
            <w:pPr>
              <w:jc w:val="center"/>
            </w:pPr>
          </w:p>
        </w:tc>
      </w:tr>
    </w:tbl>
    <w:p w14:paraId="60078ABA" w14:textId="77777777" w:rsidR="00C87DD5" w:rsidRPr="00ED456A" w:rsidRDefault="00C87DD5" w:rsidP="00C87DD5">
      <w:pPr>
        <w:spacing w:after="60"/>
        <w:jc w:val="center"/>
      </w:pPr>
      <w:r w:rsidRPr="00ED456A">
        <w:t>(полное наименование юридического лица с указанием его организационно-правовой формы</w:t>
      </w:r>
      <w:r w:rsidR="00CE5EB7">
        <w:t xml:space="preserve"> </w:t>
      </w:r>
      <w:r w:rsidRPr="00ED456A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87DD5" w:rsidRPr="00ED456A" w14:paraId="60078AC8" w14:textId="77777777" w:rsidTr="003509E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078ABB" w14:textId="77777777" w:rsidR="00C87DD5" w:rsidRPr="004757A0" w:rsidRDefault="00C87DD5" w:rsidP="003509E5">
            <w:pPr>
              <w:rPr>
                <w:bCs/>
              </w:rPr>
            </w:pPr>
            <w:r w:rsidRPr="004757A0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0078AB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B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B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B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AC7" w14:textId="77777777" w:rsidR="00C87DD5" w:rsidRPr="00ED456A" w:rsidRDefault="00C87DD5" w:rsidP="003509E5">
            <w:pPr>
              <w:jc w:val="center"/>
            </w:pPr>
          </w:p>
        </w:tc>
      </w:tr>
    </w:tbl>
    <w:p w14:paraId="60078AC9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87DD5" w:rsidRPr="00ED456A" w14:paraId="60078ADA" w14:textId="77777777" w:rsidTr="003509E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078ACA" w14:textId="77777777" w:rsidR="00C87DD5" w:rsidRPr="004757A0" w:rsidRDefault="00C87DD5" w:rsidP="003509E5">
            <w:pPr>
              <w:rPr>
                <w:bCs/>
              </w:rPr>
            </w:pPr>
            <w:r w:rsidRPr="004757A0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0078AC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C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D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D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D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D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D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D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D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D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D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AD9" w14:textId="77777777" w:rsidR="00C87DD5" w:rsidRPr="00ED456A" w:rsidRDefault="00C87DD5" w:rsidP="003509E5">
            <w:pPr>
              <w:jc w:val="center"/>
            </w:pPr>
          </w:p>
        </w:tc>
      </w:tr>
    </w:tbl>
    <w:p w14:paraId="60078ADB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t>Адрес (местонахождени</w:t>
      </w:r>
      <w:r w:rsidR="00CE5EB7">
        <w:rPr>
          <w:bCs/>
        </w:rPr>
        <w:t>е</w:t>
      </w:r>
      <w:r w:rsidRPr="004757A0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DD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ADC" w14:textId="77777777" w:rsidR="00C87DD5" w:rsidRPr="00ED456A" w:rsidRDefault="00C87DD5" w:rsidP="003509E5">
            <w:pPr>
              <w:jc w:val="center"/>
            </w:pPr>
          </w:p>
        </w:tc>
      </w:tr>
    </w:tbl>
    <w:p w14:paraId="60078ADE" w14:textId="77777777" w:rsidR="00C87DD5" w:rsidRPr="00CE5EB7" w:rsidRDefault="00C87DD5" w:rsidP="00C87DD5">
      <w:pPr>
        <w:spacing w:after="20"/>
        <w:jc w:val="center"/>
      </w:pPr>
      <w:r w:rsidRPr="00CE5EB7">
        <w:t>(</w:t>
      </w:r>
      <w:r w:rsidR="00CE5EB7" w:rsidRPr="00CE5EB7"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E0" w14:textId="77777777" w:rsidTr="004757A0">
        <w:tc>
          <w:tcPr>
            <w:tcW w:w="9384" w:type="dxa"/>
            <w:vAlign w:val="center"/>
          </w:tcPr>
          <w:p w14:paraId="60078ADF" w14:textId="77777777" w:rsidR="00C87DD5" w:rsidRPr="00ED456A" w:rsidRDefault="00C87DD5" w:rsidP="003509E5">
            <w:pPr>
              <w:jc w:val="center"/>
            </w:pPr>
          </w:p>
        </w:tc>
      </w:tr>
    </w:tbl>
    <w:p w14:paraId="60078AE1" w14:textId="77777777" w:rsidR="00C87DD5" w:rsidRPr="00CE5EB7" w:rsidRDefault="00C87DD5" w:rsidP="00C87DD5">
      <w:pPr>
        <w:spacing w:after="20"/>
        <w:jc w:val="center"/>
      </w:pPr>
      <w:r w:rsidRPr="00CE5EB7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C87DD5" w:rsidRPr="00ED456A" w14:paraId="60078AEA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E2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E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E4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E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E6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E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E8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E9" w14:textId="77777777" w:rsidR="00C87DD5" w:rsidRPr="00ED456A" w:rsidRDefault="00C87DD5" w:rsidP="003509E5">
            <w:pPr>
              <w:jc w:val="center"/>
            </w:pPr>
          </w:p>
        </w:tc>
      </w:tr>
    </w:tbl>
    <w:p w14:paraId="60078AEB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lastRenderedPageBreak/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C87DD5" w:rsidRPr="00ED456A" w14:paraId="60078AF4" w14:textId="77777777" w:rsidTr="004757A0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078AE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E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E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AE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AF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0078AF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60078AF2" w14:textId="77777777" w:rsidR="00C87DD5" w:rsidRPr="00ED456A" w:rsidRDefault="00C87DD5" w:rsidP="003509E5"/>
        </w:tc>
        <w:tc>
          <w:tcPr>
            <w:tcW w:w="6664" w:type="dxa"/>
            <w:vAlign w:val="center"/>
          </w:tcPr>
          <w:p w14:paraId="60078AF3" w14:textId="77777777" w:rsidR="00C87DD5" w:rsidRPr="00ED456A" w:rsidRDefault="00C87DD5" w:rsidP="003509E5">
            <w:pPr>
              <w:jc w:val="center"/>
            </w:pPr>
          </w:p>
        </w:tc>
      </w:tr>
      <w:tr w:rsidR="00C87DD5" w:rsidRPr="00CE5EB7" w14:paraId="60078AF8" w14:textId="77777777" w:rsidTr="00475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78AF5" w14:textId="77777777" w:rsidR="00C87DD5" w:rsidRPr="00CE5EB7" w:rsidRDefault="00C87DD5" w:rsidP="00CE5EB7">
            <w:pPr>
              <w:jc w:val="center"/>
            </w:pPr>
            <w:r w:rsidRPr="00CE5EB7">
              <w:t>(</w:t>
            </w:r>
            <w:r w:rsidR="00CE5EB7">
              <w:t>и</w:t>
            </w:r>
            <w:r w:rsidRPr="00CE5EB7"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078AF6" w14:textId="77777777" w:rsidR="00C87DD5" w:rsidRPr="00CE5EB7" w:rsidRDefault="00C87DD5" w:rsidP="003509E5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14:paraId="60078AF7" w14:textId="77777777" w:rsidR="00C87DD5" w:rsidRPr="00CE5EB7" w:rsidRDefault="00C87DD5" w:rsidP="00CE5EB7">
            <w:pPr>
              <w:jc w:val="center"/>
            </w:pPr>
            <w:r w:rsidRPr="00CE5EB7">
              <w:t>(</w:t>
            </w:r>
            <w:r w:rsidR="00CE5EB7">
              <w:t>с</w:t>
            </w:r>
            <w:r w:rsidRPr="00CE5EB7">
              <w:t>убъект Российской Федерации)</w:t>
            </w:r>
          </w:p>
        </w:tc>
      </w:tr>
    </w:tbl>
    <w:p w14:paraId="60078AF9" w14:textId="77777777" w:rsidR="00C87DD5" w:rsidRPr="00ED456A" w:rsidRDefault="00C87DD5" w:rsidP="00C87DD5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AFB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AFA" w14:textId="77777777" w:rsidR="00C87DD5" w:rsidRPr="00ED456A" w:rsidRDefault="00C87DD5" w:rsidP="003509E5">
            <w:pPr>
              <w:jc w:val="center"/>
            </w:pPr>
          </w:p>
        </w:tc>
      </w:tr>
    </w:tbl>
    <w:p w14:paraId="60078AFC" w14:textId="77777777" w:rsidR="00C87DD5" w:rsidRPr="00CE5EB7" w:rsidRDefault="00C87DD5" w:rsidP="00C87DD5">
      <w:pPr>
        <w:spacing w:after="20"/>
        <w:jc w:val="center"/>
      </w:pPr>
      <w:r w:rsidRPr="00CE5EB7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C87DD5" w:rsidRPr="00ED456A" w14:paraId="60078B05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FD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AF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AFF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0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01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0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03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04" w14:textId="77777777" w:rsidR="00C87DD5" w:rsidRPr="00ED456A" w:rsidRDefault="00C87DD5" w:rsidP="003509E5">
            <w:pPr>
              <w:jc w:val="center"/>
            </w:pPr>
          </w:p>
        </w:tc>
      </w:tr>
    </w:tbl>
    <w:p w14:paraId="60078B06" w14:textId="77777777" w:rsidR="00C87DD5" w:rsidRPr="00ED456A" w:rsidRDefault="00C87DD5" w:rsidP="00C87DD5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C87DD5" w:rsidRPr="00ED456A" w14:paraId="60078B09" w14:textId="77777777" w:rsidTr="004757A0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07" w14:textId="77777777" w:rsidR="00C87DD5" w:rsidRPr="004757A0" w:rsidRDefault="00C87DD5" w:rsidP="003509E5">
            <w:pPr>
              <w:spacing w:after="240"/>
            </w:pPr>
            <w:r w:rsidRPr="004757A0">
              <w:t xml:space="preserve">Ответственный </w:t>
            </w:r>
            <w:r w:rsidR="004757A0" w:rsidRPr="004757A0">
              <w:t xml:space="preserve">           </w:t>
            </w:r>
            <w:r w:rsidRPr="004757A0">
              <w:t>представитель</w:t>
            </w:r>
          </w:p>
        </w:tc>
        <w:tc>
          <w:tcPr>
            <w:tcW w:w="6662" w:type="dxa"/>
            <w:vAlign w:val="center"/>
          </w:tcPr>
          <w:p w14:paraId="60078B08" w14:textId="77777777" w:rsidR="00C87DD5" w:rsidRPr="00ED456A" w:rsidRDefault="00C87DD5" w:rsidP="003509E5">
            <w:pPr>
              <w:jc w:val="center"/>
            </w:pPr>
          </w:p>
        </w:tc>
      </w:tr>
    </w:tbl>
    <w:p w14:paraId="60078B0A" w14:textId="77777777" w:rsidR="00C87DD5" w:rsidRPr="00ED456A" w:rsidRDefault="00C87DD5" w:rsidP="00C87DD5">
      <w:pPr>
        <w:spacing w:after="60"/>
        <w:jc w:val="center"/>
        <w:rPr>
          <w:sz w:val="2"/>
          <w:szCs w:val="2"/>
        </w:rPr>
      </w:pPr>
      <w:r w:rsidRPr="00ED456A"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382"/>
      </w:tblGrid>
      <w:tr w:rsidR="00C87DD5" w:rsidRPr="00ED456A" w14:paraId="60078B0F" w14:textId="77777777" w:rsidTr="004757A0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0B" w14:textId="77777777" w:rsidR="00C87DD5" w:rsidRPr="00ED456A" w:rsidRDefault="00C87DD5" w:rsidP="003509E5">
            <w:r w:rsidRPr="004757A0">
              <w:rPr>
                <w:bCs/>
              </w:rPr>
              <w:t>Контактный телефон:</w:t>
            </w:r>
            <w:r w:rsidRPr="00ED456A">
              <w:rPr>
                <w:b/>
                <w:bCs/>
              </w:rPr>
              <w:br/>
            </w:r>
            <w:r w:rsidRPr="00ED456A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0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0D" w14:textId="77777777" w:rsidR="00C87DD5" w:rsidRPr="00ED456A" w:rsidRDefault="00C87DD5" w:rsidP="003509E5">
            <w:pPr>
              <w:ind w:left="57"/>
              <w:jc w:val="center"/>
            </w:pPr>
            <w:r w:rsidRPr="00ED456A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0E" w14:textId="77777777" w:rsidR="00C87DD5" w:rsidRPr="00ED456A" w:rsidRDefault="00C87DD5" w:rsidP="003509E5">
            <w:pPr>
              <w:jc w:val="center"/>
            </w:pPr>
          </w:p>
        </w:tc>
      </w:tr>
    </w:tbl>
    <w:p w14:paraId="60078B10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C87DD5" w:rsidRPr="00ED456A" w14:paraId="60078B13" w14:textId="77777777" w:rsidTr="004757A0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0078B11" w14:textId="77777777" w:rsidR="00C87DD5" w:rsidRPr="004757A0" w:rsidRDefault="00C87DD5" w:rsidP="00CE5EB7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 w:rsidR="00CE5EB7"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14:paraId="60078B12" w14:textId="77777777" w:rsidR="00C87DD5" w:rsidRPr="00ED456A" w:rsidRDefault="00C87DD5" w:rsidP="003509E5"/>
        </w:tc>
      </w:tr>
    </w:tbl>
    <w:p w14:paraId="60078B14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2694"/>
      </w:tblGrid>
      <w:tr w:rsidR="00C87DD5" w:rsidRPr="00ED456A" w14:paraId="60078B19" w14:textId="77777777" w:rsidTr="004757A0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15" w14:textId="77777777" w:rsidR="00091680" w:rsidRDefault="00C87DD5" w:rsidP="003509E5">
            <w:r w:rsidRPr="00ED456A">
              <w:t xml:space="preserve">Лицензия на осуществление </w:t>
            </w:r>
          </w:p>
          <w:p w14:paraId="60078B16" w14:textId="77777777" w:rsidR="00C87DD5" w:rsidRPr="00ED456A" w:rsidRDefault="00C87DD5" w:rsidP="003509E5">
            <w:r w:rsidRPr="00ED456A">
              <w:t>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B17" w14:textId="77777777" w:rsidR="00C87DD5" w:rsidRPr="00ED456A" w:rsidRDefault="00C87DD5" w:rsidP="003509E5">
            <w:pPr>
              <w:jc w:val="center"/>
            </w:pPr>
            <w:r w:rsidRPr="00ED456A"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B18" w14:textId="77777777" w:rsidR="00C87DD5" w:rsidRPr="00ED456A" w:rsidRDefault="00C87DD5" w:rsidP="003509E5">
            <w:pPr>
              <w:jc w:val="center"/>
            </w:pPr>
            <w:r w:rsidRPr="00ED456A">
              <w:t>Дата выдачи</w:t>
            </w:r>
          </w:p>
        </w:tc>
      </w:tr>
      <w:tr w:rsidR="00C87DD5" w:rsidRPr="00ED456A" w14:paraId="60078B1D" w14:textId="77777777" w:rsidTr="004757A0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1A" w14:textId="77777777" w:rsidR="00C87DD5" w:rsidRPr="00ED456A" w:rsidRDefault="00C87DD5" w:rsidP="003509E5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B1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B1C" w14:textId="77777777" w:rsidR="00C87DD5" w:rsidRPr="00ED456A" w:rsidRDefault="00C87DD5" w:rsidP="003509E5">
            <w:pPr>
              <w:jc w:val="center"/>
            </w:pPr>
          </w:p>
        </w:tc>
      </w:tr>
    </w:tbl>
    <w:p w14:paraId="60078B1E" w14:textId="77777777" w:rsidR="00C87DD5" w:rsidRPr="00ED456A" w:rsidRDefault="00CE5EB7" w:rsidP="00CE5EB7">
      <w:pPr>
        <w:spacing w:before="20"/>
        <w:ind w:firstLine="567"/>
        <w:jc w:val="both"/>
      </w:pPr>
      <w:r>
        <w:t>Прошу</w:t>
      </w:r>
      <w:r w:rsidR="00C87DD5" w:rsidRPr="00ED456A">
        <w:t xml:space="preserve">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</w:t>
      </w:r>
      <w:r w:rsidR="00C87DD5" w:rsidRPr="00ED456A">
        <w:t>е</w:t>
      </w:r>
      <w:r w:rsidR="00C87DD5" w:rsidRPr="00ED456A">
        <w:t>естр объектов культурного наследия (памятников истории и культуры) народов Росси</w:t>
      </w:r>
      <w:r w:rsidR="00C87DD5" w:rsidRPr="00ED456A">
        <w:t>й</w:t>
      </w:r>
      <w:r w:rsidR="00C87DD5" w:rsidRPr="00ED456A">
        <w:t>ской Федерации:</w:t>
      </w:r>
    </w:p>
    <w:p w14:paraId="60078B1F" w14:textId="77777777" w:rsidR="00C87DD5" w:rsidRPr="004757A0" w:rsidRDefault="00C87DD5" w:rsidP="00CE5EB7">
      <w:pPr>
        <w:spacing w:after="20"/>
        <w:jc w:val="both"/>
        <w:rPr>
          <w:bCs/>
        </w:rPr>
      </w:pPr>
      <w:r w:rsidRPr="004757A0">
        <w:rPr>
          <w:bCs/>
        </w:rPr>
        <w:t xml:space="preserve">Наименование и категория историко-культурного значения объекта культурного </w:t>
      </w:r>
      <w:r w:rsidR="00613306">
        <w:rPr>
          <w:bCs/>
        </w:rPr>
        <w:t xml:space="preserve">                </w:t>
      </w:r>
      <w:r w:rsidRPr="004757A0">
        <w:rPr>
          <w:bCs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B21" w14:textId="77777777" w:rsidTr="004757A0">
        <w:trPr>
          <w:trHeight w:val="567"/>
        </w:trPr>
        <w:tc>
          <w:tcPr>
            <w:tcW w:w="9384" w:type="dxa"/>
            <w:vAlign w:val="center"/>
          </w:tcPr>
          <w:p w14:paraId="60078B20" w14:textId="77777777" w:rsidR="00C87DD5" w:rsidRPr="00ED456A" w:rsidRDefault="00C87DD5" w:rsidP="003509E5"/>
        </w:tc>
      </w:tr>
    </w:tbl>
    <w:p w14:paraId="60078B22" w14:textId="77777777" w:rsidR="00C87DD5" w:rsidRPr="004757A0" w:rsidRDefault="00C87DD5" w:rsidP="00C87DD5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B24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B23" w14:textId="77777777" w:rsidR="00C87DD5" w:rsidRPr="00ED456A" w:rsidRDefault="00C87DD5" w:rsidP="003509E5">
            <w:pPr>
              <w:jc w:val="center"/>
            </w:pPr>
          </w:p>
        </w:tc>
      </w:tr>
    </w:tbl>
    <w:p w14:paraId="60078B25" w14:textId="77777777" w:rsidR="00C87DD5" w:rsidRPr="00CE5EB7" w:rsidRDefault="00C87DD5" w:rsidP="00C87DD5">
      <w:pPr>
        <w:spacing w:after="20"/>
        <w:jc w:val="center"/>
      </w:pPr>
      <w:r w:rsidRPr="00CE5EB7">
        <w:t>(</w:t>
      </w:r>
      <w:r w:rsidR="00CE5EB7" w:rsidRPr="00CE5EB7"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B27" w14:textId="77777777" w:rsidTr="004757A0">
        <w:tc>
          <w:tcPr>
            <w:tcW w:w="9384" w:type="dxa"/>
            <w:vAlign w:val="center"/>
          </w:tcPr>
          <w:p w14:paraId="60078B26" w14:textId="77777777" w:rsidR="00C87DD5" w:rsidRPr="00ED456A" w:rsidRDefault="00C87DD5" w:rsidP="003509E5">
            <w:pPr>
              <w:jc w:val="center"/>
            </w:pPr>
          </w:p>
        </w:tc>
      </w:tr>
    </w:tbl>
    <w:p w14:paraId="60078B28" w14:textId="77777777" w:rsidR="00C87DD5" w:rsidRPr="00CE5EB7" w:rsidRDefault="00C87DD5" w:rsidP="00C87DD5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C87DD5" w:rsidRPr="00ED456A" w14:paraId="60078B31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29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2A" w14:textId="77777777" w:rsidR="00C87DD5" w:rsidRPr="00ED456A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2B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2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2D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2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2F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30" w14:textId="77777777" w:rsidR="00C87DD5" w:rsidRPr="00ED456A" w:rsidRDefault="00C87DD5" w:rsidP="003509E5">
            <w:pPr>
              <w:jc w:val="center"/>
            </w:pPr>
          </w:p>
        </w:tc>
      </w:tr>
    </w:tbl>
    <w:p w14:paraId="60078B32" w14:textId="77777777" w:rsidR="00C87DD5" w:rsidRPr="00ED456A" w:rsidRDefault="00C87DD5" w:rsidP="00C87DD5">
      <w:pPr>
        <w:spacing w:after="240"/>
        <w:rPr>
          <w:sz w:val="2"/>
          <w:szCs w:val="2"/>
          <w:lang w:val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B34" w14:textId="77777777" w:rsidTr="004757A0">
        <w:trPr>
          <w:trHeight w:val="765"/>
        </w:trPr>
        <w:tc>
          <w:tcPr>
            <w:tcW w:w="9384" w:type="dxa"/>
          </w:tcPr>
          <w:p w14:paraId="60078B33" w14:textId="77777777" w:rsidR="00C87DD5" w:rsidRPr="00ED456A" w:rsidRDefault="00C87DD5" w:rsidP="003509E5"/>
        </w:tc>
      </w:tr>
    </w:tbl>
    <w:p w14:paraId="60078B35" w14:textId="77777777" w:rsidR="00C87DD5" w:rsidRPr="00CE5EB7" w:rsidRDefault="00C87DD5" w:rsidP="00CE5EB7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>(указать наименование проектной документации, виды работ в соответствии с проектной документацией и лицензией на проведение работ по сохранению объекта культурного наследия  и срок выполнения данных работ</w:t>
      </w:r>
      <w:r w:rsidRPr="00CE5EB7">
        <w:rPr>
          <w:rStyle w:val="aff4"/>
          <w:rFonts w:ascii="Times New Roman" w:hAnsi="Times New Roman"/>
          <w:sz w:val="24"/>
          <w:szCs w:val="24"/>
        </w:rPr>
        <w:footnoteReference w:id="6"/>
      </w:r>
      <w:r w:rsidRPr="00CE5EB7">
        <w:rPr>
          <w:rFonts w:ascii="Times New Roman" w:hAnsi="Times New Roman"/>
          <w:sz w:val="24"/>
          <w:szCs w:val="24"/>
        </w:rPr>
        <w:t>)</w:t>
      </w:r>
    </w:p>
    <w:p w14:paraId="60078B36" w14:textId="77777777" w:rsidR="00C87DD5" w:rsidRPr="00ED456A" w:rsidRDefault="00C87DD5" w:rsidP="00C87DD5">
      <w:pPr>
        <w:spacing w:before="20" w:after="20"/>
        <w:rPr>
          <w:b/>
          <w:bCs/>
        </w:rPr>
      </w:pPr>
    </w:p>
    <w:p w14:paraId="60078B37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B39" w14:textId="77777777" w:rsidTr="004757A0">
        <w:trPr>
          <w:trHeight w:val="765"/>
        </w:trPr>
        <w:tc>
          <w:tcPr>
            <w:tcW w:w="9384" w:type="dxa"/>
          </w:tcPr>
          <w:p w14:paraId="60078B38" w14:textId="77777777" w:rsidR="00C87DD5" w:rsidRPr="00ED456A" w:rsidRDefault="00C87DD5" w:rsidP="003509E5"/>
        </w:tc>
      </w:tr>
    </w:tbl>
    <w:p w14:paraId="60078B3A" w14:textId="77777777" w:rsidR="00C87DD5" w:rsidRPr="00CE5EB7" w:rsidRDefault="00C87DD5" w:rsidP="00CE5EB7">
      <w:pPr>
        <w:spacing w:after="20" w:line="192" w:lineRule="auto"/>
        <w:jc w:val="center"/>
      </w:pPr>
      <w:r w:rsidRPr="00CE5EB7">
        <w:t xml:space="preserve">(указать полное наименование, организационно-правовую форму юридического лица </w:t>
      </w:r>
      <w:r w:rsidR="00CE5EB7">
        <w:t xml:space="preserve">                 </w:t>
      </w:r>
      <w:r w:rsidRPr="00CE5EB7">
        <w:t xml:space="preserve">в соответствии с учредительными документами (фамилию, имя, отчество – </w:t>
      </w:r>
      <w:r w:rsidR="00CE5EB7">
        <w:t xml:space="preserve">                               </w:t>
      </w:r>
      <w:r w:rsidRPr="00CE5EB7">
        <w:t>для физического лица))</w:t>
      </w:r>
    </w:p>
    <w:p w14:paraId="60078B3B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lastRenderedPageBreak/>
        <w:t>Адрес мест</w:t>
      </w:r>
      <w:r w:rsidR="00CE5EB7">
        <w:rPr>
          <w:bCs/>
        </w:rPr>
        <w:t>о</w:t>
      </w:r>
      <w:r w:rsidRPr="004757A0">
        <w:rPr>
          <w:bCs/>
        </w:rPr>
        <w:t>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B3D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B3C" w14:textId="77777777" w:rsidR="00C87DD5" w:rsidRPr="00ED456A" w:rsidRDefault="00C87DD5" w:rsidP="003509E5">
            <w:pPr>
              <w:jc w:val="center"/>
            </w:pPr>
          </w:p>
        </w:tc>
      </w:tr>
    </w:tbl>
    <w:p w14:paraId="60078B3E" w14:textId="77777777" w:rsidR="00C87DD5" w:rsidRPr="00CE5EB7" w:rsidRDefault="00C87DD5" w:rsidP="00C87DD5">
      <w:pPr>
        <w:spacing w:after="20"/>
        <w:jc w:val="center"/>
      </w:pPr>
      <w:r w:rsidRPr="00CE5EB7">
        <w:t>(</w:t>
      </w:r>
      <w:r w:rsidR="00CE5EB7"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B40" w14:textId="77777777" w:rsidTr="004757A0">
        <w:tc>
          <w:tcPr>
            <w:tcW w:w="9384" w:type="dxa"/>
            <w:vAlign w:val="center"/>
          </w:tcPr>
          <w:p w14:paraId="60078B3F" w14:textId="77777777" w:rsidR="00C87DD5" w:rsidRPr="00ED456A" w:rsidRDefault="00C87DD5" w:rsidP="003509E5">
            <w:pPr>
              <w:jc w:val="center"/>
            </w:pPr>
          </w:p>
        </w:tc>
      </w:tr>
    </w:tbl>
    <w:p w14:paraId="60078B41" w14:textId="77777777" w:rsidR="00C87DD5" w:rsidRPr="00CE5EB7" w:rsidRDefault="00C87DD5" w:rsidP="00C87DD5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C87DD5" w:rsidRPr="00ED456A" w14:paraId="60078B4A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42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4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44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4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46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4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48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B49" w14:textId="77777777" w:rsidR="00C87DD5" w:rsidRPr="00ED456A" w:rsidRDefault="00C87DD5" w:rsidP="003509E5">
            <w:pPr>
              <w:jc w:val="center"/>
            </w:pPr>
          </w:p>
        </w:tc>
      </w:tr>
    </w:tbl>
    <w:p w14:paraId="60078B4B" w14:textId="3683395C" w:rsidR="00C87DD5" w:rsidRPr="00ED456A" w:rsidRDefault="00C87DD5" w:rsidP="00C87DD5">
      <w:pPr>
        <w:shd w:val="clear" w:color="auto" w:fill="FFFFFF"/>
        <w:spacing w:before="240" w:after="240"/>
        <w:ind w:firstLine="567"/>
        <w:jc w:val="both"/>
      </w:pPr>
      <w:r w:rsidRPr="00ED456A">
        <w:t>Прошу принятое решение (разрешение о выдаче или об отказе в выдаче разрешения на проведение реставрации объекта культурного наследия</w:t>
      </w:r>
      <w:r w:rsidR="007A6044">
        <w:t xml:space="preserve">, </w:t>
      </w:r>
      <w:r w:rsidRPr="00ED456A">
        <w:t xml:space="preserve">приспособления </w:t>
      </w:r>
      <w:r w:rsidR="00CE5EB7">
        <w:t>о</w:t>
      </w:r>
      <w:r w:rsidRPr="00ED456A">
        <w:t xml:space="preserve">бъекта) (нужное отметить – </w:t>
      </w:r>
      <w:r w:rsidR="00CE5EB7">
        <w:t>«</w:t>
      </w:r>
      <w:r w:rsidRPr="00ED456A">
        <w:rPr>
          <w:lang w:val="en-US"/>
        </w:rPr>
        <w:t>V</w:t>
      </w:r>
      <w:r w:rsidR="00CE5EB7">
        <w:t>»</w:t>
      </w:r>
      <w:r w:rsidRPr="00ED456A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ED456A" w14:paraId="60078B4E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B4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B4D" w14:textId="77777777" w:rsidR="00C87DD5" w:rsidRPr="00ED456A" w:rsidRDefault="00C87DD5" w:rsidP="003509E5">
            <w:pPr>
              <w:ind w:left="57"/>
            </w:pPr>
            <w:r w:rsidRPr="00ED456A">
              <w:t xml:space="preserve">выдать лично </w:t>
            </w:r>
            <w:r w:rsidRPr="00ED456A">
              <w:rPr>
                <w:rStyle w:val="aff4"/>
              </w:rPr>
              <w:footnoteReference w:id="7"/>
            </w:r>
          </w:p>
        </w:tc>
      </w:tr>
    </w:tbl>
    <w:p w14:paraId="60078B4F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ED456A" w14:paraId="60078B52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B5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B51" w14:textId="77777777" w:rsidR="00C87DD5" w:rsidRPr="00ED456A" w:rsidRDefault="00C87DD5" w:rsidP="003509E5">
            <w:pPr>
              <w:ind w:left="57"/>
            </w:pPr>
            <w:r w:rsidRPr="00ED456A">
              <w:t>направить по почте</w:t>
            </w:r>
          </w:p>
        </w:tc>
      </w:tr>
    </w:tbl>
    <w:p w14:paraId="60078B53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ED456A" w14:paraId="60078B56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B5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B55" w14:textId="77777777" w:rsidR="00C87DD5" w:rsidRPr="00ED456A" w:rsidRDefault="00C87DD5" w:rsidP="003509E5">
            <w:pPr>
              <w:ind w:left="57"/>
            </w:pPr>
            <w:r w:rsidRPr="00ED456A">
              <w:t>направить на электронный адрес</w:t>
            </w:r>
          </w:p>
        </w:tc>
      </w:tr>
    </w:tbl>
    <w:p w14:paraId="60078B57" w14:textId="77777777" w:rsidR="00C87DD5" w:rsidRPr="00ED456A" w:rsidRDefault="00C87DD5" w:rsidP="00C87DD5">
      <w:pPr>
        <w:spacing w:after="600"/>
        <w:rPr>
          <w:sz w:val="2"/>
          <w:szCs w:val="2"/>
        </w:rPr>
      </w:pPr>
    </w:p>
    <w:p w14:paraId="60078B58" w14:textId="77777777" w:rsidR="00C87DD5" w:rsidRPr="004757A0" w:rsidRDefault="00C87DD5" w:rsidP="00C87DD5">
      <w:pPr>
        <w:keepNext/>
        <w:spacing w:after="240"/>
        <w:rPr>
          <w:bCs/>
        </w:rPr>
      </w:pPr>
      <w:r w:rsidRPr="004757A0">
        <w:rPr>
          <w:bCs/>
        </w:rPr>
        <w:t>Приложени</w:t>
      </w:r>
      <w:r w:rsidR="00CE5EB7"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8"/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C87DD5" w:rsidRPr="00ED456A" w14:paraId="60078B5C" w14:textId="77777777" w:rsidTr="004757A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14:paraId="60078B59" w14:textId="77777777" w:rsidR="00C87DD5" w:rsidRPr="00ED456A" w:rsidRDefault="00C87DD5" w:rsidP="003509E5">
            <w:pPr>
              <w:keepNext/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5A" w14:textId="77777777" w:rsidR="00C87DD5" w:rsidRPr="00ED456A" w:rsidRDefault="00C87DD5" w:rsidP="003509E5">
            <w:pPr>
              <w:keepNext/>
              <w:ind w:left="57" w:right="57"/>
            </w:pPr>
            <w:r w:rsidRPr="00ED456A">
              <w:t>копии титульных листов проектной документации по с</w:t>
            </w:r>
            <w:r w:rsidRPr="00ED456A">
              <w:t>о</w:t>
            </w:r>
            <w:r w:rsidRPr="00ED456A">
              <w:t>хранению объекта культурного наследия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5B" w14:textId="77777777" w:rsidR="00C87DD5" w:rsidRPr="00ED456A" w:rsidRDefault="00C87DD5" w:rsidP="003509E5">
            <w:pPr>
              <w:keepNext/>
              <w:ind w:left="57"/>
            </w:pPr>
          </w:p>
        </w:tc>
      </w:tr>
      <w:tr w:rsidR="00C87DD5" w:rsidRPr="00ED456A" w14:paraId="60078B64" w14:textId="77777777" w:rsidTr="004757A0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14:paraId="60078B5D" w14:textId="77777777" w:rsidR="00C87DD5" w:rsidRPr="00ED456A" w:rsidRDefault="00C87DD5" w:rsidP="003509E5">
            <w:pPr>
              <w:keepNext/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5E" w14:textId="77777777" w:rsidR="00C87DD5" w:rsidRPr="00ED456A" w:rsidRDefault="00C87DD5" w:rsidP="003509E5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5F" w14:textId="77777777" w:rsidR="00C87DD5" w:rsidRPr="00ED456A" w:rsidRDefault="00C87DD5" w:rsidP="003509E5">
            <w:pPr>
              <w:keepNext/>
            </w:pPr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60" w14:textId="77777777" w:rsidR="00C87DD5" w:rsidRPr="00ED456A" w:rsidRDefault="00C87DD5" w:rsidP="003509E5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61" w14:textId="77777777" w:rsidR="00C87DD5" w:rsidRPr="00ED456A" w:rsidRDefault="00C87DD5" w:rsidP="003509E5">
            <w:pPr>
              <w:keepNext/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62" w14:textId="77777777" w:rsidR="00C87DD5" w:rsidRPr="00ED456A" w:rsidRDefault="00C87DD5" w:rsidP="003509E5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63" w14:textId="77777777" w:rsidR="00C87DD5" w:rsidRPr="00ED456A" w:rsidRDefault="00C87DD5" w:rsidP="003509E5">
            <w:pPr>
              <w:keepNext/>
              <w:ind w:left="57"/>
            </w:pPr>
            <w:r w:rsidRPr="00ED456A">
              <w:t>л.</w:t>
            </w:r>
          </w:p>
        </w:tc>
      </w:tr>
    </w:tbl>
    <w:p w14:paraId="60078B65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C87DD5" w:rsidRPr="00ED456A" w14:paraId="60078B6D" w14:textId="77777777" w:rsidTr="004757A0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60078B6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tcBorders>
              <w:top w:val="nil"/>
              <w:bottom w:val="nil"/>
              <w:right w:val="nil"/>
            </w:tcBorders>
            <w:vAlign w:val="center"/>
          </w:tcPr>
          <w:p w14:paraId="60078B67" w14:textId="77777777" w:rsidR="00C87DD5" w:rsidRPr="00ED456A" w:rsidRDefault="00C87DD5" w:rsidP="003509E5">
            <w:pPr>
              <w:ind w:left="57" w:right="57"/>
            </w:pPr>
            <w:r w:rsidRPr="00ED456A"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68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69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6A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6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6C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B6E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C87DD5" w:rsidRPr="00ED456A" w14:paraId="60078B76" w14:textId="77777777" w:rsidTr="004757A0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60078B6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tcBorders>
              <w:top w:val="nil"/>
              <w:bottom w:val="nil"/>
              <w:right w:val="nil"/>
            </w:tcBorders>
            <w:vAlign w:val="center"/>
          </w:tcPr>
          <w:p w14:paraId="60078B70" w14:textId="77777777" w:rsidR="00C87DD5" w:rsidRPr="00ED456A" w:rsidRDefault="00C87DD5" w:rsidP="003509E5">
            <w:pPr>
              <w:ind w:left="57" w:right="57"/>
            </w:pPr>
            <w:r w:rsidRPr="00ED456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71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7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73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7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75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B77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C87DD5" w:rsidRPr="00ED456A" w14:paraId="60078B7F" w14:textId="77777777" w:rsidTr="004757A0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60078B7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tcBorders>
              <w:top w:val="nil"/>
              <w:bottom w:val="nil"/>
              <w:right w:val="nil"/>
            </w:tcBorders>
            <w:vAlign w:val="center"/>
          </w:tcPr>
          <w:p w14:paraId="60078B79" w14:textId="77777777" w:rsidR="00C87DD5" w:rsidRPr="00ED456A" w:rsidRDefault="00C87DD5" w:rsidP="003509E5">
            <w:pPr>
              <w:ind w:left="57" w:right="57"/>
            </w:pPr>
            <w:r w:rsidRPr="00ED456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7A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7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7C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7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7E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B80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C87DD5" w:rsidRPr="00ED456A" w14:paraId="60078B84" w14:textId="77777777" w:rsidTr="004757A0">
        <w:trPr>
          <w:cantSplit/>
          <w:trHeight w:val="340"/>
        </w:trPr>
        <w:tc>
          <w:tcPr>
            <w:tcW w:w="340" w:type="dxa"/>
            <w:vAlign w:val="center"/>
          </w:tcPr>
          <w:p w14:paraId="60078B8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82" w14:textId="77777777" w:rsidR="00C87DD5" w:rsidRPr="00ED456A" w:rsidRDefault="00C87DD5" w:rsidP="003509E5">
            <w:pPr>
              <w:ind w:left="57" w:right="57"/>
            </w:pPr>
            <w:r w:rsidRPr="00ED456A">
              <w:t>копия приказа о назначении ответственного лица за пров</w:t>
            </w:r>
            <w:r w:rsidRPr="00ED456A">
              <w:t>е</w:t>
            </w:r>
            <w:r w:rsidRPr="00ED456A">
              <w:t>дение авторского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83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B8C" w14:textId="77777777" w:rsidTr="004757A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8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86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87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8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89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8A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8B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B8D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C87DD5" w:rsidRPr="00ED456A" w14:paraId="60078B91" w14:textId="77777777" w:rsidTr="004757A0">
        <w:trPr>
          <w:cantSplit/>
          <w:trHeight w:val="340"/>
        </w:trPr>
        <w:tc>
          <w:tcPr>
            <w:tcW w:w="340" w:type="dxa"/>
            <w:vAlign w:val="center"/>
          </w:tcPr>
          <w:p w14:paraId="60078B8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8F" w14:textId="77777777" w:rsidR="00C87DD5" w:rsidRPr="00ED456A" w:rsidRDefault="00C87DD5" w:rsidP="003509E5">
            <w:pPr>
              <w:ind w:left="57" w:right="57"/>
            </w:pPr>
            <w:r w:rsidRPr="00ED456A">
              <w:t>копия приказа о назначении ответственного лица за пров</w:t>
            </w:r>
            <w:r w:rsidRPr="00ED456A">
              <w:t>е</w:t>
            </w:r>
            <w:r w:rsidRPr="00ED456A">
              <w:t>дение технического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90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B99" w14:textId="77777777" w:rsidTr="004757A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9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93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94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9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96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9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98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B9A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C87DD5" w:rsidRPr="00ED456A" w14:paraId="60078B9E" w14:textId="77777777" w:rsidTr="004757A0">
        <w:trPr>
          <w:cantSplit/>
          <w:trHeight w:val="340"/>
        </w:trPr>
        <w:tc>
          <w:tcPr>
            <w:tcW w:w="340" w:type="dxa"/>
            <w:vAlign w:val="center"/>
          </w:tcPr>
          <w:p w14:paraId="60078B9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9C" w14:textId="77777777" w:rsidR="00C87DD5" w:rsidRPr="00ED456A" w:rsidRDefault="00C87DD5" w:rsidP="003509E5">
            <w:pPr>
              <w:ind w:left="57" w:right="57"/>
            </w:pPr>
            <w:r w:rsidRPr="00ED456A">
              <w:t>копия приказа о назначении ответственного лица за пров</w:t>
            </w:r>
            <w:r w:rsidRPr="00ED456A">
              <w:t>е</w:t>
            </w:r>
            <w:r w:rsidRPr="00ED456A">
              <w:t>дение научного руководства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9D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BA6" w14:textId="77777777" w:rsidTr="004757A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9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A0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A1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A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A3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A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A5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BA7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351"/>
        <w:gridCol w:w="283"/>
        <w:gridCol w:w="567"/>
        <w:gridCol w:w="851"/>
        <w:gridCol w:w="567"/>
        <w:gridCol w:w="425"/>
      </w:tblGrid>
      <w:tr w:rsidR="00C87DD5" w:rsidRPr="00ED456A" w14:paraId="60078BAB" w14:textId="77777777" w:rsidTr="004757A0">
        <w:trPr>
          <w:cantSplit/>
          <w:trHeight w:val="340"/>
        </w:trPr>
        <w:tc>
          <w:tcPr>
            <w:tcW w:w="340" w:type="dxa"/>
            <w:vAlign w:val="center"/>
          </w:tcPr>
          <w:p w14:paraId="60078BA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A9" w14:textId="77777777" w:rsidR="00C87DD5" w:rsidRPr="00ED456A" w:rsidRDefault="00C87DD5" w:rsidP="003509E5">
            <w:pPr>
              <w:ind w:left="57" w:right="57"/>
            </w:pPr>
            <w:r w:rsidRPr="00ED456A">
              <w:t>копия договора подряда на выполнение работ по сохран</w:t>
            </w:r>
            <w:r w:rsidRPr="00ED456A">
              <w:t>е</w:t>
            </w:r>
            <w:r w:rsidRPr="00ED456A">
              <w:t>нию объекта культурного наследия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AA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BB3" w14:textId="77777777" w:rsidTr="004757A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A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AD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AE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A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B0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BB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B2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BB4" w14:textId="77777777" w:rsidR="00C87DD5" w:rsidRPr="00ED456A" w:rsidRDefault="00C87DD5" w:rsidP="00C87DD5">
      <w:pPr>
        <w:spacing w:after="96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693"/>
      </w:tblGrid>
      <w:tr w:rsidR="00C87DD5" w:rsidRPr="00ED456A" w14:paraId="60078BBA" w14:textId="77777777" w:rsidTr="004757A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BB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B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BB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BB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BB9" w14:textId="77777777" w:rsidR="00C87DD5" w:rsidRPr="00ED456A" w:rsidRDefault="00C87DD5" w:rsidP="003509E5">
            <w:pPr>
              <w:jc w:val="center"/>
            </w:pPr>
          </w:p>
        </w:tc>
      </w:tr>
      <w:tr w:rsidR="00C87DD5" w:rsidRPr="00CE5EB7" w14:paraId="60078BC0" w14:textId="77777777" w:rsidTr="004757A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0078BBB" w14:textId="77777777" w:rsidR="00C87DD5" w:rsidRPr="00CE5EB7" w:rsidRDefault="00C87DD5" w:rsidP="00CE5EB7">
            <w:pPr>
              <w:jc w:val="center"/>
            </w:pPr>
            <w:r w:rsidRPr="00CE5EB7">
              <w:t>(</w:t>
            </w:r>
            <w:r w:rsidR="00CE5EB7">
              <w:t>д</w:t>
            </w:r>
            <w:r w:rsidRPr="00CE5EB7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78BBC" w14:textId="77777777" w:rsidR="00C87DD5" w:rsidRPr="00CE5EB7" w:rsidRDefault="00C87DD5" w:rsidP="003509E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078BBD" w14:textId="77777777" w:rsidR="00C87DD5" w:rsidRPr="00CE5EB7" w:rsidRDefault="00C87DD5" w:rsidP="00CE5EB7">
            <w:pPr>
              <w:jc w:val="center"/>
            </w:pPr>
            <w:r w:rsidRPr="00CE5EB7">
              <w:t>(</w:t>
            </w:r>
            <w:r w:rsidR="00CE5EB7">
              <w:t>п</w:t>
            </w:r>
            <w:r w:rsidRPr="00CE5EB7">
              <w:t>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078BBE" w14:textId="77777777" w:rsidR="00C87DD5" w:rsidRPr="00CE5EB7" w:rsidRDefault="00C87DD5" w:rsidP="003509E5">
            <w:pPr>
              <w:jc w:val="center"/>
              <w:rPr>
                <w:bCs/>
              </w:rPr>
            </w:pPr>
            <w:r w:rsidRPr="00CE5EB7">
              <w:rPr>
                <w:bCs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078BBF" w14:textId="77777777" w:rsidR="00C87DD5" w:rsidRPr="00CE5EB7" w:rsidRDefault="00C87DD5" w:rsidP="003509E5">
            <w:pPr>
              <w:jc w:val="center"/>
            </w:pPr>
            <w:r w:rsidRPr="00CE5EB7">
              <w:t>(Ф.И.О. полностью)</w:t>
            </w:r>
          </w:p>
        </w:tc>
      </w:tr>
    </w:tbl>
    <w:p w14:paraId="60078BC1" w14:textId="77777777" w:rsidR="00C87DD5" w:rsidRPr="00ED456A" w:rsidRDefault="00C87DD5" w:rsidP="00C87DD5">
      <w:pPr>
        <w:spacing w:after="240"/>
      </w:pPr>
    </w:p>
    <w:p w14:paraId="60078BC2" w14:textId="77777777" w:rsidR="00091680" w:rsidRDefault="00091680" w:rsidP="00091680">
      <w:pPr>
        <w:spacing w:line="192" w:lineRule="auto"/>
        <w:ind w:firstLine="4820"/>
        <w:jc w:val="both"/>
        <w:rPr>
          <w:sz w:val="30"/>
          <w:szCs w:val="30"/>
        </w:rPr>
      </w:pPr>
    </w:p>
    <w:p w14:paraId="60078BC3" w14:textId="77777777" w:rsidR="00091680" w:rsidRDefault="00091680" w:rsidP="00091680">
      <w:pPr>
        <w:spacing w:line="192" w:lineRule="auto"/>
        <w:ind w:firstLine="4820"/>
        <w:jc w:val="both"/>
        <w:rPr>
          <w:sz w:val="30"/>
          <w:szCs w:val="30"/>
        </w:rPr>
      </w:pPr>
    </w:p>
    <w:p w14:paraId="60078BC4" w14:textId="77777777" w:rsidR="00091680" w:rsidRDefault="00091680" w:rsidP="00091680">
      <w:pPr>
        <w:spacing w:line="192" w:lineRule="auto"/>
        <w:ind w:firstLine="4820"/>
        <w:jc w:val="both"/>
        <w:rPr>
          <w:sz w:val="30"/>
          <w:szCs w:val="30"/>
        </w:rPr>
      </w:pPr>
    </w:p>
    <w:p w14:paraId="60078BC5" w14:textId="0826D2E2" w:rsidR="000B7D92" w:rsidRDefault="000B7D92" w:rsidP="00091680">
      <w:pPr>
        <w:spacing w:line="192" w:lineRule="auto"/>
        <w:ind w:firstLine="4820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0078BC6" w14:textId="77777777" w:rsidR="00091680" w:rsidRDefault="00091680" w:rsidP="00091680">
      <w:pPr>
        <w:spacing w:line="192" w:lineRule="auto"/>
        <w:ind w:firstLine="48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C87DD5" w:rsidRPr="00ED456A">
        <w:rPr>
          <w:sz w:val="30"/>
          <w:szCs w:val="30"/>
        </w:rPr>
        <w:t xml:space="preserve"> </w:t>
      </w:r>
      <w:r w:rsidR="00250433">
        <w:rPr>
          <w:sz w:val="30"/>
          <w:szCs w:val="30"/>
        </w:rPr>
        <w:t>3</w:t>
      </w:r>
    </w:p>
    <w:p w14:paraId="60078BC7" w14:textId="77777777" w:rsidR="00091680" w:rsidRDefault="00C87DD5" w:rsidP="00091680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к </w:t>
      </w:r>
      <w:r w:rsidR="00CE5EB7">
        <w:rPr>
          <w:sz w:val="30"/>
          <w:szCs w:val="30"/>
        </w:rPr>
        <w:t>А</w:t>
      </w:r>
      <w:r w:rsidRPr="00ED456A">
        <w:rPr>
          <w:sz w:val="30"/>
          <w:szCs w:val="30"/>
        </w:rPr>
        <w:t xml:space="preserve">дминистративному регламенту </w:t>
      </w:r>
    </w:p>
    <w:p w14:paraId="60078BC8" w14:textId="77777777" w:rsidR="00091680" w:rsidRDefault="00C87DD5" w:rsidP="00091680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предоставления муниципальной </w:t>
      </w:r>
    </w:p>
    <w:p w14:paraId="60078BC9" w14:textId="77777777" w:rsidR="00091680" w:rsidRDefault="00C87DD5" w:rsidP="00091680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услуги по выдаче разрешения </w:t>
      </w:r>
    </w:p>
    <w:p w14:paraId="60078BCA" w14:textId="77777777" w:rsidR="004757A0" w:rsidRDefault="00C87DD5" w:rsidP="00091680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на проведение работ </w:t>
      </w:r>
    </w:p>
    <w:p w14:paraId="60078BCB" w14:textId="77777777" w:rsidR="004757A0" w:rsidRDefault="00C87DD5" w:rsidP="00091680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14:paraId="60078BCC" w14:textId="77777777" w:rsidR="004757A0" w:rsidRDefault="00C87DD5" w:rsidP="00091680">
      <w:pPr>
        <w:spacing w:line="192" w:lineRule="auto"/>
        <w:ind w:firstLine="4820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</w:t>
      </w:r>
    </w:p>
    <w:p w14:paraId="60078BCD" w14:textId="77777777" w:rsidR="00C87DD5" w:rsidRPr="00ED456A" w:rsidRDefault="00C87DD5" w:rsidP="00091680">
      <w:pPr>
        <w:spacing w:line="192" w:lineRule="auto"/>
        <w:ind w:firstLine="4820"/>
        <w:jc w:val="both"/>
        <w:rPr>
          <w:bCs/>
          <w:sz w:val="30"/>
          <w:szCs w:val="30"/>
        </w:rPr>
      </w:pPr>
      <w:r w:rsidRPr="00ED456A">
        <w:rPr>
          <w:sz w:val="30"/>
          <w:szCs w:val="30"/>
        </w:rPr>
        <w:t xml:space="preserve">(муниципального) значения </w:t>
      </w:r>
    </w:p>
    <w:p w14:paraId="60078BCE" w14:textId="77777777" w:rsidR="00C87DD5" w:rsidRDefault="00C87DD5" w:rsidP="00C87DD5"/>
    <w:p w14:paraId="60078BCF" w14:textId="77777777" w:rsidR="00091680" w:rsidRDefault="00091680" w:rsidP="00C87DD5"/>
    <w:p w14:paraId="60078BD0" w14:textId="77777777" w:rsidR="00091680" w:rsidRPr="00ED456A" w:rsidRDefault="00091680" w:rsidP="00C87DD5"/>
    <w:p w14:paraId="60078BD1" w14:textId="77777777" w:rsidR="00C87DD5" w:rsidRPr="00ED456A" w:rsidRDefault="00C87DD5" w:rsidP="00C87DD5"/>
    <w:p w14:paraId="60078BD2" w14:textId="77777777" w:rsidR="00C87DD5" w:rsidRPr="00ED456A" w:rsidRDefault="00C87DD5" w:rsidP="00CE5EB7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14:paraId="60078BD3" w14:textId="77777777" w:rsidR="00C87DD5" w:rsidRPr="00ED456A" w:rsidRDefault="00C87DD5" w:rsidP="00CE5EB7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 w:rsidR="00CE5EB7">
        <w:rPr>
          <w:sz w:val="28"/>
          <w:szCs w:val="28"/>
        </w:rPr>
        <w:t>,</w:t>
      </w:r>
    </w:p>
    <w:p w14:paraId="60078BD4" w14:textId="77777777" w:rsidR="00C87DD5" w:rsidRPr="00ED456A" w:rsidRDefault="00C87DD5" w:rsidP="00CE5EB7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 w:rsidR="00CE5EB7"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 w:rsidR="00CE5EB7">
        <w:rPr>
          <w:sz w:val="28"/>
          <w:szCs w:val="28"/>
        </w:rPr>
        <w:t>,</w:t>
      </w:r>
    </w:p>
    <w:p w14:paraId="60078BD5" w14:textId="77777777" w:rsidR="00C87DD5" w:rsidRPr="00ED456A" w:rsidRDefault="00C87DD5" w:rsidP="00CE5EB7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14:paraId="60078BD6" w14:textId="77777777" w:rsidR="00C87DD5" w:rsidRPr="00ED456A" w:rsidRDefault="00C87DD5" w:rsidP="00CE5EB7">
      <w:pPr>
        <w:spacing w:line="192" w:lineRule="auto"/>
        <w:ind w:firstLine="5220"/>
        <w:rPr>
          <w:sz w:val="28"/>
          <w:szCs w:val="28"/>
        </w:rPr>
      </w:pPr>
    </w:p>
    <w:p w14:paraId="60078BD7" w14:textId="77777777" w:rsidR="00C87DD5" w:rsidRPr="00ED456A" w:rsidRDefault="00C87DD5" w:rsidP="00C87DD5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</w:t>
      </w:r>
      <w:r w:rsidR="004757A0">
        <w:rPr>
          <w:sz w:val="28"/>
          <w:szCs w:val="28"/>
        </w:rPr>
        <w:t>__</w:t>
      </w:r>
      <w:r w:rsidRPr="00ED456A">
        <w:rPr>
          <w:sz w:val="28"/>
          <w:szCs w:val="28"/>
        </w:rPr>
        <w:t>,</w:t>
      </w:r>
    </w:p>
    <w:p w14:paraId="60078BD8" w14:textId="77777777" w:rsidR="00091680" w:rsidRDefault="00C87DD5" w:rsidP="00091680">
      <w:pPr>
        <w:spacing w:line="192" w:lineRule="auto"/>
        <w:ind w:left="5222"/>
        <w:jc w:val="center"/>
      </w:pPr>
      <w:r w:rsidRPr="00ED456A">
        <w:t xml:space="preserve">(фамилия, имя, отчество (последнее </w:t>
      </w:r>
    </w:p>
    <w:p w14:paraId="60078BD9" w14:textId="77777777" w:rsidR="00091680" w:rsidRDefault="00C87DD5" w:rsidP="00091680">
      <w:pPr>
        <w:spacing w:line="192" w:lineRule="auto"/>
        <w:ind w:left="5222"/>
        <w:jc w:val="center"/>
      </w:pPr>
      <w:r w:rsidRPr="00ED456A">
        <w:t xml:space="preserve">при наличии) заявителя в родительном </w:t>
      </w:r>
    </w:p>
    <w:p w14:paraId="60078BDA" w14:textId="77777777" w:rsidR="00C87DD5" w:rsidRPr="00ED456A" w:rsidRDefault="00C87DD5" w:rsidP="00091680">
      <w:pPr>
        <w:spacing w:line="192" w:lineRule="auto"/>
        <w:ind w:left="5222"/>
        <w:jc w:val="center"/>
      </w:pPr>
      <w:r w:rsidRPr="00ED456A">
        <w:t>падеже)</w:t>
      </w:r>
    </w:p>
    <w:p w14:paraId="60078BDB" w14:textId="77777777" w:rsidR="00C87DD5" w:rsidRPr="00ED456A" w:rsidRDefault="00C87DD5" w:rsidP="00C87DD5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14:paraId="60078BDC" w14:textId="77777777" w:rsidR="00CE5EB7" w:rsidRDefault="00CE5EB7" w:rsidP="00091680">
      <w:pPr>
        <w:spacing w:line="192" w:lineRule="auto"/>
        <w:ind w:left="5222"/>
        <w:jc w:val="center"/>
      </w:pPr>
      <w:r>
        <w:t>(почтовый адрес</w:t>
      </w:r>
      <w:r w:rsidR="00C87DD5" w:rsidRPr="00ED456A">
        <w:t xml:space="preserve"> либо адрес </w:t>
      </w:r>
    </w:p>
    <w:p w14:paraId="60078BDD" w14:textId="77777777" w:rsidR="00091680" w:rsidRDefault="00C87DD5" w:rsidP="00091680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14:paraId="60078BDE" w14:textId="77777777" w:rsidR="00C87DD5" w:rsidRPr="00ED456A" w:rsidRDefault="00C87DD5" w:rsidP="00091680">
      <w:pPr>
        <w:spacing w:line="192" w:lineRule="auto"/>
        <w:ind w:left="5222"/>
        <w:jc w:val="center"/>
      </w:pPr>
      <w:r w:rsidRPr="00ED456A">
        <w:t>для направления ответа)</w:t>
      </w:r>
    </w:p>
    <w:p w14:paraId="60078BDF" w14:textId="77777777" w:rsidR="00CE5EB7" w:rsidRDefault="00CE5EB7" w:rsidP="00CE5EB7">
      <w:pPr>
        <w:jc w:val="center"/>
        <w:rPr>
          <w:color w:val="1F497D"/>
          <w:sz w:val="28"/>
          <w:szCs w:val="28"/>
        </w:rPr>
      </w:pPr>
    </w:p>
    <w:p w14:paraId="60078BE0" w14:textId="77777777" w:rsidR="00CE5EB7" w:rsidRDefault="00CE5EB7" w:rsidP="00CE5EB7">
      <w:pPr>
        <w:jc w:val="center"/>
        <w:rPr>
          <w:color w:val="1F497D"/>
          <w:sz w:val="28"/>
          <w:szCs w:val="28"/>
        </w:rPr>
      </w:pPr>
    </w:p>
    <w:p w14:paraId="60078BE1" w14:textId="77777777" w:rsidR="00CE5EB7" w:rsidRDefault="00CE5EB7" w:rsidP="00CE5EB7">
      <w:pPr>
        <w:jc w:val="center"/>
        <w:rPr>
          <w:color w:val="1F497D"/>
          <w:sz w:val="28"/>
          <w:szCs w:val="28"/>
        </w:rPr>
      </w:pPr>
    </w:p>
    <w:p w14:paraId="60078BE2" w14:textId="77777777" w:rsidR="00C87DD5" w:rsidRPr="00613306" w:rsidRDefault="00C87DD5" w:rsidP="00613306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9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 xml:space="preserve">местного  </w:t>
      </w:r>
      <w:r w:rsidR="00091680" w:rsidRPr="00613306">
        <w:rPr>
          <w:bCs/>
          <w:sz w:val="28"/>
          <w:szCs w:val="28"/>
        </w:rPr>
        <w:t xml:space="preserve">          </w:t>
      </w:r>
      <w:r w:rsidR="00CE5EB7" w:rsidRPr="00613306">
        <w:rPr>
          <w:bCs/>
          <w:sz w:val="28"/>
          <w:szCs w:val="28"/>
        </w:rPr>
        <w:t xml:space="preserve">                         </w:t>
      </w:r>
      <w:r w:rsidR="00091680" w:rsidRPr="00613306">
        <w:rPr>
          <w:bCs/>
          <w:sz w:val="28"/>
          <w:szCs w:val="28"/>
        </w:rPr>
        <w:t xml:space="preserve">    </w:t>
      </w:r>
      <w:r w:rsidR="00CE5EB7" w:rsidRPr="00613306">
        <w:rPr>
          <w:bCs/>
          <w:sz w:val="28"/>
          <w:szCs w:val="28"/>
        </w:rPr>
        <w:t xml:space="preserve">(муниципального) </w:t>
      </w:r>
      <w:r w:rsidRPr="00613306">
        <w:rPr>
          <w:bCs/>
          <w:sz w:val="28"/>
          <w:szCs w:val="28"/>
        </w:rPr>
        <w:t>значения:</w:t>
      </w:r>
    </w:p>
    <w:p w14:paraId="60078BE3" w14:textId="77777777" w:rsidR="00CE5EB7" w:rsidRPr="004757A0" w:rsidRDefault="00CE5EB7" w:rsidP="00CE5EB7">
      <w:pPr>
        <w:jc w:val="center"/>
        <w:rPr>
          <w:bCs/>
          <w:sz w:val="26"/>
          <w:szCs w:val="26"/>
        </w:rPr>
      </w:pPr>
    </w:p>
    <w:p w14:paraId="60078BE4" w14:textId="77777777" w:rsidR="00C87DD5" w:rsidRDefault="00C87DD5" w:rsidP="00CE5EB7">
      <w:pPr>
        <w:jc w:val="center"/>
        <w:rPr>
          <w:bCs/>
          <w:u w:val="single"/>
        </w:rPr>
      </w:pPr>
      <w:r w:rsidRPr="004757A0">
        <w:rPr>
          <w:bCs/>
          <w:u w:val="single"/>
        </w:rPr>
        <w:t>Консервация объекта культурного наследия, противоаварийные работы</w:t>
      </w:r>
      <w:r w:rsidRPr="004757A0">
        <w:rPr>
          <w:bCs/>
          <w:u w:val="single"/>
        </w:rPr>
        <w:br/>
        <w:t>на объекте культурного наследия</w:t>
      </w:r>
    </w:p>
    <w:p w14:paraId="60078BE5" w14:textId="77777777" w:rsidR="00A5631C" w:rsidRPr="004757A0" w:rsidRDefault="00A5631C" w:rsidP="00CE5EB7">
      <w:pPr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938"/>
      </w:tblGrid>
      <w:tr w:rsidR="00C87DD5" w:rsidRPr="00ED456A" w14:paraId="60078BE8" w14:textId="77777777" w:rsidTr="00CE5EB7">
        <w:trPr>
          <w:trHeight w:val="73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BE6" w14:textId="77777777" w:rsidR="00C87DD5" w:rsidRPr="00CE5EB7" w:rsidRDefault="00C87DD5" w:rsidP="00CE5EB7">
            <w:pPr>
              <w:rPr>
                <w:bCs/>
              </w:rPr>
            </w:pPr>
            <w:r w:rsidRPr="00CE5EB7">
              <w:rPr>
                <w:bCs/>
              </w:rPr>
              <w:t>Заявитель</w:t>
            </w:r>
          </w:p>
        </w:tc>
        <w:tc>
          <w:tcPr>
            <w:tcW w:w="7938" w:type="dxa"/>
            <w:vAlign w:val="center"/>
          </w:tcPr>
          <w:p w14:paraId="60078BE7" w14:textId="77777777" w:rsidR="00C87DD5" w:rsidRPr="00ED456A" w:rsidRDefault="00C87DD5" w:rsidP="003509E5">
            <w:pPr>
              <w:jc w:val="center"/>
            </w:pPr>
          </w:p>
        </w:tc>
      </w:tr>
    </w:tbl>
    <w:p w14:paraId="60078BE9" w14:textId="77777777" w:rsidR="00C87DD5" w:rsidRPr="00ED456A" w:rsidRDefault="00C87DD5" w:rsidP="00C87DD5">
      <w:pPr>
        <w:spacing w:after="60"/>
        <w:jc w:val="center"/>
      </w:pPr>
      <w:r w:rsidRPr="00ED456A">
        <w:t>(полное наименование юридического лица с указанием его организационно-правовой формы</w:t>
      </w:r>
      <w:r w:rsidR="00CE5EB7">
        <w:t xml:space="preserve"> </w:t>
      </w:r>
      <w:r w:rsidRPr="00ED456A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87DD5" w:rsidRPr="00CE5EB7" w14:paraId="60078BF7" w14:textId="77777777" w:rsidTr="003509E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078BEA" w14:textId="77777777" w:rsidR="00C87DD5" w:rsidRPr="00CE5EB7" w:rsidRDefault="00C87DD5" w:rsidP="003509E5">
            <w:pPr>
              <w:rPr>
                <w:bCs/>
              </w:rPr>
            </w:pPr>
            <w:r w:rsidRPr="00CE5EB7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0078BEB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EC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ED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EE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EF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0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1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2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3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4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5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BF6" w14:textId="77777777" w:rsidR="00C87DD5" w:rsidRPr="00CE5EB7" w:rsidRDefault="00C87DD5" w:rsidP="003509E5">
            <w:pPr>
              <w:jc w:val="center"/>
            </w:pPr>
          </w:p>
        </w:tc>
      </w:tr>
    </w:tbl>
    <w:p w14:paraId="60078BF8" w14:textId="77777777" w:rsidR="00C87DD5" w:rsidRPr="00CE5EB7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87DD5" w:rsidRPr="00CE5EB7" w14:paraId="60078C09" w14:textId="77777777" w:rsidTr="003509E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078BF9" w14:textId="77777777" w:rsidR="00C87DD5" w:rsidRPr="00CE5EB7" w:rsidRDefault="00C87DD5" w:rsidP="003509E5">
            <w:pPr>
              <w:rPr>
                <w:bCs/>
              </w:rPr>
            </w:pPr>
            <w:r w:rsidRPr="00CE5EB7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0078BFA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B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C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D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E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BFF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00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01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02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03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04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05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06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07" w14:textId="77777777" w:rsidR="00C87DD5" w:rsidRPr="00CE5EB7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C08" w14:textId="77777777" w:rsidR="00C87DD5" w:rsidRPr="00CE5EB7" w:rsidRDefault="00C87DD5" w:rsidP="003509E5">
            <w:pPr>
              <w:jc w:val="center"/>
            </w:pPr>
          </w:p>
        </w:tc>
      </w:tr>
    </w:tbl>
    <w:p w14:paraId="60078C0A" w14:textId="77777777" w:rsidR="00C87DD5" w:rsidRPr="00CE5EB7" w:rsidRDefault="00CE5EB7" w:rsidP="00C87DD5">
      <w:pPr>
        <w:spacing w:before="20" w:after="20"/>
        <w:rPr>
          <w:bCs/>
        </w:rPr>
      </w:pPr>
      <w:r>
        <w:rPr>
          <w:bCs/>
        </w:rPr>
        <w:t>Адрес (место</w:t>
      </w:r>
      <w:r w:rsidR="00C87DD5" w:rsidRPr="00CE5EB7">
        <w:rPr>
          <w:bCs/>
        </w:rPr>
        <w:t>нахождени</w:t>
      </w:r>
      <w:r w:rsidR="00613306">
        <w:rPr>
          <w:bCs/>
        </w:rPr>
        <w:t>е</w:t>
      </w:r>
      <w:r w:rsidR="00C87DD5" w:rsidRPr="00CE5EB7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C0C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C0B" w14:textId="77777777" w:rsidR="00C87DD5" w:rsidRPr="00ED456A" w:rsidRDefault="00C87DD5" w:rsidP="003509E5">
            <w:pPr>
              <w:jc w:val="center"/>
            </w:pPr>
          </w:p>
        </w:tc>
      </w:tr>
    </w:tbl>
    <w:p w14:paraId="60078C0D" w14:textId="77777777" w:rsidR="00C87DD5" w:rsidRPr="00CE5EB7" w:rsidRDefault="00C87DD5" w:rsidP="00C87DD5">
      <w:pPr>
        <w:spacing w:after="20"/>
        <w:jc w:val="center"/>
      </w:pPr>
      <w:r w:rsidRPr="00CE5EB7">
        <w:t>(</w:t>
      </w:r>
      <w:r w:rsidR="00CE5EB7"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C0F" w14:textId="77777777" w:rsidTr="004757A0">
        <w:tc>
          <w:tcPr>
            <w:tcW w:w="9384" w:type="dxa"/>
            <w:vAlign w:val="center"/>
          </w:tcPr>
          <w:p w14:paraId="60078C0E" w14:textId="77777777" w:rsidR="00C87DD5" w:rsidRPr="00ED456A" w:rsidRDefault="00C87DD5" w:rsidP="003509E5">
            <w:pPr>
              <w:jc w:val="center"/>
            </w:pPr>
          </w:p>
        </w:tc>
      </w:tr>
    </w:tbl>
    <w:p w14:paraId="60078C10" w14:textId="77777777" w:rsidR="00C87DD5" w:rsidRPr="00CE5EB7" w:rsidRDefault="00C87DD5" w:rsidP="00C87DD5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C87DD5" w:rsidRPr="00ED456A" w14:paraId="60078C19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11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1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13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1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15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1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17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18" w14:textId="77777777" w:rsidR="00C87DD5" w:rsidRPr="00ED456A" w:rsidRDefault="00C87DD5" w:rsidP="003509E5">
            <w:pPr>
              <w:jc w:val="center"/>
            </w:pPr>
          </w:p>
        </w:tc>
      </w:tr>
    </w:tbl>
    <w:p w14:paraId="60078C1A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lastRenderedPageBreak/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C87DD5" w:rsidRPr="00ED456A" w14:paraId="60078C23" w14:textId="77777777" w:rsidTr="004757A0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078C1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1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1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C1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C1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0078C2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60078C21" w14:textId="77777777" w:rsidR="00C87DD5" w:rsidRPr="00ED456A" w:rsidRDefault="00C87DD5" w:rsidP="003509E5"/>
        </w:tc>
        <w:tc>
          <w:tcPr>
            <w:tcW w:w="6664" w:type="dxa"/>
            <w:vAlign w:val="center"/>
          </w:tcPr>
          <w:p w14:paraId="60078C22" w14:textId="77777777" w:rsidR="00C87DD5" w:rsidRPr="00ED456A" w:rsidRDefault="00C87DD5" w:rsidP="003509E5">
            <w:pPr>
              <w:jc w:val="center"/>
            </w:pPr>
          </w:p>
        </w:tc>
      </w:tr>
      <w:tr w:rsidR="00C87DD5" w:rsidRPr="00CE5EB7" w14:paraId="60078C27" w14:textId="77777777" w:rsidTr="00475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78C24" w14:textId="77777777" w:rsidR="00C87DD5" w:rsidRPr="00CE5EB7" w:rsidRDefault="00C87DD5" w:rsidP="00CE5EB7">
            <w:pPr>
              <w:jc w:val="center"/>
            </w:pPr>
            <w:r w:rsidRPr="00CE5EB7">
              <w:t>(</w:t>
            </w:r>
            <w:r w:rsidR="00CE5EB7">
              <w:t>и</w:t>
            </w:r>
            <w:r w:rsidRPr="00CE5EB7"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078C25" w14:textId="77777777" w:rsidR="00C87DD5" w:rsidRPr="00CE5EB7" w:rsidRDefault="00C87DD5" w:rsidP="003509E5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14:paraId="60078C26" w14:textId="77777777" w:rsidR="00C87DD5" w:rsidRPr="00CE5EB7" w:rsidRDefault="00C87DD5" w:rsidP="00CE5EB7">
            <w:pPr>
              <w:jc w:val="center"/>
            </w:pPr>
            <w:r w:rsidRPr="00CE5EB7">
              <w:t>(</w:t>
            </w:r>
            <w:r w:rsidR="00CE5EB7">
              <w:t>с</w:t>
            </w:r>
            <w:r w:rsidRPr="00CE5EB7">
              <w:t>убъект Российской Федерации)</w:t>
            </w:r>
          </w:p>
        </w:tc>
      </w:tr>
    </w:tbl>
    <w:p w14:paraId="60078C28" w14:textId="77777777" w:rsidR="00C87DD5" w:rsidRPr="00ED456A" w:rsidRDefault="00C87DD5" w:rsidP="00C87DD5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C2A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C29" w14:textId="77777777" w:rsidR="00C87DD5" w:rsidRPr="00ED456A" w:rsidRDefault="00C87DD5" w:rsidP="003509E5">
            <w:pPr>
              <w:jc w:val="center"/>
            </w:pPr>
          </w:p>
        </w:tc>
      </w:tr>
    </w:tbl>
    <w:p w14:paraId="60078C2B" w14:textId="77777777" w:rsidR="00C87DD5" w:rsidRPr="00CE5EB7" w:rsidRDefault="00C87DD5" w:rsidP="00C87DD5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C87DD5" w:rsidRPr="00ED456A" w14:paraId="60078C34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2C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2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2E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2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30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3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32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33" w14:textId="77777777" w:rsidR="00C87DD5" w:rsidRPr="00ED456A" w:rsidRDefault="00C87DD5" w:rsidP="003509E5">
            <w:pPr>
              <w:jc w:val="center"/>
            </w:pPr>
          </w:p>
        </w:tc>
      </w:tr>
    </w:tbl>
    <w:p w14:paraId="60078C35" w14:textId="77777777" w:rsidR="00C87DD5" w:rsidRPr="00ED456A" w:rsidRDefault="00C87DD5" w:rsidP="00C87DD5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C87DD5" w:rsidRPr="00ED456A" w14:paraId="60078C38" w14:textId="77777777" w:rsidTr="004757A0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36" w14:textId="77777777" w:rsidR="00C87DD5" w:rsidRPr="004757A0" w:rsidRDefault="00C87DD5" w:rsidP="003509E5">
            <w:pPr>
              <w:spacing w:after="240"/>
            </w:pPr>
            <w:r w:rsidRPr="004757A0">
              <w:t xml:space="preserve">Ответственный </w:t>
            </w:r>
            <w:r w:rsidR="004757A0" w:rsidRPr="004757A0">
              <w:t xml:space="preserve">   </w:t>
            </w:r>
            <w:r w:rsidR="004757A0">
              <w:t xml:space="preserve">   </w:t>
            </w:r>
            <w:r w:rsidR="004757A0" w:rsidRPr="004757A0">
              <w:t xml:space="preserve">   </w:t>
            </w:r>
            <w:r w:rsidRPr="004757A0">
              <w:t>представитель</w:t>
            </w:r>
          </w:p>
        </w:tc>
        <w:tc>
          <w:tcPr>
            <w:tcW w:w="6662" w:type="dxa"/>
            <w:vAlign w:val="center"/>
          </w:tcPr>
          <w:p w14:paraId="60078C37" w14:textId="77777777" w:rsidR="00C87DD5" w:rsidRPr="00ED456A" w:rsidRDefault="00C87DD5" w:rsidP="003509E5">
            <w:pPr>
              <w:jc w:val="center"/>
            </w:pPr>
          </w:p>
        </w:tc>
      </w:tr>
    </w:tbl>
    <w:p w14:paraId="60078C39" w14:textId="77777777" w:rsidR="00C87DD5" w:rsidRPr="00ED456A" w:rsidRDefault="00C87DD5" w:rsidP="00C87DD5">
      <w:pPr>
        <w:spacing w:after="60"/>
        <w:jc w:val="center"/>
        <w:rPr>
          <w:sz w:val="2"/>
          <w:szCs w:val="2"/>
        </w:rPr>
      </w:pPr>
      <w:r w:rsidRPr="00ED456A"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382"/>
      </w:tblGrid>
      <w:tr w:rsidR="00C87DD5" w:rsidRPr="00ED456A" w14:paraId="60078C3E" w14:textId="77777777" w:rsidTr="004757A0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3A" w14:textId="77777777" w:rsidR="00C87DD5" w:rsidRPr="004757A0" w:rsidRDefault="00C87DD5" w:rsidP="003509E5">
            <w:r w:rsidRPr="004757A0">
              <w:rPr>
                <w:bCs/>
              </w:rPr>
              <w:t>Контактный телефон:</w:t>
            </w:r>
            <w:r w:rsidRPr="004757A0">
              <w:rPr>
                <w:bCs/>
              </w:rPr>
              <w:br/>
            </w:r>
            <w:r w:rsidRPr="004757A0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3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3C" w14:textId="77777777" w:rsidR="00C87DD5" w:rsidRPr="00ED456A" w:rsidRDefault="00C87DD5" w:rsidP="003509E5">
            <w:pPr>
              <w:ind w:left="57"/>
              <w:jc w:val="center"/>
            </w:pPr>
            <w:r w:rsidRPr="00ED456A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3D" w14:textId="77777777" w:rsidR="00C87DD5" w:rsidRPr="00ED456A" w:rsidRDefault="00C87DD5" w:rsidP="003509E5">
            <w:pPr>
              <w:jc w:val="center"/>
            </w:pPr>
          </w:p>
        </w:tc>
      </w:tr>
    </w:tbl>
    <w:p w14:paraId="60078C3F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C87DD5" w:rsidRPr="00ED456A" w14:paraId="60078C42" w14:textId="77777777" w:rsidTr="004757A0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0078C40" w14:textId="77777777" w:rsidR="00C87DD5" w:rsidRPr="004757A0" w:rsidRDefault="00C87DD5" w:rsidP="00CE5EB7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 w:rsidR="00CE5EB7"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14:paraId="60078C41" w14:textId="77777777" w:rsidR="00C87DD5" w:rsidRPr="00ED456A" w:rsidRDefault="00C87DD5" w:rsidP="003509E5"/>
        </w:tc>
      </w:tr>
    </w:tbl>
    <w:p w14:paraId="60078C43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2694"/>
      </w:tblGrid>
      <w:tr w:rsidR="00C87DD5" w:rsidRPr="00ED456A" w14:paraId="60078C47" w14:textId="77777777" w:rsidTr="004757A0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44" w14:textId="77777777" w:rsidR="00C87DD5" w:rsidRPr="00ED456A" w:rsidRDefault="00C87DD5" w:rsidP="003509E5">
            <w:r w:rsidRPr="00ED456A">
              <w:t xml:space="preserve">Лицензия на осуществление </w:t>
            </w:r>
            <w:r w:rsidR="004757A0">
              <w:t xml:space="preserve">  </w:t>
            </w:r>
            <w:r w:rsidRPr="00ED456A">
              <w:t>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C45" w14:textId="77777777" w:rsidR="00C87DD5" w:rsidRPr="00ED456A" w:rsidRDefault="00C87DD5" w:rsidP="003509E5">
            <w:pPr>
              <w:jc w:val="center"/>
            </w:pPr>
            <w:r w:rsidRPr="00ED456A"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C46" w14:textId="77777777" w:rsidR="00C87DD5" w:rsidRPr="00ED456A" w:rsidRDefault="00C87DD5" w:rsidP="003509E5">
            <w:pPr>
              <w:jc w:val="center"/>
            </w:pPr>
            <w:r w:rsidRPr="00ED456A">
              <w:t>Дата выдачи</w:t>
            </w:r>
          </w:p>
        </w:tc>
      </w:tr>
      <w:tr w:rsidR="00C87DD5" w:rsidRPr="00ED456A" w14:paraId="60078C4B" w14:textId="77777777" w:rsidTr="004757A0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48" w14:textId="77777777" w:rsidR="00C87DD5" w:rsidRPr="00ED456A" w:rsidRDefault="00C87DD5" w:rsidP="003509E5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C49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C4A" w14:textId="77777777" w:rsidR="00C87DD5" w:rsidRPr="00ED456A" w:rsidRDefault="00C87DD5" w:rsidP="003509E5">
            <w:pPr>
              <w:jc w:val="center"/>
            </w:pPr>
          </w:p>
        </w:tc>
      </w:tr>
    </w:tbl>
    <w:p w14:paraId="60078C4C" w14:textId="77777777" w:rsidR="00C87DD5" w:rsidRPr="00ED456A" w:rsidRDefault="00C87DD5" w:rsidP="00CE5EB7">
      <w:pPr>
        <w:spacing w:before="20"/>
        <w:ind w:firstLine="567"/>
        <w:jc w:val="both"/>
      </w:pPr>
      <w:r w:rsidRPr="00ED456A">
        <w:t>Про</w:t>
      </w:r>
      <w:r w:rsidR="00CE5EB7">
        <w:t>шу</w:t>
      </w:r>
      <w:r w:rsidRPr="00ED456A">
        <w:t xml:space="preserve">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</w:t>
      </w:r>
      <w:r w:rsidRPr="00ED456A">
        <w:t>е</w:t>
      </w:r>
      <w:r w:rsidRPr="00ED456A">
        <w:t>естр объектов культурного наследия (памятников истории и культуры) народов Росси</w:t>
      </w:r>
      <w:r w:rsidRPr="00ED456A">
        <w:t>й</w:t>
      </w:r>
      <w:r w:rsidRPr="00ED456A">
        <w:t>ской Федерации:</w:t>
      </w:r>
    </w:p>
    <w:p w14:paraId="60078C4D" w14:textId="77777777" w:rsidR="00C87DD5" w:rsidRPr="004757A0" w:rsidRDefault="00C87DD5" w:rsidP="00CE5EB7">
      <w:pPr>
        <w:spacing w:after="20"/>
        <w:jc w:val="both"/>
        <w:rPr>
          <w:bCs/>
        </w:rPr>
      </w:pPr>
      <w:r w:rsidRPr="004757A0">
        <w:rPr>
          <w:bCs/>
        </w:rPr>
        <w:t>Наименование и категория историко-культурного значения объекта культурного</w:t>
      </w:r>
      <w:r w:rsidR="00613306">
        <w:rPr>
          <w:bCs/>
        </w:rPr>
        <w:t xml:space="preserve">                      </w:t>
      </w:r>
      <w:r w:rsidRPr="004757A0">
        <w:rPr>
          <w:bCs/>
        </w:rPr>
        <w:t xml:space="preserve">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C4F" w14:textId="77777777" w:rsidTr="004757A0">
        <w:trPr>
          <w:trHeight w:val="624"/>
        </w:trPr>
        <w:tc>
          <w:tcPr>
            <w:tcW w:w="9384" w:type="dxa"/>
            <w:vAlign w:val="center"/>
          </w:tcPr>
          <w:p w14:paraId="60078C4E" w14:textId="77777777" w:rsidR="00C87DD5" w:rsidRPr="004757A0" w:rsidRDefault="00C87DD5" w:rsidP="003509E5"/>
        </w:tc>
      </w:tr>
    </w:tbl>
    <w:p w14:paraId="60078C50" w14:textId="77777777" w:rsidR="00C87DD5" w:rsidRPr="004757A0" w:rsidRDefault="00C87DD5" w:rsidP="00C87DD5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C52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C51" w14:textId="77777777" w:rsidR="00C87DD5" w:rsidRPr="004757A0" w:rsidRDefault="00C87DD5" w:rsidP="003509E5">
            <w:pPr>
              <w:jc w:val="center"/>
            </w:pPr>
          </w:p>
        </w:tc>
      </w:tr>
    </w:tbl>
    <w:p w14:paraId="60078C53" w14:textId="77777777" w:rsidR="00C87DD5" w:rsidRPr="00CE5EB7" w:rsidRDefault="00C87DD5" w:rsidP="00C87DD5">
      <w:pPr>
        <w:spacing w:after="20"/>
        <w:jc w:val="center"/>
      </w:pPr>
      <w:r w:rsidRPr="00CE5EB7">
        <w:t>(</w:t>
      </w:r>
      <w:r w:rsidR="00CE5EB7"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C55" w14:textId="77777777" w:rsidTr="004757A0">
        <w:tc>
          <w:tcPr>
            <w:tcW w:w="9384" w:type="dxa"/>
            <w:vAlign w:val="center"/>
          </w:tcPr>
          <w:p w14:paraId="60078C54" w14:textId="77777777" w:rsidR="00C87DD5" w:rsidRPr="00ED456A" w:rsidRDefault="00C87DD5" w:rsidP="003509E5">
            <w:pPr>
              <w:jc w:val="center"/>
            </w:pPr>
          </w:p>
        </w:tc>
      </w:tr>
    </w:tbl>
    <w:p w14:paraId="60078C56" w14:textId="77777777" w:rsidR="00C87DD5" w:rsidRPr="00CE5EB7" w:rsidRDefault="00C87DD5" w:rsidP="00C87DD5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276"/>
        <w:gridCol w:w="567"/>
        <w:gridCol w:w="992"/>
        <w:gridCol w:w="709"/>
      </w:tblGrid>
      <w:tr w:rsidR="00C87DD5" w:rsidRPr="00ED456A" w14:paraId="60078C5F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57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5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59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5A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5B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5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5D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5E" w14:textId="77777777" w:rsidR="00C87DD5" w:rsidRPr="00ED456A" w:rsidRDefault="00C87DD5" w:rsidP="003509E5">
            <w:pPr>
              <w:jc w:val="center"/>
            </w:pPr>
          </w:p>
        </w:tc>
      </w:tr>
    </w:tbl>
    <w:p w14:paraId="60078C60" w14:textId="77777777" w:rsidR="00C87DD5" w:rsidRPr="00ED456A" w:rsidRDefault="00C87DD5" w:rsidP="00C87DD5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C62" w14:textId="77777777" w:rsidTr="004757A0">
        <w:trPr>
          <w:trHeight w:val="1049"/>
        </w:trPr>
        <w:tc>
          <w:tcPr>
            <w:tcW w:w="9384" w:type="dxa"/>
          </w:tcPr>
          <w:p w14:paraId="60078C61" w14:textId="77777777" w:rsidR="00C87DD5" w:rsidRPr="00ED456A" w:rsidRDefault="00C87DD5" w:rsidP="003509E5"/>
        </w:tc>
      </w:tr>
    </w:tbl>
    <w:p w14:paraId="60078C63" w14:textId="77777777" w:rsidR="00CE5EB7" w:rsidRDefault="00C87DD5" w:rsidP="00CE5EB7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 xml:space="preserve">(указать наименование проектной документации, виды работ в соответствии </w:t>
      </w:r>
    </w:p>
    <w:p w14:paraId="60078C64" w14:textId="77777777" w:rsidR="00CE5EB7" w:rsidRDefault="00C87DD5" w:rsidP="00CE5EB7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 xml:space="preserve">с проектной документацией и лицензией на проведение работ по сохранению </w:t>
      </w:r>
    </w:p>
    <w:p w14:paraId="60078C65" w14:textId="77777777" w:rsidR="00C87DD5" w:rsidRPr="00CE5EB7" w:rsidRDefault="00C87DD5" w:rsidP="00CE5EB7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>объекта культурного наследия  и срок выполнения данных работ</w:t>
      </w:r>
      <w:r w:rsidRPr="00CE5EB7">
        <w:rPr>
          <w:rStyle w:val="aff4"/>
          <w:rFonts w:ascii="Times New Roman" w:hAnsi="Times New Roman"/>
          <w:sz w:val="24"/>
          <w:szCs w:val="24"/>
        </w:rPr>
        <w:footnoteReference w:id="10"/>
      </w:r>
      <w:r w:rsidRPr="00CE5EB7">
        <w:rPr>
          <w:rFonts w:ascii="Times New Roman" w:hAnsi="Times New Roman"/>
          <w:sz w:val="24"/>
          <w:szCs w:val="24"/>
        </w:rPr>
        <w:t>)</w:t>
      </w:r>
    </w:p>
    <w:p w14:paraId="60078C66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C68" w14:textId="77777777" w:rsidTr="004757A0">
        <w:trPr>
          <w:trHeight w:val="737"/>
        </w:trPr>
        <w:tc>
          <w:tcPr>
            <w:tcW w:w="9384" w:type="dxa"/>
          </w:tcPr>
          <w:p w14:paraId="60078C67" w14:textId="77777777" w:rsidR="00C87DD5" w:rsidRPr="00ED456A" w:rsidRDefault="00C87DD5" w:rsidP="003509E5"/>
        </w:tc>
      </w:tr>
    </w:tbl>
    <w:p w14:paraId="60078C69" w14:textId="77777777" w:rsidR="00CE5EB7" w:rsidRDefault="00C87DD5" w:rsidP="00CE5EB7">
      <w:pPr>
        <w:spacing w:line="192" w:lineRule="auto"/>
        <w:jc w:val="center"/>
      </w:pPr>
      <w:r w:rsidRPr="00CE5EB7">
        <w:t xml:space="preserve">(указать полное наименование, организационно-правовую форму юридического лица </w:t>
      </w:r>
    </w:p>
    <w:p w14:paraId="60078C6A" w14:textId="77777777" w:rsidR="00CE5EB7" w:rsidRDefault="00C87DD5" w:rsidP="00CE5EB7">
      <w:pPr>
        <w:spacing w:line="192" w:lineRule="auto"/>
        <w:jc w:val="center"/>
      </w:pPr>
      <w:r w:rsidRPr="00CE5EB7">
        <w:t xml:space="preserve">в соответствии с учредительными документами (фамилию, имя, отчество – </w:t>
      </w:r>
    </w:p>
    <w:p w14:paraId="60078C6B" w14:textId="77777777" w:rsidR="00C87DD5" w:rsidRPr="00CE5EB7" w:rsidRDefault="00C87DD5" w:rsidP="00CE5EB7">
      <w:pPr>
        <w:spacing w:line="192" w:lineRule="auto"/>
        <w:jc w:val="center"/>
      </w:pPr>
      <w:r w:rsidRPr="00CE5EB7">
        <w:t>для физического лица))</w:t>
      </w:r>
    </w:p>
    <w:p w14:paraId="60078C6C" w14:textId="77777777" w:rsidR="00C87DD5" w:rsidRPr="004757A0" w:rsidRDefault="00CE5EB7" w:rsidP="00C87DD5">
      <w:pPr>
        <w:spacing w:before="20" w:after="20"/>
        <w:rPr>
          <w:bCs/>
        </w:rPr>
      </w:pPr>
      <w:r>
        <w:rPr>
          <w:bCs/>
        </w:rPr>
        <w:lastRenderedPageBreak/>
        <w:t>Адрес место</w:t>
      </w:r>
      <w:r w:rsidR="00C87DD5" w:rsidRPr="004757A0">
        <w:rPr>
          <w:bCs/>
        </w:rPr>
        <w:t>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C6E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C6D" w14:textId="77777777" w:rsidR="00C87DD5" w:rsidRPr="00ED456A" w:rsidRDefault="00C87DD5" w:rsidP="003509E5">
            <w:pPr>
              <w:jc w:val="center"/>
            </w:pPr>
          </w:p>
        </w:tc>
      </w:tr>
    </w:tbl>
    <w:p w14:paraId="60078C6F" w14:textId="77777777" w:rsidR="00C87DD5" w:rsidRPr="00CE5EB7" w:rsidRDefault="00C87DD5" w:rsidP="00C87DD5">
      <w:pPr>
        <w:spacing w:after="20"/>
        <w:jc w:val="center"/>
      </w:pPr>
      <w:r w:rsidRPr="00CE5EB7">
        <w:t>(</w:t>
      </w:r>
      <w:r w:rsidR="00CE5EB7"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ED456A" w14:paraId="60078C71" w14:textId="77777777" w:rsidTr="004757A0">
        <w:tc>
          <w:tcPr>
            <w:tcW w:w="9384" w:type="dxa"/>
            <w:vAlign w:val="center"/>
          </w:tcPr>
          <w:p w14:paraId="60078C70" w14:textId="77777777" w:rsidR="00C87DD5" w:rsidRPr="00ED456A" w:rsidRDefault="00C87DD5" w:rsidP="003509E5">
            <w:pPr>
              <w:jc w:val="center"/>
            </w:pPr>
          </w:p>
        </w:tc>
      </w:tr>
    </w:tbl>
    <w:p w14:paraId="60078C72" w14:textId="77777777" w:rsidR="00C87DD5" w:rsidRPr="00CE5EB7" w:rsidRDefault="00C87DD5" w:rsidP="00C87DD5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276"/>
        <w:gridCol w:w="567"/>
        <w:gridCol w:w="992"/>
        <w:gridCol w:w="709"/>
      </w:tblGrid>
      <w:tr w:rsidR="00C87DD5" w:rsidRPr="00ED456A" w14:paraId="60078C7B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73" w14:textId="77777777" w:rsidR="00C87DD5" w:rsidRPr="00ED456A" w:rsidRDefault="00C87DD5" w:rsidP="003509E5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7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75" w14:textId="77777777" w:rsidR="00C87DD5" w:rsidRPr="00ED456A" w:rsidRDefault="00C87DD5" w:rsidP="003509E5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7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77" w14:textId="77777777" w:rsidR="00C87DD5" w:rsidRPr="00ED456A" w:rsidRDefault="00C87DD5" w:rsidP="003509E5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7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79" w14:textId="77777777" w:rsidR="00C87DD5" w:rsidRPr="00ED456A" w:rsidRDefault="00C87DD5" w:rsidP="003509E5">
            <w:pPr>
              <w:jc w:val="center"/>
            </w:pPr>
            <w:r w:rsidRPr="00ED456A">
              <w:t>офис/кв.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C7A" w14:textId="77777777" w:rsidR="00C87DD5" w:rsidRPr="00ED456A" w:rsidRDefault="00C87DD5" w:rsidP="003509E5">
            <w:pPr>
              <w:jc w:val="center"/>
            </w:pPr>
          </w:p>
        </w:tc>
      </w:tr>
    </w:tbl>
    <w:p w14:paraId="60078C7C" w14:textId="77777777" w:rsidR="00C87DD5" w:rsidRPr="00ED456A" w:rsidRDefault="00C87DD5" w:rsidP="00C87DD5">
      <w:pPr>
        <w:shd w:val="clear" w:color="auto" w:fill="FFFFFF"/>
        <w:spacing w:before="240" w:after="60"/>
        <w:ind w:firstLine="567"/>
        <w:jc w:val="both"/>
      </w:pPr>
      <w:r w:rsidRPr="00ED456A">
        <w:t xml:space="preserve">Прошу принятое решение (разрешение о выдаче или об отказе в выдаче разрешения на проведение консервации </w:t>
      </w:r>
      <w:r w:rsidR="00CE5EB7">
        <w:t>о</w:t>
      </w:r>
      <w:r w:rsidRPr="00ED456A">
        <w:t xml:space="preserve">бъекта, противоаварийных работ на </w:t>
      </w:r>
      <w:r w:rsidR="00613306">
        <w:t>о</w:t>
      </w:r>
      <w:r w:rsidRPr="00ED456A">
        <w:t>бъекте) (нужное отм</w:t>
      </w:r>
      <w:r w:rsidRPr="00ED456A">
        <w:t>е</w:t>
      </w:r>
      <w:r w:rsidRPr="00ED456A">
        <w:t xml:space="preserve">тить – </w:t>
      </w:r>
      <w:r w:rsidR="00CE5EB7">
        <w:t>«</w:t>
      </w:r>
      <w:r w:rsidRPr="00ED456A">
        <w:rPr>
          <w:lang w:val="en-US"/>
        </w:rPr>
        <w:t>V</w:t>
      </w:r>
      <w:r w:rsidR="00CE5EB7">
        <w:t>»</w:t>
      </w:r>
      <w:r w:rsidRPr="00ED456A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ED456A" w14:paraId="60078C7F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C7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C7E" w14:textId="77777777" w:rsidR="00C87DD5" w:rsidRPr="00ED456A" w:rsidRDefault="00C87DD5" w:rsidP="003509E5">
            <w:pPr>
              <w:ind w:left="57"/>
            </w:pPr>
            <w:r w:rsidRPr="00ED456A">
              <w:t xml:space="preserve">выдать лично </w:t>
            </w:r>
            <w:r w:rsidRPr="00ED456A">
              <w:rPr>
                <w:rStyle w:val="aff4"/>
              </w:rPr>
              <w:footnoteReference w:id="11"/>
            </w:r>
          </w:p>
        </w:tc>
      </w:tr>
    </w:tbl>
    <w:p w14:paraId="60078C80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ED456A" w14:paraId="60078C83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C81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C82" w14:textId="77777777" w:rsidR="00C87DD5" w:rsidRPr="00ED456A" w:rsidRDefault="00C87DD5" w:rsidP="003509E5">
            <w:pPr>
              <w:ind w:left="57"/>
            </w:pPr>
            <w:r w:rsidRPr="00ED456A">
              <w:t>направить по почте</w:t>
            </w:r>
          </w:p>
        </w:tc>
      </w:tr>
    </w:tbl>
    <w:p w14:paraId="60078C84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ED456A" w14:paraId="60078C87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C8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C86" w14:textId="77777777" w:rsidR="00C87DD5" w:rsidRPr="00ED456A" w:rsidRDefault="00C87DD5" w:rsidP="003509E5">
            <w:pPr>
              <w:ind w:left="57"/>
            </w:pPr>
            <w:r w:rsidRPr="00ED456A">
              <w:t>направить на электронный адрес</w:t>
            </w:r>
          </w:p>
        </w:tc>
      </w:tr>
    </w:tbl>
    <w:p w14:paraId="60078C88" w14:textId="77777777" w:rsidR="00C87DD5" w:rsidRPr="00ED456A" w:rsidRDefault="00C87DD5" w:rsidP="00C87DD5">
      <w:pPr>
        <w:spacing w:after="720"/>
        <w:rPr>
          <w:sz w:val="2"/>
          <w:szCs w:val="2"/>
        </w:rPr>
      </w:pPr>
    </w:p>
    <w:p w14:paraId="60078C89" w14:textId="77777777" w:rsidR="00C87DD5" w:rsidRPr="004757A0" w:rsidRDefault="00C87DD5" w:rsidP="00C87DD5">
      <w:pPr>
        <w:keepNext/>
        <w:spacing w:before="240" w:after="60"/>
        <w:rPr>
          <w:bCs/>
        </w:rPr>
      </w:pPr>
      <w:r w:rsidRPr="004757A0">
        <w:rPr>
          <w:bCs/>
        </w:rPr>
        <w:t>Приложени</w:t>
      </w:r>
      <w:r w:rsidR="00CE5EB7"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12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C87DD5" w:rsidRPr="00ED456A" w14:paraId="60078C91" w14:textId="77777777" w:rsidTr="00091680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60078C8A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tcBorders>
              <w:top w:val="nil"/>
              <w:bottom w:val="nil"/>
              <w:right w:val="nil"/>
            </w:tcBorders>
            <w:vAlign w:val="center"/>
          </w:tcPr>
          <w:p w14:paraId="60078C8B" w14:textId="77777777" w:rsidR="00C87DD5" w:rsidRPr="00ED456A" w:rsidRDefault="00C87DD5" w:rsidP="003509E5">
            <w:pPr>
              <w:ind w:left="57" w:right="57"/>
            </w:pPr>
            <w:r w:rsidRPr="00ED456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8C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8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8E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8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90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C92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C87DD5" w:rsidRPr="00ED456A" w14:paraId="60078C9A" w14:textId="77777777" w:rsidTr="00091680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60078C9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tcBorders>
              <w:top w:val="nil"/>
              <w:bottom w:val="nil"/>
              <w:right w:val="nil"/>
            </w:tcBorders>
            <w:vAlign w:val="center"/>
          </w:tcPr>
          <w:p w14:paraId="60078C94" w14:textId="77777777" w:rsidR="00C87DD5" w:rsidRPr="00ED456A" w:rsidRDefault="00C87DD5" w:rsidP="003509E5">
            <w:pPr>
              <w:ind w:left="57" w:right="57"/>
            </w:pPr>
            <w:r w:rsidRPr="00ED456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95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9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97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98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99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C9B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C87DD5" w:rsidRPr="00ED456A" w14:paraId="60078C9F" w14:textId="77777777" w:rsidTr="00091680">
        <w:trPr>
          <w:cantSplit/>
          <w:trHeight w:val="340"/>
        </w:trPr>
        <w:tc>
          <w:tcPr>
            <w:tcW w:w="340" w:type="dxa"/>
            <w:vAlign w:val="center"/>
          </w:tcPr>
          <w:p w14:paraId="60078C9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9D" w14:textId="77777777" w:rsidR="00C87DD5" w:rsidRPr="00ED456A" w:rsidRDefault="00C87DD5" w:rsidP="003509E5">
            <w:pPr>
              <w:ind w:left="57" w:right="57"/>
            </w:pPr>
            <w:r w:rsidRPr="00ED456A">
              <w:t>копия приказа о назначении ответственного лица за пр</w:t>
            </w:r>
            <w:r w:rsidRPr="00ED456A">
              <w:t>о</w:t>
            </w:r>
            <w:r w:rsidRPr="00ED456A">
              <w:t>ведение авторского надзора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9E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CA7" w14:textId="77777777" w:rsidTr="0009168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A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A1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A2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A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A4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A5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A6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CA8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C87DD5" w:rsidRPr="00ED456A" w14:paraId="60078CAC" w14:textId="77777777" w:rsidTr="00091680">
        <w:trPr>
          <w:cantSplit/>
          <w:trHeight w:val="340"/>
        </w:trPr>
        <w:tc>
          <w:tcPr>
            <w:tcW w:w="340" w:type="dxa"/>
            <w:vAlign w:val="center"/>
          </w:tcPr>
          <w:p w14:paraId="60078CA9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AA" w14:textId="77777777" w:rsidR="00C87DD5" w:rsidRPr="00ED456A" w:rsidRDefault="00C87DD5" w:rsidP="003509E5">
            <w:pPr>
              <w:ind w:left="57" w:right="57"/>
            </w:pPr>
            <w:r w:rsidRPr="00ED456A">
              <w:t>копия приказа о назначении ответственного лица за пр</w:t>
            </w:r>
            <w:r w:rsidRPr="00ED456A">
              <w:t>о</w:t>
            </w:r>
            <w:r w:rsidRPr="00ED456A">
              <w:t>ведение технического надзора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AB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CB4" w14:textId="77777777" w:rsidTr="0009168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A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AE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AF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B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B1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B2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B3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CB5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C87DD5" w:rsidRPr="00ED456A" w14:paraId="60078CB9" w14:textId="77777777" w:rsidTr="00091680">
        <w:trPr>
          <w:cantSplit/>
          <w:trHeight w:val="340"/>
        </w:trPr>
        <w:tc>
          <w:tcPr>
            <w:tcW w:w="340" w:type="dxa"/>
            <w:vAlign w:val="center"/>
          </w:tcPr>
          <w:p w14:paraId="60078CB6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B7" w14:textId="77777777" w:rsidR="00C87DD5" w:rsidRPr="00ED456A" w:rsidRDefault="00C87DD5" w:rsidP="003509E5">
            <w:pPr>
              <w:ind w:left="57" w:right="57"/>
            </w:pPr>
            <w:r w:rsidRPr="00ED456A">
              <w:t>копия приказа о назначении ответственного лица за пр</w:t>
            </w:r>
            <w:r w:rsidRPr="00ED456A">
              <w:t>о</w:t>
            </w:r>
            <w:r w:rsidRPr="00ED456A">
              <w:t>ведение научного руководства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B8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CC1" w14:textId="77777777" w:rsidTr="0009168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BA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BB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BC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B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BE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B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C0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CC2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C87DD5" w:rsidRPr="00ED456A" w14:paraId="60078CC6" w14:textId="77777777" w:rsidTr="00091680">
        <w:trPr>
          <w:cantSplit/>
          <w:trHeight w:val="340"/>
        </w:trPr>
        <w:tc>
          <w:tcPr>
            <w:tcW w:w="340" w:type="dxa"/>
            <w:vAlign w:val="center"/>
          </w:tcPr>
          <w:p w14:paraId="60078CC3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C4" w14:textId="77777777" w:rsidR="00C87DD5" w:rsidRPr="00ED456A" w:rsidRDefault="00C87DD5" w:rsidP="003509E5">
            <w:pPr>
              <w:ind w:left="57" w:right="57"/>
            </w:pPr>
            <w:r w:rsidRPr="00ED456A">
              <w:t>копия договора подряда на выполнение работ по сохран</w:t>
            </w:r>
            <w:r w:rsidRPr="00ED456A">
              <w:t>е</w:t>
            </w:r>
            <w:r w:rsidRPr="00ED456A">
              <w:t>нию объекта культурного наследия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C5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CCE" w14:textId="77777777" w:rsidTr="0009168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C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C8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C9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CA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CB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CC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CD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CCF" w14:textId="77777777" w:rsidR="00C87DD5" w:rsidRPr="00ED456A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C87DD5" w:rsidRPr="00ED456A" w14:paraId="60078CD3" w14:textId="77777777" w:rsidTr="00091680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14:paraId="60078CD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D1" w14:textId="77777777" w:rsidR="00C87DD5" w:rsidRPr="00ED456A" w:rsidRDefault="00C87DD5" w:rsidP="003509E5">
            <w:pPr>
              <w:ind w:left="57" w:right="57"/>
            </w:pPr>
            <w:r w:rsidRPr="00ED456A">
              <w:t>проектная документация (рабочая) по проведению ко</w:t>
            </w:r>
            <w:r w:rsidRPr="00ED456A">
              <w:t>н</w:t>
            </w:r>
            <w:r w:rsidRPr="00ED456A">
              <w:t>сервации и (или) противоаварийных работ на объекте культурного наследия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CD2" w14:textId="77777777" w:rsidR="00C87DD5" w:rsidRPr="00ED456A" w:rsidRDefault="00C87DD5" w:rsidP="003509E5">
            <w:pPr>
              <w:ind w:left="57"/>
            </w:pPr>
          </w:p>
        </w:tc>
      </w:tr>
      <w:tr w:rsidR="00C87DD5" w:rsidRPr="00ED456A" w14:paraId="60078CDB" w14:textId="77777777" w:rsidTr="00091680">
        <w:trPr>
          <w:cantSplit/>
        </w:trPr>
        <w:tc>
          <w:tcPr>
            <w:tcW w:w="340" w:type="dxa"/>
            <w:vMerge/>
            <w:vAlign w:val="center"/>
          </w:tcPr>
          <w:p w14:paraId="60078CD4" w14:textId="77777777" w:rsidR="00C87DD5" w:rsidRPr="00ED456A" w:rsidRDefault="00C87DD5" w:rsidP="003509E5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0078CD5" w14:textId="77777777" w:rsidR="00C87DD5" w:rsidRPr="00ED456A" w:rsidRDefault="00C87DD5" w:rsidP="003509E5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D6" w14:textId="77777777" w:rsidR="00C87DD5" w:rsidRPr="00ED456A" w:rsidRDefault="00C87DD5" w:rsidP="003509E5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D7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D8" w14:textId="77777777" w:rsidR="00C87DD5" w:rsidRPr="00ED456A" w:rsidRDefault="00C87DD5" w:rsidP="003509E5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0078CD9" w14:textId="77777777" w:rsidR="00C87DD5" w:rsidRPr="00ED456A" w:rsidRDefault="00C87DD5" w:rsidP="003509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DA" w14:textId="77777777" w:rsidR="00C87DD5" w:rsidRPr="00ED456A" w:rsidRDefault="00C87DD5" w:rsidP="003509E5">
            <w:pPr>
              <w:ind w:left="57"/>
            </w:pPr>
            <w:r w:rsidRPr="00ED456A">
              <w:t>л.</w:t>
            </w:r>
          </w:p>
        </w:tc>
      </w:tr>
    </w:tbl>
    <w:p w14:paraId="60078CDC" w14:textId="77777777" w:rsidR="00C87DD5" w:rsidRPr="00ED456A" w:rsidRDefault="00C87DD5" w:rsidP="00C87DD5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976"/>
      </w:tblGrid>
      <w:tr w:rsidR="00C87DD5" w:rsidRPr="00ED456A" w14:paraId="60078CE2" w14:textId="77777777" w:rsidTr="0009168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CD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DE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CDF" w14:textId="77777777" w:rsidR="00C87DD5" w:rsidRPr="00ED456A" w:rsidRDefault="00C87DD5" w:rsidP="003509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E0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CE1" w14:textId="77777777" w:rsidR="00C87DD5" w:rsidRPr="00ED456A" w:rsidRDefault="00C87DD5" w:rsidP="003509E5">
            <w:pPr>
              <w:jc w:val="center"/>
            </w:pPr>
          </w:p>
        </w:tc>
      </w:tr>
      <w:tr w:rsidR="00C87DD5" w:rsidRPr="00CE5EB7" w14:paraId="60078CE8" w14:textId="77777777" w:rsidTr="0009168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0078CE3" w14:textId="77777777" w:rsidR="00C87DD5" w:rsidRPr="00CE5EB7" w:rsidRDefault="00C87DD5" w:rsidP="00CE5EB7">
            <w:pPr>
              <w:jc w:val="center"/>
            </w:pPr>
            <w:r w:rsidRPr="00CE5EB7">
              <w:t>(</w:t>
            </w:r>
            <w:r w:rsidR="00CE5EB7">
              <w:t>д</w:t>
            </w:r>
            <w:r w:rsidRPr="00CE5EB7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78CE4" w14:textId="77777777" w:rsidR="00C87DD5" w:rsidRPr="00CE5EB7" w:rsidRDefault="00C87DD5" w:rsidP="003509E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078CE5" w14:textId="77777777" w:rsidR="00C87DD5" w:rsidRPr="00CE5EB7" w:rsidRDefault="00C87DD5" w:rsidP="00CE5EB7">
            <w:pPr>
              <w:jc w:val="center"/>
            </w:pPr>
            <w:r w:rsidRPr="00CE5EB7">
              <w:t>(</w:t>
            </w:r>
            <w:r w:rsidR="00CE5EB7">
              <w:t>п</w:t>
            </w:r>
            <w:r w:rsidRPr="00CE5EB7">
              <w:t>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078CE6" w14:textId="77777777" w:rsidR="00C87DD5" w:rsidRPr="00CE5EB7" w:rsidRDefault="00C87DD5" w:rsidP="003509E5">
            <w:pPr>
              <w:jc w:val="center"/>
              <w:rPr>
                <w:bCs/>
              </w:rPr>
            </w:pPr>
            <w:r w:rsidRPr="00CE5EB7">
              <w:rPr>
                <w:bCs/>
              </w:rPr>
              <w:t>М.П.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0078CE7" w14:textId="77777777" w:rsidR="00C87DD5" w:rsidRPr="00CE5EB7" w:rsidRDefault="00C87DD5" w:rsidP="003509E5">
            <w:pPr>
              <w:jc w:val="center"/>
            </w:pPr>
            <w:r w:rsidRPr="00CE5EB7">
              <w:t>(Ф.И.О. полностью)</w:t>
            </w:r>
          </w:p>
        </w:tc>
      </w:tr>
    </w:tbl>
    <w:p w14:paraId="60078CE9" w14:textId="77777777" w:rsidR="00C87DD5" w:rsidRPr="00ED456A" w:rsidRDefault="00C87DD5" w:rsidP="00C87D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C87DD5" w:rsidRPr="00ED456A" w14:paraId="60078CF1" w14:textId="77777777" w:rsidTr="003509E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EA" w14:textId="77777777" w:rsidR="00C87DD5" w:rsidRPr="00ED456A" w:rsidRDefault="00CE5EB7" w:rsidP="003509E5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CEB" w14:textId="77777777" w:rsidR="00C87DD5" w:rsidRPr="00ED456A" w:rsidRDefault="00C87DD5" w:rsidP="003509E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EC" w14:textId="77777777" w:rsidR="00C87DD5" w:rsidRPr="00ED456A" w:rsidRDefault="00CE5EB7" w:rsidP="003509E5">
            <w: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CED" w14:textId="77777777" w:rsidR="00C87DD5" w:rsidRPr="00ED456A" w:rsidRDefault="00C87DD5" w:rsidP="003509E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EE" w14:textId="77777777" w:rsidR="00C87DD5" w:rsidRPr="00ED456A" w:rsidRDefault="00C87DD5" w:rsidP="003509E5">
            <w:pPr>
              <w:jc w:val="right"/>
            </w:pPr>
            <w:r w:rsidRPr="00ED456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CEF" w14:textId="77777777" w:rsidR="00C87DD5" w:rsidRPr="00ED456A" w:rsidRDefault="00C87DD5" w:rsidP="003509E5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CF0" w14:textId="77777777" w:rsidR="00C87DD5" w:rsidRPr="00ED456A" w:rsidRDefault="00C87DD5" w:rsidP="003509E5">
            <w:pPr>
              <w:ind w:left="57"/>
            </w:pPr>
            <w:r w:rsidRPr="00ED456A">
              <w:t>г.</w:t>
            </w:r>
          </w:p>
        </w:tc>
      </w:tr>
    </w:tbl>
    <w:p w14:paraId="60078CF2" w14:textId="77777777" w:rsidR="00C87DD5" w:rsidRPr="00ED456A" w:rsidRDefault="00C87DD5" w:rsidP="00C87DD5"/>
    <w:p w14:paraId="60078CF3" w14:textId="77777777" w:rsidR="00091680" w:rsidRDefault="00091680" w:rsidP="00091680">
      <w:pPr>
        <w:spacing w:line="192" w:lineRule="auto"/>
        <w:ind w:firstLine="4820"/>
        <w:rPr>
          <w:sz w:val="30"/>
          <w:szCs w:val="30"/>
        </w:rPr>
      </w:pPr>
    </w:p>
    <w:p w14:paraId="60078CF4" w14:textId="4A9B12EC" w:rsidR="000B7D92" w:rsidRDefault="000B7D92" w:rsidP="00091680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0078CF9" w14:textId="77777777" w:rsidR="00091680" w:rsidRDefault="00C87DD5" w:rsidP="00091680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lastRenderedPageBreak/>
        <w:t xml:space="preserve">Приложение </w:t>
      </w:r>
      <w:r w:rsidR="00250433">
        <w:rPr>
          <w:sz w:val="30"/>
          <w:szCs w:val="30"/>
        </w:rPr>
        <w:t>4</w:t>
      </w:r>
      <w:r w:rsidRPr="00ED456A">
        <w:rPr>
          <w:sz w:val="30"/>
          <w:szCs w:val="30"/>
        </w:rPr>
        <w:t xml:space="preserve"> </w:t>
      </w:r>
    </w:p>
    <w:p w14:paraId="60078CFA" w14:textId="77777777" w:rsidR="00091680" w:rsidRDefault="00C87DD5" w:rsidP="00091680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 </w:t>
      </w:r>
      <w:r w:rsidR="00751D78">
        <w:rPr>
          <w:sz w:val="30"/>
          <w:szCs w:val="30"/>
        </w:rPr>
        <w:t>А</w:t>
      </w:r>
      <w:r w:rsidRPr="00ED456A">
        <w:rPr>
          <w:sz w:val="30"/>
          <w:szCs w:val="30"/>
        </w:rPr>
        <w:t xml:space="preserve">дминистративному регламенту </w:t>
      </w:r>
    </w:p>
    <w:p w14:paraId="60078CFB" w14:textId="77777777" w:rsidR="00091680" w:rsidRDefault="00C87DD5" w:rsidP="00091680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предоставления муниципальной </w:t>
      </w:r>
    </w:p>
    <w:p w14:paraId="60078CFC" w14:textId="77777777" w:rsidR="00091680" w:rsidRDefault="00C87DD5" w:rsidP="00091680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услуги по выдаче разрешения </w:t>
      </w:r>
    </w:p>
    <w:p w14:paraId="60078CFD" w14:textId="77777777" w:rsidR="004757A0" w:rsidRDefault="00C87DD5" w:rsidP="00091680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>на проведение работ</w:t>
      </w:r>
    </w:p>
    <w:p w14:paraId="60078CFE" w14:textId="77777777" w:rsidR="004757A0" w:rsidRDefault="00C87DD5" w:rsidP="00091680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14:paraId="60078CFF" w14:textId="77777777" w:rsidR="004757A0" w:rsidRDefault="00C87DD5" w:rsidP="00091680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</w:t>
      </w:r>
    </w:p>
    <w:p w14:paraId="60078D00" w14:textId="77777777" w:rsidR="00C87DD5" w:rsidRPr="00ED456A" w:rsidRDefault="00C87DD5" w:rsidP="00091680">
      <w:pPr>
        <w:spacing w:line="192" w:lineRule="auto"/>
        <w:ind w:firstLine="4820"/>
        <w:rPr>
          <w:bCs/>
          <w:sz w:val="30"/>
          <w:szCs w:val="30"/>
        </w:rPr>
      </w:pPr>
      <w:r w:rsidRPr="00ED456A">
        <w:rPr>
          <w:sz w:val="30"/>
          <w:szCs w:val="30"/>
        </w:rPr>
        <w:t xml:space="preserve">(муниципального) значения </w:t>
      </w:r>
    </w:p>
    <w:p w14:paraId="60078D01" w14:textId="77777777" w:rsidR="00091680" w:rsidRDefault="00091680" w:rsidP="00C87DD5"/>
    <w:p w14:paraId="60078D02" w14:textId="77777777" w:rsidR="00F8049B" w:rsidRDefault="00F8049B" w:rsidP="00C87DD5"/>
    <w:p w14:paraId="60078D03" w14:textId="77777777" w:rsidR="00F8049B" w:rsidRDefault="00F8049B" w:rsidP="00C87DD5"/>
    <w:p w14:paraId="60078D04" w14:textId="77777777" w:rsidR="00F8049B" w:rsidRPr="00ED456A" w:rsidRDefault="00F8049B" w:rsidP="00C87DD5"/>
    <w:p w14:paraId="60078D05" w14:textId="77777777" w:rsidR="00C87DD5" w:rsidRPr="00ED456A" w:rsidRDefault="00C87DD5" w:rsidP="00C87DD5"/>
    <w:p w14:paraId="60078D06" w14:textId="77777777" w:rsidR="00C87DD5" w:rsidRPr="00ED456A" w:rsidRDefault="00C87DD5" w:rsidP="00751D78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14:paraId="60078D07" w14:textId="77777777" w:rsidR="00C87DD5" w:rsidRPr="00ED456A" w:rsidRDefault="00C87DD5" w:rsidP="00751D78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 w:rsidR="00751D78">
        <w:rPr>
          <w:sz w:val="28"/>
          <w:szCs w:val="28"/>
        </w:rPr>
        <w:t>,</w:t>
      </w:r>
    </w:p>
    <w:p w14:paraId="60078D08" w14:textId="77777777" w:rsidR="00C87DD5" w:rsidRPr="00ED456A" w:rsidRDefault="00C87DD5" w:rsidP="00751D78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 w:rsidR="00751D78"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 w:rsidR="00751D78">
        <w:rPr>
          <w:sz w:val="28"/>
          <w:szCs w:val="28"/>
        </w:rPr>
        <w:t>,</w:t>
      </w:r>
    </w:p>
    <w:p w14:paraId="60078D09" w14:textId="77777777" w:rsidR="00C87DD5" w:rsidRPr="00ED456A" w:rsidRDefault="00C87DD5" w:rsidP="00751D78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14:paraId="60078D0A" w14:textId="77777777" w:rsidR="00C87DD5" w:rsidRPr="00ED456A" w:rsidRDefault="00C87DD5" w:rsidP="00C87DD5">
      <w:pPr>
        <w:ind w:firstLine="5220"/>
        <w:rPr>
          <w:sz w:val="28"/>
          <w:szCs w:val="28"/>
        </w:rPr>
      </w:pPr>
    </w:p>
    <w:p w14:paraId="60078D0B" w14:textId="77777777" w:rsidR="00C87DD5" w:rsidRPr="00ED456A" w:rsidRDefault="00C87DD5" w:rsidP="00C87DD5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</w:t>
      </w:r>
      <w:r w:rsidR="00091680">
        <w:rPr>
          <w:sz w:val="28"/>
          <w:szCs w:val="28"/>
        </w:rPr>
        <w:t>____</w:t>
      </w:r>
      <w:r w:rsidR="004757A0">
        <w:rPr>
          <w:sz w:val="28"/>
          <w:szCs w:val="28"/>
        </w:rPr>
        <w:t>_</w:t>
      </w:r>
      <w:r w:rsidRPr="00ED456A">
        <w:rPr>
          <w:sz w:val="28"/>
          <w:szCs w:val="28"/>
        </w:rPr>
        <w:t>,</w:t>
      </w:r>
    </w:p>
    <w:p w14:paraId="60078D0C" w14:textId="77777777" w:rsidR="00091680" w:rsidRDefault="00C87DD5" w:rsidP="00091680">
      <w:pPr>
        <w:spacing w:line="192" w:lineRule="auto"/>
        <w:ind w:left="5222"/>
        <w:jc w:val="center"/>
      </w:pPr>
      <w:r w:rsidRPr="00ED456A">
        <w:t xml:space="preserve">(фамилия, имя, отчество (последнее </w:t>
      </w:r>
    </w:p>
    <w:p w14:paraId="60078D0D" w14:textId="77777777" w:rsidR="00091680" w:rsidRDefault="00C87DD5" w:rsidP="00091680">
      <w:pPr>
        <w:spacing w:line="192" w:lineRule="auto"/>
        <w:ind w:left="5222"/>
        <w:jc w:val="center"/>
      </w:pPr>
      <w:r w:rsidRPr="00ED456A">
        <w:t xml:space="preserve">при наличии) заявителя в родительном </w:t>
      </w:r>
    </w:p>
    <w:p w14:paraId="60078D0E" w14:textId="77777777" w:rsidR="00C87DD5" w:rsidRPr="00ED456A" w:rsidRDefault="00C87DD5" w:rsidP="00091680">
      <w:pPr>
        <w:spacing w:line="192" w:lineRule="auto"/>
        <w:ind w:left="5222"/>
        <w:jc w:val="center"/>
      </w:pPr>
      <w:r w:rsidRPr="00ED456A">
        <w:t>падеже)</w:t>
      </w:r>
    </w:p>
    <w:p w14:paraId="60078D0F" w14:textId="77777777" w:rsidR="00C87DD5" w:rsidRPr="00ED456A" w:rsidRDefault="00C87DD5" w:rsidP="00C87DD5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14:paraId="60078D10" w14:textId="77777777" w:rsidR="00751D78" w:rsidRDefault="00C87DD5" w:rsidP="00091680">
      <w:pPr>
        <w:spacing w:line="192" w:lineRule="auto"/>
        <w:ind w:left="5222"/>
        <w:jc w:val="center"/>
      </w:pPr>
      <w:r w:rsidRPr="00ED456A">
        <w:t xml:space="preserve">(почтовый адрес либо адрес </w:t>
      </w:r>
    </w:p>
    <w:p w14:paraId="60078D11" w14:textId="77777777" w:rsidR="00091680" w:rsidRDefault="00C87DD5" w:rsidP="00091680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14:paraId="60078D12" w14:textId="77777777" w:rsidR="00C87DD5" w:rsidRPr="00ED456A" w:rsidRDefault="00C87DD5" w:rsidP="00091680">
      <w:pPr>
        <w:spacing w:line="192" w:lineRule="auto"/>
        <w:ind w:left="5222"/>
        <w:jc w:val="center"/>
      </w:pPr>
      <w:r w:rsidRPr="00ED456A">
        <w:t>для направления ответа)</w:t>
      </w:r>
    </w:p>
    <w:p w14:paraId="60078D13" w14:textId="77777777" w:rsidR="00751D78" w:rsidRDefault="00751D78" w:rsidP="00751D78">
      <w:pPr>
        <w:jc w:val="center"/>
        <w:rPr>
          <w:bCs/>
          <w:sz w:val="26"/>
          <w:szCs w:val="26"/>
        </w:rPr>
      </w:pPr>
    </w:p>
    <w:p w14:paraId="60078D14" w14:textId="77777777" w:rsidR="00751D78" w:rsidRPr="00613306" w:rsidRDefault="00751D78" w:rsidP="00751D78">
      <w:pPr>
        <w:jc w:val="center"/>
        <w:rPr>
          <w:bCs/>
          <w:sz w:val="22"/>
          <w:szCs w:val="26"/>
        </w:rPr>
      </w:pPr>
    </w:p>
    <w:p w14:paraId="60078D15" w14:textId="77777777" w:rsidR="00751D78" w:rsidRPr="00613306" w:rsidRDefault="00751D78" w:rsidP="00751D78">
      <w:pPr>
        <w:jc w:val="center"/>
        <w:rPr>
          <w:bCs/>
          <w:sz w:val="22"/>
          <w:szCs w:val="26"/>
        </w:rPr>
      </w:pPr>
    </w:p>
    <w:p w14:paraId="60078D16" w14:textId="77777777" w:rsidR="00751D78" w:rsidRPr="00613306" w:rsidRDefault="00C87DD5" w:rsidP="00751D78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13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 xml:space="preserve">местного </w:t>
      </w:r>
    </w:p>
    <w:p w14:paraId="60078D17" w14:textId="77777777" w:rsidR="00C87DD5" w:rsidRPr="00613306" w:rsidRDefault="00C87DD5" w:rsidP="00751D78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(муниципального) значения:</w:t>
      </w:r>
    </w:p>
    <w:p w14:paraId="60078D18" w14:textId="77777777" w:rsidR="00751D78" w:rsidRPr="004757A0" w:rsidRDefault="00751D78" w:rsidP="00751D78">
      <w:pPr>
        <w:jc w:val="center"/>
        <w:rPr>
          <w:bCs/>
          <w:sz w:val="26"/>
          <w:szCs w:val="26"/>
        </w:rPr>
      </w:pPr>
    </w:p>
    <w:p w14:paraId="60078D19" w14:textId="77777777" w:rsidR="00C87DD5" w:rsidRDefault="00C87DD5" w:rsidP="00751D78">
      <w:pPr>
        <w:jc w:val="center"/>
        <w:rPr>
          <w:bCs/>
          <w:u w:val="single"/>
        </w:rPr>
      </w:pPr>
      <w:r w:rsidRPr="004757A0">
        <w:rPr>
          <w:bCs/>
          <w:u w:val="single"/>
        </w:rPr>
        <w:t>Ремонт объекта культурного наследия</w:t>
      </w:r>
    </w:p>
    <w:p w14:paraId="60078D1A" w14:textId="77777777" w:rsidR="00751D78" w:rsidRDefault="00751D78" w:rsidP="00751D78">
      <w:pPr>
        <w:jc w:val="center"/>
        <w:rPr>
          <w:bCs/>
          <w:u w:val="single"/>
        </w:rPr>
      </w:pPr>
    </w:p>
    <w:p w14:paraId="60078D1B" w14:textId="77777777" w:rsidR="00751D78" w:rsidRPr="004757A0" w:rsidRDefault="00751D78" w:rsidP="00751D78">
      <w:pPr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080"/>
      </w:tblGrid>
      <w:tr w:rsidR="00C87DD5" w:rsidRPr="004757A0" w14:paraId="60078D1E" w14:textId="77777777" w:rsidTr="00613306">
        <w:trPr>
          <w:trHeight w:val="73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1C" w14:textId="77777777" w:rsidR="00C87DD5" w:rsidRPr="004757A0" w:rsidRDefault="00C87DD5" w:rsidP="00751D78">
            <w:pPr>
              <w:rPr>
                <w:bCs/>
              </w:rPr>
            </w:pPr>
            <w:r w:rsidRPr="004757A0">
              <w:rPr>
                <w:bCs/>
              </w:rPr>
              <w:t>Заявитель</w:t>
            </w:r>
          </w:p>
        </w:tc>
        <w:tc>
          <w:tcPr>
            <w:tcW w:w="8080" w:type="dxa"/>
            <w:vAlign w:val="center"/>
          </w:tcPr>
          <w:p w14:paraId="60078D1D" w14:textId="77777777" w:rsidR="00C87DD5" w:rsidRPr="004757A0" w:rsidRDefault="00C87DD5" w:rsidP="003509E5">
            <w:pPr>
              <w:jc w:val="center"/>
            </w:pPr>
          </w:p>
        </w:tc>
      </w:tr>
    </w:tbl>
    <w:p w14:paraId="60078D1F" w14:textId="77777777" w:rsidR="00C87DD5" w:rsidRPr="004757A0" w:rsidRDefault="00C87DD5" w:rsidP="00C87DD5">
      <w:pPr>
        <w:spacing w:after="60"/>
        <w:jc w:val="center"/>
      </w:pPr>
      <w:r w:rsidRPr="004757A0">
        <w:t>(полное наименование юридического лица с указанием его организационно-правовой формы</w:t>
      </w:r>
      <w:r w:rsidR="00751D78">
        <w:t xml:space="preserve"> </w:t>
      </w:r>
      <w:r w:rsidRPr="004757A0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87DD5" w:rsidRPr="004757A0" w14:paraId="60078D2D" w14:textId="77777777" w:rsidTr="003509E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078D20" w14:textId="77777777" w:rsidR="00C87DD5" w:rsidRPr="004757A0" w:rsidRDefault="00C87DD5" w:rsidP="003509E5">
            <w:pPr>
              <w:rPr>
                <w:bCs/>
              </w:rPr>
            </w:pPr>
            <w:r w:rsidRPr="004757A0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0078D21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2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3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4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5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6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7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8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9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A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2B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D2C" w14:textId="77777777" w:rsidR="00C87DD5" w:rsidRPr="004757A0" w:rsidRDefault="00C87DD5" w:rsidP="003509E5">
            <w:pPr>
              <w:jc w:val="center"/>
            </w:pPr>
          </w:p>
        </w:tc>
      </w:tr>
    </w:tbl>
    <w:p w14:paraId="60078D2E" w14:textId="77777777" w:rsidR="00C87DD5" w:rsidRPr="004757A0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87DD5" w:rsidRPr="004757A0" w14:paraId="60078D3F" w14:textId="77777777" w:rsidTr="003509E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078D2F" w14:textId="77777777" w:rsidR="00C87DD5" w:rsidRPr="004757A0" w:rsidRDefault="00C87DD5" w:rsidP="003509E5">
            <w:pPr>
              <w:rPr>
                <w:bCs/>
              </w:rPr>
            </w:pPr>
            <w:r w:rsidRPr="004757A0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0078D30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1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2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3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4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5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6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7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8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9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A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B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C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3D" w14:textId="77777777" w:rsidR="00C87DD5" w:rsidRPr="004757A0" w:rsidRDefault="00C87DD5" w:rsidP="003509E5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D3E" w14:textId="77777777" w:rsidR="00C87DD5" w:rsidRPr="004757A0" w:rsidRDefault="00C87DD5" w:rsidP="003509E5">
            <w:pPr>
              <w:jc w:val="center"/>
            </w:pPr>
          </w:p>
        </w:tc>
      </w:tr>
    </w:tbl>
    <w:p w14:paraId="60078D40" w14:textId="77777777" w:rsidR="00C87DD5" w:rsidRPr="004757A0" w:rsidRDefault="00751D78" w:rsidP="00C87DD5">
      <w:pPr>
        <w:spacing w:before="20" w:after="20"/>
        <w:rPr>
          <w:bCs/>
        </w:rPr>
      </w:pPr>
      <w:r>
        <w:rPr>
          <w:bCs/>
        </w:rPr>
        <w:t>Адрес (место</w:t>
      </w:r>
      <w:r w:rsidR="00C87DD5" w:rsidRPr="004757A0">
        <w:rPr>
          <w:bCs/>
        </w:rPr>
        <w:t>нахождени</w:t>
      </w:r>
      <w:r w:rsidR="00613306">
        <w:rPr>
          <w:bCs/>
        </w:rPr>
        <w:t>е</w:t>
      </w:r>
      <w:r w:rsidR="00C87DD5" w:rsidRPr="004757A0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42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D41" w14:textId="77777777" w:rsidR="00C87DD5" w:rsidRPr="004757A0" w:rsidRDefault="00C87DD5" w:rsidP="003509E5">
            <w:pPr>
              <w:jc w:val="center"/>
            </w:pPr>
          </w:p>
        </w:tc>
      </w:tr>
    </w:tbl>
    <w:p w14:paraId="60078D43" w14:textId="77777777" w:rsidR="00C87DD5" w:rsidRPr="00751D78" w:rsidRDefault="00751D78" w:rsidP="00C87DD5">
      <w:pPr>
        <w:spacing w:after="20"/>
        <w:jc w:val="center"/>
      </w:pPr>
      <w:r>
        <w:t>(с</w:t>
      </w:r>
      <w:r w:rsidR="00C87DD5" w:rsidRPr="00751D78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45" w14:textId="77777777" w:rsidTr="004757A0">
        <w:tc>
          <w:tcPr>
            <w:tcW w:w="9384" w:type="dxa"/>
            <w:vAlign w:val="center"/>
          </w:tcPr>
          <w:p w14:paraId="60078D44" w14:textId="77777777" w:rsidR="00C87DD5" w:rsidRPr="004757A0" w:rsidRDefault="00C87DD5" w:rsidP="003509E5">
            <w:pPr>
              <w:jc w:val="center"/>
            </w:pPr>
          </w:p>
        </w:tc>
      </w:tr>
    </w:tbl>
    <w:p w14:paraId="60078D46" w14:textId="77777777" w:rsidR="00C87DD5" w:rsidRPr="00751D78" w:rsidRDefault="00C87DD5" w:rsidP="00C87DD5">
      <w:pPr>
        <w:spacing w:after="20"/>
        <w:jc w:val="center"/>
      </w:pPr>
      <w:r w:rsidRPr="00751D78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709"/>
        <w:gridCol w:w="567"/>
        <w:gridCol w:w="1276"/>
        <w:gridCol w:w="708"/>
        <w:gridCol w:w="993"/>
        <w:gridCol w:w="425"/>
      </w:tblGrid>
      <w:tr w:rsidR="00C87DD5" w:rsidRPr="004757A0" w14:paraId="60078D4F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47" w14:textId="77777777" w:rsidR="00C87DD5" w:rsidRPr="004757A0" w:rsidRDefault="00C87DD5" w:rsidP="003509E5">
            <w:r w:rsidRPr="004757A0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48" w14:textId="77777777" w:rsidR="00C87DD5" w:rsidRPr="004757A0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49" w14:textId="77777777" w:rsidR="00C87DD5" w:rsidRPr="004757A0" w:rsidRDefault="00C87DD5" w:rsidP="003509E5">
            <w:pPr>
              <w:jc w:val="center"/>
            </w:pPr>
            <w:r w:rsidRPr="004757A0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4A" w14:textId="77777777" w:rsidR="00C87DD5" w:rsidRPr="004757A0" w:rsidRDefault="00C87DD5" w:rsidP="003509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4B" w14:textId="77777777" w:rsidR="00C87DD5" w:rsidRPr="004757A0" w:rsidRDefault="00C87DD5" w:rsidP="003509E5">
            <w:pPr>
              <w:jc w:val="center"/>
            </w:pPr>
            <w:r w:rsidRPr="004757A0">
              <w:t>корп./стр.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4C" w14:textId="77777777" w:rsidR="00C87DD5" w:rsidRPr="004757A0" w:rsidRDefault="00C87DD5" w:rsidP="003509E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4D" w14:textId="77777777" w:rsidR="00C87DD5" w:rsidRPr="004757A0" w:rsidRDefault="00C87DD5" w:rsidP="003509E5">
            <w:pPr>
              <w:jc w:val="center"/>
            </w:pPr>
            <w:r w:rsidRPr="004757A0"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4E" w14:textId="77777777" w:rsidR="00C87DD5" w:rsidRPr="004757A0" w:rsidRDefault="00C87DD5" w:rsidP="003509E5">
            <w:pPr>
              <w:jc w:val="center"/>
            </w:pPr>
          </w:p>
        </w:tc>
      </w:tr>
    </w:tbl>
    <w:p w14:paraId="60078D50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lastRenderedPageBreak/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C87DD5" w:rsidRPr="004757A0" w14:paraId="60078D59" w14:textId="77777777" w:rsidTr="004757A0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078D51" w14:textId="77777777" w:rsidR="00C87DD5" w:rsidRPr="004757A0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52" w14:textId="77777777" w:rsidR="00C87DD5" w:rsidRPr="004757A0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53" w14:textId="77777777" w:rsidR="00C87DD5" w:rsidRPr="004757A0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078D54" w14:textId="77777777" w:rsidR="00C87DD5" w:rsidRPr="004757A0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D55" w14:textId="77777777" w:rsidR="00C87DD5" w:rsidRPr="004757A0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0078D56" w14:textId="77777777" w:rsidR="00C87DD5" w:rsidRPr="004757A0" w:rsidRDefault="00C87DD5" w:rsidP="003509E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60078D57" w14:textId="77777777" w:rsidR="00C87DD5" w:rsidRPr="004757A0" w:rsidRDefault="00C87DD5" w:rsidP="003509E5"/>
        </w:tc>
        <w:tc>
          <w:tcPr>
            <w:tcW w:w="6664" w:type="dxa"/>
            <w:vAlign w:val="center"/>
          </w:tcPr>
          <w:p w14:paraId="60078D58" w14:textId="77777777" w:rsidR="00C87DD5" w:rsidRPr="004757A0" w:rsidRDefault="00C87DD5" w:rsidP="003509E5">
            <w:pPr>
              <w:jc w:val="center"/>
            </w:pPr>
          </w:p>
        </w:tc>
      </w:tr>
      <w:tr w:rsidR="00C87DD5" w:rsidRPr="00751D78" w14:paraId="60078D5D" w14:textId="77777777" w:rsidTr="00475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78D5A" w14:textId="77777777" w:rsidR="00C87DD5" w:rsidRPr="00751D78" w:rsidRDefault="00C87DD5" w:rsidP="00751D78">
            <w:pPr>
              <w:jc w:val="center"/>
            </w:pPr>
            <w:r w:rsidRPr="00751D78">
              <w:t>(</w:t>
            </w:r>
            <w:r w:rsidR="00751D78">
              <w:t>и</w:t>
            </w:r>
            <w:r w:rsidRPr="00751D78"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078D5B" w14:textId="77777777" w:rsidR="00C87DD5" w:rsidRPr="00751D78" w:rsidRDefault="00C87DD5" w:rsidP="003509E5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14:paraId="60078D5C" w14:textId="77777777" w:rsidR="00C87DD5" w:rsidRPr="00751D78" w:rsidRDefault="00C87DD5" w:rsidP="00751D78">
            <w:pPr>
              <w:jc w:val="center"/>
            </w:pPr>
            <w:r w:rsidRPr="00751D78">
              <w:t>(</w:t>
            </w:r>
            <w:r w:rsidR="00751D78">
              <w:t>с</w:t>
            </w:r>
            <w:r w:rsidRPr="00751D78">
              <w:t>убъект Российской Федерации)</w:t>
            </w:r>
          </w:p>
        </w:tc>
      </w:tr>
    </w:tbl>
    <w:p w14:paraId="60078D5E" w14:textId="77777777" w:rsidR="00C87DD5" w:rsidRPr="004757A0" w:rsidRDefault="00C87DD5" w:rsidP="00C87DD5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60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D5F" w14:textId="77777777" w:rsidR="00C87DD5" w:rsidRPr="004757A0" w:rsidRDefault="00C87DD5" w:rsidP="003509E5">
            <w:pPr>
              <w:jc w:val="center"/>
            </w:pPr>
          </w:p>
        </w:tc>
      </w:tr>
    </w:tbl>
    <w:p w14:paraId="60078D61" w14:textId="77777777" w:rsidR="00C87DD5" w:rsidRPr="00D128B9" w:rsidRDefault="00C87DD5" w:rsidP="00C87DD5">
      <w:pPr>
        <w:spacing w:after="20"/>
        <w:jc w:val="center"/>
      </w:pPr>
      <w:r w:rsidRPr="00D128B9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709"/>
        <w:gridCol w:w="567"/>
        <w:gridCol w:w="1276"/>
        <w:gridCol w:w="708"/>
        <w:gridCol w:w="993"/>
        <w:gridCol w:w="425"/>
      </w:tblGrid>
      <w:tr w:rsidR="00C87DD5" w:rsidRPr="004757A0" w14:paraId="60078D6A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62" w14:textId="77777777" w:rsidR="00C87DD5" w:rsidRPr="004757A0" w:rsidRDefault="00C87DD5" w:rsidP="003509E5">
            <w:r w:rsidRPr="004757A0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63" w14:textId="77777777" w:rsidR="00C87DD5" w:rsidRPr="004757A0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64" w14:textId="77777777" w:rsidR="00C87DD5" w:rsidRPr="004757A0" w:rsidRDefault="00C87DD5" w:rsidP="003509E5">
            <w:pPr>
              <w:jc w:val="center"/>
            </w:pPr>
            <w:r w:rsidRPr="004757A0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65" w14:textId="77777777" w:rsidR="00C87DD5" w:rsidRPr="004757A0" w:rsidRDefault="00C87DD5" w:rsidP="003509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66" w14:textId="77777777" w:rsidR="00C87DD5" w:rsidRPr="004757A0" w:rsidRDefault="00C87DD5" w:rsidP="003509E5">
            <w:pPr>
              <w:jc w:val="center"/>
            </w:pPr>
            <w:r w:rsidRPr="004757A0">
              <w:t>корп./стр.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67" w14:textId="77777777" w:rsidR="00C87DD5" w:rsidRPr="004757A0" w:rsidRDefault="00C87DD5" w:rsidP="003509E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68" w14:textId="77777777" w:rsidR="00C87DD5" w:rsidRPr="004757A0" w:rsidRDefault="00C87DD5" w:rsidP="003509E5">
            <w:pPr>
              <w:jc w:val="center"/>
            </w:pPr>
            <w:r w:rsidRPr="004757A0">
              <w:t>офис/кв.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69" w14:textId="77777777" w:rsidR="00C87DD5" w:rsidRPr="004757A0" w:rsidRDefault="00C87DD5" w:rsidP="003509E5">
            <w:pPr>
              <w:jc w:val="center"/>
            </w:pPr>
          </w:p>
        </w:tc>
      </w:tr>
    </w:tbl>
    <w:p w14:paraId="60078D6B" w14:textId="77777777" w:rsidR="00C87DD5" w:rsidRPr="004757A0" w:rsidRDefault="00C87DD5" w:rsidP="00C87DD5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C87DD5" w:rsidRPr="004757A0" w14:paraId="60078D6F" w14:textId="77777777" w:rsidTr="00751D78">
        <w:trPr>
          <w:trHeight w:val="431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0078D6C" w14:textId="77777777" w:rsidR="00751D78" w:rsidRDefault="00C87DD5" w:rsidP="00751D78">
            <w:r w:rsidRPr="004757A0">
              <w:t xml:space="preserve">Ответственный </w:t>
            </w:r>
          </w:p>
          <w:p w14:paraId="60078D6D" w14:textId="77777777" w:rsidR="00C87DD5" w:rsidRPr="004757A0" w:rsidRDefault="00C87DD5" w:rsidP="00751D78">
            <w:r w:rsidRPr="004757A0">
              <w:t>представитель</w:t>
            </w:r>
          </w:p>
        </w:tc>
        <w:tc>
          <w:tcPr>
            <w:tcW w:w="6662" w:type="dxa"/>
            <w:vAlign w:val="center"/>
          </w:tcPr>
          <w:p w14:paraId="60078D6E" w14:textId="77777777" w:rsidR="00C87DD5" w:rsidRPr="004757A0" w:rsidRDefault="00C87DD5" w:rsidP="00751D78">
            <w:pPr>
              <w:jc w:val="center"/>
            </w:pPr>
          </w:p>
        </w:tc>
      </w:tr>
    </w:tbl>
    <w:p w14:paraId="60078D70" w14:textId="77777777" w:rsidR="00C87DD5" w:rsidRPr="004757A0" w:rsidRDefault="00C87DD5" w:rsidP="00C87DD5">
      <w:pPr>
        <w:spacing w:after="60"/>
        <w:jc w:val="center"/>
        <w:rPr>
          <w:sz w:val="2"/>
          <w:szCs w:val="2"/>
        </w:rPr>
      </w:pPr>
      <w:r w:rsidRPr="004757A0"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382"/>
      </w:tblGrid>
      <w:tr w:rsidR="00C87DD5" w:rsidRPr="004757A0" w14:paraId="60078D75" w14:textId="77777777" w:rsidTr="004757A0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71" w14:textId="77777777" w:rsidR="00C87DD5" w:rsidRPr="004757A0" w:rsidRDefault="00C87DD5" w:rsidP="003509E5">
            <w:r w:rsidRPr="004757A0">
              <w:rPr>
                <w:bCs/>
              </w:rPr>
              <w:t>Контактный телефон:</w:t>
            </w:r>
            <w:r w:rsidRPr="004757A0">
              <w:rPr>
                <w:bCs/>
              </w:rPr>
              <w:br/>
            </w:r>
            <w:r w:rsidRPr="004757A0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72" w14:textId="77777777" w:rsidR="00C87DD5" w:rsidRPr="004757A0" w:rsidRDefault="00C87DD5" w:rsidP="003509E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73" w14:textId="77777777" w:rsidR="00C87DD5" w:rsidRPr="004757A0" w:rsidRDefault="00C87DD5" w:rsidP="003509E5">
            <w:pPr>
              <w:ind w:left="57"/>
              <w:jc w:val="center"/>
            </w:pPr>
            <w:r w:rsidRPr="004757A0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74" w14:textId="77777777" w:rsidR="00C87DD5" w:rsidRPr="004757A0" w:rsidRDefault="00C87DD5" w:rsidP="003509E5">
            <w:pPr>
              <w:jc w:val="center"/>
            </w:pPr>
          </w:p>
        </w:tc>
      </w:tr>
    </w:tbl>
    <w:p w14:paraId="60078D76" w14:textId="77777777" w:rsidR="00C87DD5" w:rsidRPr="004757A0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C87DD5" w:rsidRPr="004757A0" w14:paraId="60078D79" w14:textId="77777777" w:rsidTr="004757A0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0078D77" w14:textId="77777777" w:rsidR="00C87DD5" w:rsidRPr="004757A0" w:rsidRDefault="00C87DD5" w:rsidP="00751D78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 w:rsidR="00751D78"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14:paraId="60078D78" w14:textId="77777777" w:rsidR="00C87DD5" w:rsidRPr="004757A0" w:rsidRDefault="00C87DD5" w:rsidP="003509E5"/>
        </w:tc>
      </w:tr>
    </w:tbl>
    <w:p w14:paraId="60078D7A" w14:textId="77777777" w:rsidR="00C87DD5" w:rsidRPr="004757A0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2694"/>
      </w:tblGrid>
      <w:tr w:rsidR="00C87DD5" w:rsidRPr="004757A0" w14:paraId="60078D7F" w14:textId="77777777" w:rsidTr="004757A0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7B" w14:textId="77777777" w:rsidR="00091680" w:rsidRPr="004757A0" w:rsidRDefault="00C87DD5" w:rsidP="003509E5">
            <w:r w:rsidRPr="004757A0">
              <w:t xml:space="preserve">Лицензия на осуществление </w:t>
            </w:r>
          </w:p>
          <w:p w14:paraId="60078D7C" w14:textId="77777777" w:rsidR="00C87DD5" w:rsidRPr="004757A0" w:rsidRDefault="00C87DD5" w:rsidP="003509E5">
            <w:r w:rsidRPr="004757A0">
              <w:t>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D7D" w14:textId="77777777" w:rsidR="00C87DD5" w:rsidRPr="004757A0" w:rsidRDefault="00C87DD5" w:rsidP="003509E5">
            <w:pPr>
              <w:jc w:val="center"/>
            </w:pPr>
            <w:r w:rsidRPr="004757A0"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D7E" w14:textId="77777777" w:rsidR="00C87DD5" w:rsidRPr="004757A0" w:rsidRDefault="00C87DD5" w:rsidP="003509E5">
            <w:pPr>
              <w:jc w:val="center"/>
            </w:pPr>
            <w:r w:rsidRPr="004757A0">
              <w:t>Дата выдачи</w:t>
            </w:r>
          </w:p>
        </w:tc>
      </w:tr>
      <w:tr w:rsidR="00C87DD5" w:rsidRPr="004757A0" w14:paraId="60078D83" w14:textId="77777777" w:rsidTr="004757A0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80" w14:textId="77777777" w:rsidR="00C87DD5" w:rsidRPr="004757A0" w:rsidRDefault="00C87DD5" w:rsidP="003509E5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D81" w14:textId="77777777" w:rsidR="00C87DD5" w:rsidRPr="004757A0" w:rsidRDefault="00C87DD5" w:rsidP="003509E5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78D82" w14:textId="77777777" w:rsidR="00C87DD5" w:rsidRPr="004757A0" w:rsidRDefault="00C87DD5" w:rsidP="003509E5">
            <w:pPr>
              <w:jc w:val="center"/>
            </w:pPr>
          </w:p>
        </w:tc>
      </w:tr>
    </w:tbl>
    <w:p w14:paraId="60078D84" w14:textId="77777777" w:rsidR="00C87DD5" w:rsidRPr="004757A0" w:rsidRDefault="00C87DD5" w:rsidP="00D128B9">
      <w:pPr>
        <w:ind w:firstLine="567"/>
        <w:jc w:val="both"/>
      </w:pPr>
      <w:r w:rsidRPr="004757A0">
        <w:t>Про</w:t>
      </w:r>
      <w:r w:rsidR="00185FC5">
        <w:t>шу</w:t>
      </w:r>
      <w:r w:rsidRPr="004757A0">
        <w:t xml:space="preserve"> рассмотреть документацию для выдачи разрешения на проведение работ </w:t>
      </w:r>
      <w:r w:rsidR="00751D78">
        <w:t xml:space="preserve">              </w:t>
      </w:r>
      <w:r w:rsidRPr="004757A0">
        <w:t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</w:t>
      </w:r>
      <w:r w:rsidRPr="004757A0">
        <w:t>й</w:t>
      </w:r>
      <w:r w:rsidRPr="004757A0">
        <w:t>ской Федерации:</w:t>
      </w:r>
    </w:p>
    <w:p w14:paraId="60078D85" w14:textId="77777777" w:rsidR="00C87DD5" w:rsidRPr="004757A0" w:rsidRDefault="00C87DD5" w:rsidP="00D128B9">
      <w:pPr>
        <w:jc w:val="both"/>
        <w:rPr>
          <w:bCs/>
        </w:rPr>
      </w:pPr>
      <w:r w:rsidRPr="004757A0">
        <w:rPr>
          <w:bCs/>
        </w:rPr>
        <w:t xml:space="preserve">Наименование и категория историко-культурного значения объекта культурного </w:t>
      </w:r>
      <w:r w:rsidR="00185FC5">
        <w:rPr>
          <w:bCs/>
        </w:rPr>
        <w:t xml:space="preserve">                   </w:t>
      </w:r>
      <w:r w:rsidRPr="004757A0">
        <w:rPr>
          <w:bCs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87" w14:textId="77777777" w:rsidTr="004757A0">
        <w:trPr>
          <w:trHeight w:val="567"/>
        </w:trPr>
        <w:tc>
          <w:tcPr>
            <w:tcW w:w="9384" w:type="dxa"/>
            <w:vAlign w:val="center"/>
          </w:tcPr>
          <w:p w14:paraId="60078D86" w14:textId="77777777" w:rsidR="00C87DD5" w:rsidRPr="004757A0" w:rsidRDefault="00C87DD5" w:rsidP="003509E5"/>
        </w:tc>
      </w:tr>
    </w:tbl>
    <w:p w14:paraId="60078D88" w14:textId="77777777" w:rsidR="00C87DD5" w:rsidRPr="004757A0" w:rsidRDefault="00C87DD5" w:rsidP="00C87DD5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8A" w14:textId="77777777" w:rsidTr="004757A0">
        <w:trPr>
          <w:trHeight w:val="397"/>
        </w:trPr>
        <w:tc>
          <w:tcPr>
            <w:tcW w:w="9384" w:type="dxa"/>
            <w:vAlign w:val="center"/>
          </w:tcPr>
          <w:p w14:paraId="60078D89" w14:textId="77777777" w:rsidR="00C87DD5" w:rsidRPr="004757A0" w:rsidRDefault="00C87DD5" w:rsidP="003509E5">
            <w:pPr>
              <w:jc w:val="center"/>
            </w:pPr>
          </w:p>
        </w:tc>
      </w:tr>
    </w:tbl>
    <w:p w14:paraId="60078D8B" w14:textId="77777777" w:rsidR="00C87DD5" w:rsidRPr="00751D78" w:rsidRDefault="00C87DD5" w:rsidP="00C87DD5">
      <w:pPr>
        <w:spacing w:after="20"/>
        <w:jc w:val="center"/>
      </w:pPr>
      <w:r w:rsidRPr="00751D78">
        <w:t>(</w:t>
      </w:r>
      <w:r w:rsidR="00751D78">
        <w:t>с</w:t>
      </w:r>
      <w:r w:rsidRPr="00751D78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8D" w14:textId="77777777" w:rsidTr="004757A0">
        <w:tc>
          <w:tcPr>
            <w:tcW w:w="9384" w:type="dxa"/>
            <w:vAlign w:val="center"/>
          </w:tcPr>
          <w:p w14:paraId="60078D8C" w14:textId="77777777" w:rsidR="00C87DD5" w:rsidRPr="004757A0" w:rsidRDefault="00C87DD5" w:rsidP="003509E5">
            <w:pPr>
              <w:jc w:val="center"/>
            </w:pPr>
          </w:p>
        </w:tc>
      </w:tr>
    </w:tbl>
    <w:p w14:paraId="60078D8E" w14:textId="77777777" w:rsidR="00C87DD5" w:rsidRPr="00751D78" w:rsidRDefault="00C87DD5" w:rsidP="00C87DD5">
      <w:pPr>
        <w:spacing w:after="20"/>
        <w:jc w:val="center"/>
      </w:pPr>
      <w:r w:rsidRPr="00751D78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601"/>
        <w:gridCol w:w="567"/>
        <w:gridCol w:w="425"/>
        <w:gridCol w:w="1418"/>
        <w:gridCol w:w="567"/>
        <w:gridCol w:w="992"/>
        <w:gridCol w:w="567"/>
      </w:tblGrid>
      <w:tr w:rsidR="00C87DD5" w:rsidRPr="004757A0" w14:paraId="60078D97" w14:textId="77777777" w:rsidTr="004757A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8F" w14:textId="77777777" w:rsidR="00C87DD5" w:rsidRPr="004757A0" w:rsidRDefault="00C87DD5" w:rsidP="003509E5">
            <w:r w:rsidRPr="004757A0">
              <w:t>улица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90" w14:textId="77777777" w:rsidR="00C87DD5" w:rsidRPr="004757A0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91" w14:textId="77777777" w:rsidR="00C87DD5" w:rsidRPr="004757A0" w:rsidRDefault="00C87DD5" w:rsidP="003509E5">
            <w:pPr>
              <w:jc w:val="center"/>
            </w:pPr>
            <w:r w:rsidRPr="004757A0"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92" w14:textId="77777777" w:rsidR="00C87DD5" w:rsidRPr="004757A0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93" w14:textId="77777777" w:rsidR="00C87DD5" w:rsidRPr="004757A0" w:rsidRDefault="00C87DD5" w:rsidP="003509E5">
            <w:pPr>
              <w:jc w:val="center"/>
            </w:pPr>
            <w:r w:rsidRPr="004757A0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94" w14:textId="77777777" w:rsidR="00C87DD5" w:rsidRPr="004757A0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95" w14:textId="77777777" w:rsidR="00C87DD5" w:rsidRPr="004757A0" w:rsidRDefault="00C87DD5" w:rsidP="003509E5">
            <w:pPr>
              <w:jc w:val="center"/>
            </w:pPr>
            <w:r w:rsidRPr="004757A0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96" w14:textId="77777777" w:rsidR="00C87DD5" w:rsidRPr="004757A0" w:rsidRDefault="00C87DD5" w:rsidP="003509E5">
            <w:pPr>
              <w:jc w:val="center"/>
            </w:pPr>
          </w:p>
        </w:tc>
      </w:tr>
    </w:tbl>
    <w:p w14:paraId="60078D98" w14:textId="77777777" w:rsidR="00C87DD5" w:rsidRPr="004757A0" w:rsidRDefault="00C87DD5" w:rsidP="00C87DD5">
      <w:pPr>
        <w:spacing w:after="240"/>
        <w:rPr>
          <w:sz w:val="2"/>
          <w:szCs w:val="2"/>
          <w:lang w:val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9A" w14:textId="77777777" w:rsidTr="00751D78">
        <w:trPr>
          <w:trHeight w:val="803"/>
        </w:trPr>
        <w:tc>
          <w:tcPr>
            <w:tcW w:w="9384" w:type="dxa"/>
          </w:tcPr>
          <w:p w14:paraId="60078D99" w14:textId="77777777" w:rsidR="00C87DD5" w:rsidRPr="004757A0" w:rsidRDefault="00C87DD5" w:rsidP="003509E5"/>
        </w:tc>
      </w:tr>
    </w:tbl>
    <w:p w14:paraId="60078D9B" w14:textId="77777777" w:rsidR="00C87DD5" w:rsidRPr="00751D78" w:rsidRDefault="00C87DD5" w:rsidP="00751D78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51D78">
        <w:rPr>
          <w:rFonts w:ascii="Times New Roman" w:hAnsi="Times New Roman"/>
          <w:sz w:val="24"/>
          <w:szCs w:val="24"/>
        </w:rPr>
        <w:t>(указать наименование проектной документации, виды работ в соответствии с проектной документацией и лицензией на проведение работ по сохранению объекта культурного наследия  и срок выполнения данных работ</w:t>
      </w:r>
      <w:r w:rsidRPr="00751D78">
        <w:rPr>
          <w:rStyle w:val="aff4"/>
          <w:rFonts w:ascii="Times New Roman" w:hAnsi="Times New Roman"/>
          <w:sz w:val="24"/>
          <w:szCs w:val="24"/>
        </w:rPr>
        <w:footnoteReference w:id="14"/>
      </w:r>
      <w:r w:rsidRPr="00751D78">
        <w:rPr>
          <w:rFonts w:ascii="Times New Roman" w:hAnsi="Times New Roman"/>
          <w:sz w:val="24"/>
          <w:szCs w:val="24"/>
        </w:rPr>
        <w:t>)</w:t>
      </w:r>
    </w:p>
    <w:p w14:paraId="60078D9C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9E" w14:textId="77777777" w:rsidTr="004757A0">
        <w:trPr>
          <w:trHeight w:val="765"/>
        </w:trPr>
        <w:tc>
          <w:tcPr>
            <w:tcW w:w="9384" w:type="dxa"/>
          </w:tcPr>
          <w:p w14:paraId="60078D9D" w14:textId="77777777" w:rsidR="00C87DD5" w:rsidRPr="004757A0" w:rsidRDefault="00C87DD5" w:rsidP="003509E5"/>
        </w:tc>
      </w:tr>
    </w:tbl>
    <w:p w14:paraId="60078D9F" w14:textId="77777777" w:rsidR="00C87DD5" w:rsidRPr="00751D78" w:rsidRDefault="00C87DD5" w:rsidP="00751D78">
      <w:pPr>
        <w:spacing w:after="20" w:line="192" w:lineRule="auto"/>
        <w:jc w:val="center"/>
      </w:pPr>
      <w:r w:rsidRPr="00751D78">
        <w:t xml:space="preserve">(указать полное наименование, организационно-правовую форму юридического лица </w:t>
      </w:r>
      <w:r w:rsidR="00751D78">
        <w:t xml:space="preserve">                   </w:t>
      </w:r>
      <w:r w:rsidRPr="00751D78">
        <w:t xml:space="preserve">в соответствии с учредительными документами (фамилию, имя, отчество – </w:t>
      </w:r>
      <w:r w:rsidR="00751D78">
        <w:t xml:space="preserve">                           </w:t>
      </w:r>
      <w:r w:rsidRPr="00751D78">
        <w:t>для физического лица))</w:t>
      </w:r>
    </w:p>
    <w:p w14:paraId="60078DA0" w14:textId="77777777" w:rsidR="00D128B9" w:rsidRDefault="00D128B9" w:rsidP="00C87DD5">
      <w:pPr>
        <w:spacing w:before="20" w:after="20"/>
        <w:rPr>
          <w:bCs/>
        </w:rPr>
      </w:pPr>
    </w:p>
    <w:p w14:paraId="60078DA1" w14:textId="77777777" w:rsidR="00C87DD5" w:rsidRPr="004757A0" w:rsidRDefault="00C87DD5" w:rsidP="00C87DD5">
      <w:pPr>
        <w:spacing w:before="20" w:after="20"/>
        <w:rPr>
          <w:bCs/>
        </w:rPr>
      </w:pPr>
      <w:r w:rsidRPr="004757A0">
        <w:rPr>
          <w:bCs/>
        </w:rPr>
        <w:lastRenderedPageBreak/>
        <w:t>Адрес мест</w:t>
      </w:r>
      <w:r w:rsidR="00185FC5">
        <w:rPr>
          <w:bCs/>
        </w:rPr>
        <w:t>о</w:t>
      </w:r>
      <w:r w:rsidRPr="004757A0">
        <w:rPr>
          <w:bCs/>
        </w:rPr>
        <w:t>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A3" w14:textId="77777777" w:rsidTr="00947F57">
        <w:trPr>
          <w:trHeight w:val="397"/>
        </w:trPr>
        <w:tc>
          <w:tcPr>
            <w:tcW w:w="9384" w:type="dxa"/>
            <w:vAlign w:val="center"/>
          </w:tcPr>
          <w:p w14:paraId="60078DA2" w14:textId="77777777" w:rsidR="00C87DD5" w:rsidRPr="004757A0" w:rsidRDefault="00C87DD5" w:rsidP="003509E5">
            <w:pPr>
              <w:jc w:val="center"/>
            </w:pPr>
          </w:p>
        </w:tc>
      </w:tr>
    </w:tbl>
    <w:p w14:paraId="60078DA4" w14:textId="77777777" w:rsidR="00C87DD5" w:rsidRPr="00751D78" w:rsidRDefault="00C87DD5" w:rsidP="00C87DD5">
      <w:pPr>
        <w:spacing w:after="20"/>
        <w:jc w:val="center"/>
      </w:pPr>
      <w:r w:rsidRPr="00751D78">
        <w:t>(</w:t>
      </w:r>
      <w:r w:rsidR="00751D78">
        <w:t>с</w:t>
      </w:r>
      <w:r w:rsidRPr="00751D78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C87DD5" w:rsidRPr="004757A0" w14:paraId="60078DA6" w14:textId="77777777" w:rsidTr="00947F57">
        <w:tc>
          <w:tcPr>
            <w:tcW w:w="9384" w:type="dxa"/>
            <w:vAlign w:val="center"/>
          </w:tcPr>
          <w:p w14:paraId="60078DA5" w14:textId="77777777" w:rsidR="00C87DD5" w:rsidRPr="004757A0" w:rsidRDefault="00C87DD5" w:rsidP="003509E5">
            <w:pPr>
              <w:jc w:val="center"/>
            </w:pPr>
          </w:p>
        </w:tc>
      </w:tr>
    </w:tbl>
    <w:p w14:paraId="60078DA7" w14:textId="77777777" w:rsidR="00C87DD5" w:rsidRPr="00751D78" w:rsidRDefault="00C87DD5" w:rsidP="00C87DD5">
      <w:pPr>
        <w:spacing w:after="20"/>
        <w:jc w:val="center"/>
      </w:pPr>
      <w:r w:rsidRPr="00751D78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C87DD5" w:rsidRPr="004757A0" w14:paraId="60078DB0" w14:textId="77777777" w:rsidTr="00947F5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A8" w14:textId="77777777" w:rsidR="00C87DD5" w:rsidRPr="004757A0" w:rsidRDefault="00C87DD5" w:rsidP="003509E5">
            <w:r w:rsidRPr="004757A0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A9" w14:textId="77777777" w:rsidR="00C87DD5" w:rsidRPr="004757A0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AA" w14:textId="77777777" w:rsidR="00C87DD5" w:rsidRPr="004757A0" w:rsidRDefault="00C87DD5" w:rsidP="003509E5">
            <w:pPr>
              <w:jc w:val="center"/>
            </w:pPr>
            <w:r w:rsidRPr="004757A0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AB" w14:textId="77777777" w:rsidR="00C87DD5" w:rsidRPr="004757A0" w:rsidRDefault="00C87DD5" w:rsidP="003509E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AC" w14:textId="77777777" w:rsidR="00C87DD5" w:rsidRPr="004757A0" w:rsidRDefault="00C87DD5" w:rsidP="003509E5">
            <w:pPr>
              <w:jc w:val="center"/>
            </w:pPr>
            <w:r w:rsidRPr="004757A0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AD" w14:textId="77777777" w:rsidR="00C87DD5" w:rsidRPr="004757A0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AE" w14:textId="77777777" w:rsidR="00C87DD5" w:rsidRPr="004757A0" w:rsidRDefault="00C87DD5" w:rsidP="003509E5">
            <w:pPr>
              <w:jc w:val="center"/>
            </w:pPr>
            <w:r w:rsidRPr="004757A0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8DAF" w14:textId="77777777" w:rsidR="00C87DD5" w:rsidRPr="004757A0" w:rsidRDefault="00C87DD5" w:rsidP="003509E5">
            <w:pPr>
              <w:jc w:val="center"/>
            </w:pPr>
          </w:p>
        </w:tc>
      </w:tr>
    </w:tbl>
    <w:p w14:paraId="60078DB1" w14:textId="77777777" w:rsidR="00C87DD5" w:rsidRPr="004757A0" w:rsidRDefault="00C87DD5" w:rsidP="00C87DD5">
      <w:pPr>
        <w:shd w:val="clear" w:color="auto" w:fill="FFFFFF"/>
        <w:spacing w:before="240" w:after="60"/>
        <w:ind w:firstLine="567"/>
        <w:jc w:val="both"/>
      </w:pPr>
      <w:r w:rsidRPr="004757A0">
        <w:t xml:space="preserve">Прошу принятое решение (разрешение о выдаче или об отказе в выдаче разрешения на ремонт </w:t>
      </w:r>
      <w:r w:rsidR="00D128B9">
        <w:t>о</w:t>
      </w:r>
      <w:r w:rsidRPr="004757A0">
        <w:t xml:space="preserve">бъекта) (нужное отметить – </w:t>
      </w:r>
      <w:r w:rsidR="00185FC5">
        <w:t>«</w:t>
      </w:r>
      <w:r w:rsidRPr="004757A0">
        <w:rPr>
          <w:lang w:val="en-US"/>
        </w:rPr>
        <w:t>V</w:t>
      </w:r>
      <w:r w:rsidR="00185FC5">
        <w:t>»</w:t>
      </w:r>
      <w:r w:rsidRPr="004757A0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4757A0" w14:paraId="60078DB4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DB2" w14:textId="77777777" w:rsidR="00C87DD5" w:rsidRPr="004757A0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DB3" w14:textId="77777777" w:rsidR="00C87DD5" w:rsidRPr="004757A0" w:rsidRDefault="00C87DD5" w:rsidP="003509E5">
            <w:pPr>
              <w:ind w:left="57"/>
            </w:pPr>
            <w:r w:rsidRPr="004757A0">
              <w:t xml:space="preserve">выдать лично </w:t>
            </w:r>
            <w:r w:rsidRPr="004757A0">
              <w:rPr>
                <w:rStyle w:val="aff4"/>
              </w:rPr>
              <w:footnoteReference w:id="15"/>
            </w:r>
          </w:p>
        </w:tc>
      </w:tr>
    </w:tbl>
    <w:p w14:paraId="60078DB5" w14:textId="77777777" w:rsidR="00C87DD5" w:rsidRPr="004757A0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4757A0" w14:paraId="60078DB8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DB6" w14:textId="77777777" w:rsidR="00C87DD5" w:rsidRPr="004757A0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DB7" w14:textId="77777777" w:rsidR="00C87DD5" w:rsidRPr="004757A0" w:rsidRDefault="00C87DD5" w:rsidP="003509E5">
            <w:pPr>
              <w:ind w:left="57"/>
            </w:pPr>
            <w:r w:rsidRPr="004757A0">
              <w:t>направить по почте</w:t>
            </w:r>
          </w:p>
        </w:tc>
      </w:tr>
    </w:tbl>
    <w:p w14:paraId="60078DB9" w14:textId="77777777" w:rsidR="00C87DD5" w:rsidRPr="004757A0" w:rsidRDefault="00C87DD5" w:rsidP="00C87DD5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C87DD5" w:rsidRPr="004757A0" w14:paraId="60078DBC" w14:textId="77777777" w:rsidTr="003509E5">
        <w:tc>
          <w:tcPr>
            <w:tcW w:w="255" w:type="dxa"/>
            <w:tcBorders>
              <w:right w:val="nil"/>
            </w:tcBorders>
            <w:vAlign w:val="center"/>
          </w:tcPr>
          <w:p w14:paraId="60078DBA" w14:textId="77777777" w:rsidR="00C87DD5" w:rsidRPr="004757A0" w:rsidRDefault="00C87DD5" w:rsidP="003509E5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14:paraId="60078DBB" w14:textId="77777777" w:rsidR="00C87DD5" w:rsidRPr="004757A0" w:rsidRDefault="00C87DD5" w:rsidP="003509E5">
            <w:pPr>
              <w:ind w:left="57"/>
            </w:pPr>
            <w:r w:rsidRPr="004757A0">
              <w:t>направить на электронный адрес</w:t>
            </w:r>
          </w:p>
        </w:tc>
      </w:tr>
    </w:tbl>
    <w:p w14:paraId="60078DBD" w14:textId="77777777" w:rsidR="00C87DD5" w:rsidRPr="004757A0" w:rsidRDefault="00C87DD5" w:rsidP="00C87DD5">
      <w:pPr>
        <w:spacing w:after="960"/>
        <w:rPr>
          <w:sz w:val="2"/>
          <w:szCs w:val="2"/>
        </w:rPr>
      </w:pPr>
    </w:p>
    <w:p w14:paraId="60078DBE" w14:textId="77777777" w:rsidR="00C87DD5" w:rsidRPr="004757A0" w:rsidRDefault="00C87DD5" w:rsidP="00C87DD5">
      <w:pPr>
        <w:keepNext/>
        <w:spacing w:after="240"/>
        <w:rPr>
          <w:bCs/>
        </w:rPr>
      </w:pPr>
      <w:r w:rsidRPr="004757A0">
        <w:rPr>
          <w:bCs/>
        </w:rPr>
        <w:t>Приложени</w:t>
      </w:r>
      <w:r w:rsidR="00751D78"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16"/>
      </w:r>
    </w:p>
    <w:p w14:paraId="60078DBF" w14:textId="77777777" w:rsidR="00C87DD5" w:rsidRPr="004757A0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34"/>
        <w:gridCol w:w="284"/>
        <w:gridCol w:w="425"/>
        <w:gridCol w:w="992"/>
        <w:gridCol w:w="425"/>
        <w:gridCol w:w="567"/>
      </w:tblGrid>
      <w:tr w:rsidR="00C87DD5" w:rsidRPr="004757A0" w14:paraId="60078DC7" w14:textId="77777777" w:rsidTr="00947F57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14:paraId="60078DC0" w14:textId="77777777" w:rsidR="00C87DD5" w:rsidRPr="004757A0" w:rsidRDefault="00C87DD5" w:rsidP="003509E5">
            <w:pPr>
              <w:jc w:val="center"/>
            </w:pPr>
          </w:p>
        </w:tc>
        <w:tc>
          <w:tcPr>
            <w:tcW w:w="6634" w:type="dxa"/>
            <w:tcBorders>
              <w:top w:val="nil"/>
              <w:bottom w:val="nil"/>
              <w:right w:val="nil"/>
            </w:tcBorders>
            <w:vAlign w:val="center"/>
          </w:tcPr>
          <w:p w14:paraId="60078DC1" w14:textId="77777777" w:rsidR="00C87DD5" w:rsidRPr="004757A0" w:rsidRDefault="00C87DD5" w:rsidP="003509E5">
            <w:pPr>
              <w:ind w:left="57" w:right="57"/>
            </w:pPr>
            <w:r w:rsidRPr="004757A0">
              <w:t>копия договора на проведение авторского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C2" w14:textId="77777777" w:rsidR="00C87DD5" w:rsidRPr="004757A0" w:rsidRDefault="00C87DD5" w:rsidP="003509E5">
            <w:r w:rsidRPr="004757A0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0078DC3" w14:textId="77777777" w:rsidR="00C87DD5" w:rsidRPr="004757A0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C4" w14:textId="77777777" w:rsidR="00C87DD5" w:rsidRPr="004757A0" w:rsidRDefault="00C87DD5" w:rsidP="003509E5">
            <w:pPr>
              <w:jc w:val="center"/>
            </w:pPr>
            <w:r w:rsidRPr="004757A0">
              <w:t>экз. 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0078DC5" w14:textId="77777777" w:rsidR="00C87DD5" w:rsidRPr="004757A0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C6" w14:textId="77777777" w:rsidR="00C87DD5" w:rsidRPr="004757A0" w:rsidRDefault="00C87DD5" w:rsidP="003509E5">
            <w:pPr>
              <w:ind w:left="57"/>
            </w:pPr>
            <w:r w:rsidRPr="004757A0">
              <w:t>л.</w:t>
            </w:r>
          </w:p>
        </w:tc>
      </w:tr>
    </w:tbl>
    <w:p w14:paraId="60078DC8" w14:textId="77777777" w:rsidR="00C87DD5" w:rsidRPr="004757A0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34"/>
        <w:gridCol w:w="284"/>
        <w:gridCol w:w="425"/>
        <w:gridCol w:w="992"/>
        <w:gridCol w:w="425"/>
        <w:gridCol w:w="567"/>
      </w:tblGrid>
      <w:tr w:rsidR="00C87DD5" w:rsidRPr="004757A0" w14:paraId="60078DCD" w14:textId="77777777" w:rsidTr="003509E5">
        <w:trPr>
          <w:cantSplit/>
          <w:trHeight w:val="340"/>
        </w:trPr>
        <w:tc>
          <w:tcPr>
            <w:tcW w:w="340" w:type="dxa"/>
            <w:vAlign w:val="center"/>
          </w:tcPr>
          <w:p w14:paraId="60078DC9" w14:textId="77777777" w:rsidR="00C87DD5" w:rsidRPr="004757A0" w:rsidRDefault="00C87DD5" w:rsidP="003509E5">
            <w:pPr>
              <w:jc w:val="center"/>
            </w:pPr>
          </w:p>
        </w:tc>
        <w:tc>
          <w:tcPr>
            <w:tcW w:w="66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CA" w14:textId="77777777" w:rsidR="00185FC5" w:rsidRDefault="00C87DD5" w:rsidP="003509E5">
            <w:pPr>
              <w:ind w:left="57" w:right="57"/>
            </w:pPr>
            <w:r w:rsidRPr="004757A0">
              <w:t xml:space="preserve">копия приказа о назначении ответственного лица </w:t>
            </w:r>
          </w:p>
          <w:p w14:paraId="60078DCB" w14:textId="77777777" w:rsidR="00C87DD5" w:rsidRPr="004757A0" w:rsidRDefault="00C87DD5" w:rsidP="003509E5">
            <w:pPr>
              <w:ind w:left="57" w:right="57"/>
            </w:pPr>
            <w:r w:rsidRPr="004757A0">
              <w:t>за проведение авторского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CC" w14:textId="77777777" w:rsidR="00C87DD5" w:rsidRPr="004757A0" w:rsidRDefault="00C87DD5" w:rsidP="003509E5">
            <w:pPr>
              <w:ind w:left="57"/>
            </w:pPr>
          </w:p>
        </w:tc>
      </w:tr>
      <w:tr w:rsidR="00C87DD5" w:rsidRPr="004757A0" w14:paraId="60078DD5" w14:textId="77777777" w:rsidTr="00947F5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CE" w14:textId="77777777" w:rsidR="00C87DD5" w:rsidRPr="004757A0" w:rsidRDefault="00C87DD5" w:rsidP="003509E5">
            <w:pPr>
              <w:jc w:val="center"/>
            </w:pPr>
          </w:p>
        </w:tc>
        <w:tc>
          <w:tcPr>
            <w:tcW w:w="6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CF" w14:textId="77777777" w:rsidR="00C87DD5" w:rsidRPr="004757A0" w:rsidRDefault="00C87DD5" w:rsidP="003509E5">
            <w:pPr>
              <w:ind w:left="57" w:righ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D0" w14:textId="77777777" w:rsidR="00C87DD5" w:rsidRPr="004757A0" w:rsidRDefault="00C87DD5" w:rsidP="003509E5">
            <w:r w:rsidRPr="004757A0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0078DD1" w14:textId="77777777" w:rsidR="00C87DD5" w:rsidRPr="004757A0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D2" w14:textId="77777777" w:rsidR="00C87DD5" w:rsidRPr="004757A0" w:rsidRDefault="00C87DD5" w:rsidP="003509E5">
            <w:pPr>
              <w:jc w:val="center"/>
            </w:pPr>
            <w:r w:rsidRPr="004757A0">
              <w:t>экз. 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0078DD3" w14:textId="77777777" w:rsidR="00C87DD5" w:rsidRPr="004757A0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D4" w14:textId="77777777" w:rsidR="00C87DD5" w:rsidRPr="004757A0" w:rsidRDefault="00C87DD5" w:rsidP="003509E5">
            <w:pPr>
              <w:ind w:left="57"/>
            </w:pPr>
            <w:r w:rsidRPr="004757A0">
              <w:t>л.</w:t>
            </w:r>
          </w:p>
        </w:tc>
      </w:tr>
    </w:tbl>
    <w:p w14:paraId="60078DD6" w14:textId="77777777" w:rsidR="00C87DD5" w:rsidRPr="004757A0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34"/>
        <w:gridCol w:w="284"/>
        <w:gridCol w:w="425"/>
        <w:gridCol w:w="992"/>
        <w:gridCol w:w="425"/>
        <w:gridCol w:w="567"/>
      </w:tblGrid>
      <w:tr w:rsidR="00C87DD5" w:rsidRPr="004757A0" w14:paraId="60078DDA" w14:textId="77777777" w:rsidTr="003509E5">
        <w:trPr>
          <w:cantSplit/>
          <w:trHeight w:val="340"/>
        </w:trPr>
        <w:tc>
          <w:tcPr>
            <w:tcW w:w="340" w:type="dxa"/>
            <w:vAlign w:val="center"/>
          </w:tcPr>
          <w:p w14:paraId="60078DD7" w14:textId="77777777" w:rsidR="00C87DD5" w:rsidRPr="004757A0" w:rsidRDefault="00C87DD5" w:rsidP="003509E5">
            <w:pPr>
              <w:jc w:val="center"/>
            </w:pPr>
          </w:p>
        </w:tc>
        <w:tc>
          <w:tcPr>
            <w:tcW w:w="66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D8" w14:textId="77777777" w:rsidR="00C87DD5" w:rsidRPr="004757A0" w:rsidRDefault="00C87DD5" w:rsidP="003509E5">
            <w:pPr>
              <w:ind w:left="57" w:right="57"/>
            </w:pPr>
            <w:r w:rsidRPr="004757A0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D9" w14:textId="77777777" w:rsidR="00C87DD5" w:rsidRPr="004757A0" w:rsidRDefault="00C87DD5" w:rsidP="003509E5">
            <w:pPr>
              <w:ind w:left="57"/>
            </w:pPr>
          </w:p>
        </w:tc>
      </w:tr>
      <w:tr w:rsidR="00C87DD5" w:rsidRPr="004757A0" w14:paraId="60078DE2" w14:textId="77777777" w:rsidTr="00947F5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DB" w14:textId="77777777" w:rsidR="00C87DD5" w:rsidRPr="004757A0" w:rsidRDefault="00C87DD5" w:rsidP="003509E5">
            <w:pPr>
              <w:jc w:val="center"/>
            </w:pPr>
          </w:p>
        </w:tc>
        <w:tc>
          <w:tcPr>
            <w:tcW w:w="6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DC" w14:textId="77777777" w:rsidR="00C87DD5" w:rsidRPr="004757A0" w:rsidRDefault="00C87DD5" w:rsidP="003509E5">
            <w:pPr>
              <w:ind w:left="57" w:righ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DD" w14:textId="77777777" w:rsidR="00C87DD5" w:rsidRPr="004757A0" w:rsidRDefault="00C87DD5" w:rsidP="003509E5">
            <w:r w:rsidRPr="004757A0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0078DDE" w14:textId="77777777" w:rsidR="00C87DD5" w:rsidRPr="004757A0" w:rsidRDefault="00C87DD5" w:rsidP="003509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DF" w14:textId="77777777" w:rsidR="00C87DD5" w:rsidRPr="004757A0" w:rsidRDefault="00C87DD5" w:rsidP="003509E5">
            <w:pPr>
              <w:jc w:val="center"/>
            </w:pPr>
            <w:r w:rsidRPr="004757A0">
              <w:t>экз. 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0078DE0" w14:textId="77777777" w:rsidR="00C87DD5" w:rsidRPr="004757A0" w:rsidRDefault="00C87DD5" w:rsidP="003509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E1" w14:textId="77777777" w:rsidR="00C87DD5" w:rsidRPr="004757A0" w:rsidRDefault="00C87DD5" w:rsidP="003509E5">
            <w:pPr>
              <w:ind w:left="57"/>
            </w:pPr>
            <w:r w:rsidRPr="004757A0">
              <w:t>л.</w:t>
            </w:r>
          </w:p>
        </w:tc>
      </w:tr>
    </w:tbl>
    <w:p w14:paraId="60078DE3" w14:textId="77777777" w:rsidR="00C87DD5" w:rsidRPr="004757A0" w:rsidRDefault="00C87DD5" w:rsidP="00C87DD5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34"/>
        <w:gridCol w:w="284"/>
        <w:gridCol w:w="425"/>
        <w:gridCol w:w="992"/>
        <w:gridCol w:w="425"/>
        <w:gridCol w:w="567"/>
      </w:tblGrid>
      <w:tr w:rsidR="00C87DD5" w:rsidRPr="004757A0" w14:paraId="60078DE7" w14:textId="77777777" w:rsidTr="003509E5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14:paraId="60078DE4" w14:textId="77777777" w:rsidR="00C87DD5" w:rsidRPr="004757A0" w:rsidRDefault="00C87DD5" w:rsidP="003509E5">
            <w:pPr>
              <w:keepNext/>
              <w:jc w:val="center"/>
            </w:pPr>
          </w:p>
        </w:tc>
        <w:tc>
          <w:tcPr>
            <w:tcW w:w="66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E5" w14:textId="77777777" w:rsidR="00C87DD5" w:rsidRPr="004757A0" w:rsidRDefault="00C87DD5" w:rsidP="003509E5">
            <w:pPr>
              <w:keepNext/>
              <w:ind w:left="57" w:right="57"/>
            </w:pPr>
            <w:r w:rsidRPr="004757A0">
              <w:t>проектная документация (рабочая) либо рабочие чертежи на проведение локальных ремонтных работ с ведомостью объ</w:t>
            </w:r>
            <w:r w:rsidRPr="004757A0">
              <w:t>е</w:t>
            </w:r>
            <w:r w:rsidRPr="004757A0">
              <w:t>мов таких работ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E6" w14:textId="77777777" w:rsidR="00C87DD5" w:rsidRPr="004757A0" w:rsidRDefault="00C87DD5" w:rsidP="003509E5">
            <w:pPr>
              <w:keepNext/>
              <w:ind w:left="57"/>
            </w:pPr>
          </w:p>
        </w:tc>
      </w:tr>
      <w:tr w:rsidR="00C87DD5" w:rsidRPr="004757A0" w14:paraId="60078DEF" w14:textId="77777777" w:rsidTr="00947F57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14:paraId="60078DE8" w14:textId="77777777" w:rsidR="00C87DD5" w:rsidRPr="004757A0" w:rsidRDefault="00C87DD5" w:rsidP="003509E5">
            <w:pPr>
              <w:keepNext/>
              <w:jc w:val="center"/>
            </w:pPr>
          </w:p>
        </w:tc>
        <w:tc>
          <w:tcPr>
            <w:tcW w:w="6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8DE9" w14:textId="77777777" w:rsidR="00C87DD5" w:rsidRPr="004757A0" w:rsidRDefault="00C87DD5" w:rsidP="003509E5">
            <w:pPr>
              <w:keepNext/>
              <w:ind w:left="57" w:righ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EA" w14:textId="77777777" w:rsidR="00C87DD5" w:rsidRPr="004757A0" w:rsidRDefault="00C87DD5" w:rsidP="003509E5">
            <w:pPr>
              <w:keepNext/>
            </w:pPr>
            <w:r w:rsidRPr="004757A0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0078DEB" w14:textId="77777777" w:rsidR="00C87DD5" w:rsidRPr="004757A0" w:rsidRDefault="00C87DD5" w:rsidP="003509E5">
            <w:pPr>
              <w:keepNext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EC" w14:textId="77777777" w:rsidR="00C87DD5" w:rsidRPr="004757A0" w:rsidRDefault="00C87DD5" w:rsidP="003509E5">
            <w:pPr>
              <w:keepNext/>
              <w:jc w:val="center"/>
            </w:pPr>
            <w:r w:rsidRPr="004757A0">
              <w:t>экз. 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60078DED" w14:textId="77777777" w:rsidR="00C87DD5" w:rsidRPr="004757A0" w:rsidRDefault="00C87DD5" w:rsidP="003509E5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EE" w14:textId="77777777" w:rsidR="00C87DD5" w:rsidRPr="004757A0" w:rsidRDefault="00C87DD5" w:rsidP="003509E5">
            <w:pPr>
              <w:keepNext/>
              <w:ind w:left="57"/>
            </w:pPr>
            <w:r w:rsidRPr="004757A0">
              <w:t>л.</w:t>
            </w:r>
          </w:p>
        </w:tc>
      </w:tr>
    </w:tbl>
    <w:p w14:paraId="60078DF0" w14:textId="77777777" w:rsidR="00C87DD5" w:rsidRPr="004757A0" w:rsidRDefault="00C87DD5" w:rsidP="00C87DD5">
      <w:pPr>
        <w:spacing w:after="960"/>
        <w:rPr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976"/>
      </w:tblGrid>
      <w:tr w:rsidR="00C87DD5" w:rsidRPr="004757A0" w14:paraId="60078DF6" w14:textId="77777777" w:rsidTr="003509E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DF1" w14:textId="77777777" w:rsidR="00C87DD5" w:rsidRPr="004757A0" w:rsidRDefault="00C87DD5" w:rsidP="003509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F2" w14:textId="77777777" w:rsidR="00C87DD5" w:rsidRPr="004757A0" w:rsidRDefault="00C87DD5" w:rsidP="003509E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DF3" w14:textId="77777777" w:rsidR="00C87DD5" w:rsidRPr="004757A0" w:rsidRDefault="00C87DD5" w:rsidP="003509E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8DF4" w14:textId="77777777" w:rsidR="00C87DD5" w:rsidRPr="004757A0" w:rsidRDefault="00C87DD5" w:rsidP="003509E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8DF5" w14:textId="77777777" w:rsidR="00C87DD5" w:rsidRPr="004757A0" w:rsidRDefault="00C87DD5" w:rsidP="003509E5">
            <w:pPr>
              <w:jc w:val="center"/>
            </w:pPr>
          </w:p>
        </w:tc>
      </w:tr>
      <w:tr w:rsidR="00C87DD5" w:rsidRPr="00185FC5" w14:paraId="60078DFC" w14:textId="77777777" w:rsidTr="003509E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0078DF7" w14:textId="77777777" w:rsidR="00C87DD5" w:rsidRPr="00185FC5" w:rsidRDefault="00185FC5" w:rsidP="003509E5">
            <w:pPr>
              <w:jc w:val="center"/>
            </w:pPr>
            <w:r>
              <w:t>(д</w:t>
            </w:r>
            <w:r w:rsidR="00C87DD5" w:rsidRPr="00185FC5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78DF8" w14:textId="77777777" w:rsidR="00C87DD5" w:rsidRPr="00185FC5" w:rsidRDefault="00C87DD5" w:rsidP="003509E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078DF9" w14:textId="77777777" w:rsidR="00C87DD5" w:rsidRPr="00185FC5" w:rsidRDefault="00185FC5" w:rsidP="003509E5">
            <w:pPr>
              <w:jc w:val="center"/>
            </w:pPr>
            <w:r>
              <w:t>(п</w:t>
            </w:r>
            <w:r w:rsidR="00C87DD5" w:rsidRPr="00185FC5">
              <w:t>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078DFA" w14:textId="77777777" w:rsidR="00C87DD5" w:rsidRPr="00185FC5" w:rsidRDefault="00C87DD5" w:rsidP="003509E5">
            <w:pPr>
              <w:jc w:val="center"/>
              <w:rPr>
                <w:bCs/>
              </w:rPr>
            </w:pPr>
            <w:r w:rsidRPr="00185FC5">
              <w:rPr>
                <w:bCs/>
              </w:rPr>
              <w:t>М.П.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0078DFB" w14:textId="77777777" w:rsidR="00C87DD5" w:rsidRPr="00185FC5" w:rsidRDefault="00C87DD5" w:rsidP="003509E5">
            <w:pPr>
              <w:jc w:val="center"/>
            </w:pPr>
            <w:r w:rsidRPr="00185FC5">
              <w:t>(Ф.И.О. полностью)</w:t>
            </w:r>
          </w:p>
        </w:tc>
      </w:tr>
    </w:tbl>
    <w:p w14:paraId="60078DFD" w14:textId="77777777" w:rsidR="00C87DD5" w:rsidRPr="00ED456A" w:rsidRDefault="00C87DD5" w:rsidP="00C87DD5">
      <w:pPr>
        <w:spacing w:after="240"/>
      </w:pPr>
    </w:p>
    <w:p w14:paraId="60078DFE" w14:textId="77777777" w:rsidR="00C87DD5" w:rsidRPr="00ED456A" w:rsidRDefault="00C87DD5" w:rsidP="00C87DD5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14:paraId="60078DFF" w14:textId="77777777" w:rsidR="00C87DD5" w:rsidRPr="00ED456A" w:rsidRDefault="00C87DD5" w:rsidP="00C87DD5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14:paraId="60078E00" w14:textId="77777777" w:rsidR="00C87DD5" w:rsidRPr="00ED456A" w:rsidRDefault="00C87DD5" w:rsidP="00C87DD5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14:paraId="60078E01" w14:textId="77777777" w:rsidR="00C87DD5" w:rsidRPr="00ED456A" w:rsidRDefault="00C87DD5" w:rsidP="00C87DD5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14:paraId="60078E02" w14:textId="77777777" w:rsidR="00C87DD5" w:rsidRPr="00ED456A" w:rsidRDefault="00C87DD5" w:rsidP="00C87DD5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14:paraId="60078E03" w14:textId="77777777" w:rsidR="00C87DD5" w:rsidRPr="00ED456A" w:rsidRDefault="00C87DD5" w:rsidP="00C87DD5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14:paraId="60078E04" w14:textId="77777777" w:rsidR="00C87DD5" w:rsidRPr="00ED456A" w:rsidRDefault="00C87DD5" w:rsidP="00C87DD5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</w:p>
    <w:p w14:paraId="60078E05" w14:textId="769F12E8" w:rsidR="000B7D92" w:rsidRDefault="000B7D92" w:rsidP="00C87DD5">
      <w:pPr>
        <w:shd w:val="clear" w:color="auto" w:fill="FFFFFF"/>
        <w:tabs>
          <w:tab w:val="left" w:pos="7776"/>
        </w:tabs>
        <w:spacing w:line="322" w:lineRule="exact"/>
        <w:ind w:left="4795" w:right="1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14:paraId="60078E08" w14:textId="77777777" w:rsidR="00F8049B" w:rsidRPr="00F8049B" w:rsidRDefault="00F8049B" w:rsidP="00F8049B">
      <w:pPr>
        <w:shd w:val="clear" w:color="auto" w:fill="FFFFFF"/>
        <w:tabs>
          <w:tab w:val="left" w:pos="7776"/>
        </w:tabs>
        <w:spacing w:line="192" w:lineRule="auto"/>
        <w:ind w:firstLine="48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Приложение</w:t>
      </w:r>
      <w:r w:rsidR="00C87DD5" w:rsidRPr="00ED456A">
        <w:rPr>
          <w:color w:val="000000"/>
          <w:sz w:val="30"/>
          <w:szCs w:val="30"/>
        </w:rPr>
        <w:t xml:space="preserve"> </w:t>
      </w:r>
      <w:r w:rsidR="00250433">
        <w:rPr>
          <w:color w:val="000000"/>
          <w:sz w:val="30"/>
          <w:szCs w:val="30"/>
        </w:rPr>
        <w:t>5</w:t>
      </w:r>
    </w:p>
    <w:p w14:paraId="60078E09" w14:textId="77777777" w:rsidR="00F8049B" w:rsidRDefault="00C87DD5" w:rsidP="00F8049B">
      <w:pPr>
        <w:shd w:val="clear" w:color="auto" w:fill="FFFFFF"/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 </w:t>
      </w:r>
      <w:r w:rsidR="00185FC5">
        <w:rPr>
          <w:sz w:val="30"/>
          <w:szCs w:val="30"/>
        </w:rPr>
        <w:t>А</w:t>
      </w:r>
      <w:r w:rsidRPr="00ED456A">
        <w:rPr>
          <w:sz w:val="30"/>
          <w:szCs w:val="30"/>
        </w:rPr>
        <w:t xml:space="preserve">дминистративному регламенту </w:t>
      </w:r>
    </w:p>
    <w:p w14:paraId="60078E0A" w14:textId="77777777" w:rsidR="00F8049B" w:rsidRDefault="00C87DD5" w:rsidP="00F8049B">
      <w:pPr>
        <w:shd w:val="clear" w:color="auto" w:fill="FFFFFF"/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предоставления муниципальной </w:t>
      </w:r>
    </w:p>
    <w:p w14:paraId="60078E0B" w14:textId="77777777" w:rsidR="00F8049B" w:rsidRDefault="00C87DD5" w:rsidP="00F8049B">
      <w:pPr>
        <w:shd w:val="clear" w:color="auto" w:fill="FFFFFF"/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услуги по выдаче разрешения </w:t>
      </w:r>
    </w:p>
    <w:p w14:paraId="60078E0C" w14:textId="77777777" w:rsidR="004757A0" w:rsidRDefault="00C87DD5" w:rsidP="00F8049B">
      <w:pPr>
        <w:shd w:val="clear" w:color="auto" w:fill="FFFFFF"/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на проведение работ </w:t>
      </w:r>
    </w:p>
    <w:p w14:paraId="60078E0D" w14:textId="77777777" w:rsidR="004757A0" w:rsidRDefault="00C87DD5" w:rsidP="00F8049B">
      <w:pPr>
        <w:shd w:val="clear" w:color="auto" w:fill="FFFFFF"/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14:paraId="60078E0E" w14:textId="77777777" w:rsidR="004757A0" w:rsidRDefault="00C87DD5" w:rsidP="00F8049B">
      <w:pPr>
        <w:shd w:val="clear" w:color="auto" w:fill="FFFFFF"/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</w:t>
      </w:r>
    </w:p>
    <w:p w14:paraId="60078E0F" w14:textId="77777777" w:rsidR="00C87DD5" w:rsidRPr="00ED456A" w:rsidRDefault="00C87DD5" w:rsidP="00F8049B">
      <w:pPr>
        <w:shd w:val="clear" w:color="auto" w:fill="FFFFFF"/>
        <w:spacing w:line="192" w:lineRule="auto"/>
        <w:ind w:firstLine="4820"/>
        <w:rPr>
          <w:color w:val="000000"/>
          <w:sz w:val="30"/>
          <w:szCs w:val="30"/>
        </w:rPr>
      </w:pPr>
      <w:r w:rsidRPr="00ED456A">
        <w:rPr>
          <w:sz w:val="30"/>
          <w:szCs w:val="30"/>
        </w:rPr>
        <w:t>(муниципального) значения</w:t>
      </w:r>
    </w:p>
    <w:p w14:paraId="60078E10" w14:textId="77777777" w:rsidR="00C87DD5" w:rsidRDefault="00C87DD5" w:rsidP="00C87DD5">
      <w:pPr>
        <w:spacing w:line="192" w:lineRule="auto"/>
        <w:ind w:left="4956" w:firstLine="708"/>
        <w:jc w:val="both"/>
        <w:rPr>
          <w:bCs/>
          <w:color w:val="FF0000"/>
          <w:sz w:val="30"/>
          <w:szCs w:val="30"/>
        </w:rPr>
      </w:pPr>
    </w:p>
    <w:p w14:paraId="60078E11" w14:textId="77777777" w:rsidR="00F8049B" w:rsidRDefault="00F8049B" w:rsidP="00C87DD5">
      <w:pPr>
        <w:spacing w:line="192" w:lineRule="auto"/>
        <w:ind w:left="4956" w:firstLine="708"/>
        <w:jc w:val="both"/>
        <w:rPr>
          <w:bCs/>
          <w:color w:val="FF0000"/>
          <w:sz w:val="30"/>
          <w:szCs w:val="30"/>
        </w:rPr>
      </w:pPr>
    </w:p>
    <w:p w14:paraId="60078E12" w14:textId="77777777" w:rsidR="00F8049B" w:rsidRPr="00ED456A" w:rsidRDefault="00F8049B" w:rsidP="00C87DD5">
      <w:pPr>
        <w:spacing w:line="192" w:lineRule="auto"/>
        <w:ind w:left="4956" w:firstLine="708"/>
        <w:jc w:val="both"/>
        <w:rPr>
          <w:bCs/>
          <w:color w:val="FF0000"/>
          <w:sz w:val="30"/>
          <w:szCs w:val="30"/>
        </w:rPr>
      </w:pPr>
    </w:p>
    <w:p w14:paraId="60078E13" w14:textId="77777777" w:rsidR="00185FC5" w:rsidRDefault="00185FC5" w:rsidP="00C87DD5">
      <w:pPr>
        <w:spacing w:line="192" w:lineRule="auto"/>
        <w:jc w:val="center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 xml:space="preserve">МЕТОДИКА РАСЧЕТА </w:t>
      </w:r>
    </w:p>
    <w:p w14:paraId="60078E14" w14:textId="77777777" w:rsidR="00C87DD5" w:rsidRPr="00ED456A" w:rsidRDefault="00C87DD5" w:rsidP="00C87DD5">
      <w:pPr>
        <w:spacing w:line="192" w:lineRule="auto"/>
        <w:jc w:val="center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 xml:space="preserve">и критерии оценки показателей качества </w:t>
      </w:r>
    </w:p>
    <w:p w14:paraId="60078E15" w14:textId="77777777" w:rsidR="00C87DD5" w:rsidRDefault="00C87DD5" w:rsidP="00C87DD5">
      <w:pPr>
        <w:spacing w:line="192" w:lineRule="auto"/>
        <w:jc w:val="center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предоставления муниципальн</w:t>
      </w:r>
      <w:r w:rsidR="00185FC5">
        <w:rPr>
          <w:bCs/>
          <w:sz w:val="30"/>
          <w:szCs w:val="30"/>
        </w:rPr>
        <w:t>ой</w:t>
      </w:r>
      <w:r w:rsidRPr="00ED456A">
        <w:rPr>
          <w:bCs/>
          <w:sz w:val="30"/>
          <w:szCs w:val="30"/>
        </w:rPr>
        <w:t xml:space="preserve"> услуг</w:t>
      </w:r>
      <w:r w:rsidR="00185FC5">
        <w:rPr>
          <w:bCs/>
          <w:sz w:val="30"/>
          <w:szCs w:val="30"/>
        </w:rPr>
        <w:t>и</w:t>
      </w:r>
    </w:p>
    <w:p w14:paraId="60078E16" w14:textId="77777777" w:rsidR="00F8049B" w:rsidRPr="00ED456A" w:rsidRDefault="00F8049B" w:rsidP="00C87DD5">
      <w:pPr>
        <w:spacing w:line="192" w:lineRule="auto"/>
        <w:jc w:val="center"/>
        <w:rPr>
          <w:bCs/>
          <w:sz w:val="30"/>
          <w:szCs w:val="30"/>
        </w:rPr>
      </w:pPr>
    </w:p>
    <w:p w14:paraId="60078E17" w14:textId="77777777" w:rsidR="00C87DD5" w:rsidRDefault="00C87DD5" w:rsidP="00C87DD5">
      <w:pPr>
        <w:ind w:firstLine="709"/>
        <w:jc w:val="center"/>
        <w:rPr>
          <w:bCs/>
          <w:sz w:val="16"/>
          <w:szCs w:val="16"/>
        </w:rPr>
      </w:pPr>
    </w:p>
    <w:p w14:paraId="60078E18" w14:textId="77777777" w:rsidR="00F8049B" w:rsidRPr="00F675A6" w:rsidRDefault="00F8049B" w:rsidP="00C87DD5">
      <w:pPr>
        <w:ind w:firstLine="709"/>
        <w:jc w:val="center"/>
        <w:rPr>
          <w:bCs/>
          <w:sz w:val="16"/>
          <w:szCs w:val="16"/>
        </w:rPr>
      </w:pPr>
    </w:p>
    <w:p w14:paraId="60078E19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bCs/>
          <w:sz w:val="30"/>
          <w:szCs w:val="30"/>
        </w:rPr>
        <w:t xml:space="preserve">Показатель 1. </w:t>
      </w:r>
      <w:r w:rsidRPr="00ED456A">
        <w:rPr>
          <w:sz w:val="30"/>
          <w:szCs w:val="30"/>
        </w:rPr>
        <w:t>Актуальность размещаемой информации о порядке предоставления муниципальной услуги (далее – МУ).</w:t>
      </w:r>
    </w:p>
    <w:p w14:paraId="60078E1A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Единица измерения – проценты.</w:t>
      </w:r>
    </w:p>
    <w:p w14:paraId="60078E1B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Нормативное значение показателя – 100.</w:t>
      </w:r>
    </w:p>
    <w:p w14:paraId="60078E1C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Источник информации – официальный сайт администрации                 города</w:t>
      </w:r>
      <w:r w:rsidR="00185FC5">
        <w:rPr>
          <w:sz w:val="30"/>
          <w:szCs w:val="30"/>
        </w:rPr>
        <w:t xml:space="preserve"> (далее – Сайт)</w:t>
      </w:r>
      <w:r w:rsidRPr="00ED456A">
        <w:rPr>
          <w:sz w:val="30"/>
          <w:szCs w:val="30"/>
        </w:rPr>
        <w:t>.</w:t>
      </w:r>
    </w:p>
    <w:p w14:paraId="60078E1D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Расчет показателя (пояснения):</w:t>
      </w:r>
    </w:p>
    <w:p w14:paraId="60078E1E" w14:textId="77777777" w:rsidR="00C87DD5" w:rsidRPr="00ED456A" w:rsidRDefault="00C87DD5" w:rsidP="00C87DD5">
      <w:pPr>
        <w:jc w:val="center"/>
        <w:rPr>
          <w:bCs/>
          <w:sz w:val="30"/>
          <w:szCs w:val="30"/>
        </w:rPr>
      </w:pPr>
      <w:r w:rsidRPr="00ED456A">
        <w:rPr>
          <w:bCs/>
          <w:position w:val="-12"/>
          <w:sz w:val="30"/>
          <w:szCs w:val="30"/>
        </w:rPr>
        <w:object w:dxaOrig="4440" w:dyaOrig="360" w14:anchorId="60078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45pt;height:22.55pt" o:ole="">
            <v:imagedata r:id="rId19" o:title=""/>
          </v:shape>
          <o:OLEObject Type="Embed" ProgID="Equation.3" ShapeID="_x0000_i1025" DrawAspect="Content" ObjectID="_1677497382" r:id="rId20"/>
        </w:object>
      </w:r>
    </w:p>
    <w:p w14:paraId="60078E1F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где:</w:t>
      </w:r>
    </w:p>
    <w:p w14:paraId="60078E20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  <w:vertAlign w:val="subscript"/>
        </w:rPr>
        <w:t>МП</w:t>
      </w:r>
      <w:r w:rsidRPr="00ED456A">
        <w:rPr>
          <w:bCs/>
          <w:sz w:val="30"/>
          <w:szCs w:val="30"/>
        </w:rPr>
        <w:t xml:space="preserve"> –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 </w:t>
      </w:r>
    </w:p>
    <w:p w14:paraId="60078E21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При оценке показателя необходимо также учитывать</w:t>
      </w:r>
      <w:r w:rsidR="00185FC5">
        <w:rPr>
          <w:bCs/>
          <w:sz w:val="30"/>
          <w:szCs w:val="30"/>
        </w:rPr>
        <w:t>,</w:t>
      </w:r>
      <w:r w:rsidRPr="00ED456A">
        <w:rPr>
          <w:bCs/>
          <w:sz w:val="30"/>
          <w:szCs w:val="30"/>
        </w:rPr>
        <w:t xml:space="preserve"> реализована ли возможность подать документы на предоставление МУ через МФЦ</w:t>
      </w:r>
      <w:r w:rsidR="00185FC5">
        <w:rPr>
          <w:bCs/>
          <w:sz w:val="30"/>
          <w:szCs w:val="30"/>
        </w:rPr>
        <w:t>;</w:t>
      </w:r>
    </w:p>
    <w:p w14:paraId="60078E22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  <w:vertAlign w:val="subscript"/>
        </w:rPr>
        <w:t>ГП</w:t>
      </w:r>
      <w:r w:rsidRPr="00ED456A">
        <w:rPr>
          <w:bCs/>
          <w:sz w:val="30"/>
          <w:szCs w:val="30"/>
        </w:rPr>
        <w:t xml:space="preserve"> – наличие актуальной информации о графике приема заявит</w:t>
      </w:r>
      <w:r w:rsidRPr="00ED456A">
        <w:rPr>
          <w:bCs/>
          <w:sz w:val="30"/>
          <w:szCs w:val="30"/>
        </w:rPr>
        <w:t>е</w:t>
      </w:r>
      <w:r w:rsidRPr="00ED456A">
        <w:rPr>
          <w:bCs/>
          <w:sz w:val="30"/>
          <w:szCs w:val="30"/>
        </w:rPr>
        <w:t>лей по вопросам предоставления МУ, включая дни недели, время при</w:t>
      </w:r>
      <w:r w:rsidRPr="00ED456A">
        <w:rPr>
          <w:bCs/>
          <w:sz w:val="30"/>
          <w:szCs w:val="30"/>
        </w:rPr>
        <w:t>е</w:t>
      </w:r>
      <w:r w:rsidRPr="00ED456A">
        <w:rPr>
          <w:bCs/>
          <w:sz w:val="30"/>
          <w:szCs w:val="30"/>
        </w:rPr>
        <w:t>ма, время обеда (при наличии);</w:t>
      </w:r>
    </w:p>
    <w:p w14:paraId="60078E23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  <w:vertAlign w:val="subscript"/>
        </w:rPr>
        <w:t>Т</w:t>
      </w:r>
      <w:r w:rsidRPr="00ED456A">
        <w:rPr>
          <w:bCs/>
          <w:sz w:val="30"/>
          <w:szCs w:val="30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</w:t>
      </w:r>
      <w:r w:rsidRPr="00ED456A">
        <w:rPr>
          <w:bCs/>
          <w:sz w:val="30"/>
          <w:szCs w:val="30"/>
        </w:rPr>
        <w:t>е</w:t>
      </w:r>
      <w:r w:rsidRPr="00ED456A">
        <w:rPr>
          <w:bCs/>
          <w:sz w:val="30"/>
          <w:szCs w:val="30"/>
        </w:rPr>
        <w:t>ния МУ;</w:t>
      </w:r>
    </w:p>
    <w:p w14:paraId="60078E24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  <w:vertAlign w:val="subscript"/>
        </w:rPr>
        <w:t>АР</w:t>
      </w:r>
      <w:r w:rsidRPr="00ED456A">
        <w:rPr>
          <w:bCs/>
          <w:sz w:val="30"/>
          <w:szCs w:val="30"/>
        </w:rPr>
        <w:t xml:space="preserve"> – наличие актуальной редакции Административного регл</w:t>
      </w:r>
      <w:r w:rsidRPr="00ED456A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</w:rPr>
        <w:t>мента (далее – АР) предоставления МУ;</w:t>
      </w:r>
    </w:p>
    <w:p w14:paraId="60078E25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  <w:vertAlign w:val="subscript"/>
        </w:rPr>
        <w:t>ФЗ</w:t>
      </w:r>
      <w:r w:rsidRPr="00ED456A">
        <w:rPr>
          <w:bCs/>
          <w:sz w:val="30"/>
          <w:szCs w:val="30"/>
        </w:rPr>
        <w:t xml:space="preserve"> – наличие актуальной редакции формы заявления на пред</w:t>
      </w:r>
      <w:r w:rsidRPr="00ED456A">
        <w:rPr>
          <w:bCs/>
          <w:sz w:val="30"/>
          <w:szCs w:val="30"/>
        </w:rPr>
        <w:t>о</w:t>
      </w:r>
      <w:r w:rsidRPr="00ED456A">
        <w:rPr>
          <w:bCs/>
          <w:sz w:val="30"/>
          <w:szCs w:val="30"/>
        </w:rPr>
        <w:t>ставление МУ.</w:t>
      </w:r>
    </w:p>
    <w:p w14:paraId="60078E26" w14:textId="1000BCF2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Показатель представляет собой сумму баллов за каждую разм</w:t>
      </w:r>
      <w:r w:rsidRPr="00ED456A">
        <w:rPr>
          <w:sz w:val="30"/>
          <w:szCs w:val="30"/>
        </w:rPr>
        <w:t>е</w:t>
      </w:r>
      <w:r w:rsidRPr="00ED456A">
        <w:rPr>
          <w:sz w:val="30"/>
          <w:szCs w:val="30"/>
        </w:rPr>
        <w:t xml:space="preserve">щенную на Сайте позицию. В случае актуальности размещенной                 информации присваивается </w:t>
      </w:r>
      <w:r w:rsidR="007A6044" w:rsidRPr="007A6044">
        <w:rPr>
          <w:sz w:val="30"/>
          <w:szCs w:val="30"/>
        </w:rPr>
        <w:t>0,2 балла, иначе 0 баллов</w:t>
      </w:r>
      <w:r w:rsidRPr="00ED456A">
        <w:rPr>
          <w:sz w:val="30"/>
          <w:szCs w:val="30"/>
        </w:rPr>
        <w:t>. Нормативное значение пока-зателя равно 100. Отклонение от нормы говорит о нек</w:t>
      </w:r>
      <w:r w:rsidRPr="00ED456A">
        <w:rPr>
          <w:sz w:val="30"/>
          <w:szCs w:val="30"/>
        </w:rPr>
        <w:t>а</w:t>
      </w:r>
      <w:r w:rsidRPr="00ED456A">
        <w:rPr>
          <w:sz w:val="30"/>
          <w:szCs w:val="30"/>
        </w:rPr>
        <w:lastRenderedPageBreak/>
        <w:t>чественном предоставлении МУ с точки зрения актуальности размещ</w:t>
      </w:r>
      <w:r w:rsidRPr="00ED456A">
        <w:rPr>
          <w:sz w:val="30"/>
          <w:szCs w:val="30"/>
        </w:rPr>
        <w:t>а</w:t>
      </w:r>
      <w:r w:rsidRPr="00ED456A">
        <w:rPr>
          <w:sz w:val="30"/>
          <w:szCs w:val="30"/>
        </w:rPr>
        <w:t>емой информации.</w:t>
      </w:r>
    </w:p>
    <w:p w14:paraId="60078E27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Показатель 2. Соблюдение срока предоставления МУ.</w:t>
      </w:r>
    </w:p>
    <w:p w14:paraId="60078E28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Единица измерения – проценты.</w:t>
      </w:r>
    </w:p>
    <w:p w14:paraId="60078E29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Нормативное значение показателя – 100.</w:t>
      </w:r>
    </w:p>
    <w:p w14:paraId="60078E2A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14:paraId="60078E2B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Источник информации</w:t>
      </w:r>
      <w:r w:rsidR="00185FC5">
        <w:rPr>
          <w:bCs/>
          <w:sz w:val="30"/>
          <w:szCs w:val="30"/>
        </w:rPr>
        <w:t xml:space="preserve"> –</w:t>
      </w:r>
      <w:r w:rsidRPr="00ED456A">
        <w:rPr>
          <w:bCs/>
          <w:sz w:val="30"/>
          <w:szCs w:val="30"/>
        </w:rPr>
        <w:t xml:space="preserve"> система электронного документооборота (далее – СЭД).</w:t>
      </w:r>
    </w:p>
    <w:p w14:paraId="60078E2C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 xml:space="preserve">Показатель рассчитывается на основе выборки обращений за МУ                    в период, за который проводится оценка качества. </w:t>
      </w:r>
    </w:p>
    <w:p w14:paraId="60078E2D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Расчет показателя (пояснения):</w:t>
      </w:r>
    </w:p>
    <w:p w14:paraId="60078E2E" w14:textId="77777777" w:rsidR="00C87DD5" w:rsidRDefault="00C87DD5" w:rsidP="00C87DD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ED456A">
        <w:rPr>
          <w:bCs/>
          <w:position w:val="-30"/>
          <w:sz w:val="30"/>
          <w:szCs w:val="30"/>
        </w:rPr>
        <w:object w:dxaOrig="2100" w:dyaOrig="1020" w14:anchorId="60078EB9">
          <v:shape id="_x0000_i1026" type="#_x0000_t75" style="width:152.55pt;height:62.35pt" o:ole="">
            <v:imagedata r:id="rId21" o:title=""/>
          </v:shape>
          <o:OLEObject Type="Embed" ProgID="Equation.3" ShapeID="_x0000_i1026" DrawAspect="Content" ObjectID="_1677497383" r:id="rId22"/>
        </w:object>
      </w:r>
    </w:p>
    <w:p w14:paraId="60078E2F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 xml:space="preserve">где: </w:t>
      </w:r>
    </w:p>
    <w:p w14:paraId="60078E30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  <w:lang w:val="en-US"/>
        </w:rPr>
        <w:t>k</w:t>
      </w:r>
      <w:r w:rsidRPr="00ED456A">
        <w:rPr>
          <w:bCs/>
          <w:sz w:val="30"/>
          <w:szCs w:val="30"/>
        </w:rPr>
        <w:t xml:space="preserve"> – количество МУ из выборки;</w:t>
      </w:r>
    </w:p>
    <w:p w14:paraId="60078E31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  <w:lang w:val="en-US"/>
        </w:rPr>
        <w:t>S</w:t>
      </w:r>
      <w:r w:rsidRPr="00ED456A">
        <w:rPr>
          <w:bCs/>
          <w:sz w:val="30"/>
          <w:szCs w:val="30"/>
          <w:vertAlign w:val="subscript"/>
          <w:lang w:val="en-US"/>
        </w:rPr>
        <w:t>i</w:t>
      </w:r>
      <w:r w:rsidRPr="00ED456A">
        <w:rPr>
          <w:bCs/>
          <w:sz w:val="30"/>
          <w:szCs w:val="30"/>
        </w:rPr>
        <w:t xml:space="preserve">  – фактический срок предоставления каждой МУ из выборки;</w:t>
      </w:r>
    </w:p>
    <w:p w14:paraId="60078E32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 w:rsidRPr="00ED456A">
        <w:rPr>
          <w:bCs/>
          <w:sz w:val="30"/>
          <w:szCs w:val="30"/>
          <w:lang w:val="en-US"/>
        </w:rPr>
        <w:t>S</w:t>
      </w:r>
      <w:r w:rsidRPr="00ED456A">
        <w:rPr>
          <w:bCs/>
          <w:sz w:val="30"/>
          <w:szCs w:val="30"/>
          <w:vertAlign w:val="subscript"/>
          <w:lang w:val="en-US"/>
        </w:rPr>
        <w:t>N</w:t>
      </w:r>
      <w:r w:rsidRPr="00ED456A">
        <w:rPr>
          <w:bCs/>
          <w:sz w:val="30"/>
          <w:szCs w:val="30"/>
        </w:rPr>
        <w:t xml:space="preserve"> – срок предоставления МУ, установленный в АР.</w:t>
      </w:r>
      <w:r w:rsidRPr="00ED456A">
        <w:rPr>
          <w:bCs/>
          <w:sz w:val="30"/>
          <w:szCs w:val="30"/>
          <w:vertAlign w:val="subscript"/>
        </w:rPr>
        <w:t xml:space="preserve"> </w:t>
      </w:r>
    </w:p>
    <w:p w14:paraId="60078E33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Показатель представляет собой отношение фактического                      срока рассмотрения обращений за МУ к суммарному сроку рас-смотрения этих же обращений в соответствии со сроком, установле</w:t>
      </w:r>
      <w:r w:rsidRPr="00ED456A">
        <w:rPr>
          <w:bCs/>
          <w:sz w:val="30"/>
          <w:szCs w:val="30"/>
        </w:rPr>
        <w:t>н</w:t>
      </w:r>
      <w:r w:rsidRPr="00ED456A">
        <w:rPr>
          <w:bCs/>
          <w:sz w:val="30"/>
          <w:szCs w:val="30"/>
        </w:rPr>
        <w:t xml:space="preserve">ным  АР. </w:t>
      </w:r>
    </w:p>
    <w:p w14:paraId="60078E34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Фактический срок рассмотрения обращения за МУ определяется периодом времени с момента (даты) регистрации заявления до даты и</w:t>
      </w:r>
      <w:r w:rsidRPr="00ED456A">
        <w:rPr>
          <w:bCs/>
          <w:sz w:val="30"/>
          <w:szCs w:val="30"/>
        </w:rPr>
        <w:t>с</w:t>
      </w:r>
      <w:r w:rsidRPr="00ED456A">
        <w:rPr>
          <w:bCs/>
          <w:sz w:val="30"/>
          <w:szCs w:val="30"/>
        </w:rPr>
        <w:t>полнения (направления или выдачи ответа заявителю). Срок предоста</w:t>
      </w:r>
      <w:r w:rsidRPr="00ED456A">
        <w:rPr>
          <w:bCs/>
          <w:sz w:val="30"/>
          <w:szCs w:val="30"/>
        </w:rPr>
        <w:t>в</w:t>
      </w:r>
      <w:r w:rsidRPr="00ED456A">
        <w:rPr>
          <w:bCs/>
          <w:sz w:val="30"/>
          <w:szCs w:val="30"/>
        </w:rPr>
        <w:t>ления МУ согласно АР представляет собой максимальный срок пред</w:t>
      </w:r>
      <w:r w:rsidRPr="00ED456A">
        <w:rPr>
          <w:bCs/>
          <w:sz w:val="30"/>
          <w:szCs w:val="30"/>
        </w:rPr>
        <w:t>о</w:t>
      </w:r>
      <w:r w:rsidRPr="00ED456A">
        <w:rPr>
          <w:bCs/>
          <w:sz w:val="30"/>
          <w:szCs w:val="30"/>
        </w:rPr>
        <w:t>ставления МУ, закрепленный в стандарте АР. Значение показателя меньше или равно 100% говорит о том, что МУ предоставлен</w:t>
      </w:r>
      <w:r w:rsidR="00185FC5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</w:rPr>
        <w:t xml:space="preserve"> </w:t>
      </w:r>
      <w:r w:rsidR="00185FC5">
        <w:rPr>
          <w:bCs/>
          <w:sz w:val="30"/>
          <w:szCs w:val="30"/>
        </w:rPr>
        <w:t xml:space="preserve">                         </w:t>
      </w:r>
      <w:r w:rsidRPr="00ED456A">
        <w:rPr>
          <w:bCs/>
          <w:sz w:val="30"/>
          <w:szCs w:val="30"/>
        </w:rPr>
        <w:t>без нарушения сроков (в срок или ранее), установленных АР. Следов</w:t>
      </w:r>
      <w:r w:rsidRPr="00ED456A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</w:rPr>
        <w:t xml:space="preserve">тельно, МУ предоставлена качественно. </w:t>
      </w:r>
    </w:p>
    <w:p w14:paraId="60078E35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Показатель 3. Доля обращений за предоставлением МУ, в отнош</w:t>
      </w:r>
      <w:r w:rsidRPr="00ED456A">
        <w:rPr>
          <w:bCs/>
          <w:sz w:val="30"/>
          <w:szCs w:val="30"/>
        </w:rPr>
        <w:t>е</w:t>
      </w:r>
      <w:r w:rsidRPr="00ED456A">
        <w:rPr>
          <w:bCs/>
          <w:sz w:val="30"/>
          <w:szCs w:val="30"/>
        </w:rPr>
        <w:t xml:space="preserve">нии которых осуществлено досудебное обжалование действий органов и должностных лиц при предоставлении МУ, </w:t>
      </w:r>
      <w:r w:rsidRPr="00ED456A">
        <w:rPr>
          <w:sz w:val="30"/>
          <w:szCs w:val="30"/>
        </w:rPr>
        <w:t>в общем количестве о</w:t>
      </w:r>
      <w:r w:rsidRPr="00ED456A">
        <w:rPr>
          <w:sz w:val="30"/>
          <w:szCs w:val="30"/>
        </w:rPr>
        <w:t>б</w:t>
      </w:r>
      <w:r w:rsidRPr="00ED456A">
        <w:rPr>
          <w:sz w:val="30"/>
          <w:szCs w:val="30"/>
        </w:rPr>
        <w:t>ращений за МУ.</w:t>
      </w:r>
      <w:r w:rsidRPr="00ED456A">
        <w:rPr>
          <w:bCs/>
          <w:sz w:val="30"/>
          <w:szCs w:val="30"/>
        </w:rPr>
        <w:t xml:space="preserve"> </w:t>
      </w:r>
    </w:p>
    <w:p w14:paraId="60078E36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Единица измерения</w:t>
      </w:r>
      <w:r w:rsidR="00185FC5">
        <w:rPr>
          <w:bCs/>
          <w:sz w:val="30"/>
          <w:szCs w:val="30"/>
        </w:rPr>
        <w:t xml:space="preserve"> –</w:t>
      </w:r>
      <w:r w:rsidRPr="00ED456A">
        <w:rPr>
          <w:bCs/>
          <w:sz w:val="30"/>
          <w:szCs w:val="30"/>
        </w:rPr>
        <w:t xml:space="preserve"> проценты.</w:t>
      </w:r>
    </w:p>
    <w:p w14:paraId="60078E37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Нормативное значение</w:t>
      </w:r>
      <w:r w:rsidR="00185FC5">
        <w:rPr>
          <w:bCs/>
          <w:sz w:val="30"/>
          <w:szCs w:val="30"/>
        </w:rPr>
        <w:t xml:space="preserve"> –</w:t>
      </w:r>
      <w:r w:rsidRPr="00ED456A">
        <w:rPr>
          <w:bCs/>
          <w:sz w:val="30"/>
          <w:szCs w:val="30"/>
        </w:rPr>
        <w:t xml:space="preserve"> 0.</w:t>
      </w:r>
    </w:p>
    <w:p w14:paraId="60078E38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Источник информации</w:t>
      </w:r>
      <w:r w:rsidR="00185FC5">
        <w:rPr>
          <w:bCs/>
          <w:sz w:val="30"/>
          <w:szCs w:val="30"/>
        </w:rPr>
        <w:t xml:space="preserve"> –</w:t>
      </w:r>
      <w:r w:rsidRPr="00ED456A">
        <w:rPr>
          <w:bCs/>
          <w:sz w:val="30"/>
          <w:szCs w:val="30"/>
        </w:rPr>
        <w:t xml:space="preserve"> СЭД.</w:t>
      </w:r>
    </w:p>
    <w:p w14:paraId="60078E39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Расчет показателя (пояснение):</w:t>
      </w:r>
    </w:p>
    <w:p w14:paraId="60078E3A" w14:textId="77777777" w:rsidR="00C87DD5" w:rsidRPr="00ED456A" w:rsidRDefault="00C87DD5" w:rsidP="00C87DD5">
      <w:pPr>
        <w:spacing w:line="235" w:lineRule="auto"/>
        <w:jc w:val="center"/>
        <w:rPr>
          <w:bCs/>
          <w:sz w:val="30"/>
          <w:szCs w:val="30"/>
        </w:rPr>
      </w:pPr>
      <w:r w:rsidRPr="00ED456A">
        <w:rPr>
          <w:bCs/>
          <w:position w:val="-30"/>
          <w:sz w:val="30"/>
          <w:szCs w:val="30"/>
        </w:rPr>
        <w:object w:dxaOrig="1939" w:dyaOrig="680" w14:anchorId="60078EBA">
          <v:shape id="_x0000_i1027" type="#_x0000_t75" style="width:140.75pt;height:41.9pt" o:ole="">
            <v:imagedata r:id="rId23" o:title=""/>
          </v:shape>
          <o:OLEObject Type="Embed" ProgID="Equation.3" ShapeID="_x0000_i1027" DrawAspect="Content" ObjectID="_1677497384" r:id="rId24"/>
        </w:object>
      </w:r>
    </w:p>
    <w:p w14:paraId="60078E3B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lastRenderedPageBreak/>
        <w:t>где:</w:t>
      </w:r>
    </w:p>
    <w:p w14:paraId="60078E3C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  <w:lang w:val="en-US"/>
        </w:rPr>
        <w:t>K</w:t>
      </w:r>
      <w:r w:rsidRPr="00ED456A">
        <w:rPr>
          <w:bCs/>
          <w:sz w:val="30"/>
          <w:szCs w:val="30"/>
          <w:vertAlign w:val="subscript"/>
        </w:rPr>
        <w:t>Ж</w:t>
      </w:r>
      <w:r w:rsidRPr="00ED456A">
        <w:rPr>
          <w:bCs/>
          <w:sz w:val="30"/>
          <w:szCs w:val="30"/>
        </w:rPr>
        <w:t xml:space="preserve"> – количество обращений, в отношении которых поданы обо</w:t>
      </w:r>
      <w:r w:rsidRPr="00ED456A">
        <w:rPr>
          <w:bCs/>
          <w:sz w:val="30"/>
          <w:szCs w:val="30"/>
        </w:rPr>
        <w:t>с</w:t>
      </w:r>
      <w:r w:rsidRPr="00ED456A">
        <w:rPr>
          <w:bCs/>
          <w:sz w:val="30"/>
          <w:szCs w:val="30"/>
        </w:rPr>
        <w:t>нованные жалобы на действия органа или должностных лиц при пред</w:t>
      </w:r>
      <w:r w:rsidRPr="00ED456A">
        <w:rPr>
          <w:bCs/>
          <w:sz w:val="30"/>
          <w:szCs w:val="30"/>
        </w:rPr>
        <w:t>о</w:t>
      </w:r>
      <w:r w:rsidRPr="00ED456A">
        <w:rPr>
          <w:bCs/>
          <w:sz w:val="30"/>
          <w:szCs w:val="30"/>
        </w:rPr>
        <w:t>ставление МУ, поступивших в период, за который проводится оценка качества;</w:t>
      </w:r>
    </w:p>
    <w:p w14:paraId="60078E3D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  <w:lang w:val="en-US"/>
        </w:rPr>
        <w:t>K</w:t>
      </w:r>
      <w:r w:rsidRPr="00ED456A">
        <w:rPr>
          <w:bCs/>
          <w:sz w:val="30"/>
          <w:szCs w:val="30"/>
          <w:vertAlign w:val="subscript"/>
        </w:rPr>
        <w:t>ОБ</w:t>
      </w:r>
      <w:r w:rsidRPr="00ED456A">
        <w:rPr>
          <w:bCs/>
          <w:sz w:val="30"/>
          <w:szCs w:val="30"/>
        </w:rPr>
        <w:t xml:space="preserve"> – количество обращений за МУ в период, за который пров</w:t>
      </w:r>
      <w:r w:rsidRPr="00ED456A">
        <w:rPr>
          <w:bCs/>
          <w:sz w:val="30"/>
          <w:szCs w:val="30"/>
        </w:rPr>
        <w:t>о</w:t>
      </w:r>
      <w:r w:rsidRPr="00ED456A">
        <w:rPr>
          <w:bCs/>
          <w:sz w:val="30"/>
          <w:szCs w:val="30"/>
        </w:rPr>
        <w:t>дится оценка качества.</w:t>
      </w:r>
    </w:p>
    <w:p w14:paraId="60078E3E" w14:textId="0657A618" w:rsidR="00C87DD5" w:rsidRPr="00ED456A" w:rsidRDefault="000B7D92" w:rsidP="00F8049B">
      <w:pPr>
        <w:ind w:firstLine="709"/>
        <w:jc w:val="both"/>
        <w:rPr>
          <w:sz w:val="30"/>
          <w:szCs w:val="30"/>
        </w:rPr>
      </w:pPr>
      <w:r w:rsidRPr="001A3E78">
        <w:rPr>
          <w:sz w:val="30"/>
          <w:szCs w:val="30"/>
        </w:rPr>
        <w:t>Под обоснованными жалобами на действия органов и должнос</w:t>
      </w:r>
      <w:r w:rsidRPr="001A3E78">
        <w:rPr>
          <w:sz w:val="30"/>
          <w:szCs w:val="30"/>
        </w:rPr>
        <w:t>т</w:t>
      </w:r>
      <w:r w:rsidRPr="001A3E78">
        <w:rPr>
          <w:sz w:val="30"/>
          <w:szCs w:val="30"/>
        </w:rPr>
        <w:t>ных лиц при предоставлении муниципальной услуги понимаются жал</w:t>
      </w:r>
      <w:r w:rsidRPr="001A3E78">
        <w:rPr>
          <w:sz w:val="30"/>
          <w:szCs w:val="30"/>
        </w:rPr>
        <w:t>о</w:t>
      </w:r>
      <w:r w:rsidRPr="001A3E78">
        <w:rPr>
          <w:sz w:val="30"/>
          <w:szCs w:val="30"/>
        </w:rPr>
        <w:t>бы в соответствии с перечнем оснований для досудебног</w:t>
      </w:r>
      <w:r>
        <w:rPr>
          <w:sz w:val="30"/>
          <w:szCs w:val="30"/>
        </w:rPr>
        <w:t>о обжалования решений и действий</w:t>
      </w:r>
      <w:r w:rsidRPr="001A3E78">
        <w:rPr>
          <w:sz w:val="30"/>
          <w:szCs w:val="30"/>
        </w:rPr>
        <w:t xml:space="preserve"> (бездействия) органа или должностного лица, предоставляющего муниципальную услугу, в том числе уста</w:t>
      </w:r>
      <w:r>
        <w:rPr>
          <w:sz w:val="30"/>
          <w:szCs w:val="30"/>
        </w:rPr>
        <w:t>новленные статьей 11.1 Закона.</w:t>
      </w:r>
    </w:p>
    <w:p w14:paraId="60078E3F" w14:textId="4C83ACF3" w:rsidR="00C87DD5" w:rsidRPr="000B7D92" w:rsidRDefault="00C87DD5" w:rsidP="00F8049B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ED456A">
        <w:rPr>
          <w:sz w:val="30"/>
          <w:szCs w:val="30"/>
        </w:rPr>
        <w:t xml:space="preserve">1) </w:t>
      </w:r>
      <w:r w:rsidR="000B7D92" w:rsidRPr="000B7D92">
        <w:rPr>
          <w:i/>
          <w:sz w:val="30"/>
          <w:szCs w:val="30"/>
        </w:rPr>
        <w:t>абзац утратил силу</w:t>
      </w:r>
      <w:r w:rsidRPr="000B7D92">
        <w:rPr>
          <w:i/>
          <w:sz w:val="30"/>
          <w:szCs w:val="30"/>
        </w:rPr>
        <w:t>;</w:t>
      </w:r>
    </w:p>
    <w:p w14:paraId="0B94491B" w14:textId="77777777" w:rsidR="000B7D92" w:rsidRPr="000B7D92" w:rsidRDefault="00C87DD5" w:rsidP="000B7D9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ED456A">
        <w:rPr>
          <w:sz w:val="30"/>
          <w:szCs w:val="30"/>
        </w:rPr>
        <w:t xml:space="preserve">2) </w:t>
      </w:r>
      <w:r w:rsidR="000B7D92" w:rsidRPr="000B7D92">
        <w:rPr>
          <w:i/>
          <w:sz w:val="30"/>
          <w:szCs w:val="30"/>
        </w:rPr>
        <w:t>абзац утратил силу;</w:t>
      </w:r>
    </w:p>
    <w:p w14:paraId="4A475E60" w14:textId="77777777" w:rsidR="000B7D92" w:rsidRPr="000B7D92" w:rsidRDefault="00C87DD5" w:rsidP="000B7D9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ED456A">
        <w:rPr>
          <w:sz w:val="30"/>
          <w:szCs w:val="30"/>
        </w:rPr>
        <w:t xml:space="preserve">3) </w:t>
      </w:r>
      <w:r w:rsidR="000B7D92" w:rsidRPr="000B7D92">
        <w:rPr>
          <w:i/>
          <w:sz w:val="30"/>
          <w:szCs w:val="30"/>
        </w:rPr>
        <w:t>абзац утратил силу;</w:t>
      </w:r>
    </w:p>
    <w:p w14:paraId="60078E42" w14:textId="16B93798" w:rsidR="00C87DD5" w:rsidRPr="00ED456A" w:rsidRDefault="00C87DD5" w:rsidP="00F804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4)</w:t>
      </w:r>
      <w:r w:rsidR="000B7D92" w:rsidRPr="000B7D92">
        <w:rPr>
          <w:i/>
          <w:sz w:val="30"/>
          <w:szCs w:val="30"/>
        </w:rPr>
        <w:t xml:space="preserve"> абзац утратил силу;</w:t>
      </w:r>
    </w:p>
    <w:p w14:paraId="60078E43" w14:textId="5D2A716C" w:rsidR="00C87DD5" w:rsidRPr="00ED456A" w:rsidRDefault="00C87DD5" w:rsidP="00F804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5) </w:t>
      </w:r>
      <w:r w:rsidR="000B7D92" w:rsidRPr="000B7D92">
        <w:rPr>
          <w:i/>
          <w:sz w:val="30"/>
          <w:szCs w:val="30"/>
        </w:rPr>
        <w:t>абзац утратил силу;</w:t>
      </w:r>
    </w:p>
    <w:p w14:paraId="60078E44" w14:textId="4FE06A94" w:rsidR="00C87DD5" w:rsidRPr="00ED456A" w:rsidRDefault="000D2F3F" w:rsidP="00F804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6) </w:t>
      </w:r>
      <w:r w:rsidR="000B7D92" w:rsidRPr="000B7D92">
        <w:rPr>
          <w:i/>
          <w:sz w:val="30"/>
          <w:szCs w:val="30"/>
        </w:rPr>
        <w:t>абзац утратил силу;</w:t>
      </w:r>
    </w:p>
    <w:p w14:paraId="60078E45" w14:textId="5D21F98A" w:rsidR="00C87DD5" w:rsidRPr="00ED456A" w:rsidRDefault="00C87DD5" w:rsidP="00F804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 xml:space="preserve">7) </w:t>
      </w:r>
      <w:r w:rsidR="000B7D92" w:rsidRPr="000B7D92">
        <w:rPr>
          <w:i/>
          <w:sz w:val="30"/>
          <w:szCs w:val="30"/>
        </w:rPr>
        <w:t>абзац утратил силу</w:t>
      </w:r>
      <w:r w:rsidR="000B7D92">
        <w:rPr>
          <w:i/>
          <w:sz w:val="30"/>
          <w:szCs w:val="30"/>
        </w:rPr>
        <w:t>.</w:t>
      </w:r>
    </w:p>
    <w:p w14:paraId="60078E46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</w:t>
      </w:r>
      <w:r w:rsidR="000D2F3F">
        <w:rPr>
          <w:sz w:val="30"/>
          <w:szCs w:val="30"/>
        </w:rPr>
        <w:t>нии АР и иных нормативных актов</w:t>
      </w:r>
      <w:r w:rsidRPr="00ED456A">
        <w:rPr>
          <w:sz w:val="30"/>
          <w:szCs w:val="30"/>
        </w:rPr>
        <w:t xml:space="preserve"> и</w:t>
      </w:r>
      <w:r w:rsidR="000D2F3F">
        <w:rPr>
          <w:sz w:val="30"/>
          <w:szCs w:val="30"/>
        </w:rPr>
        <w:t>,</w:t>
      </w:r>
      <w:r w:rsidRPr="00ED456A">
        <w:rPr>
          <w:sz w:val="30"/>
          <w:szCs w:val="30"/>
        </w:rPr>
        <w:t xml:space="preserve"> соответственно</w:t>
      </w:r>
      <w:r w:rsidR="000D2F3F">
        <w:rPr>
          <w:sz w:val="30"/>
          <w:szCs w:val="30"/>
        </w:rPr>
        <w:t>,</w:t>
      </w:r>
      <w:r w:rsidRPr="00ED456A">
        <w:rPr>
          <w:sz w:val="30"/>
          <w:szCs w:val="30"/>
        </w:rPr>
        <w:t xml:space="preserve"> </w:t>
      </w:r>
      <w:r w:rsidR="00F8049B">
        <w:rPr>
          <w:sz w:val="30"/>
          <w:szCs w:val="30"/>
        </w:rPr>
        <w:t xml:space="preserve">               </w:t>
      </w:r>
      <w:r w:rsidRPr="00ED456A">
        <w:rPr>
          <w:sz w:val="30"/>
          <w:szCs w:val="30"/>
        </w:rPr>
        <w:t>о некачественном предоставлении МУ.</w:t>
      </w:r>
    </w:p>
    <w:p w14:paraId="60078E47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D456A">
        <w:rPr>
          <w:bCs/>
          <w:sz w:val="30"/>
          <w:szCs w:val="30"/>
        </w:rPr>
        <w:t>Показатель 4. Доля обращений за МУ, в отношении которых пр</w:t>
      </w:r>
      <w:r w:rsidRPr="00ED456A">
        <w:rPr>
          <w:bCs/>
          <w:sz w:val="30"/>
          <w:szCs w:val="30"/>
        </w:rPr>
        <w:t>и</w:t>
      </w:r>
      <w:r w:rsidRPr="00ED456A">
        <w:rPr>
          <w:bCs/>
          <w:sz w:val="30"/>
          <w:szCs w:val="30"/>
        </w:rPr>
        <w:t>нято судом решение о неправомерности действий органов при пред</w:t>
      </w:r>
      <w:r w:rsidRPr="00ED456A">
        <w:rPr>
          <w:bCs/>
          <w:sz w:val="30"/>
          <w:szCs w:val="30"/>
        </w:rPr>
        <w:t>о</w:t>
      </w:r>
      <w:r w:rsidRPr="00ED456A">
        <w:rPr>
          <w:bCs/>
          <w:sz w:val="30"/>
          <w:szCs w:val="30"/>
        </w:rPr>
        <w:t>ставлении МУ, в общем количестве обращений за МУ.</w:t>
      </w:r>
    </w:p>
    <w:p w14:paraId="60078E48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Единица измерения</w:t>
      </w:r>
      <w:r w:rsidR="000D2F3F">
        <w:rPr>
          <w:sz w:val="30"/>
          <w:szCs w:val="30"/>
        </w:rPr>
        <w:t xml:space="preserve"> –</w:t>
      </w:r>
      <w:r w:rsidRPr="00ED456A">
        <w:rPr>
          <w:sz w:val="30"/>
          <w:szCs w:val="30"/>
        </w:rPr>
        <w:t xml:space="preserve"> проценты.</w:t>
      </w:r>
    </w:p>
    <w:p w14:paraId="60078E49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Нормативное значение</w:t>
      </w:r>
      <w:r w:rsidR="000D2F3F">
        <w:rPr>
          <w:sz w:val="30"/>
          <w:szCs w:val="30"/>
        </w:rPr>
        <w:t xml:space="preserve"> –</w:t>
      </w:r>
      <w:r w:rsidRPr="00ED456A">
        <w:rPr>
          <w:sz w:val="30"/>
          <w:szCs w:val="30"/>
        </w:rPr>
        <w:t xml:space="preserve"> 0.</w:t>
      </w:r>
    </w:p>
    <w:p w14:paraId="60078E4A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Источник информации</w:t>
      </w:r>
      <w:r w:rsidR="000D2F3F">
        <w:rPr>
          <w:sz w:val="30"/>
          <w:szCs w:val="30"/>
        </w:rPr>
        <w:t xml:space="preserve"> –</w:t>
      </w:r>
      <w:r w:rsidRPr="00ED456A">
        <w:rPr>
          <w:sz w:val="30"/>
          <w:szCs w:val="30"/>
        </w:rPr>
        <w:t xml:space="preserve"> СЭД.</w:t>
      </w:r>
    </w:p>
    <w:p w14:paraId="60078E4B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Расчет показателя (пояснение):</w:t>
      </w:r>
    </w:p>
    <w:p w14:paraId="60078E4C" w14:textId="77777777" w:rsidR="00C87DD5" w:rsidRPr="00ED456A" w:rsidRDefault="00C87DD5" w:rsidP="00C87DD5">
      <w:pPr>
        <w:jc w:val="center"/>
        <w:rPr>
          <w:bCs/>
          <w:sz w:val="30"/>
          <w:szCs w:val="30"/>
        </w:rPr>
      </w:pPr>
      <w:r w:rsidRPr="00ED456A">
        <w:rPr>
          <w:bCs/>
          <w:position w:val="-30"/>
          <w:sz w:val="30"/>
          <w:szCs w:val="30"/>
        </w:rPr>
        <w:object w:dxaOrig="1900" w:dyaOrig="680" w14:anchorId="60078EBB">
          <v:shape id="_x0000_i1028" type="#_x0000_t75" style="width:139.75pt;height:41.9pt" o:ole="">
            <v:imagedata r:id="rId25" o:title=""/>
          </v:shape>
          <o:OLEObject Type="Embed" ProgID="Equation.3" ShapeID="_x0000_i1028" DrawAspect="Content" ObjectID="_1677497385" r:id="rId26"/>
        </w:object>
      </w:r>
    </w:p>
    <w:p w14:paraId="60078E4D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где:</w:t>
      </w:r>
    </w:p>
    <w:p w14:paraId="60078E4E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  <w:lang w:val="en-US"/>
        </w:rPr>
        <w:t>K</w:t>
      </w:r>
      <w:r w:rsidRPr="00ED456A">
        <w:rPr>
          <w:bCs/>
          <w:sz w:val="30"/>
          <w:szCs w:val="30"/>
          <w:vertAlign w:val="subscript"/>
        </w:rPr>
        <w:t>СР</w:t>
      </w:r>
      <w:r w:rsidRPr="00ED456A">
        <w:rPr>
          <w:bCs/>
          <w:sz w:val="30"/>
          <w:szCs w:val="30"/>
        </w:rPr>
        <w:t xml:space="preserve"> – количество обращений за МУ, для которых осуществлено судебное обжалование действий органа или должностных лиц при предоставление МУ (отказов в предоставлении МУ, признанных нез</w:t>
      </w:r>
      <w:r w:rsidRPr="00ED456A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</w:rPr>
        <w:t>конными в судебном порядке; удовлетворенных исков, поданных в о</w:t>
      </w:r>
      <w:r w:rsidRPr="00ED456A">
        <w:rPr>
          <w:bCs/>
          <w:sz w:val="30"/>
          <w:szCs w:val="30"/>
        </w:rPr>
        <w:t>т</w:t>
      </w:r>
      <w:r w:rsidRPr="00ED456A">
        <w:rPr>
          <w:bCs/>
          <w:sz w:val="30"/>
          <w:szCs w:val="30"/>
        </w:rPr>
        <w:t>ношении МУ, и т.п.), поступивших в период, за который проводится оценка качества;</w:t>
      </w:r>
    </w:p>
    <w:p w14:paraId="60078E4F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  <w:lang w:val="en-US"/>
        </w:rPr>
        <w:lastRenderedPageBreak/>
        <w:t>K</w:t>
      </w:r>
      <w:r w:rsidRPr="00ED456A">
        <w:rPr>
          <w:bCs/>
          <w:sz w:val="30"/>
          <w:szCs w:val="30"/>
          <w:vertAlign w:val="subscript"/>
        </w:rPr>
        <w:t>ОБ</w:t>
      </w:r>
      <w:r w:rsidRPr="00ED456A">
        <w:rPr>
          <w:bCs/>
          <w:sz w:val="30"/>
          <w:szCs w:val="30"/>
        </w:rPr>
        <w:t xml:space="preserve"> – количество обращений за МУ в период, за который пров</w:t>
      </w:r>
      <w:r w:rsidRPr="00ED456A">
        <w:rPr>
          <w:bCs/>
          <w:sz w:val="30"/>
          <w:szCs w:val="30"/>
        </w:rPr>
        <w:t>о</w:t>
      </w:r>
      <w:r w:rsidRPr="00ED456A">
        <w:rPr>
          <w:bCs/>
          <w:sz w:val="30"/>
          <w:szCs w:val="30"/>
        </w:rPr>
        <w:t>дится оценка качества.</w:t>
      </w:r>
    </w:p>
    <w:p w14:paraId="60078E50" w14:textId="77777777" w:rsidR="00C87DD5" w:rsidRPr="00ED456A" w:rsidRDefault="00C87DD5" w:rsidP="00F8049B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Нормативное значение показателя равно 0. Наличие обращений,               в отношении которых принято судом решение о неправомерности де</w:t>
      </w:r>
      <w:r w:rsidRPr="00ED456A">
        <w:rPr>
          <w:bCs/>
          <w:sz w:val="30"/>
          <w:szCs w:val="30"/>
        </w:rPr>
        <w:t>й</w:t>
      </w:r>
      <w:r w:rsidRPr="00ED456A">
        <w:rPr>
          <w:bCs/>
          <w:sz w:val="30"/>
          <w:szCs w:val="30"/>
        </w:rPr>
        <w:t>ствий органов (как минимум одного и более), говорит о нарушении АР              и иных нормативных актов и</w:t>
      </w:r>
      <w:r w:rsidR="000D2F3F" w:rsidRPr="00ED456A">
        <w:rPr>
          <w:bCs/>
          <w:sz w:val="30"/>
          <w:szCs w:val="30"/>
        </w:rPr>
        <w:t>,</w:t>
      </w:r>
      <w:r w:rsidRPr="00ED456A">
        <w:rPr>
          <w:bCs/>
          <w:sz w:val="30"/>
          <w:szCs w:val="30"/>
        </w:rPr>
        <w:t xml:space="preserve"> соответственно</w:t>
      </w:r>
      <w:r w:rsidR="000D2F3F">
        <w:rPr>
          <w:bCs/>
          <w:sz w:val="30"/>
          <w:szCs w:val="30"/>
        </w:rPr>
        <w:t>,</w:t>
      </w:r>
      <w:r w:rsidRPr="00ED456A">
        <w:rPr>
          <w:bCs/>
          <w:sz w:val="30"/>
          <w:szCs w:val="30"/>
        </w:rPr>
        <w:t xml:space="preserve"> о некачественном пред</w:t>
      </w:r>
      <w:r w:rsidRPr="00ED456A">
        <w:rPr>
          <w:bCs/>
          <w:sz w:val="30"/>
          <w:szCs w:val="30"/>
        </w:rPr>
        <w:t>о</w:t>
      </w:r>
      <w:r w:rsidRPr="00ED456A">
        <w:rPr>
          <w:bCs/>
          <w:sz w:val="30"/>
          <w:szCs w:val="30"/>
        </w:rPr>
        <w:t>ставлении МУ.</w:t>
      </w:r>
    </w:p>
    <w:p w14:paraId="60078E51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Показатель 5. Соблюдение сроков регистрации заявлений                       на предоставление МУ.</w:t>
      </w:r>
    </w:p>
    <w:p w14:paraId="60078E52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Показатель применяется только для МУ, предоставляемых в эле</w:t>
      </w:r>
      <w:r w:rsidRPr="00ED456A">
        <w:rPr>
          <w:bCs/>
          <w:sz w:val="30"/>
          <w:szCs w:val="30"/>
        </w:rPr>
        <w:t>к</w:t>
      </w:r>
      <w:r w:rsidRPr="00ED456A">
        <w:rPr>
          <w:bCs/>
          <w:sz w:val="30"/>
          <w:szCs w:val="30"/>
        </w:rPr>
        <w:t xml:space="preserve">тронной форме. </w:t>
      </w:r>
    </w:p>
    <w:p w14:paraId="60078E53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Единица измерения</w:t>
      </w:r>
      <w:r w:rsidR="000D2F3F">
        <w:rPr>
          <w:sz w:val="30"/>
          <w:szCs w:val="30"/>
        </w:rPr>
        <w:t xml:space="preserve"> –</w:t>
      </w:r>
      <w:r w:rsidRPr="00ED456A">
        <w:rPr>
          <w:sz w:val="30"/>
          <w:szCs w:val="30"/>
        </w:rPr>
        <w:t xml:space="preserve"> проценты.</w:t>
      </w:r>
    </w:p>
    <w:p w14:paraId="60078E54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Нормативное значение показателя – 100.</w:t>
      </w:r>
    </w:p>
    <w:p w14:paraId="60078E55" w14:textId="77777777" w:rsidR="00C87DD5" w:rsidRPr="00ED456A" w:rsidRDefault="00C87DD5" w:rsidP="00F8049B">
      <w:pPr>
        <w:ind w:firstLine="709"/>
        <w:jc w:val="both"/>
        <w:rPr>
          <w:sz w:val="30"/>
          <w:szCs w:val="30"/>
        </w:rPr>
      </w:pPr>
      <w:r w:rsidRPr="00ED456A">
        <w:rPr>
          <w:sz w:val="30"/>
          <w:szCs w:val="30"/>
        </w:rPr>
        <w:t>Источник информации</w:t>
      </w:r>
      <w:r w:rsidR="000D2F3F">
        <w:rPr>
          <w:sz w:val="30"/>
          <w:szCs w:val="30"/>
        </w:rPr>
        <w:t xml:space="preserve"> – </w:t>
      </w:r>
      <w:r w:rsidRPr="00ED456A">
        <w:rPr>
          <w:sz w:val="30"/>
          <w:szCs w:val="30"/>
        </w:rPr>
        <w:t xml:space="preserve">СЭД. </w:t>
      </w:r>
    </w:p>
    <w:p w14:paraId="60078E56" w14:textId="77777777" w:rsidR="00C87DD5" w:rsidRPr="00ED456A" w:rsidRDefault="00C87DD5" w:rsidP="00F8049B">
      <w:pPr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Расчет показателя (пояснение):</w:t>
      </w:r>
    </w:p>
    <w:p w14:paraId="60078E57" w14:textId="77777777" w:rsidR="00C87DD5" w:rsidRPr="00ED456A" w:rsidRDefault="00C87DD5" w:rsidP="00C87DD5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ED456A">
        <w:rPr>
          <w:bCs/>
          <w:position w:val="-30"/>
          <w:sz w:val="30"/>
          <w:szCs w:val="30"/>
        </w:rPr>
        <w:object w:dxaOrig="2079" w:dyaOrig="1020" w14:anchorId="60078EBC">
          <v:shape id="_x0000_i1029" type="#_x0000_t75" style="width:151.45pt;height:62.35pt" o:ole="">
            <v:imagedata r:id="rId27" o:title=""/>
          </v:shape>
          <o:OLEObject Type="Embed" ProgID="Equation.3" ShapeID="_x0000_i1029" DrawAspect="Content" ObjectID="_1677497386" r:id="rId28"/>
        </w:object>
      </w:r>
    </w:p>
    <w:p w14:paraId="60078E58" w14:textId="77777777" w:rsidR="00C87DD5" w:rsidRPr="00ED456A" w:rsidRDefault="00C87DD5" w:rsidP="00C87D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 xml:space="preserve">где: </w:t>
      </w:r>
    </w:p>
    <w:p w14:paraId="60078E59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  <w:lang w:val="en-US"/>
        </w:rPr>
        <w:t>k</w:t>
      </w:r>
      <w:r w:rsidRPr="00ED456A">
        <w:rPr>
          <w:bCs/>
          <w:sz w:val="30"/>
          <w:szCs w:val="30"/>
        </w:rPr>
        <w:t xml:space="preserve"> – количество МУ из выборки;</w:t>
      </w:r>
    </w:p>
    <w:p w14:paraId="60078E5A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  <w:lang w:val="en-US"/>
        </w:rPr>
        <w:t>S</w:t>
      </w:r>
      <w:r w:rsidRPr="00ED456A">
        <w:rPr>
          <w:bCs/>
          <w:sz w:val="30"/>
          <w:szCs w:val="30"/>
          <w:vertAlign w:val="subscript"/>
          <w:lang w:val="en-US"/>
        </w:rPr>
        <w:t>i</w:t>
      </w:r>
      <w:r w:rsidRPr="00ED456A">
        <w:rPr>
          <w:bCs/>
          <w:sz w:val="30"/>
          <w:szCs w:val="30"/>
        </w:rPr>
        <w:t xml:space="preserve"> – фактический срок регистрации каждого заявления из вы-борки;</w:t>
      </w:r>
    </w:p>
    <w:p w14:paraId="60078E5B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 w:rsidRPr="00ED456A">
        <w:rPr>
          <w:bCs/>
          <w:sz w:val="30"/>
          <w:szCs w:val="30"/>
          <w:lang w:val="en-US"/>
        </w:rPr>
        <w:t>S</w:t>
      </w:r>
      <w:r w:rsidRPr="00ED456A">
        <w:rPr>
          <w:bCs/>
          <w:sz w:val="30"/>
          <w:szCs w:val="30"/>
          <w:vertAlign w:val="subscript"/>
          <w:lang w:val="en-US"/>
        </w:rPr>
        <w:t>N</w:t>
      </w:r>
      <w:r w:rsidRPr="00ED456A">
        <w:rPr>
          <w:bCs/>
          <w:sz w:val="30"/>
          <w:szCs w:val="30"/>
        </w:rPr>
        <w:t xml:space="preserve"> – срок регистрации заявления, установленный в АР.</w:t>
      </w:r>
      <w:r w:rsidRPr="00ED456A">
        <w:rPr>
          <w:bCs/>
          <w:sz w:val="30"/>
          <w:szCs w:val="30"/>
          <w:vertAlign w:val="subscript"/>
        </w:rPr>
        <w:t xml:space="preserve"> </w:t>
      </w:r>
    </w:p>
    <w:p w14:paraId="60078E5C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Показатель рассчитывается на основе выборки заявлений                      на предоставление МУ, поступивших в администрацию города в эле</w:t>
      </w:r>
      <w:r w:rsidRPr="00ED456A">
        <w:rPr>
          <w:bCs/>
          <w:sz w:val="30"/>
          <w:szCs w:val="30"/>
        </w:rPr>
        <w:t>к</w:t>
      </w:r>
      <w:r w:rsidRPr="00ED456A">
        <w:rPr>
          <w:bCs/>
          <w:sz w:val="30"/>
          <w:szCs w:val="30"/>
        </w:rPr>
        <w:t xml:space="preserve">тронном виде (через единый и региональный порталы государственных и </w:t>
      </w:r>
      <w:r w:rsidR="000D2F3F">
        <w:rPr>
          <w:bCs/>
          <w:sz w:val="30"/>
          <w:szCs w:val="30"/>
        </w:rPr>
        <w:t>муниципальных</w:t>
      </w:r>
      <w:r w:rsidR="00D128B9">
        <w:rPr>
          <w:bCs/>
          <w:sz w:val="30"/>
          <w:szCs w:val="30"/>
        </w:rPr>
        <w:t xml:space="preserve"> услуг</w:t>
      </w:r>
      <w:r w:rsidRPr="00ED456A">
        <w:rPr>
          <w:bCs/>
          <w:sz w:val="30"/>
          <w:szCs w:val="30"/>
        </w:rPr>
        <w:t xml:space="preserve">, официальный сайт администрации города) </w:t>
      </w:r>
      <w:r w:rsidR="00D128B9">
        <w:rPr>
          <w:bCs/>
          <w:sz w:val="30"/>
          <w:szCs w:val="30"/>
        </w:rPr>
        <w:t xml:space="preserve">                 </w:t>
      </w:r>
      <w:r w:rsidRPr="00ED456A">
        <w:rPr>
          <w:bCs/>
          <w:sz w:val="30"/>
          <w:szCs w:val="30"/>
        </w:rPr>
        <w:t xml:space="preserve">в период, за который проводится оценка качества. </w:t>
      </w:r>
    </w:p>
    <w:p w14:paraId="60078E5D" w14:textId="77777777" w:rsidR="00C87DD5" w:rsidRPr="00ED456A" w:rsidRDefault="00C87DD5" w:rsidP="00F8049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ED456A">
        <w:rPr>
          <w:bCs/>
          <w:sz w:val="30"/>
          <w:szCs w:val="30"/>
        </w:rPr>
        <w:t>Данный показатель представляет собой отношение фактического срока регистрации заявлений к сроку регистрации этих же заявлений                в соответствии со сроком, закрепленным в АР. Фактический срок рег</w:t>
      </w:r>
      <w:r w:rsidRPr="00ED456A">
        <w:rPr>
          <w:bCs/>
          <w:sz w:val="30"/>
          <w:szCs w:val="30"/>
        </w:rPr>
        <w:t>и</w:t>
      </w:r>
      <w:r w:rsidRPr="00ED456A">
        <w:rPr>
          <w:bCs/>
          <w:sz w:val="30"/>
          <w:szCs w:val="30"/>
        </w:rPr>
        <w:t>страции заявления считается с даты поступления заявления в информ</w:t>
      </w:r>
      <w:r w:rsidRPr="00ED456A">
        <w:rPr>
          <w:bCs/>
          <w:sz w:val="30"/>
          <w:szCs w:val="30"/>
        </w:rPr>
        <w:t>а</w:t>
      </w:r>
      <w:r w:rsidRPr="00ED456A">
        <w:rPr>
          <w:bCs/>
          <w:sz w:val="30"/>
          <w:szCs w:val="30"/>
        </w:rPr>
        <w:t>ционную систему до даты регистрации. Срок регистрации заявления с</w:t>
      </w:r>
      <w:r w:rsidRPr="00ED456A">
        <w:rPr>
          <w:bCs/>
          <w:sz w:val="30"/>
          <w:szCs w:val="30"/>
        </w:rPr>
        <w:t>о</w:t>
      </w:r>
      <w:r w:rsidRPr="00ED456A">
        <w:rPr>
          <w:bCs/>
          <w:sz w:val="30"/>
          <w:szCs w:val="30"/>
        </w:rPr>
        <w:t>гласно АР представляет собой максимальный срок регистрации заявл</w:t>
      </w:r>
      <w:r w:rsidRPr="00ED456A">
        <w:rPr>
          <w:bCs/>
          <w:sz w:val="30"/>
          <w:szCs w:val="30"/>
        </w:rPr>
        <w:t>е</w:t>
      </w:r>
      <w:r w:rsidRPr="00ED456A">
        <w:rPr>
          <w:bCs/>
          <w:sz w:val="30"/>
          <w:szCs w:val="30"/>
        </w:rPr>
        <w:t xml:space="preserve">ния на предоставление МУ, закрепленный в стандарте АР. </w:t>
      </w:r>
    </w:p>
    <w:p w14:paraId="60078E5E" w14:textId="77777777" w:rsidR="00C87DD5" w:rsidRPr="00AF2A10" w:rsidRDefault="00C87DD5" w:rsidP="00F8049B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0" w:firstLine="709"/>
        <w:jc w:val="both"/>
        <w:rPr>
          <w:sz w:val="30"/>
          <w:szCs w:val="30"/>
          <w:lang w:val="ru-RU"/>
        </w:rPr>
      </w:pPr>
      <w:r w:rsidRPr="00ED456A">
        <w:rPr>
          <w:bCs/>
          <w:sz w:val="30"/>
          <w:szCs w:val="30"/>
          <w:lang w:val="ru-RU"/>
        </w:rPr>
        <w:t xml:space="preserve">Значение показателя меньше или равно 100% говорит о том, что сроки регистрации не нарушены. </w:t>
      </w:r>
      <w:r w:rsidRPr="00F675A6">
        <w:rPr>
          <w:bCs/>
          <w:sz w:val="30"/>
          <w:szCs w:val="30"/>
          <w:lang w:val="ru-RU"/>
        </w:rPr>
        <w:t>Следовательно, МУ предоставлена к</w:t>
      </w:r>
      <w:r w:rsidRPr="00F675A6">
        <w:rPr>
          <w:bCs/>
          <w:sz w:val="30"/>
          <w:szCs w:val="30"/>
          <w:lang w:val="ru-RU"/>
        </w:rPr>
        <w:t>а</w:t>
      </w:r>
      <w:r w:rsidRPr="00F675A6">
        <w:rPr>
          <w:bCs/>
          <w:sz w:val="30"/>
          <w:szCs w:val="30"/>
          <w:lang w:val="ru-RU"/>
        </w:rPr>
        <w:t>чественно</w:t>
      </w:r>
      <w:r>
        <w:rPr>
          <w:bCs/>
          <w:sz w:val="30"/>
          <w:szCs w:val="30"/>
          <w:lang w:val="ru-RU"/>
        </w:rPr>
        <w:t>.</w:t>
      </w:r>
    </w:p>
    <w:p w14:paraId="60078E5F" w14:textId="77777777" w:rsidR="00C87DD5" w:rsidRPr="00C7751F" w:rsidRDefault="00C87DD5" w:rsidP="00C87DD5">
      <w:pPr>
        <w:jc w:val="both"/>
        <w:rPr>
          <w:sz w:val="30"/>
          <w:szCs w:val="30"/>
        </w:rPr>
      </w:pPr>
    </w:p>
    <w:p w14:paraId="60078E60" w14:textId="77777777" w:rsidR="00C21CD7" w:rsidRDefault="00176701" w:rsidP="00C87DD5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78EBD" wp14:editId="60078EBE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6035040" cy="0"/>
                <wp:effectExtent l="6985" t="7620" r="6350" b="1143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.35pt;margin-top:.15pt;width:47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X/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"/>
            </w:pict>
          </mc:Fallback>
        </mc:AlternateContent>
      </w:r>
    </w:p>
    <w:p w14:paraId="60078E61" w14:textId="6D899B81" w:rsidR="000B7D92" w:rsidRDefault="000B7D92" w:rsidP="00C87DD5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0078E83" w14:textId="77777777" w:rsidR="00F8049B" w:rsidRDefault="00F8049B" w:rsidP="00F8049B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250433" w:rsidRPr="00ED456A">
        <w:rPr>
          <w:sz w:val="30"/>
          <w:szCs w:val="30"/>
        </w:rPr>
        <w:t xml:space="preserve"> </w:t>
      </w:r>
      <w:r w:rsidR="00250433">
        <w:rPr>
          <w:sz w:val="30"/>
          <w:szCs w:val="30"/>
        </w:rPr>
        <w:t>6</w:t>
      </w:r>
      <w:r w:rsidR="00250433" w:rsidRPr="00ED456A">
        <w:rPr>
          <w:sz w:val="30"/>
          <w:szCs w:val="30"/>
        </w:rPr>
        <w:t xml:space="preserve"> </w:t>
      </w:r>
    </w:p>
    <w:p w14:paraId="60078E84" w14:textId="77777777" w:rsidR="00F8049B" w:rsidRDefault="00250433" w:rsidP="00F8049B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 </w:t>
      </w:r>
      <w:r w:rsidR="000D2F3F">
        <w:rPr>
          <w:sz w:val="30"/>
          <w:szCs w:val="30"/>
        </w:rPr>
        <w:t>А</w:t>
      </w:r>
      <w:r w:rsidRPr="00ED456A">
        <w:rPr>
          <w:sz w:val="30"/>
          <w:szCs w:val="30"/>
        </w:rPr>
        <w:t xml:space="preserve">дминистративному регламенту </w:t>
      </w:r>
    </w:p>
    <w:p w14:paraId="60078E85" w14:textId="77777777" w:rsidR="00F8049B" w:rsidRDefault="00250433" w:rsidP="00F8049B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предоставления муниципальной </w:t>
      </w:r>
    </w:p>
    <w:p w14:paraId="60078E86" w14:textId="77777777" w:rsidR="00F8049B" w:rsidRDefault="00250433" w:rsidP="00F8049B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услуги по выдаче разрешения </w:t>
      </w:r>
    </w:p>
    <w:p w14:paraId="60078E87" w14:textId="77777777" w:rsidR="000D2F3F" w:rsidRDefault="00250433" w:rsidP="00F8049B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на проведение работ </w:t>
      </w:r>
    </w:p>
    <w:p w14:paraId="60078E88" w14:textId="77777777" w:rsidR="000D2F3F" w:rsidRDefault="00250433" w:rsidP="00F8049B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по сохранению объекта </w:t>
      </w:r>
    </w:p>
    <w:p w14:paraId="60078E89" w14:textId="77777777" w:rsidR="000D2F3F" w:rsidRDefault="00250433" w:rsidP="00F8049B">
      <w:pPr>
        <w:spacing w:line="192" w:lineRule="auto"/>
        <w:ind w:firstLine="4820"/>
        <w:rPr>
          <w:sz w:val="30"/>
          <w:szCs w:val="30"/>
        </w:rPr>
      </w:pPr>
      <w:r w:rsidRPr="00ED456A">
        <w:rPr>
          <w:sz w:val="30"/>
          <w:szCs w:val="30"/>
        </w:rPr>
        <w:t xml:space="preserve">культурного наследия местного </w:t>
      </w:r>
    </w:p>
    <w:p w14:paraId="60078E8A" w14:textId="77777777" w:rsidR="00250433" w:rsidRPr="00ED456A" w:rsidRDefault="00250433" w:rsidP="00F8049B">
      <w:pPr>
        <w:spacing w:line="192" w:lineRule="auto"/>
        <w:ind w:firstLine="4820"/>
        <w:rPr>
          <w:bCs/>
          <w:sz w:val="30"/>
          <w:szCs w:val="30"/>
        </w:rPr>
      </w:pPr>
      <w:r w:rsidRPr="00ED456A">
        <w:rPr>
          <w:sz w:val="30"/>
          <w:szCs w:val="30"/>
        </w:rPr>
        <w:t>(муниципального) значения</w:t>
      </w:r>
    </w:p>
    <w:p w14:paraId="60078E8B" w14:textId="77777777" w:rsidR="00250433" w:rsidRDefault="00250433" w:rsidP="00250433">
      <w:pPr>
        <w:tabs>
          <w:tab w:val="left" w:pos="900"/>
        </w:tabs>
        <w:spacing w:after="60"/>
        <w:rPr>
          <w:sz w:val="28"/>
        </w:rPr>
      </w:pPr>
    </w:p>
    <w:p w14:paraId="60078E8C" w14:textId="77777777" w:rsidR="00F8049B" w:rsidRPr="00ED456A" w:rsidRDefault="00F8049B" w:rsidP="00250433">
      <w:pPr>
        <w:tabs>
          <w:tab w:val="left" w:pos="900"/>
        </w:tabs>
        <w:spacing w:after="60"/>
        <w:rPr>
          <w:sz w:val="28"/>
        </w:rPr>
      </w:pPr>
    </w:p>
    <w:p w14:paraId="60078E8D" w14:textId="77777777" w:rsidR="00250433" w:rsidRPr="00F8049B" w:rsidRDefault="00F8049B" w:rsidP="00F8049B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F8049B">
        <w:rPr>
          <w:sz w:val="30"/>
          <w:szCs w:val="30"/>
        </w:rPr>
        <w:t>БЛОК-СХЕМА</w:t>
      </w:r>
    </w:p>
    <w:p w14:paraId="60078E8E" w14:textId="77777777" w:rsidR="00F8049B" w:rsidRDefault="00250433" w:rsidP="00F8049B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F8049B">
        <w:rPr>
          <w:sz w:val="30"/>
          <w:szCs w:val="30"/>
        </w:rPr>
        <w:t xml:space="preserve">предоставления главным управлением культуры администрации </w:t>
      </w:r>
    </w:p>
    <w:p w14:paraId="60078E8F" w14:textId="77777777" w:rsidR="00F8049B" w:rsidRDefault="00250433" w:rsidP="00F8049B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F8049B">
        <w:rPr>
          <w:sz w:val="30"/>
          <w:szCs w:val="30"/>
        </w:rPr>
        <w:t xml:space="preserve">города муниципальной услуги по выдаче разрешения </w:t>
      </w:r>
    </w:p>
    <w:p w14:paraId="60078E90" w14:textId="77777777" w:rsidR="00F8049B" w:rsidRDefault="00250433" w:rsidP="00F8049B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F8049B">
        <w:rPr>
          <w:sz w:val="30"/>
          <w:szCs w:val="30"/>
        </w:rPr>
        <w:t xml:space="preserve">на проведение работ по сохранению объекта культурного наследия </w:t>
      </w:r>
    </w:p>
    <w:p w14:paraId="60078E91" w14:textId="77777777" w:rsidR="00250433" w:rsidRPr="00F8049B" w:rsidRDefault="00250433" w:rsidP="00F8049B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F8049B">
        <w:rPr>
          <w:sz w:val="30"/>
          <w:szCs w:val="30"/>
        </w:rPr>
        <w:t>местного (муниципального) значения</w:t>
      </w:r>
    </w:p>
    <w:p w14:paraId="60078E92" w14:textId="77777777" w:rsidR="00250433" w:rsidRPr="00ED456A" w:rsidRDefault="00176701" w:rsidP="0025043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078EBF" wp14:editId="60078EC0">
                <wp:simplePos x="0" y="0"/>
                <wp:positionH relativeFrom="column">
                  <wp:posOffset>1520190</wp:posOffset>
                </wp:positionH>
                <wp:positionV relativeFrom="paragraph">
                  <wp:posOffset>133985</wp:posOffset>
                </wp:positionV>
                <wp:extent cx="2276475" cy="45720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EF4" w14:textId="77777777" w:rsidR="006B2252" w:rsidRPr="00BB7521" w:rsidRDefault="006B2252" w:rsidP="0025043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Поступление заявления </w:t>
                            </w:r>
                          </w:p>
                          <w:p w14:paraId="60078EF5" w14:textId="77777777" w:rsidR="006B2252" w:rsidRPr="008C7825" w:rsidRDefault="006B2252" w:rsidP="00250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19.7pt;margin-top:10.55pt;width:179.25pt;height:3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">
                <v:textbox>
                  <w:txbxContent>
                    <w:p w14:paraId="60078EF4" w14:textId="77777777" w:rsidR="006B2252" w:rsidRPr="00BB7521" w:rsidRDefault="006B2252" w:rsidP="0025043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Поступление заявления </w:t>
                      </w:r>
                    </w:p>
                    <w:p w14:paraId="60078EF5" w14:textId="77777777" w:rsidR="006B2252" w:rsidRPr="008C7825" w:rsidRDefault="006B2252" w:rsidP="00250433"/>
                  </w:txbxContent>
                </v:textbox>
              </v:rect>
            </w:pict>
          </mc:Fallback>
        </mc:AlternateContent>
      </w:r>
    </w:p>
    <w:p w14:paraId="60078E93" w14:textId="77777777" w:rsidR="00250433" w:rsidRPr="00ED456A" w:rsidRDefault="00250433" w:rsidP="00250433">
      <w:pPr>
        <w:rPr>
          <w:sz w:val="28"/>
          <w:szCs w:val="28"/>
        </w:rPr>
      </w:pPr>
    </w:p>
    <w:p w14:paraId="60078E94" w14:textId="77777777" w:rsidR="00250433" w:rsidRPr="00ED456A" w:rsidRDefault="00250433" w:rsidP="00250433"/>
    <w:p w14:paraId="60078E95" w14:textId="77777777" w:rsidR="00250433" w:rsidRPr="00ED456A" w:rsidRDefault="00176701" w:rsidP="00250433"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51072" behindDoc="0" locked="0" layoutInCell="1" allowOverlap="1" wp14:anchorId="60078EC1" wp14:editId="60078EC2">
                <wp:simplePos x="0" y="0"/>
                <wp:positionH relativeFrom="column">
                  <wp:posOffset>2730499</wp:posOffset>
                </wp:positionH>
                <wp:positionV relativeFrom="paragraph">
                  <wp:posOffset>9525</wp:posOffset>
                </wp:positionV>
                <wp:extent cx="0" cy="295275"/>
                <wp:effectExtent l="76200" t="0" r="76200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15pt;margin-top:.75pt;width:0;height:23.25pt;z-index:2516510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vS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14:paraId="60078E96" w14:textId="77777777" w:rsidR="00250433" w:rsidRPr="00ED456A" w:rsidRDefault="00176701" w:rsidP="0025043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078EC3" wp14:editId="60078EC4">
                <wp:simplePos x="0" y="0"/>
                <wp:positionH relativeFrom="column">
                  <wp:posOffset>1520190</wp:posOffset>
                </wp:positionH>
                <wp:positionV relativeFrom="paragraph">
                  <wp:posOffset>127000</wp:posOffset>
                </wp:positionV>
                <wp:extent cx="2324100" cy="4953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EF6" w14:textId="77777777" w:rsidR="006B2252" w:rsidRDefault="006B2252" w:rsidP="00250433">
                            <w:pPr>
                              <w:jc w:val="center"/>
                            </w:pPr>
                            <w:r>
                              <w:t xml:space="preserve">Регистрация заявления </w:t>
                            </w:r>
                          </w:p>
                          <w:p w14:paraId="60078EF7" w14:textId="77777777" w:rsidR="006B2252" w:rsidRPr="003A46F9" w:rsidRDefault="006B2252" w:rsidP="00250433">
                            <w:pPr>
                              <w:jc w:val="center"/>
                            </w:pPr>
                            <w: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margin-left:119.7pt;margin-top:10pt;width:183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">
                <v:textbox>
                  <w:txbxContent>
                    <w:p w14:paraId="60078EF6" w14:textId="77777777" w:rsidR="006B2252" w:rsidRDefault="006B2252" w:rsidP="00250433">
                      <w:pPr>
                        <w:jc w:val="center"/>
                      </w:pPr>
                      <w:r>
                        <w:t xml:space="preserve">Регистрация заявления </w:t>
                      </w:r>
                    </w:p>
                    <w:p w14:paraId="60078EF7" w14:textId="77777777" w:rsidR="006B2252" w:rsidRPr="003A46F9" w:rsidRDefault="006B2252" w:rsidP="00250433">
                      <w:pPr>
                        <w:jc w:val="center"/>
                      </w:pPr>
                      <w: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14:paraId="60078E97" w14:textId="77777777" w:rsidR="00250433" w:rsidRPr="00ED456A" w:rsidRDefault="00250433" w:rsidP="00250433"/>
    <w:p w14:paraId="60078E98" w14:textId="77777777" w:rsidR="00250433" w:rsidRPr="00ED456A" w:rsidRDefault="00250433" w:rsidP="00250433"/>
    <w:p w14:paraId="60078E99" w14:textId="77777777" w:rsidR="00250433" w:rsidRPr="00ED456A" w:rsidRDefault="00176701" w:rsidP="00250433"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53120" behindDoc="0" locked="0" layoutInCell="1" allowOverlap="1" wp14:anchorId="60078EC5" wp14:editId="60078EC6">
                <wp:simplePos x="0" y="0"/>
                <wp:positionH relativeFrom="column">
                  <wp:posOffset>2711449</wp:posOffset>
                </wp:positionH>
                <wp:positionV relativeFrom="paragraph">
                  <wp:posOffset>99695</wp:posOffset>
                </wp:positionV>
                <wp:extent cx="0" cy="228600"/>
                <wp:effectExtent l="7620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3.5pt;margin-top:7.85pt;width:0;height:18pt;z-index:2516531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60078E9A" w14:textId="77777777" w:rsidR="00250433" w:rsidRPr="00ED456A" w:rsidRDefault="00176701" w:rsidP="0025043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78EC7" wp14:editId="60078EC8">
                <wp:simplePos x="0" y="0"/>
                <wp:positionH relativeFrom="column">
                  <wp:posOffset>1263015</wp:posOffset>
                </wp:positionH>
                <wp:positionV relativeFrom="paragraph">
                  <wp:posOffset>150495</wp:posOffset>
                </wp:positionV>
                <wp:extent cx="2886075" cy="1042670"/>
                <wp:effectExtent l="0" t="0" r="28575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EF9" w14:textId="2EB7AE0B" w:rsidR="006B2252" w:rsidRPr="004E5256" w:rsidRDefault="006B2252" w:rsidP="007A6044">
                            <w:pPr>
                              <w:jc w:val="center"/>
                            </w:pPr>
                            <w:r w:rsidRPr="004E5256">
                              <w:t>Рассм</w:t>
                            </w:r>
                            <w:r>
                              <w:t>отрение заявления и документов</w:t>
                            </w:r>
                          </w:p>
                          <w:p w14:paraId="60078EFA" w14:textId="77777777" w:rsidR="006B2252" w:rsidRPr="003A46F9" w:rsidRDefault="006B2252" w:rsidP="00250433">
                            <w:pPr>
                              <w:jc w:val="center"/>
                            </w:pPr>
                            <w:r w:rsidRPr="004E5256">
                              <w:t>(2</w:t>
                            </w:r>
                            <w:r>
                              <w:t>6</w:t>
                            </w:r>
                            <w:r w:rsidRPr="004E5256">
                              <w:t xml:space="preserve"> </w:t>
                            </w:r>
                            <w:r>
                              <w:t>рабочих дней</w:t>
                            </w:r>
                            <w:r w:rsidRPr="004E5256">
                              <w:t>)</w:t>
                            </w:r>
                          </w:p>
                          <w:p w14:paraId="60078EFB" w14:textId="77777777" w:rsidR="006B2252" w:rsidRPr="003A46F9" w:rsidRDefault="006B2252" w:rsidP="00250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99.45pt;margin-top:11.85pt;width:227.25pt;height:8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">
                <v:textbox>
                  <w:txbxContent>
                    <w:p w14:paraId="60078EF9" w14:textId="2EB7AE0B" w:rsidR="006B2252" w:rsidRPr="004E5256" w:rsidRDefault="006B2252" w:rsidP="007A6044">
                      <w:pPr>
                        <w:jc w:val="center"/>
                      </w:pPr>
                      <w:r w:rsidRPr="004E5256">
                        <w:t>Рассм</w:t>
                      </w:r>
                      <w:r>
                        <w:t>отрение заявления и документов</w:t>
                      </w:r>
                    </w:p>
                    <w:p w14:paraId="60078EFA" w14:textId="77777777" w:rsidR="006B2252" w:rsidRPr="003A46F9" w:rsidRDefault="006B2252" w:rsidP="00250433">
                      <w:pPr>
                        <w:jc w:val="center"/>
                      </w:pPr>
                      <w:r w:rsidRPr="004E5256">
                        <w:t>(2</w:t>
                      </w:r>
                      <w:r>
                        <w:t>6</w:t>
                      </w:r>
                      <w:r w:rsidRPr="004E5256">
                        <w:t xml:space="preserve"> </w:t>
                      </w:r>
                      <w:r>
                        <w:t>рабочих дней</w:t>
                      </w:r>
                      <w:r w:rsidRPr="004E5256">
                        <w:t>)</w:t>
                      </w:r>
                    </w:p>
                    <w:p w14:paraId="60078EFB" w14:textId="77777777" w:rsidR="006B2252" w:rsidRPr="003A46F9" w:rsidRDefault="006B2252" w:rsidP="00250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078E9B" w14:textId="77777777" w:rsidR="00250433" w:rsidRPr="00ED456A" w:rsidRDefault="00250433" w:rsidP="00250433"/>
    <w:p w14:paraId="60078E9C" w14:textId="77777777" w:rsidR="00250433" w:rsidRPr="00ED456A" w:rsidRDefault="00250433" w:rsidP="00250433"/>
    <w:p w14:paraId="60078E9D" w14:textId="77777777" w:rsidR="00250433" w:rsidRPr="00ED456A" w:rsidRDefault="00250433" w:rsidP="00250433"/>
    <w:p w14:paraId="60078E9E" w14:textId="77777777" w:rsidR="00250433" w:rsidRPr="00ED456A" w:rsidRDefault="00250433" w:rsidP="00250433"/>
    <w:p w14:paraId="60078E9F" w14:textId="77777777" w:rsidR="00250433" w:rsidRPr="00ED456A" w:rsidRDefault="00250433" w:rsidP="00250433"/>
    <w:p w14:paraId="60078EA0" w14:textId="77777777" w:rsidR="00250433" w:rsidRPr="00ED456A" w:rsidRDefault="00176701" w:rsidP="002504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8EC9" wp14:editId="60078ECA">
                <wp:simplePos x="0" y="0"/>
                <wp:positionH relativeFrom="column">
                  <wp:posOffset>53340</wp:posOffset>
                </wp:positionH>
                <wp:positionV relativeFrom="paragraph">
                  <wp:posOffset>76200</wp:posOffset>
                </wp:positionV>
                <wp:extent cx="922020" cy="1123950"/>
                <wp:effectExtent l="0" t="0" r="1143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EFC" w14:textId="77777777" w:rsidR="006B2252" w:rsidRDefault="006B2252" w:rsidP="00250433">
                            <w:pPr>
                              <w:jc w:val="center"/>
                            </w:pPr>
                            <w:r>
                              <w:t xml:space="preserve">Принятие решения об отказе </w:t>
                            </w:r>
                          </w:p>
                          <w:p w14:paraId="60078EFD" w14:textId="77777777" w:rsidR="006B2252" w:rsidRPr="003A46F9" w:rsidRDefault="006B2252" w:rsidP="00250433">
                            <w:pPr>
                              <w:jc w:val="center"/>
                            </w:pPr>
                            <w:r>
                              <w:t>в выдаче Разреш</w:t>
                            </w:r>
                            <w:r>
                              <w:t>е</w:t>
                            </w:r>
                            <w: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4.2pt;margin-top:6pt;width:72.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">
                <v:textbox>
                  <w:txbxContent>
                    <w:p w14:paraId="60078EFC" w14:textId="77777777" w:rsidR="006B2252" w:rsidRDefault="006B2252" w:rsidP="00250433">
                      <w:pPr>
                        <w:jc w:val="center"/>
                      </w:pPr>
                      <w:r>
                        <w:t xml:space="preserve">Принятие решения об отказе </w:t>
                      </w:r>
                    </w:p>
                    <w:p w14:paraId="60078EFD" w14:textId="77777777" w:rsidR="006B2252" w:rsidRPr="003A46F9" w:rsidRDefault="006B2252" w:rsidP="00250433">
                      <w:pPr>
                        <w:jc w:val="center"/>
                      </w:pPr>
                      <w:r>
                        <w:t>в выдаче Разреш</w:t>
                      </w:r>
                      <w:r>
                        <w:t>е</w:t>
                      </w:r>
                      <w: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60078ECB" wp14:editId="60078ECC">
                <wp:simplePos x="0" y="0"/>
                <wp:positionH relativeFrom="column">
                  <wp:posOffset>2711449</wp:posOffset>
                </wp:positionH>
                <wp:positionV relativeFrom="paragraph">
                  <wp:posOffset>141605</wp:posOffset>
                </wp:positionV>
                <wp:extent cx="0" cy="262255"/>
                <wp:effectExtent l="95250" t="0" r="57150" b="615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3.5pt;margin-top:11.15pt;width:0;height:20.65pt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" strokecolor="black [3040]">
                <v:stroke endarrow="open"/>
              </v:shape>
            </w:pict>
          </mc:Fallback>
        </mc:AlternateContent>
      </w:r>
    </w:p>
    <w:p w14:paraId="60078EA1" w14:textId="77777777" w:rsidR="00250433" w:rsidRPr="00ED456A" w:rsidRDefault="00176701" w:rsidP="0025043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78ECD" wp14:editId="60078ECE">
                <wp:simplePos x="0" y="0"/>
                <wp:positionH relativeFrom="column">
                  <wp:posOffset>4453255</wp:posOffset>
                </wp:positionH>
                <wp:positionV relativeFrom="paragraph">
                  <wp:posOffset>57150</wp:posOffset>
                </wp:positionV>
                <wp:extent cx="1396365" cy="653415"/>
                <wp:effectExtent l="0" t="0" r="1333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EFE" w14:textId="77777777" w:rsidR="006B2252" w:rsidRPr="003A46F9" w:rsidRDefault="006B2252" w:rsidP="00250433">
                            <w:pPr>
                              <w:jc w:val="center"/>
                            </w:pPr>
                            <w:r>
                              <w:t>Принятие реш</w:t>
                            </w:r>
                            <w:r>
                              <w:t>е</w:t>
                            </w:r>
                            <w:r>
                              <w:t xml:space="preserve">ния о  выдаче Разрешения </w:t>
                            </w:r>
                          </w:p>
                          <w:p w14:paraId="60078EFF" w14:textId="77777777" w:rsidR="006B2252" w:rsidRPr="003A46F9" w:rsidRDefault="006B2252" w:rsidP="00250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350.65pt;margin-top:4.5pt;width:109.95pt;height:5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">
                <v:textbox>
                  <w:txbxContent>
                    <w:p w14:paraId="60078EFE" w14:textId="77777777" w:rsidR="006B2252" w:rsidRPr="003A46F9" w:rsidRDefault="006B2252" w:rsidP="00250433">
                      <w:pPr>
                        <w:jc w:val="center"/>
                      </w:pPr>
                      <w:r>
                        <w:t>Принятие реш</w:t>
                      </w:r>
                      <w:r>
                        <w:t>е</w:t>
                      </w:r>
                      <w:r>
                        <w:t xml:space="preserve">ния о  выдаче Разрешения </w:t>
                      </w:r>
                    </w:p>
                    <w:p w14:paraId="60078EFF" w14:textId="77777777" w:rsidR="006B2252" w:rsidRPr="003A46F9" w:rsidRDefault="006B2252" w:rsidP="0025043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78ECF" wp14:editId="60078ED0">
                <wp:simplePos x="0" y="0"/>
                <wp:positionH relativeFrom="column">
                  <wp:posOffset>3891915</wp:posOffset>
                </wp:positionH>
                <wp:positionV relativeFrom="paragraph">
                  <wp:posOffset>111125</wp:posOffset>
                </wp:positionV>
                <wp:extent cx="504825" cy="266700"/>
                <wp:effectExtent l="0" t="0" r="952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F00" w14:textId="77777777" w:rsidR="006B2252" w:rsidRDefault="006B2252" w:rsidP="00250433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31" type="#_x0000_t202" style="position:absolute;margin-left:306.45pt;margin-top:8.75pt;width:39.75pt;height:2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" stroked="f">
                <v:textbox style="mso-fit-shape-to-text:t">
                  <w:txbxContent>
                    <w:p w14:paraId="60078F00" w14:textId="77777777" w:rsidR="006B2252" w:rsidRDefault="006B2252" w:rsidP="00250433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78ED1" wp14:editId="60078ED2">
                <wp:simplePos x="0" y="0"/>
                <wp:positionH relativeFrom="column">
                  <wp:posOffset>993140</wp:posOffset>
                </wp:positionH>
                <wp:positionV relativeFrom="paragraph">
                  <wp:posOffset>110490</wp:posOffset>
                </wp:positionV>
                <wp:extent cx="352425" cy="266700"/>
                <wp:effectExtent l="0" t="0" r="952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F01" w14:textId="77777777" w:rsidR="006B2252" w:rsidRDefault="006B2252" w:rsidP="00250433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4" o:spid="_x0000_s1032" type="#_x0000_t202" style="position:absolute;margin-left:78.2pt;margin-top:8.7pt;width:27.7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" stroked="f">
                <v:textbox style="mso-fit-shape-to-text:t">
                  <w:txbxContent>
                    <w:p w14:paraId="60078F01" w14:textId="77777777" w:rsidR="006B2252" w:rsidRDefault="006B2252" w:rsidP="00250433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60078EA2" w14:textId="77777777" w:rsidR="00250433" w:rsidRPr="00ED456A" w:rsidRDefault="00176701" w:rsidP="0025043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78ED3" wp14:editId="60078ED4">
                <wp:simplePos x="0" y="0"/>
                <wp:positionH relativeFrom="column">
                  <wp:posOffset>1520190</wp:posOffset>
                </wp:positionH>
                <wp:positionV relativeFrom="paragraph">
                  <wp:posOffset>53340</wp:posOffset>
                </wp:positionV>
                <wp:extent cx="2276475" cy="4857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F02" w14:textId="77777777" w:rsidR="006B2252" w:rsidRPr="003A46F9" w:rsidRDefault="006B2252" w:rsidP="00250433">
                            <w:pPr>
                              <w:jc w:val="center"/>
                            </w:pPr>
                            <w:r>
                              <w:t>Основания для отказа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119.7pt;margin-top:4.2pt;width:179.25pt;height:3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">
                <v:textbox>
                  <w:txbxContent>
                    <w:p w14:paraId="60078F02" w14:textId="77777777" w:rsidR="006B2252" w:rsidRPr="003A46F9" w:rsidRDefault="006B2252" w:rsidP="00250433">
                      <w:pPr>
                        <w:jc w:val="center"/>
                      </w:pPr>
                      <w:r>
                        <w:t>Основания для отказа 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0078EA3" w14:textId="77777777" w:rsidR="00250433" w:rsidRPr="00ED456A" w:rsidRDefault="00176701" w:rsidP="00250433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60078ED5" wp14:editId="60078ED6">
                <wp:simplePos x="0" y="0"/>
                <wp:positionH relativeFrom="column">
                  <wp:posOffset>3796665</wp:posOffset>
                </wp:positionH>
                <wp:positionV relativeFrom="paragraph">
                  <wp:posOffset>116204</wp:posOffset>
                </wp:positionV>
                <wp:extent cx="657225" cy="0"/>
                <wp:effectExtent l="0" t="76200" r="28575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8.95pt;margin-top:9.15pt;width:51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60078ED7" wp14:editId="60078ED8">
                <wp:simplePos x="0" y="0"/>
                <wp:positionH relativeFrom="column">
                  <wp:posOffset>967740</wp:posOffset>
                </wp:positionH>
                <wp:positionV relativeFrom="paragraph">
                  <wp:posOffset>116204</wp:posOffset>
                </wp:positionV>
                <wp:extent cx="552450" cy="0"/>
                <wp:effectExtent l="38100" t="76200" r="0" b="1143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6.2pt;margin-top:9.15pt;width:43.5pt;height:0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60078EA4" w14:textId="77777777" w:rsidR="00250433" w:rsidRPr="00ED456A" w:rsidRDefault="00250433" w:rsidP="00250433"/>
    <w:p w14:paraId="60078EA5" w14:textId="77777777" w:rsidR="00250433" w:rsidRPr="00ED456A" w:rsidRDefault="00176701" w:rsidP="002504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78ED9" wp14:editId="60078EDA">
                <wp:simplePos x="0" y="0"/>
                <wp:positionH relativeFrom="column">
                  <wp:posOffset>4147185</wp:posOffset>
                </wp:positionH>
                <wp:positionV relativeFrom="paragraph">
                  <wp:posOffset>12065</wp:posOffset>
                </wp:positionV>
                <wp:extent cx="1074420" cy="1135380"/>
                <wp:effectExtent l="53975" t="6350" r="5080" b="4889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4420" cy="1135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6.55pt;margin-top:.95pt;width:84.6pt;height:8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14:paraId="60078EA6" w14:textId="77777777" w:rsidR="00250433" w:rsidRPr="00ED456A" w:rsidRDefault="00250433" w:rsidP="00250433"/>
    <w:p w14:paraId="60078EA7" w14:textId="77777777" w:rsidR="00250433" w:rsidRPr="00ED456A" w:rsidRDefault="00250433" w:rsidP="00250433"/>
    <w:p w14:paraId="60078EA8" w14:textId="77777777" w:rsidR="00250433" w:rsidRPr="00ED456A" w:rsidRDefault="00250433" w:rsidP="00250433"/>
    <w:p w14:paraId="60078EA9" w14:textId="77777777" w:rsidR="00250433" w:rsidRPr="00ED456A" w:rsidRDefault="00176701" w:rsidP="002504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78EDB" wp14:editId="60078EDC">
                <wp:simplePos x="0" y="0"/>
                <wp:positionH relativeFrom="column">
                  <wp:posOffset>1256665</wp:posOffset>
                </wp:positionH>
                <wp:positionV relativeFrom="paragraph">
                  <wp:posOffset>64135</wp:posOffset>
                </wp:positionV>
                <wp:extent cx="2892425" cy="866775"/>
                <wp:effectExtent l="0" t="0" r="2222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2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F03" w14:textId="77777777" w:rsidR="006B2252" w:rsidRDefault="006B2252" w:rsidP="0025043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4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ние) результата предоставления муниципальной</w:t>
                            </w:r>
                            <w:r w:rsidRPr="003A4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 заявителю</w:t>
                            </w:r>
                          </w:p>
                          <w:p w14:paraId="60078F04" w14:textId="77777777" w:rsidR="006B2252" w:rsidRPr="003A46F9" w:rsidRDefault="006B2252" w:rsidP="0025043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98.95pt;margin-top:5.05pt;width:227.75pt;height:6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">
                <v:textbox>
                  <w:txbxContent>
                    <w:p w14:paraId="60078F03" w14:textId="77777777" w:rsidR="006B2252" w:rsidRDefault="006B2252" w:rsidP="0025043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4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ние) результата предоставления муниципальной</w:t>
                      </w:r>
                      <w:r w:rsidRPr="003A4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 заявителю</w:t>
                      </w:r>
                    </w:p>
                    <w:p w14:paraId="60078F04" w14:textId="77777777" w:rsidR="006B2252" w:rsidRPr="003A46F9" w:rsidRDefault="006B2252" w:rsidP="0025043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14:paraId="60078EAA" w14:textId="77777777" w:rsidR="00250433" w:rsidRPr="00ED456A" w:rsidRDefault="00250433" w:rsidP="00250433"/>
    <w:p w14:paraId="60078EAB" w14:textId="77777777" w:rsidR="00250433" w:rsidRPr="00ED456A" w:rsidRDefault="00250433" w:rsidP="00250433">
      <w:pPr>
        <w:pStyle w:val="ConsPlusNonformat"/>
      </w:pPr>
      <w:r w:rsidRPr="00ED456A">
        <w:tab/>
        <w:t xml:space="preserve">                 </w:t>
      </w:r>
    </w:p>
    <w:p w14:paraId="60078EAC" w14:textId="1759CDB4" w:rsidR="002E367A" w:rsidRDefault="002E367A" w:rsidP="00250433">
      <w:pPr>
        <w:pStyle w:val="ConsPlusNonformat"/>
      </w:pPr>
    </w:p>
    <w:p w14:paraId="6B354363" w14:textId="77777777" w:rsidR="002E367A" w:rsidRDefault="002E367A">
      <w:pPr>
        <w:rPr>
          <w:rFonts w:ascii="Courier New" w:eastAsia="Arial" w:hAnsi="Courier New" w:cs="Courier New"/>
          <w:sz w:val="20"/>
          <w:szCs w:val="20"/>
          <w:lang w:eastAsia="ar-SA"/>
        </w:rPr>
      </w:pPr>
      <w:r>
        <w:br w:type="page"/>
      </w:r>
    </w:p>
    <w:p w14:paraId="1BEC6E8F" w14:textId="77777777" w:rsidR="002E367A" w:rsidRDefault="002E367A" w:rsidP="00250433">
      <w:pPr>
        <w:pStyle w:val="ConsPlusNonformat"/>
        <w:sectPr w:rsidR="002E367A" w:rsidSect="008D44B1">
          <w:footnotePr>
            <w:pos w:val="beneathText"/>
          </w:footnotePr>
          <w:type w:val="continuous"/>
          <w:pgSz w:w="11909" w:h="16834" w:code="9"/>
          <w:pgMar w:top="1134" w:right="567" w:bottom="1134" w:left="1984" w:header="720" w:footer="720" w:gutter="0"/>
          <w:cols w:space="60"/>
          <w:noEndnote/>
          <w:titlePg/>
          <w:docGrid w:linePitch="326"/>
        </w:sectPr>
      </w:pPr>
    </w:p>
    <w:p w14:paraId="5E97045A" w14:textId="2011A742" w:rsidR="002E367A" w:rsidRPr="002E367A" w:rsidRDefault="002E367A" w:rsidP="002E367A">
      <w:pPr>
        <w:spacing w:line="192" w:lineRule="auto"/>
        <w:ind w:firstLine="9639"/>
        <w:jc w:val="both"/>
        <w:rPr>
          <w:sz w:val="30"/>
          <w:szCs w:val="30"/>
        </w:rPr>
      </w:pPr>
      <w:r w:rsidRPr="002E367A">
        <w:rPr>
          <w:sz w:val="30"/>
          <w:szCs w:val="30"/>
        </w:rPr>
        <w:lastRenderedPageBreak/>
        <w:t xml:space="preserve">Приложение 7 </w:t>
      </w:r>
    </w:p>
    <w:p w14:paraId="628ED94B" w14:textId="77777777" w:rsidR="002E367A" w:rsidRPr="002E367A" w:rsidRDefault="002E367A" w:rsidP="002E367A">
      <w:pPr>
        <w:spacing w:line="192" w:lineRule="auto"/>
        <w:ind w:firstLine="9639"/>
        <w:jc w:val="both"/>
        <w:rPr>
          <w:sz w:val="30"/>
          <w:szCs w:val="30"/>
        </w:rPr>
      </w:pPr>
      <w:r w:rsidRPr="002E367A">
        <w:rPr>
          <w:sz w:val="30"/>
          <w:szCs w:val="30"/>
        </w:rPr>
        <w:t>к Административному регламенту</w:t>
      </w:r>
    </w:p>
    <w:p w14:paraId="1D3301F7" w14:textId="77777777" w:rsidR="002E367A" w:rsidRPr="002E367A" w:rsidRDefault="002E367A" w:rsidP="002E367A">
      <w:pPr>
        <w:spacing w:line="192" w:lineRule="auto"/>
        <w:ind w:firstLine="9639"/>
        <w:jc w:val="both"/>
        <w:rPr>
          <w:sz w:val="30"/>
          <w:szCs w:val="30"/>
        </w:rPr>
      </w:pPr>
      <w:r w:rsidRPr="002E367A">
        <w:rPr>
          <w:sz w:val="30"/>
          <w:szCs w:val="30"/>
        </w:rPr>
        <w:t xml:space="preserve">предоставления муниципальной </w:t>
      </w:r>
    </w:p>
    <w:p w14:paraId="48DF33E7" w14:textId="77777777" w:rsidR="002E367A" w:rsidRPr="002E367A" w:rsidRDefault="002E367A" w:rsidP="002E367A">
      <w:pPr>
        <w:spacing w:line="192" w:lineRule="auto"/>
        <w:ind w:firstLine="9639"/>
        <w:jc w:val="both"/>
        <w:rPr>
          <w:sz w:val="30"/>
          <w:szCs w:val="30"/>
        </w:rPr>
      </w:pPr>
      <w:r w:rsidRPr="002E367A">
        <w:rPr>
          <w:sz w:val="30"/>
          <w:szCs w:val="30"/>
        </w:rPr>
        <w:t>услуги по выдаче разрешения</w:t>
      </w:r>
    </w:p>
    <w:p w14:paraId="35D6F039" w14:textId="77777777" w:rsidR="002E367A" w:rsidRPr="002E367A" w:rsidRDefault="002E367A" w:rsidP="002E367A">
      <w:pPr>
        <w:spacing w:line="192" w:lineRule="auto"/>
        <w:ind w:firstLine="9639"/>
        <w:jc w:val="both"/>
        <w:rPr>
          <w:sz w:val="30"/>
          <w:szCs w:val="30"/>
        </w:rPr>
      </w:pPr>
      <w:r w:rsidRPr="002E367A">
        <w:rPr>
          <w:sz w:val="30"/>
          <w:szCs w:val="30"/>
        </w:rPr>
        <w:t xml:space="preserve">на проведение работ по сохранению </w:t>
      </w:r>
    </w:p>
    <w:p w14:paraId="11CA833E" w14:textId="77777777" w:rsidR="002E367A" w:rsidRPr="002E367A" w:rsidRDefault="002E367A" w:rsidP="002E367A">
      <w:pPr>
        <w:spacing w:line="192" w:lineRule="auto"/>
        <w:ind w:firstLine="9639"/>
        <w:jc w:val="both"/>
        <w:rPr>
          <w:sz w:val="30"/>
          <w:szCs w:val="30"/>
        </w:rPr>
      </w:pPr>
      <w:r w:rsidRPr="002E367A">
        <w:rPr>
          <w:sz w:val="30"/>
          <w:szCs w:val="30"/>
        </w:rPr>
        <w:t xml:space="preserve">объекта культурного наследия </w:t>
      </w:r>
    </w:p>
    <w:p w14:paraId="21198E68" w14:textId="77777777" w:rsidR="002E367A" w:rsidRPr="002E367A" w:rsidRDefault="002E367A" w:rsidP="002E367A">
      <w:pPr>
        <w:spacing w:line="192" w:lineRule="auto"/>
        <w:ind w:firstLine="9639"/>
        <w:jc w:val="both"/>
        <w:rPr>
          <w:sz w:val="30"/>
          <w:szCs w:val="30"/>
        </w:rPr>
      </w:pPr>
      <w:r w:rsidRPr="002E367A">
        <w:rPr>
          <w:sz w:val="30"/>
          <w:szCs w:val="30"/>
        </w:rPr>
        <w:t>местного (муниципального) значения</w:t>
      </w:r>
    </w:p>
    <w:p w14:paraId="6C78FE0D" w14:textId="77777777" w:rsidR="002E367A" w:rsidRPr="002E367A" w:rsidRDefault="002E367A" w:rsidP="002E367A">
      <w:pPr>
        <w:spacing w:line="192" w:lineRule="auto"/>
        <w:ind w:firstLine="4536"/>
        <w:rPr>
          <w:sz w:val="30"/>
          <w:szCs w:val="30"/>
        </w:rPr>
      </w:pPr>
    </w:p>
    <w:p w14:paraId="78B7237E" w14:textId="77777777" w:rsidR="002E367A" w:rsidRPr="002E367A" w:rsidRDefault="002E367A" w:rsidP="002E367A">
      <w:pPr>
        <w:spacing w:line="192" w:lineRule="auto"/>
        <w:ind w:firstLine="4536"/>
        <w:rPr>
          <w:sz w:val="30"/>
          <w:szCs w:val="30"/>
        </w:rPr>
      </w:pPr>
    </w:p>
    <w:p w14:paraId="24D992D5" w14:textId="77777777" w:rsidR="002E367A" w:rsidRPr="002E367A" w:rsidRDefault="002E367A" w:rsidP="002E367A">
      <w:pPr>
        <w:widowControl w:val="0"/>
        <w:suppressAutoHyphens/>
        <w:autoSpaceDE w:val="0"/>
        <w:spacing w:line="192" w:lineRule="auto"/>
        <w:jc w:val="center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t xml:space="preserve">ТЕХНОЛОГИЧЕСКАЯ СХЕМА </w:t>
      </w:r>
    </w:p>
    <w:p w14:paraId="49E2CB2C" w14:textId="77777777" w:rsidR="002E367A" w:rsidRPr="002E367A" w:rsidRDefault="002E367A" w:rsidP="002E367A">
      <w:pPr>
        <w:widowControl w:val="0"/>
        <w:suppressAutoHyphens/>
        <w:autoSpaceDE w:val="0"/>
        <w:spacing w:line="192" w:lineRule="auto"/>
        <w:jc w:val="center"/>
        <w:rPr>
          <w:rFonts w:eastAsia="Arial"/>
          <w:sz w:val="30"/>
          <w:szCs w:val="30"/>
        </w:rPr>
      </w:pPr>
    </w:p>
    <w:p w14:paraId="1C993000" w14:textId="77777777" w:rsidR="002E367A" w:rsidRPr="002E367A" w:rsidRDefault="002E367A" w:rsidP="002E367A">
      <w:pPr>
        <w:widowControl w:val="0"/>
        <w:suppressAutoHyphens/>
        <w:autoSpaceDE w:val="0"/>
        <w:spacing w:line="192" w:lineRule="auto"/>
        <w:jc w:val="center"/>
        <w:outlineLvl w:val="0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t>Раздел 1. Общие сведения о муниципальной услуге</w:t>
      </w:r>
    </w:p>
    <w:p w14:paraId="3BD341BF" w14:textId="77777777" w:rsidR="002E367A" w:rsidRPr="002E367A" w:rsidRDefault="002E367A" w:rsidP="002E367A">
      <w:pPr>
        <w:widowControl w:val="0"/>
        <w:suppressAutoHyphens/>
        <w:autoSpaceDE w:val="0"/>
        <w:ind w:firstLine="720"/>
        <w:jc w:val="center"/>
        <w:outlineLvl w:val="0"/>
        <w:rPr>
          <w:rFonts w:eastAsia="Arial"/>
          <w:sz w:val="30"/>
          <w:szCs w:val="30"/>
        </w:rPr>
      </w:pPr>
    </w:p>
    <w:tbl>
      <w:tblPr>
        <w:tblStyle w:val="ae"/>
        <w:tblW w:w="5000" w:type="pct"/>
        <w:jc w:val="center"/>
        <w:tblLook w:val="0000" w:firstRow="0" w:lastRow="0" w:firstColumn="0" w:lastColumn="0" w:noHBand="0" w:noVBand="0"/>
      </w:tblPr>
      <w:tblGrid>
        <w:gridCol w:w="925"/>
        <w:gridCol w:w="6262"/>
        <w:gridCol w:w="7595"/>
      </w:tblGrid>
      <w:tr w:rsidR="002E367A" w:rsidRPr="002E367A" w14:paraId="262EFB27" w14:textId="77777777" w:rsidTr="006B2252">
        <w:trPr>
          <w:tblHeader/>
          <w:jc w:val="center"/>
        </w:trPr>
        <w:tc>
          <w:tcPr>
            <w:tcW w:w="313" w:type="pct"/>
          </w:tcPr>
          <w:p w14:paraId="328E1CBF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№</w:t>
            </w:r>
          </w:p>
          <w:p w14:paraId="10F1957E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п/п</w:t>
            </w:r>
          </w:p>
        </w:tc>
        <w:tc>
          <w:tcPr>
            <w:tcW w:w="2118" w:type="pct"/>
          </w:tcPr>
          <w:p w14:paraId="1F00CEE7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Параметр</w:t>
            </w:r>
          </w:p>
        </w:tc>
        <w:tc>
          <w:tcPr>
            <w:tcW w:w="2569" w:type="pct"/>
          </w:tcPr>
          <w:p w14:paraId="7D0E3C5F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Значение параметра/состояние</w:t>
            </w:r>
          </w:p>
        </w:tc>
      </w:tr>
      <w:tr w:rsidR="002E367A" w:rsidRPr="002E367A" w14:paraId="23E3C750" w14:textId="77777777" w:rsidTr="006B2252">
        <w:trPr>
          <w:tblHeader/>
          <w:jc w:val="center"/>
        </w:trPr>
        <w:tc>
          <w:tcPr>
            <w:tcW w:w="313" w:type="pct"/>
          </w:tcPr>
          <w:p w14:paraId="7365DD8F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2118" w:type="pct"/>
          </w:tcPr>
          <w:p w14:paraId="25F1A159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2569" w:type="pct"/>
          </w:tcPr>
          <w:p w14:paraId="41C7AA79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3</w:t>
            </w:r>
          </w:p>
        </w:tc>
      </w:tr>
      <w:tr w:rsidR="002E367A" w:rsidRPr="002E367A" w14:paraId="17EA2E2F" w14:textId="77777777" w:rsidTr="006B2252">
        <w:trPr>
          <w:jc w:val="center"/>
        </w:trPr>
        <w:tc>
          <w:tcPr>
            <w:tcW w:w="313" w:type="pct"/>
          </w:tcPr>
          <w:p w14:paraId="74621C5B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2118" w:type="pct"/>
          </w:tcPr>
          <w:p w14:paraId="72E6B628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2569" w:type="pct"/>
          </w:tcPr>
          <w:p w14:paraId="17E71A57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главное управление культуры администрации города Красноярска (Управление)</w:t>
            </w:r>
          </w:p>
        </w:tc>
      </w:tr>
      <w:tr w:rsidR="002E367A" w:rsidRPr="002E367A" w14:paraId="750C1969" w14:textId="77777777" w:rsidTr="006B2252">
        <w:trPr>
          <w:jc w:val="center"/>
        </w:trPr>
        <w:tc>
          <w:tcPr>
            <w:tcW w:w="313" w:type="pct"/>
          </w:tcPr>
          <w:p w14:paraId="0DFA8BDB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2118" w:type="pct"/>
          </w:tcPr>
          <w:p w14:paraId="5FD40EAC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2569" w:type="pct"/>
          </w:tcPr>
          <w:p w14:paraId="6543CC93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 xml:space="preserve">2400000010001096265 </w:t>
            </w:r>
          </w:p>
        </w:tc>
      </w:tr>
      <w:tr w:rsidR="002E367A" w:rsidRPr="002E367A" w14:paraId="550132ED" w14:textId="77777777" w:rsidTr="006B2252">
        <w:trPr>
          <w:jc w:val="center"/>
        </w:trPr>
        <w:tc>
          <w:tcPr>
            <w:tcW w:w="313" w:type="pct"/>
          </w:tcPr>
          <w:p w14:paraId="6C37D491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2118" w:type="pct"/>
          </w:tcPr>
          <w:p w14:paraId="34E2AF72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2569" w:type="pct"/>
          </w:tcPr>
          <w:p w14:paraId="77716A20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</w:tr>
      <w:tr w:rsidR="002E367A" w:rsidRPr="002E367A" w14:paraId="45A71F4E" w14:textId="77777777" w:rsidTr="006B2252">
        <w:trPr>
          <w:jc w:val="center"/>
        </w:trPr>
        <w:tc>
          <w:tcPr>
            <w:tcW w:w="313" w:type="pct"/>
          </w:tcPr>
          <w:p w14:paraId="2A0B9E1E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2118" w:type="pct"/>
          </w:tcPr>
          <w:p w14:paraId="1ABDAD95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Краткое наименование муниципальной услуги</w:t>
            </w:r>
          </w:p>
        </w:tc>
        <w:tc>
          <w:tcPr>
            <w:tcW w:w="2569" w:type="pct"/>
          </w:tcPr>
          <w:p w14:paraId="79B8E7F2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</w:tr>
      <w:tr w:rsidR="002E367A" w:rsidRPr="002E367A" w14:paraId="0DF55556" w14:textId="77777777" w:rsidTr="006B2252">
        <w:trPr>
          <w:jc w:val="center"/>
        </w:trPr>
        <w:tc>
          <w:tcPr>
            <w:tcW w:w="313" w:type="pct"/>
          </w:tcPr>
          <w:p w14:paraId="3768DEDC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2118" w:type="pct"/>
          </w:tcPr>
          <w:p w14:paraId="4D3A6A80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2569" w:type="pct"/>
          </w:tcPr>
          <w:p w14:paraId="55147C67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 xml:space="preserve">распоряжение администрации города от 19.04.2017 № 127-р «Об утверждении Административного регламента предоставления муниципальной услуги по выдаче разрешения на проведение работ по сохранению объекта </w:t>
            </w:r>
            <w:r w:rsidRPr="002E367A">
              <w:rPr>
                <w:rFonts w:eastAsia="Arial"/>
                <w:sz w:val="28"/>
                <w:szCs w:val="28"/>
              </w:rPr>
              <w:lastRenderedPageBreak/>
              <w:t>культурного наследия местного (муниципального) значения» (Регламент)</w:t>
            </w:r>
          </w:p>
        </w:tc>
      </w:tr>
      <w:tr w:rsidR="002E367A" w:rsidRPr="002E367A" w14:paraId="3ACD4EF3" w14:textId="77777777" w:rsidTr="006B2252">
        <w:trPr>
          <w:jc w:val="center"/>
        </w:trPr>
        <w:tc>
          <w:tcPr>
            <w:tcW w:w="313" w:type="pct"/>
          </w:tcPr>
          <w:p w14:paraId="17D77686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2118" w:type="pct"/>
          </w:tcPr>
          <w:p w14:paraId="3FEAA196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Перечень подуслуг</w:t>
            </w:r>
          </w:p>
        </w:tc>
        <w:tc>
          <w:tcPr>
            <w:tcW w:w="2569" w:type="pct"/>
          </w:tcPr>
          <w:p w14:paraId="2745C618" w14:textId="77777777" w:rsidR="002E367A" w:rsidRPr="002E367A" w:rsidRDefault="002E367A" w:rsidP="002E367A">
            <w:pPr>
              <w:rPr>
                <w:sz w:val="28"/>
                <w:szCs w:val="28"/>
              </w:rPr>
            </w:pPr>
            <w:r w:rsidRPr="002E367A">
              <w:rPr>
                <w:sz w:val="28"/>
                <w:szCs w:val="28"/>
              </w:rPr>
              <w:t>нет</w:t>
            </w:r>
          </w:p>
        </w:tc>
      </w:tr>
      <w:tr w:rsidR="002E367A" w:rsidRPr="002E367A" w14:paraId="6F93F8BA" w14:textId="77777777" w:rsidTr="006B2252">
        <w:trPr>
          <w:jc w:val="center"/>
        </w:trPr>
        <w:tc>
          <w:tcPr>
            <w:tcW w:w="313" w:type="pct"/>
          </w:tcPr>
          <w:p w14:paraId="715A9E03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7</w:t>
            </w:r>
          </w:p>
        </w:tc>
        <w:tc>
          <w:tcPr>
            <w:tcW w:w="2118" w:type="pct"/>
          </w:tcPr>
          <w:p w14:paraId="3C6CBBD9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2569" w:type="pct"/>
          </w:tcPr>
          <w:p w14:paraId="326F36BF" w14:textId="77777777" w:rsidR="002E367A" w:rsidRPr="002E367A" w:rsidRDefault="002E367A" w:rsidP="002E367A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2E367A">
              <w:rPr>
                <w:rFonts w:eastAsia="Arial"/>
                <w:color w:val="000000"/>
                <w:sz w:val="28"/>
                <w:szCs w:val="28"/>
              </w:rPr>
              <w:t xml:space="preserve">официальный сайт </w:t>
            </w:r>
            <w:r w:rsidRPr="002E367A">
              <w:rPr>
                <w:rFonts w:eastAsia="Arial"/>
                <w:sz w:val="28"/>
                <w:szCs w:val="28"/>
              </w:rPr>
              <w:t xml:space="preserve">администрации города администрации города Красноярска: </w:t>
            </w:r>
            <w:r w:rsidRPr="002E367A">
              <w:rPr>
                <w:rFonts w:eastAsia="Arial"/>
                <w:sz w:val="28"/>
                <w:szCs w:val="28"/>
                <w:lang w:val="en-US"/>
              </w:rPr>
              <w:t>www</w:t>
            </w:r>
            <w:r w:rsidRPr="002E367A">
              <w:rPr>
                <w:rFonts w:eastAsia="Arial"/>
                <w:sz w:val="28"/>
                <w:szCs w:val="28"/>
              </w:rPr>
              <w:t>.</w:t>
            </w:r>
            <w:r w:rsidRPr="002E367A">
              <w:rPr>
                <w:rFonts w:eastAsia="Arial"/>
                <w:sz w:val="28"/>
                <w:szCs w:val="28"/>
                <w:lang w:val="en-US"/>
              </w:rPr>
              <w:t>admkrsk</w:t>
            </w:r>
            <w:r w:rsidRPr="002E367A">
              <w:rPr>
                <w:rFonts w:eastAsia="Arial"/>
                <w:sz w:val="28"/>
                <w:szCs w:val="28"/>
              </w:rPr>
              <w:t>.</w:t>
            </w:r>
            <w:r w:rsidRPr="002E367A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2E367A">
              <w:rPr>
                <w:rFonts w:eastAsia="Arial"/>
                <w:sz w:val="28"/>
                <w:szCs w:val="28"/>
              </w:rPr>
              <w:t xml:space="preserve"> (Сайт)</w:t>
            </w:r>
          </w:p>
        </w:tc>
      </w:tr>
    </w:tbl>
    <w:p w14:paraId="1AB9F261" w14:textId="77777777" w:rsidR="002E367A" w:rsidRPr="002E367A" w:rsidRDefault="002E367A" w:rsidP="002E367A">
      <w:pPr>
        <w:tabs>
          <w:tab w:val="left" w:pos="6543"/>
        </w:tabs>
        <w:rPr>
          <w:sz w:val="36"/>
        </w:rPr>
      </w:pPr>
    </w:p>
    <w:p w14:paraId="6A9441FC" w14:textId="77777777" w:rsidR="002E367A" w:rsidRPr="002E367A" w:rsidRDefault="002E367A" w:rsidP="002E367A">
      <w:pPr>
        <w:widowControl w:val="0"/>
        <w:suppressAutoHyphens/>
        <w:autoSpaceDE w:val="0"/>
        <w:ind w:firstLine="720"/>
        <w:jc w:val="center"/>
        <w:outlineLvl w:val="0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t>Раздел 2. Общие сведения о муниципальной услуге</w:t>
      </w:r>
    </w:p>
    <w:p w14:paraId="54B45D14" w14:textId="77777777" w:rsidR="002E367A" w:rsidRPr="002E367A" w:rsidRDefault="002E367A" w:rsidP="002E367A">
      <w:pPr>
        <w:widowControl w:val="0"/>
        <w:suppressAutoHyphens/>
        <w:autoSpaceDE w:val="0"/>
        <w:ind w:firstLine="720"/>
        <w:jc w:val="both"/>
        <w:outlineLvl w:val="0"/>
        <w:rPr>
          <w:rFonts w:eastAsia="Arial"/>
          <w:b/>
          <w:sz w:val="28"/>
          <w:szCs w:val="20"/>
        </w:rPr>
      </w:pPr>
    </w:p>
    <w:tbl>
      <w:tblPr>
        <w:tblStyle w:val="ae"/>
        <w:tblW w:w="5122" w:type="pct"/>
        <w:tblLayout w:type="fixed"/>
        <w:tblLook w:val="0000" w:firstRow="0" w:lastRow="0" w:firstColumn="0" w:lastColumn="0" w:noHBand="0" w:noVBand="0"/>
      </w:tblPr>
      <w:tblGrid>
        <w:gridCol w:w="1242"/>
        <w:gridCol w:w="1357"/>
        <w:gridCol w:w="927"/>
        <w:gridCol w:w="3725"/>
        <w:gridCol w:w="845"/>
        <w:gridCol w:w="845"/>
        <w:gridCol w:w="803"/>
        <w:gridCol w:w="1417"/>
        <w:gridCol w:w="1302"/>
        <w:gridCol w:w="1272"/>
        <w:gridCol w:w="1408"/>
      </w:tblGrid>
      <w:tr w:rsidR="002E367A" w:rsidRPr="002E367A" w14:paraId="59C63E8E" w14:textId="77777777" w:rsidTr="006B2252">
        <w:trPr>
          <w:trHeight w:val="339"/>
        </w:trPr>
        <w:tc>
          <w:tcPr>
            <w:tcW w:w="858" w:type="pct"/>
            <w:gridSpan w:val="2"/>
            <w:tcBorders>
              <w:bottom w:val="single" w:sz="4" w:space="0" w:color="000000"/>
            </w:tcBorders>
          </w:tcPr>
          <w:p w14:paraId="26639DC3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Срок предоставления </w:t>
            </w:r>
          </w:p>
          <w:p w14:paraId="56A7FEFB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услуги в зависимости </w:t>
            </w:r>
          </w:p>
          <w:p w14:paraId="05EDC56B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от условий</w:t>
            </w:r>
          </w:p>
        </w:tc>
        <w:tc>
          <w:tcPr>
            <w:tcW w:w="306" w:type="pct"/>
            <w:vMerge w:val="restart"/>
            <w:tcBorders>
              <w:bottom w:val="nil"/>
            </w:tcBorders>
          </w:tcPr>
          <w:p w14:paraId="0DBB525F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Осн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вания для о</w:t>
            </w:r>
            <w:r w:rsidRPr="002E367A">
              <w:rPr>
                <w:rFonts w:eastAsia="Arial"/>
                <w:sz w:val="20"/>
                <w:szCs w:val="20"/>
              </w:rPr>
              <w:t>т</w:t>
            </w:r>
            <w:r w:rsidRPr="002E367A">
              <w:rPr>
                <w:rFonts w:eastAsia="Arial"/>
                <w:sz w:val="20"/>
                <w:szCs w:val="20"/>
              </w:rPr>
              <w:t>каза в приеме док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ментов</w:t>
            </w:r>
          </w:p>
        </w:tc>
        <w:tc>
          <w:tcPr>
            <w:tcW w:w="1230" w:type="pct"/>
            <w:vMerge w:val="restart"/>
            <w:tcBorders>
              <w:bottom w:val="nil"/>
            </w:tcBorders>
          </w:tcPr>
          <w:p w14:paraId="6653B856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Основания для отказа в предоставлении услуги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14:paraId="34D3B36E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Осн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вания пр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ост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новл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ния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ления услуги</w:t>
            </w:r>
          </w:p>
        </w:tc>
        <w:tc>
          <w:tcPr>
            <w:tcW w:w="279" w:type="pct"/>
            <w:vMerge w:val="restart"/>
            <w:tcBorders>
              <w:bottom w:val="nil"/>
            </w:tcBorders>
          </w:tcPr>
          <w:p w14:paraId="389743ED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Срок пр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ост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новл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ния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ления услуги</w:t>
            </w:r>
          </w:p>
        </w:tc>
        <w:tc>
          <w:tcPr>
            <w:tcW w:w="1163" w:type="pct"/>
            <w:gridSpan w:val="3"/>
            <w:tcBorders>
              <w:bottom w:val="single" w:sz="4" w:space="0" w:color="000000"/>
            </w:tcBorders>
          </w:tcPr>
          <w:p w14:paraId="1E15A115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420" w:type="pct"/>
            <w:vMerge w:val="restart"/>
            <w:tcBorders>
              <w:bottom w:val="nil"/>
            </w:tcBorders>
          </w:tcPr>
          <w:p w14:paraId="3ED16F22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Способ о</w:t>
            </w:r>
            <w:r w:rsidRPr="002E367A">
              <w:rPr>
                <w:rFonts w:eastAsia="Arial"/>
                <w:sz w:val="20"/>
                <w:szCs w:val="20"/>
              </w:rPr>
              <w:t>б</w:t>
            </w:r>
            <w:r w:rsidRPr="002E367A">
              <w:rPr>
                <w:rFonts w:eastAsia="Arial"/>
                <w:sz w:val="20"/>
                <w:szCs w:val="20"/>
              </w:rPr>
              <w:t>ращения за получением услуги</w:t>
            </w:r>
          </w:p>
        </w:tc>
        <w:tc>
          <w:tcPr>
            <w:tcW w:w="465" w:type="pct"/>
            <w:vMerge w:val="restart"/>
            <w:tcBorders>
              <w:bottom w:val="nil"/>
            </w:tcBorders>
          </w:tcPr>
          <w:p w14:paraId="03A1304A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Способ пол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чения резул</w:t>
            </w:r>
            <w:r w:rsidRPr="002E367A">
              <w:rPr>
                <w:rFonts w:eastAsia="Arial"/>
                <w:sz w:val="20"/>
                <w:szCs w:val="20"/>
              </w:rPr>
              <w:t>ь</w:t>
            </w:r>
            <w:r w:rsidRPr="002E367A">
              <w:rPr>
                <w:rFonts w:eastAsia="Arial"/>
                <w:sz w:val="20"/>
                <w:szCs w:val="20"/>
              </w:rPr>
              <w:t>тата услуги</w:t>
            </w:r>
          </w:p>
        </w:tc>
      </w:tr>
      <w:tr w:rsidR="002E367A" w:rsidRPr="002E367A" w14:paraId="16CDE452" w14:textId="77777777" w:rsidTr="006B2252">
        <w:tc>
          <w:tcPr>
            <w:tcW w:w="410" w:type="pct"/>
            <w:tcBorders>
              <w:bottom w:val="nil"/>
            </w:tcBorders>
          </w:tcPr>
          <w:p w14:paraId="255AA5DA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при подаче заявления по место жительства (место- нахожд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нию юр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 xml:space="preserve">дического </w:t>
            </w:r>
          </w:p>
          <w:p w14:paraId="219974FD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лица)</w:t>
            </w:r>
          </w:p>
        </w:tc>
        <w:tc>
          <w:tcPr>
            <w:tcW w:w="448" w:type="pct"/>
            <w:tcBorders>
              <w:bottom w:val="nil"/>
            </w:tcBorders>
          </w:tcPr>
          <w:p w14:paraId="1729CAC1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при подаче заявления не по месту ж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тельства (место- нахождению юридическ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го лица)</w:t>
            </w:r>
          </w:p>
        </w:tc>
        <w:tc>
          <w:tcPr>
            <w:tcW w:w="306" w:type="pct"/>
            <w:vMerge/>
            <w:tcBorders>
              <w:bottom w:val="nil"/>
            </w:tcBorders>
          </w:tcPr>
          <w:p w14:paraId="39541479" w14:textId="77777777" w:rsidR="002E367A" w:rsidRPr="002E367A" w:rsidRDefault="002E367A" w:rsidP="002E367A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bottom w:val="nil"/>
            </w:tcBorders>
          </w:tcPr>
          <w:p w14:paraId="69A22EEF" w14:textId="77777777" w:rsidR="002E367A" w:rsidRPr="002E367A" w:rsidRDefault="002E367A" w:rsidP="002E367A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14:paraId="0DEF83E2" w14:textId="77777777" w:rsidR="002E367A" w:rsidRPr="002E367A" w:rsidRDefault="002E367A" w:rsidP="002E367A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bottom w:val="nil"/>
            </w:tcBorders>
          </w:tcPr>
          <w:p w14:paraId="38A32EA6" w14:textId="77777777" w:rsidR="002E367A" w:rsidRPr="002E367A" w:rsidRDefault="002E367A" w:rsidP="002E367A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nil"/>
            </w:tcBorders>
          </w:tcPr>
          <w:p w14:paraId="67415CF6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нали-чие платы (госу-дар-стве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ной п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шл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ны)</w:t>
            </w:r>
          </w:p>
        </w:tc>
        <w:tc>
          <w:tcPr>
            <w:tcW w:w="468" w:type="pct"/>
            <w:tcBorders>
              <w:bottom w:val="nil"/>
            </w:tcBorders>
          </w:tcPr>
          <w:p w14:paraId="51982E38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реквизиты нормативного правового а</w:t>
            </w:r>
            <w:r w:rsidRPr="002E367A">
              <w:rPr>
                <w:rFonts w:eastAsia="Arial"/>
                <w:sz w:val="20"/>
                <w:szCs w:val="20"/>
              </w:rPr>
              <w:t>к</w:t>
            </w:r>
            <w:r w:rsidRPr="002E367A">
              <w:rPr>
                <w:rFonts w:eastAsia="Arial"/>
                <w:sz w:val="20"/>
                <w:szCs w:val="20"/>
              </w:rPr>
              <w:t>та, являющ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гося основ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нием для взимания платы (гос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дарственной пошлины)</w:t>
            </w:r>
          </w:p>
        </w:tc>
        <w:tc>
          <w:tcPr>
            <w:tcW w:w="429" w:type="pct"/>
            <w:tcBorders>
              <w:bottom w:val="nil"/>
            </w:tcBorders>
          </w:tcPr>
          <w:p w14:paraId="563206EA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КБК для взимания платы (госу-дарственной пошлины), </w:t>
            </w:r>
          </w:p>
          <w:p w14:paraId="5840206A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в том числе через МФЦ</w:t>
            </w:r>
          </w:p>
        </w:tc>
        <w:tc>
          <w:tcPr>
            <w:tcW w:w="420" w:type="pct"/>
            <w:vMerge/>
            <w:tcBorders>
              <w:bottom w:val="nil"/>
            </w:tcBorders>
          </w:tcPr>
          <w:p w14:paraId="2F286171" w14:textId="77777777" w:rsidR="002E367A" w:rsidRPr="002E367A" w:rsidRDefault="002E367A" w:rsidP="002E367A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</w:tcPr>
          <w:p w14:paraId="3B2F0B36" w14:textId="77777777" w:rsidR="002E367A" w:rsidRPr="002E367A" w:rsidRDefault="002E367A" w:rsidP="002E367A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14:paraId="73BCDF20" w14:textId="77777777" w:rsidR="002E367A" w:rsidRPr="002E367A" w:rsidRDefault="002E367A" w:rsidP="002E367A">
      <w:pPr>
        <w:spacing w:line="14" w:lineRule="auto"/>
        <w:rPr>
          <w:sz w:val="2"/>
          <w:szCs w:val="2"/>
        </w:rPr>
      </w:pPr>
    </w:p>
    <w:tbl>
      <w:tblPr>
        <w:tblStyle w:val="ae"/>
        <w:tblW w:w="5122" w:type="pct"/>
        <w:tblLayout w:type="fixed"/>
        <w:tblLook w:val="0000" w:firstRow="0" w:lastRow="0" w:firstColumn="0" w:lastColumn="0" w:noHBand="0" w:noVBand="0"/>
      </w:tblPr>
      <w:tblGrid>
        <w:gridCol w:w="1241"/>
        <w:gridCol w:w="1357"/>
        <w:gridCol w:w="927"/>
        <w:gridCol w:w="3725"/>
        <w:gridCol w:w="845"/>
        <w:gridCol w:w="845"/>
        <w:gridCol w:w="803"/>
        <w:gridCol w:w="1454"/>
        <w:gridCol w:w="1266"/>
        <w:gridCol w:w="1272"/>
        <w:gridCol w:w="1408"/>
      </w:tblGrid>
      <w:tr w:rsidR="002E367A" w:rsidRPr="002E367A" w14:paraId="7561B84A" w14:textId="77777777" w:rsidTr="006B2252">
        <w:trPr>
          <w:tblHeader/>
        </w:trPr>
        <w:tc>
          <w:tcPr>
            <w:tcW w:w="410" w:type="pct"/>
          </w:tcPr>
          <w:p w14:paraId="2FC8B773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448" w:type="pct"/>
          </w:tcPr>
          <w:p w14:paraId="4232951D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14:paraId="298F4750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230" w:type="pct"/>
          </w:tcPr>
          <w:p w14:paraId="78AF905D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79" w:type="pct"/>
          </w:tcPr>
          <w:p w14:paraId="02424ADB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14:paraId="443E6BD4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65" w:type="pct"/>
          </w:tcPr>
          <w:p w14:paraId="29BB8DAB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480" w:type="pct"/>
          </w:tcPr>
          <w:p w14:paraId="1B36A7F3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8</w:t>
            </w:r>
          </w:p>
        </w:tc>
        <w:tc>
          <w:tcPr>
            <w:tcW w:w="418" w:type="pct"/>
          </w:tcPr>
          <w:p w14:paraId="1AD5CC0D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9</w:t>
            </w:r>
          </w:p>
        </w:tc>
        <w:tc>
          <w:tcPr>
            <w:tcW w:w="420" w:type="pct"/>
          </w:tcPr>
          <w:p w14:paraId="1701E01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465" w:type="pct"/>
          </w:tcPr>
          <w:p w14:paraId="3DFEDC9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11</w:t>
            </w:r>
          </w:p>
        </w:tc>
      </w:tr>
      <w:tr w:rsidR="002E367A" w:rsidRPr="002E367A" w14:paraId="383DA99F" w14:textId="77777777" w:rsidTr="006B2252">
        <w:tc>
          <w:tcPr>
            <w:tcW w:w="410" w:type="pct"/>
          </w:tcPr>
          <w:p w14:paraId="40E7DF8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 более 30 рабочих дней</w:t>
            </w:r>
          </w:p>
        </w:tc>
        <w:tc>
          <w:tcPr>
            <w:tcW w:w="448" w:type="pct"/>
          </w:tcPr>
          <w:p w14:paraId="1A760BA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услуга предоставл</w:t>
            </w:r>
            <w:r w:rsidRPr="002E367A">
              <w:rPr>
                <w:sz w:val="20"/>
                <w:szCs w:val="20"/>
              </w:rPr>
              <w:t>я</w:t>
            </w:r>
            <w:r w:rsidRPr="002E367A">
              <w:rPr>
                <w:sz w:val="20"/>
                <w:szCs w:val="20"/>
              </w:rPr>
              <w:t xml:space="preserve">ется только при подаче заявления </w:t>
            </w:r>
            <w:r w:rsidRPr="002E367A">
              <w:rPr>
                <w:sz w:val="20"/>
              </w:rPr>
              <w:t>по месту ж</w:t>
            </w:r>
            <w:r w:rsidRPr="002E367A">
              <w:rPr>
                <w:sz w:val="20"/>
              </w:rPr>
              <w:t>и</w:t>
            </w:r>
            <w:r w:rsidRPr="002E367A">
              <w:rPr>
                <w:sz w:val="20"/>
              </w:rPr>
              <w:t>тельства (место- нахождению юридическ</w:t>
            </w:r>
            <w:r w:rsidRPr="002E367A">
              <w:rPr>
                <w:sz w:val="20"/>
              </w:rPr>
              <w:t>о</w:t>
            </w:r>
            <w:r w:rsidRPr="002E367A">
              <w:rPr>
                <w:sz w:val="20"/>
              </w:rPr>
              <w:t>го лица)</w:t>
            </w:r>
          </w:p>
        </w:tc>
        <w:tc>
          <w:tcPr>
            <w:tcW w:w="306" w:type="pct"/>
          </w:tcPr>
          <w:p w14:paraId="3DA959C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нет</w:t>
            </w:r>
          </w:p>
        </w:tc>
        <w:tc>
          <w:tcPr>
            <w:tcW w:w="1230" w:type="pct"/>
          </w:tcPr>
          <w:p w14:paraId="24E556B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</w:t>
            </w:r>
            <w:r w:rsidRPr="002E367A">
              <w:rPr>
                <w:sz w:val="20"/>
                <w:szCs w:val="20"/>
              </w:rPr>
              <w:t>в</w:t>
            </w:r>
            <w:r w:rsidRPr="002E367A">
              <w:rPr>
                <w:sz w:val="20"/>
                <w:szCs w:val="20"/>
              </w:rPr>
              <w:t>лении о выдаче разрешения;</w:t>
            </w:r>
          </w:p>
          <w:p w14:paraId="0D3DAD1D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2) прекращение или приостановление действия одного или нескольких док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>ментов, служащих основанием для предоставления разрешения;</w:t>
            </w:r>
          </w:p>
          <w:p w14:paraId="1226EF3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3) несоответствие представленных д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кументов, указанных в подпунктах 3, 4 пункта 12 Регламента, требованиям ст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 xml:space="preserve">тей 5.1, 36, 40, 41, 42, 45, 47.2, 47.3                </w:t>
            </w:r>
            <w:r w:rsidRPr="002E367A">
              <w:rPr>
                <w:sz w:val="20"/>
                <w:szCs w:val="20"/>
              </w:rPr>
              <w:lastRenderedPageBreak/>
              <w:t>Федерального закона от 25.06.2002                  № 73-ФЗ «Об объектах культурного наследия (памятниках истории и кул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туры) народов Российской Федерации»;</w:t>
            </w:r>
          </w:p>
          <w:p w14:paraId="7AB3642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4) несоответствие видов работ, указа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ных в заявлении о выдаче разрешения, ранее согласованной проектной док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>ментации по сохранению объекта кул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турного наследия;</w:t>
            </w:r>
          </w:p>
          <w:p w14:paraId="4F16D45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5) приостановление деятельности (ли</w:t>
            </w:r>
            <w:r w:rsidRPr="002E367A">
              <w:rPr>
                <w:sz w:val="20"/>
                <w:szCs w:val="20"/>
              </w:rPr>
              <w:t>к</w:t>
            </w:r>
            <w:r w:rsidRPr="002E367A">
              <w:rPr>
                <w:sz w:val="20"/>
                <w:szCs w:val="20"/>
              </w:rPr>
              <w:t>видация) юридического лица – заяви-теля;</w:t>
            </w:r>
          </w:p>
          <w:p w14:paraId="39DDA85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6) предоставление неполного комплекта документов, необходимого в соотве</w:t>
            </w:r>
            <w:r w:rsidRPr="002E367A">
              <w:rPr>
                <w:sz w:val="20"/>
                <w:szCs w:val="20"/>
              </w:rPr>
              <w:t>т</w:t>
            </w:r>
            <w:r w:rsidRPr="002E367A">
              <w:rPr>
                <w:sz w:val="20"/>
                <w:szCs w:val="20"/>
              </w:rPr>
              <w:t>ствии с пунктом 12 Регламента, или н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достоверность указанных в них свед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ний</w:t>
            </w:r>
          </w:p>
        </w:tc>
        <w:tc>
          <w:tcPr>
            <w:tcW w:w="279" w:type="pct"/>
          </w:tcPr>
          <w:p w14:paraId="078EC534" w14:textId="77777777" w:rsidR="002E367A" w:rsidRPr="002E367A" w:rsidRDefault="002E367A" w:rsidP="002E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нет</w:t>
            </w:r>
          </w:p>
          <w:p w14:paraId="0B3021F4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79" w:type="pct"/>
          </w:tcPr>
          <w:p w14:paraId="50933ABF" w14:textId="77777777" w:rsidR="002E367A" w:rsidRPr="002E367A" w:rsidRDefault="002E367A" w:rsidP="002E36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  <w:p w14:paraId="3B419890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5" w:type="pct"/>
          </w:tcPr>
          <w:p w14:paraId="5E86AAB8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нет</w:t>
            </w:r>
          </w:p>
        </w:tc>
        <w:tc>
          <w:tcPr>
            <w:tcW w:w="480" w:type="pct"/>
          </w:tcPr>
          <w:p w14:paraId="6F504FF3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14:paraId="771807D3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420" w:type="pct"/>
          </w:tcPr>
          <w:p w14:paraId="6FF10EBA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личное о</w:t>
            </w:r>
            <w:r w:rsidRPr="002E367A">
              <w:rPr>
                <w:sz w:val="20"/>
                <w:szCs w:val="20"/>
              </w:rPr>
              <w:t>б</w:t>
            </w:r>
            <w:r w:rsidRPr="002E367A">
              <w:rPr>
                <w:sz w:val="20"/>
                <w:szCs w:val="20"/>
              </w:rPr>
              <w:t>ращение в Управл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ние;</w:t>
            </w:r>
          </w:p>
          <w:p w14:paraId="0DCEF720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личное о</w:t>
            </w:r>
            <w:r w:rsidRPr="002E367A">
              <w:rPr>
                <w:sz w:val="20"/>
                <w:szCs w:val="20"/>
              </w:rPr>
              <w:t>б</w:t>
            </w:r>
            <w:r w:rsidRPr="002E367A">
              <w:rPr>
                <w:sz w:val="20"/>
                <w:szCs w:val="20"/>
              </w:rPr>
              <w:t>ращение в МФЦ;</w:t>
            </w:r>
          </w:p>
          <w:p w14:paraId="57EB3C59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почтовая связь;</w:t>
            </w:r>
          </w:p>
          <w:p w14:paraId="7677053C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Сайт</w:t>
            </w:r>
          </w:p>
        </w:tc>
        <w:tc>
          <w:tcPr>
            <w:tcW w:w="465" w:type="pct"/>
          </w:tcPr>
          <w:p w14:paraId="4F10C602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почтовая связь;</w:t>
            </w:r>
          </w:p>
          <w:p w14:paraId="51891444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 xml:space="preserve">в Управлении </w:t>
            </w:r>
            <w:r w:rsidRPr="002E367A">
              <w:rPr>
                <w:sz w:val="20"/>
              </w:rPr>
              <w:t>на бумажном носителе</w:t>
            </w:r>
            <w:r w:rsidRPr="002E367A">
              <w:rPr>
                <w:sz w:val="20"/>
                <w:szCs w:val="20"/>
              </w:rPr>
              <w:t>;</w:t>
            </w:r>
          </w:p>
          <w:p w14:paraId="12DB50DE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в МФЦ на бумажном носителе, п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лученном из Управления;</w:t>
            </w:r>
          </w:p>
          <w:p w14:paraId="02BA182A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через «Ли</w:t>
            </w:r>
            <w:r w:rsidRPr="002E367A">
              <w:rPr>
                <w:rFonts w:eastAsia="Arial"/>
                <w:sz w:val="20"/>
                <w:szCs w:val="20"/>
              </w:rPr>
              <w:t>ч</w:t>
            </w:r>
            <w:r w:rsidRPr="002E367A">
              <w:rPr>
                <w:rFonts w:eastAsia="Arial"/>
                <w:sz w:val="20"/>
                <w:szCs w:val="20"/>
              </w:rPr>
              <w:t>ный кабинет» на Сайте</w:t>
            </w:r>
          </w:p>
        </w:tc>
      </w:tr>
    </w:tbl>
    <w:p w14:paraId="30A1129B" w14:textId="77777777" w:rsidR="002E367A" w:rsidRPr="002E367A" w:rsidRDefault="002E367A" w:rsidP="002E367A">
      <w:pPr>
        <w:widowControl w:val="0"/>
        <w:suppressAutoHyphens/>
        <w:autoSpaceDE w:val="0"/>
        <w:jc w:val="center"/>
        <w:outlineLvl w:val="0"/>
        <w:rPr>
          <w:rFonts w:eastAsia="Arial"/>
          <w:sz w:val="28"/>
          <w:szCs w:val="28"/>
        </w:rPr>
      </w:pPr>
    </w:p>
    <w:p w14:paraId="2E53869F" w14:textId="77777777" w:rsidR="002E367A" w:rsidRPr="002E367A" w:rsidRDefault="002E367A" w:rsidP="002E367A">
      <w:pPr>
        <w:widowControl w:val="0"/>
        <w:suppressAutoHyphens/>
        <w:autoSpaceDE w:val="0"/>
        <w:jc w:val="center"/>
        <w:outlineLvl w:val="0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t>Раздел 3. Сведения о заявителях муниципальной услуги</w:t>
      </w:r>
    </w:p>
    <w:p w14:paraId="55605215" w14:textId="77777777" w:rsidR="002E367A" w:rsidRPr="002E367A" w:rsidRDefault="002E367A" w:rsidP="002E367A">
      <w:pPr>
        <w:widowControl w:val="0"/>
        <w:suppressAutoHyphens/>
        <w:autoSpaceDE w:val="0"/>
        <w:jc w:val="both"/>
        <w:rPr>
          <w:rFonts w:eastAsia="Arial"/>
          <w:b/>
          <w:sz w:val="20"/>
          <w:szCs w:val="20"/>
        </w:rPr>
      </w:pPr>
    </w:p>
    <w:tbl>
      <w:tblPr>
        <w:tblStyle w:val="ae"/>
        <w:tblW w:w="5136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2271"/>
        <w:gridCol w:w="2518"/>
        <w:gridCol w:w="2660"/>
        <w:gridCol w:w="1511"/>
        <w:gridCol w:w="1984"/>
        <w:gridCol w:w="1701"/>
        <w:gridCol w:w="1981"/>
      </w:tblGrid>
      <w:tr w:rsidR="002E367A" w:rsidRPr="002E367A" w14:paraId="3AEE5EB3" w14:textId="77777777" w:rsidTr="006B2252">
        <w:tc>
          <w:tcPr>
            <w:tcW w:w="150" w:type="pct"/>
          </w:tcPr>
          <w:p w14:paraId="6B39E50A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№ п/п</w:t>
            </w:r>
          </w:p>
        </w:tc>
        <w:tc>
          <w:tcPr>
            <w:tcW w:w="753" w:type="pct"/>
          </w:tcPr>
          <w:p w14:paraId="2714A2AD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Категория лиц, име</w:t>
            </w:r>
            <w:r w:rsidRPr="002E367A">
              <w:rPr>
                <w:rFonts w:eastAsia="Arial"/>
                <w:sz w:val="20"/>
                <w:szCs w:val="20"/>
              </w:rPr>
              <w:t>ю</w:t>
            </w:r>
            <w:r w:rsidRPr="002E367A">
              <w:rPr>
                <w:rFonts w:eastAsia="Arial"/>
                <w:sz w:val="20"/>
                <w:szCs w:val="20"/>
              </w:rPr>
              <w:t>щих право на получение услуги</w:t>
            </w:r>
          </w:p>
        </w:tc>
        <w:tc>
          <w:tcPr>
            <w:tcW w:w="835" w:type="pct"/>
          </w:tcPr>
          <w:p w14:paraId="5DB18BDB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Документ, подтвержда</w:t>
            </w:r>
            <w:r w:rsidRPr="002E367A">
              <w:rPr>
                <w:rFonts w:eastAsia="Arial"/>
                <w:sz w:val="20"/>
                <w:szCs w:val="20"/>
              </w:rPr>
              <w:t>ю</w:t>
            </w:r>
            <w:r w:rsidRPr="002E367A">
              <w:rPr>
                <w:rFonts w:eastAsia="Arial"/>
                <w:sz w:val="20"/>
                <w:szCs w:val="20"/>
              </w:rPr>
              <w:t>щий право заявителя соо</w:t>
            </w:r>
            <w:r w:rsidRPr="002E367A">
              <w:rPr>
                <w:rFonts w:eastAsia="Arial"/>
                <w:sz w:val="20"/>
                <w:szCs w:val="20"/>
              </w:rPr>
              <w:t>т</w:t>
            </w:r>
            <w:r w:rsidRPr="002E367A">
              <w:rPr>
                <w:rFonts w:eastAsia="Arial"/>
                <w:sz w:val="20"/>
                <w:szCs w:val="20"/>
              </w:rPr>
              <w:t>ветствующей категории на получение услуги</w:t>
            </w:r>
          </w:p>
        </w:tc>
        <w:tc>
          <w:tcPr>
            <w:tcW w:w="882" w:type="pct"/>
          </w:tcPr>
          <w:p w14:paraId="7F4F358F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Установленные требования к документу, подтверждающ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му право заявителя соотве</w:t>
            </w:r>
            <w:r w:rsidRPr="002E367A">
              <w:rPr>
                <w:rFonts w:eastAsia="Arial"/>
                <w:sz w:val="20"/>
                <w:szCs w:val="20"/>
              </w:rPr>
              <w:t>т</w:t>
            </w:r>
            <w:r w:rsidRPr="002E367A">
              <w:rPr>
                <w:rFonts w:eastAsia="Arial"/>
                <w:sz w:val="20"/>
                <w:szCs w:val="20"/>
              </w:rPr>
              <w:t>ствующей категории на п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лучение услуги</w:t>
            </w:r>
          </w:p>
        </w:tc>
        <w:tc>
          <w:tcPr>
            <w:tcW w:w="501" w:type="pct"/>
          </w:tcPr>
          <w:p w14:paraId="1CC6A976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Наличие во</w:t>
            </w:r>
            <w:r w:rsidRPr="002E367A">
              <w:rPr>
                <w:rFonts w:eastAsia="Arial"/>
                <w:sz w:val="20"/>
                <w:szCs w:val="20"/>
              </w:rPr>
              <w:t>з</w:t>
            </w:r>
            <w:r w:rsidRPr="002E367A">
              <w:rPr>
                <w:rFonts w:eastAsia="Arial"/>
                <w:sz w:val="20"/>
                <w:szCs w:val="20"/>
              </w:rPr>
              <w:t>можности п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дачи заявления о предоставл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нии услуги представител</w:t>
            </w:r>
            <w:r w:rsidRPr="002E367A">
              <w:rPr>
                <w:rFonts w:eastAsia="Arial"/>
                <w:sz w:val="20"/>
                <w:szCs w:val="20"/>
              </w:rPr>
              <w:t>я</w:t>
            </w:r>
            <w:r w:rsidRPr="002E367A">
              <w:rPr>
                <w:rFonts w:eastAsia="Arial"/>
                <w:sz w:val="20"/>
                <w:szCs w:val="20"/>
              </w:rPr>
              <w:t>ми заявителя</w:t>
            </w:r>
          </w:p>
        </w:tc>
        <w:tc>
          <w:tcPr>
            <w:tcW w:w="658" w:type="pct"/>
          </w:tcPr>
          <w:p w14:paraId="0C5FC6BF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Исчерпывающий п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речень лиц, име</w:t>
            </w:r>
            <w:r w:rsidRPr="002E367A">
              <w:rPr>
                <w:rFonts w:eastAsia="Arial"/>
                <w:sz w:val="20"/>
                <w:szCs w:val="20"/>
              </w:rPr>
              <w:t>ю</w:t>
            </w:r>
            <w:r w:rsidRPr="002E367A">
              <w:rPr>
                <w:rFonts w:eastAsia="Arial"/>
                <w:sz w:val="20"/>
                <w:szCs w:val="20"/>
              </w:rPr>
              <w:t>щих право на подачу заявления о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ставлении услуги от имени заявителя</w:t>
            </w:r>
          </w:p>
        </w:tc>
        <w:tc>
          <w:tcPr>
            <w:tcW w:w="564" w:type="pct"/>
          </w:tcPr>
          <w:p w14:paraId="51584DAD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Наименование документа, по</w:t>
            </w:r>
            <w:r w:rsidRPr="002E367A">
              <w:rPr>
                <w:rFonts w:eastAsia="Arial"/>
                <w:sz w:val="20"/>
                <w:szCs w:val="20"/>
              </w:rPr>
              <w:t>д</w:t>
            </w:r>
            <w:r w:rsidRPr="002E367A">
              <w:rPr>
                <w:rFonts w:eastAsia="Arial"/>
                <w:sz w:val="20"/>
                <w:szCs w:val="20"/>
              </w:rPr>
              <w:t>тверждающего право подачи з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явления о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ставлении услуги от имени заявит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ля</w:t>
            </w:r>
          </w:p>
        </w:tc>
        <w:tc>
          <w:tcPr>
            <w:tcW w:w="657" w:type="pct"/>
          </w:tcPr>
          <w:p w14:paraId="43A8B9D8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Установленные тр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бования к документу, подтверждающему право подачи заявл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ния о предоставл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нии услуги от имени заявителя</w:t>
            </w:r>
          </w:p>
        </w:tc>
      </w:tr>
    </w:tbl>
    <w:p w14:paraId="65B3BA96" w14:textId="77777777" w:rsidR="002E367A" w:rsidRPr="002E367A" w:rsidRDefault="002E367A" w:rsidP="002E367A">
      <w:pPr>
        <w:spacing w:line="14" w:lineRule="auto"/>
        <w:rPr>
          <w:sz w:val="2"/>
          <w:szCs w:val="2"/>
        </w:rPr>
      </w:pPr>
    </w:p>
    <w:tbl>
      <w:tblPr>
        <w:tblStyle w:val="ae"/>
        <w:tblW w:w="513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2271"/>
        <w:gridCol w:w="2518"/>
        <w:gridCol w:w="2660"/>
        <w:gridCol w:w="1511"/>
        <w:gridCol w:w="1984"/>
        <w:gridCol w:w="1701"/>
        <w:gridCol w:w="1981"/>
      </w:tblGrid>
      <w:tr w:rsidR="002E367A" w:rsidRPr="002E367A" w14:paraId="5DFB510A" w14:textId="77777777" w:rsidTr="006B2252">
        <w:trPr>
          <w:tblHeader/>
        </w:trPr>
        <w:tc>
          <w:tcPr>
            <w:tcW w:w="150" w:type="pct"/>
          </w:tcPr>
          <w:p w14:paraId="3B0A0A3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14:paraId="0B36FE9B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835" w:type="pct"/>
          </w:tcPr>
          <w:p w14:paraId="57D2483D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882" w:type="pct"/>
          </w:tcPr>
          <w:p w14:paraId="392A3463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14:paraId="232886D8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658" w:type="pct"/>
          </w:tcPr>
          <w:p w14:paraId="64C9CDE1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564" w:type="pct"/>
          </w:tcPr>
          <w:p w14:paraId="2CEC2088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657" w:type="pct"/>
          </w:tcPr>
          <w:p w14:paraId="79A8DB8B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8</w:t>
            </w:r>
          </w:p>
        </w:tc>
      </w:tr>
      <w:tr w:rsidR="002E367A" w:rsidRPr="002E367A" w14:paraId="5C21718F" w14:textId="77777777" w:rsidTr="006B2252">
        <w:tc>
          <w:tcPr>
            <w:tcW w:w="150" w:type="pct"/>
          </w:tcPr>
          <w:p w14:paraId="0D60DBE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14:paraId="57E0FCA4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Физические или юрид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ческие лица, имеющие лицензию на осущест</w:t>
            </w:r>
            <w:r w:rsidRPr="002E367A">
              <w:rPr>
                <w:sz w:val="20"/>
                <w:szCs w:val="20"/>
              </w:rPr>
              <w:t>в</w:t>
            </w:r>
            <w:r w:rsidRPr="002E367A">
              <w:rPr>
                <w:sz w:val="20"/>
                <w:szCs w:val="20"/>
              </w:rPr>
              <w:t>ление деятельности по сохранению объектов культурного наследия, намерение на осущест</w:t>
            </w:r>
            <w:r w:rsidRPr="002E367A">
              <w:rPr>
                <w:sz w:val="20"/>
                <w:szCs w:val="20"/>
              </w:rPr>
              <w:t>в</w:t>
            </w:r>
            <w:r w:rsidRPr="002E367A">
              <w:rPr>
                <w:sz w:val="20"/>
                <w:szCs w:val="20"/>
              </w:rPr>
              <w:t>ление деятельности по сохранению объекта культурного наследия</w:t>
            </w:r>
          </w:p>
        </w:tc>
        <w:tc>
          <w:tcPr>
            <w:tcW w:w="835" w:type="pct"/>
          </w:tcPr>
          <w:p w14:paraId="6D49039B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документ, удостоверяющий личность заявителя – па</w:t>
            </w:r>
            <w:r w:rsidRPr="002E367A">
              <w:rPr>
                <w:rFonts w:eastAsia="Arial"/>
                <w:sz w:val="20"/>
                <w:szCs w:val="20"/>
              </w:rPr>
              <w:t>с</w:t>
            </w:r>
            <w:r w:rsidRPr="002E367A">
              <w:rPr>
                <w:rFonts w:eastAsia="Arial"/>
                <w:sz w:val="20"/>
                <w:szCs w:val="20"/>
              </w:rPr>
              <w:t>порт или иной документ, удостоверяющий личность, выдаваемый в установле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ном порядке;</w:t>
            </w:r>
          </w:p>
          <w:p w14:paraId="251C3DF5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надлежащим образом оформленная доверенность, подтверждающая полном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чия (для представителя з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явителя)</w:t>
            </w:r>
          </w:p>
        </w:tc>
        <w:tc>
          <w:tcPr>
            <w:tcW w:w="882" w:type="pct"/>
          </w:tcPr>
          <w:p w14:paraId="4781A20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документ должен быть де</w:t>
            </w:r>
            <w:r w:rsidRPr="002E367A">
              <w:rPr>
                <w:sz w:val="20"/>
                <w:szCs w:val="20"/>
              </w:rPr>
              <w:t>й</w:t>
            </w:r>
            <w:r w:rsidRPr="002E367A">
              <w:rPr>
                <w:sz w:val="20"/>
                <w:szCs w:val="20"/>
              </w:rPr>
              <w:t>ствительным на срок обр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 xml:space="preserve">щения за предоставлением муниципальной услуги; </w:t>
            </w:r>
          </w:p>
          <w:p w14:paraId="53314E4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 должен содержать подч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 xml:space="preserve">сток, зачеркнутых слов и других исправлений; </w:t>
            </w:r>
          </w:p>
          <w:p w14:paraId="2594663D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 должен иметь поврежд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ний, наличие которых не позволяет однозначно исто</w:t>
            </w:r>
            <w:r w:rsidRPr="002E367A">
              <w:rPr>
                <w:sz w:val="20"/>
                <w:szCs w:val="20"/>
              </w:rPr>
              <w:t>л</w:t>
            </w:r>
            <w:r w:rsidRPr="002E367A">
              <w:rPr>
                <w:sz w:val="20"/>
                <w:szCs w:val="20"/>
              </w:rPr>
              <w:t>ковать их содержания</w:t>
            </w:r>
          </w:p>
        </w:tc>
        <w:tc>
          <w:tcPr>
            <w:tcW w:w="501" w:type="pct"/>
          </w:tcPr>
          <w:p w14:paraId="4922FC5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да</w:t>
            </w:r>
          </w:p>
        </w:tc>
        <w:tc>
          <w:tcPr>
            <w:tcW w:w="658" w:type="pct"/>
          </w:tcPr>
          <w:p w14:paraId="5E3768B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уполномоченный представитель по д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веренности</w:t>
            </w:r>
          </w:p>
        </w:tc>
        <w:tc>
          <w:tcPr>
            <w:tcW w:w="564" w:type="pct"/>
          </w:tcPr>
          <w:p w14:paraId="0EB885BB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 xml:space="preserve">доверенность или ее нотариально заверенная копия </w:t>
            </w:r>
          </w:p>
          <w:p w14:paraId="57EEFD39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14:paraId="0675469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доверенность (ее н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тариально заверенная копия) должна быть выдана и оформлена в соответствии с гражданским закон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дательством Росси</w:t>
            </w:r>
            <w:r w:rsidRPr="002E367A">
              <w:rPr>
                <w:sz w:val="20"/>
                <w:szCs w:val="20"/>
              </w:rPr>
              <w:t>й</w:t>
            </w:r>
            <w:r w:rsidRPr="002E367A">
              <w:rPr>
                <w:sz w:val="20"/>
                <w:szCs w:val="20"/>
              </w:rPr>
              <w:t>ской Федерации</w:t>
            </w:r>
          </w:p>
        </w:tc>
      </w:tr>
    </w:tbl>
    <w:p w14:paraId="62B7FC7A" w14:textId="77777777" w:rsidR="002E367A" w:rsidRPr="002E367A" w:rsidRDefault="002E367A" w:rsidP="002E367A">
      <w:pPr>
        <w:widowControl w:val="0"/>
        <w:suppressAutoHyphens/>
        <w:autoSpaceDE w:val="0"/>
        <w:jc w:val="center"/>
        <w:outlineLvl w:val="0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lastRenderedPageBreak/>
        <w:t>Раздел 4. Документы, представляемые заявителем для получения муниципальной услуги</w:t>
      </w:r>
    </w:p>
    <w:p w14:paraId="475DB4AE" w14:textId="77777777" w:rsidR="002E367A" w:rsidRPr="002E367A" w:rsidRDefault="002E367A" w:rsidP="002E367A">
      <w:pPr>
        <w:widowControl w:val="0"/>
        <w:suppressAutoHyphens/>
        <w:autoSpaceDE w:val="0"/>
        <w:jc w:val="both"/>
        <w:rPr>
          <w:rFonts w:eastAsia="Arial"/>
          <w:sz w:val="28"/>
          <w:szCs w:val="20"/>
        </w:rPr>
      </w:pPr>
    </w:p>
    <w:tbl>
      <w:tblPr>
        <w:tblStyle w:val="ae"/>
        <w:tblW w:w="5136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4"/>
        <w:gridCol w:w="1910"/>
        <w:gridCol w:w="2094"/>
        <w:gridCol w:w="1183"/>
        <w:gridCol w:w="4198"/>
        <w:gridCol w:w="2247"/>
        <w:gridCol w:w="1399"/>
        <w:gridCol w:w="1574"/>
      </w:tblGrid>
      <w:tr w:rsidR="002E367A" w:rsidRPr="002E367A" w14:paraId="32ED93D1" w14:textId="77777777" w:rsidTr="006B2252">
        <w:tc>
          <w:tcPr>
            <w:tcW w:w="157" w:type="pct"/>
          </w:tcPr>
          <w:p w14:paraId="70E94150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№ п/п</w:t>
            </w:r>
          </w:p>
        </w:tc>
        <w:tc>
          <w:tcPr>
            <w:tcW w:w="633" w:type="pct"/>
          </w:tcPr>
          <w:p w14:paraId="3F7B8C8E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Категория </w:t>
            </w:r>
          </w:p>
          <w:p w14:paraId="01CBEC0C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документа</w:t>
            </w:r>
          </w:p>
        </w:tc>
        <w:tc>
          <w:tcPr>
            <w:tcW w:w="694" w:type="pct"/>
          </w:tcPr>
          <w:p w14:paraId="072B2E47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Наименование док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ментов, которые пре</w:t>
            </w:r>
            <w:r w:rsidRPr="002E367A">
              <w:rPr>
                <w:rFonts w:eastAsia="Arial"/>
                <w:sz w:val="20"/>
                <w:szCs w:val="20"/>
              </w:rPr>
              <w:t>д</w:t>
            </w:r>
            <w:r w:rsidRPr="002E367A">
              <w:rPr>
                <w:rFonts w:eastAsia="Arial"/>
                <w:sz w:val="20"/>
                <w:szCs w:val="20"/>
              </w:rPr>
              <w:t>ставляет заявитель для получения услуги</w:t>
            </w:r>
          </w:p>
        </w:tc>
        <w:tc>
          <w:tcPr>
            <w:tcW w:w="392" w:type="pct"/>
          </w:tcPr>
          <w:p w14:paraId="1E9B09D4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Количество необход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мых экзе</w:t>
            </w:r>
            <w:r w:rsidRPr="002E367A">
              <w:rPr>
                <w:rFonts w:eastAsia="Arial"/>
                <w:sz w:val="20"/>
                <w:szCs w:val="20"/>
              </w:rPr>
              <w:t>м</w:t>
            </w:r>
            <w:r w:rsidRPr="002E367A">
              <w:rPr>
                <w:rFonts w:eastAsia="Arial"/>
                <w:sz w:val="20"/>
                <w:szCs w:val="20"/>
              </w:rPr>
              <w:t>пляров 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кумента с указанием «подлинник (копия)»</w:t>
            </w:r>
          </w:p>
        </w:tc>
        <w:tc>
          <w:tcPr>
            <w:tcW w:w="1392" w:type="pct"/>
          </w:tcPr>
          <w:p w14:paraId="3CD4BEAE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Условие представления документа</w:t>
            </w:r>
          </w:p>
        </w:tc>
        <w:tc>
          <w:tcPr>
            <w:tcW w:w="745" w:type="pct"/>
          </w:tcPr>
          <w:p w14:paraId="48A3FE67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Установленные треб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вания к документу</w:t>
            </w:r>
          </w:p>
        </w:tc>
        <w:tc>
          <w:tcPr>
            <w:tcW w:w="464" w:type="pct"/>
          </w:tcPr>
          <w:p w14:paraId="566387D7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Форма </w:t>
            </w:r>
          </w:p>
          <w:p w14:paraId="435F1574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(шаблон) 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кумента</w:t>
            </w:r>
          </w:p>
        </w:tc>
        <w:tc>
          <w:tcPr>
            <w:tcW w:w="522" w:type="pct"/>
          </w:tcPr>
          <w:p w14:paraId="31C6CE85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Образец док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мента (заполн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ния документа)</w:t>
            </w:r>
          </w:p>
        </w:tc>
      </w:tr>
    </w:tbl>
    <w:p w14:paraId="5F4C880C" w14:textId="77777777" w:rsidR="002E367A" w:rsidRPr="002E367A" w:rsidRDefault="002E367A" w:rsidP="002E367A">
      <w:pPr>
        <w:spacing w:line="14" w:lineRule="auto"/>
        <w:rPr>
          <w:sz w:val="2"/>
          <w:szCs w:val="2"/>
        </w:rPr>
      </w:pPr>
    </w:p>
    <w:tbl>
      <w:tblPr>
        <w:tblStyle w:val="ae"/>
        <w:tblW w:w="513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4"/>
        <w:gridCol w:w="1910"/>
        <w:gridCol w:w="2094"/>
        <w:gridCol w:w="1183"/>
        <w:gridCol w:w="4198"/>
        <w:gridCol w:w="2247"/>
        <w:gridCol w:w="1399"/>
        <w:gridCol w:w="1574"/>
      </w:tblGrid>
      <w:tr w:rsidR="002E367A" w:rsidRPr="002E367A" w14:paraId="73B1694D" w14:textId="77777777" w:rsidTr="006B2252">
        <w:trPr>
          <w:tblHeader/>
        </w:trPr>
        <w:tc>
          <w:tcPr>
            <w:tcW w:w="157" w:type="pct"/>
          </w:tcPr>
          <w:p w14:paraId="160C2D5F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14:paraId="6C355666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694" w:type="pct"/>
          </w:tcPr>
          <w:p w14:paraId="55406C6F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392" w:type="pct"/>
          </w:tcPr>
          <w:p w14:paraId="238CAF06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392" w:type="pct"/>
          </w:tcPr>
          <w:p w14:paraId="672344B5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745" w:type="pct"/>
          </w:tcPr>
          <w:p w14:paraId="4F0FB130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464" w:type="pct"/>
          </w:tcPr>
          <w:p w14:paraId="280D6BAF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14:paraId="25E8EBF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8</w:t>
            </w:r>
          </w:p>
        </w:tc>
      </w:tr>
      <w:tr w:rsidR="002E367A" w:rsidRPr="002E367A" w14:paraId="210307B3" w14:textId="77777777" w:rsidTr="006B2252">
        <w:tc>
          <w:tcPr>
            <w:tcW w:w="157" w:type="pct"/>
            <w:vMerge w:val="restart"/>
          </w:tcPr>
          <w:p w14:paraId="7821918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1</w:t>
            </w:r>
          </w:p>
        </w:tc>
        <w:tc>
          <w:tcPr>
            <w:tcW w:w="633" w:type="pct"/>
            <w:vMerge w:val="restart"/>
          </w:tcPr>
          <w:p w14:paraId="3AD7D64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Заявление о пред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ставлении муниц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пальной услуги</w:t>
            </w:r>
          </w:p>
        </w:tc>
        <w:tc>
          <w:tcPr>
            <w:tcW w:w="694" w:type="pct"/>
            <w:vMerge w:val="restart"/>
          </w:tcPr>
          <w:p w14:paraId="0545637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заявление о выдаче разрешения на пров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дение работ по сохр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нению объекта кул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турного наследия местного (муниц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пального) значения</w:t>
            </w:r>
          </w:p>
        </w:tc>
        <w:tc>
          <w:tcPr>
            <w:tcW w:w="392" w:type="pct"/>
            <w:vMerge w:val="restart"/>
          </w:tcPr>
          <w:p w14:paraId="520508F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подлинник, в одном э</w:t>
            </w:r>
            <w:r w:rsidRPr="002E367A">
              <w:rPr>
                <w:sz w:val="20"/>
                <w:szCs w:val="20"/>
              </w:rPr>
              <w:t>к</w:t>
            </w:r>
            <w:r w:rsidRPr="002E367A">
              <w:rPr>
                <w:sz w:val="20"/>
                <w:szCs w:val="20"/>
              </w:rPr>
              <w:t>земпляре</w:t>
            </w:r>
          </w:p>
        </w:tc>
        <w:tc>
          <w:tcPr>
            <w:tcW w:w="1392" w:type="pct"/>
          </w:tcPr>
          <w:p w14:paraId="26350169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научно-исследователь-</w:t>
            </w:r>
          </w:p>
          <w:p w14:paraId="5A83D649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ских и изыскательских работ на объекте кул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турного наследия</w:t>
            </w:r>
          </w:p>
        </w:tc>
        <w:tc>
          <w:tcPr>
            <w:tcW w:w="745" w:type="pct"/>
          </w:tcPr>
          <w:p w14:paraId="0EC090C1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по утвержденной форме;</w:t>
            </w:r>
          </w:p>
          <w:p w14:paraId="0C7DF49D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предоставляется отдел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но на каждую организ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цию, осуществляющую работы по сохранению объекта культурного наследия</w:t>
            </w:r>
          </w:p>
        </w:tc>
        <w:tc>
          <w:tcPr>
            <w:tcW w:w="464" w:type="pct"/>
          </w:tcPr>
          <w:p w14:paraId="571DDCDD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приложе-</w:t>
            </w:r>
          </w:p>
          <w:p w14:paraId="2FAEDC1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ние № 1 к 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гламенту</w:t>
            </w:r>
          </w:p>
        </w:tc>
        <w:tc>
          <w:tcPr>
            <w:tcW w:w="522" w:type="pct"/>
          </w:tcPr>
          <w:p w14:paraId="623EDF2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11F8DE8B" w14:textId="77777777" w:rsidTr="006B2252">
        <w:tc>
          <w:tcPr>
            <w:tcW w:w="157" w:type="pct"/>
            <w:vMerge/>
          </w:tcPr>
          <w:p w14:paraId="0C4B2A88" w14:textId="77777777" w:rsidR="002E367A" w:rsidRPr="002E367A" w:rsidRDefault="002E367A" w:rsidP="002E367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AAB685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5CCEAFA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0034FED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92" w:type="pct"/>
          </w:tcPr>
          <w:p w14:paraId="0C217D43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 по реставрации объекта культурного наследия, приспособл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нию объекта культурного наследия для совр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менного использования</w:t>
            </w:r>
          </w:p>
        </w:tc>
        <w:tc>
          <w:tcPr>
            <w:tcW w:w="745" w:type="pct"/>
          </w:tcPr>
          <w:p w14:paraId="7BCF302E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по утвержденной форме</w:t>
            </w:r>
          </w:p>
        </w:tc>
        <w:tc>
          <w:tcPr>
            <w:tcW w:w="464" w:type="pct"/>
          </w:tcPr>
          <w:p w14:paraId="56784FC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приложе-</w:t>
            </w:r>
          </w:p>
          <w:p w14:paraId="609A938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ние № 2 к 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гламенту</w:t>
            </w:r>
          </w:p>
        </w:tc>
        <w:tc>
          <w:tcPr>
            <w:tcW w:w="522" w:type="pct"/>
          </w:tcPr>
          <w:p w14:paraId="251AD8B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40D64B13" w14:textId="77777777" w:rsidTr="006B2252">
        <w:tc>
          <w:tcPr>
            <w:tcW w:w="157" w:type="pct"/>
            <w:vMerge/>
          </w:tcPr>
          <w:p w14:paraId="137E29DB" w14:textId="77777777" w:rsidR="002E367A" w:rsidRPr="002E367A" w:rsidRDefault="002E367A" w:rsidP="002E367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A18623D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447DBA6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26646E5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92" w:type="pct"/>
          </w:tcPr>
          <w:p w14:paraId="75E8C0AF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 по консервации объекта культурного наследия, противоав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рийных работ на объекте культурного насл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дия</w:t>
            </w:r>
          </w:p>
        </w:tc>
        <w:tc>
          <w:tcPr>
            <w:tcW w:w="745" w:type="pct"/>
          </w:tcPr>
          <w:p w14:paraId="7D3500AB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по утвержденной форме</w:t>
            </w:r>
          </w:p>
        </w:tc>
        <w:tc>
          <w:tcPr>
            <w:tcW w:w="464" w:type="pct"/>
          </w:tcPr>
          <w:p w14:paraId="75678D2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приложе-</w:t>
            </w:r>
          </w:p>
          <w:p w14:paraId="209E830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ние № 3 к 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гламенту</w:t>
            </w:r>
          </w:p>
        </w:tc>
        <w:tc>
          <w:tcPr>
            <w:tcW w:w="522" w:type="pct"/>
          </w:tcPr>
          <w:p w14:paraId="7C14B0F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501D8F02" w14:textId="77777777" w:rsidTr="006B2252">
        <w:tc>
          <w:tcPr>
            <w:tcW w:w="157" w:type="pct"/>
            <w:vMerge/>
          </w:tcPr>
          <w:p w14:paraId="780AF316" w14:textId="77777777" w:rsidR="002E367A" w:rsidRPr="002E367A" w:rsidRDefault="002E367A" w:rsidP="002E367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71C955E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7E9B131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14:paraId="1E3807F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92" w:type="pct"/>
          </w:tcPr>
          <w:p w14:paraId="66964174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работ, связанных с ремо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том объекта культурного наследия</w:t>
            </w:r>
          </w:p>
        </w:tc>
        <w:tc>
          <w:tcPr>
            <w:tcW w:w="745" w:type="pct"/>
          </w:tcPr>
          <w:p w14:paraId="2D59FE38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по утвержденной форме</w:t>
            </w:r>
          </w:p>
        </w:tc>
        <w:tc>
          <w:tcPr>
            <w:tcW w:w="464" w:type="pct"/>
          </w:tcPr>
          <w:p w14:paraId="707A869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приложе-</w:t>
            </w:r>
          </w:p>
          <w:p w14:paraId="2789CC9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ние № 4 к 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гламенту</w:t>
            </w:r>
          </w:p>
        </w:tc>
        <w:tc>
          <w:tcPr>
            <w:tcW w:w="522" w:type="pct"/>
          </w:tcPr>
          <w:p w14:paraId="6C7B454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09574E64" w14:textId="77777777" w:rsidTr="006B2252">
        <w:tc>
          <w:tcPr>
            <w:tcW w:w="157" w:type="pct"/>
          </w:tcPr>
          <w:p w14:paraId="19040DE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14:paraId="4B95358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Договор на разр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ботку проектной д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кументации</w:t>
            </w:r>
          </w:p>
        </w:tc>
        <w:tc>
          <w:tcPr>
            <w:tcW w:w="694" w:type="pct"/>
          </w:tcPr>
          <w:p w14:paraId="363325C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договор на разработку проектной документ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ции по сохранению объекта культурного наследия</w:t>
            </w:r>
          </w:p>
        </w:tc>
        <w:tc>
          <w:tcPr>
            <w:tcW w:w="392" w:type="pct"/>
          </w:tcPr>
          <w:p w14:paraId="633D23C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копия, в 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ном экзе</w:t>
            </w:r>
            <w:r w:rsidRPr="002E367A">
              <w:rPr>
                <w:sz w:val="20"/>
                <w:szCs w:val="20"/>
              </w:rPr>
              <w:t>м</w:t>
            </w:r>
            <w:r w:rsidRPr="002E367A">
              <w:rPr>
                <w:sz w:val="20"/>
                <w:szCs w:val="20"/>
              </w:rPr>
              <w:t>пляре</w:t>
            </w:r>
          </w:p>
        </w:tc>
        <w:tc>
          <w:tcPr>
            <w:tcW w:w="1392" w:type="pct"/>
          </w:tcPr>
          <w:p w14:paraId="3B934784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научно-исследователь-ских и изыскательских работ на объекте кул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турного наследия</w:t>
            </w:r>
          </w:p>
        </w:tc>
        <w:tc>
          <w:tcPr>
            <w:tcW w:w="745" w:type="pct"/>
          </w:tcPr>
          <w:p w14:paraId="1C2B56D7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копия прошитая и пр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нумерованная, завере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ная в порядке, устано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ленном  статьями 48, 77, 79 Закона Российской Федерации от 11.02.1993 № 4462-1 «Основы законодател</w:t>
            </w:r>
            <w:r w:rsidRPr="002E367A">
              <w:rPr>
                <w:rFonts w:eastAsia="Arial"/>
                <w:sz w:val="20"/>
                <w:szCs w:val="20"/>
              </w:rPr>
              <w:t>ь</w:t>
            </w:r>
            <w:r w:rsidRPr="002E367A">
              <w:rPr>
                <w:rFonts w:eastAsia="Arial"/>
                <w:sz w:val="20"/>
                <w:szCs w:val="20"/>
              </w:rPr>
              <w:t>ства Российской Фед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рации о нотариате»</w:t>
            </w:r>
          </w:p>
          <w:p w14:paraId="45AF3F4F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(далее – Закон РФ)</w:t>
            </w:r>
          </w:p>
        </w:tc>
        <w:tc>
          <w:tcPr>
            <w:tcW w:w="464" w:type="pct"/>
          </w:tcPr>
          <w:p w14:paraId="6F1CA54B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38FE282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3C8EA424" w14:textId="77777777" w:rsidTr="006B2252">
        <w:tc>
          <w:tcPr>
            <w:tcW w:w="157" w:type="pct"/>
          </w:tcPr>
          <w:p w14:paraId="75670D3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</w:tcPr>
          <w:p w14:paraId="0D7314B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Схемы мест пров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lastRenderedPageBreak/>
              <w:t>дения исследований</w:t>
            </w:r>
          </w:p>
        </w:tc>
        <w:tc>
          <w:tcPr>
            <w:tcW w:w="694" w:type="pct"/>
          </w:tcPr>
          <w:p w14:paraId="12EE24D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 xml:space="preserve">схемы (графический </w:t>
            </w:r>
            <w:r w:rsidRPr="002E367A">
              <w:rPr>
                <w:sz w:val="20"/>
                <w:szCs w:val="20"/>
              </w:rPr>
              <w:lastRenderedPageBreak/>
              <w:t>план), изображающие места проведения натурных исследов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 xml:space="preserve">ний в виде шурфов </w:t>
            </w:r>
          </w:p>
          <w:p w14:paraId="55092C9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и зондажей</w:t>
            </w:r>
          </w:p>
        </w:tc>
        <w:tc>
          <w:tcPr>
            <w:tcW w:w="392" w:type="pct"/>
          </w:tcPr>
          <w:p w14:paraId="5BFFA14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 xml:space="preserve">подлинник, </w:t>
            </w:r>
            <w:r w:rsidRPr="002E367A">
              <w:rPr>
                <w:sz w:val="20"/>
                <w:szCs w:val="20"/>
              </w:rPr>
              <w:lastRenderedPageBreak/>
              <w:t>в одном э</w:t>
            </w:r>
            <w:r w:rsidRPr="002E367A">
              <w:rPr>
                <w:sz w:val="20"/>
                <w:szCs w:val="20"/>
              </w:rPr>
              <w:t>к</w:t>
            </w:r>
            <w:r w:rsidRPr="002E367A">
              <w:rPr>
                <w:sz w:val="20"/>
                <w:szCs w:val="20"/>
              </w:rPr>
              <w:t>земпляре</w:t>
            </w:r>
          </w:p>
        </w:tc>
        <w:tc>
          <w:tcPr>
            <w:tcW w:w="1392" w:type="pct"/>
          </w:tcPr>
          <w:p w14:paraId="78DBCCA7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в случае проведения научно-</w:t>
            </w:r>
            <w:r w:rsidRPr="002E367A">
              <w:rPr>
                <w:sz w:val="20"/>
                <w:szCs w:val="20"/>
              </w:rPr>
              <w:lastRenderedPageBreak/>
              <w:t>исследовательских и изыскательских работ на объекте культурного наследия</w:t>
            </w:r>
          </w:p>
        </w:tc>
        <w:tc>
          <w:tcPr>
            <w:tcW w:w="745" w:type="pct"/>
          </w:tcPr>
          <w:p w14:paraId="23472006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64" w:type="pct"/>
          </w:tcPr>
          <w:p w14:paraId="7AA45BAB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0E5DB8FE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5EFB0101" w14:textId="77777777" w:rsidTr="006B2252">
        <w:tc>
          <w:tcPr>
            <w:tcW w:w="157" w:type="pct"/>
          </w:tcPr>
          <w:p w14:paraId="473BD7F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33" w:type="pct"/>
          </w:tcPr>
          <w:p w14:paraId="5DD7EA6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Титульные листы проектной докуме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 xml:space="preserve">тации или письмо </w:t>
            </w:r>
          </w:p>
          <w:p w14:paraId="3F475D0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о согласовании пр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ектной документ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ции</w:t>
            </w:r>
          </w:p>
        </w:tc>
        <w:tc>
          <w:tcPr>
            <w:tcW w:w="694" w:type="pct"/>
          </w:tcPr>
          <w:p w14:paraId="2FC9EFC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титульные листы пр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ектной документации на проведение работ по сохранению объе</w:t>
            </w:r>
            <w:r w:rsidRPr="002E367A">
              <w:rPr>
                <w:sz w:val="20"/>
                <w:szCs w:val="20"/>
              </w:rPr>
              <w:t>к</w:t>
            </w:r>
            <w:r w:rsidRPr="002E367A">
              <w:rPr>
                <w:sz w:val="20"/>
                <w:szCs w:val="20"/>
              </w:rPr>
              <w:t>та культурного насл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дия, или письмо о с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гласовании проектной документации Упра</w:t>
            </w:r>
            <w:r w:rsidRPr="002E367A">
              <w:rPr>
                <w:sz w:val="20"/>
                <w:szCs w:val="20"/>
              </w:rPr>
              <w:t>в</w:t>
            </w:r>
            <w:r w:rsidRPr="002E367A">
              <w:rPr>
                <w:sz w:val="20"/>
                <w:szCs w:val="20"/>
              </w:rPr>
              <w:t>лением</w:t>
            </w:r>
          </w:p>
        </w:tc>
        <w:tc>
          <w:tcPr>
            <w:tcW w:w="392" w:type="pct"/>
          </w:tcPr>
          <w:p w14:paraId="71006B4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копия, в 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ном экзе</w:t>
            </w:r>
            <w:r w:rsidRPr="002E367A">
              <w:rPr>
                <w:sz w:val="20"/>
                <w:szCs w:val="20"/>
              </w:rPr>
              <w:t>м</w:t>
            </w:r>
            <w:r w:rsidRPr="002E367A">
              <w:rPr>
                <w:sz w:val="20"/>
                <w:szCs w:val="20"/>
              </w:rPr>
              <w:t>пляре</w:t>
            </w:r>
          </w:p>
        </w:tc>
        <w:tc>
          <w:tcPr>
            <w:tcW w:w="1392" w:type="pct"/>
          </w:tcPr>
          <w:p w14:paraId="38204F4C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 по реставрации объекта культурного наследия, приспособл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нию объекта культурного наследия для совр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менного использования;</w:t>
            </w:r>
          </w:p>
          <w:p w14:paraId="4A8EDB9E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 предоставляются, если заявитель является субподрядчиком и ранее указанные документы были предоставлены генподрядчиком</w:t>
            </w:r>
          </w:p>
        </w:tc>
        <w:tc>
          <w:tcPr>
            <w:tcW w:w="745" w:type="pct"/>
          </w:tcPr>
          <w:p w14:paraId="658C2166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копии прошитые и пр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нумерованные, завере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ные в порядке, устано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ленном статьями 48, 77, 79 Закона РФ, или орг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низацией, выдавшей 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 xml:space="preserve">кумент, со штампом о ее согласовании </w:t>
            </w:r>
          </w:p>
        </w:tc>
        <w:tc>
          <w:tcPr>
            <w:tcW w:w="464" w:type="pct"/>
          </w:tcPr>
          <w:p w14:paraId="4BEA409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74BBAD7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3AF67EB9" w14:textId="77777777" w:rsidTr="006B2252">
        <w:tc>
          <w:tcPr>
            <w:tcW w:w="157" w:type="pct"/>
          </w:tcPr>
          <w:p w14:paraId="5E625B8D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14:paraId="7E5F286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Договор на пров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дение авторского надзора и (или) пр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каз о назначении о</w:t>
            </w:r>
            <w:r w:rsidRPr="002E367A">
              <w:rPr>
                <w:sz w:val="20"/>
                <w:szCs w:val="20"/>
              </w:rPr>
              <w:t>т</w:t>
            </w:r>
            <w:r w:rsidRPr="002E367A">
              <w:rPr>
                <w:sz w:val="20"/>
                <w:szCs w:val="20"/>
              </w:rPr>
              <w:t>ветственного лица за проведение а</w:t>
            </w:r>
            <w:r w:rsidRPr="002E367A">
              <w:rPr>
                <w:sz w:val="20"/>
                <w:szCs w:val="20"/>
              </w:rPr>
              <w:t>в</w:t>
            </w:r>
            <w:r w:rsidRPr="002E367A">
              <w:rPr>
                <w:sz w:val="20"/>
                <w:szCs w:val="20"/>
              </w:rPr>
              <w:t>торского надзора</w:t>
            </w:r>
          </w:p>
        </w:tc>
        <w:tc>
          <w:tcPr>
            <w:tcW w:w="694" w:type="pct"/>
          </w:tcPr>
          <w:p w14:paraId="239E051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договор на проведение авторского надзора и (или) приказ о назн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чении ответственного лица за проведение а</w:t>
            </w:r>
            <w:r w:rsidRPr="002E367A">
              <w:rPr>
                <w:sz w:val="20"/>
                <w:szCs w:val="20"/>
              </w:rPr>
              <w:t>в</w:t>
            </w:r>
            <w:r w:rsidRPr="002E367A">
              <w:rPr>
                <w:sz w:val="20"/>
                <w:szCs w:val="20"/>
              </w:rPr>
              <w:t>торского надзора</w:t>
            </w:r>
          </w:p>
        </w:tc>
        <w:tc>
          <w:tcPr>
            <w:tcW w:w="392" w:type="pct"/>
          </w:tcPr>
          <w:p w14:paraId="0036C93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копия, в 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ном экзе</w:t>
            </w:r>
            <w:r w:rsidRPr="002E367A">
              <w:rPr>
                <w:sz w:val="20"/>
                <w:szCs w:val="20"/>
              </w:rPr>
              <w:t>м</w:t>
            </w:r>
            <w:r w:rsidRPr="002E367A">
              <w:rPr>
                <w:sz w:val="20"/>
                <w:szCs w:val="20"/>
              </w:rPr>
              <w:t>пляре</w:t>
            </w:r>
          </w:p>
        </w:tc>
        <w:tc>
          <w:tcPr>
            <w:tcW w:w="1392" w:type="pct"/>
          </w:tcPr>
          <w:p w14:paraId="50D2AFE7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 по реставрации объекта культурного наследия, приспособл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нию объекта культурного наследия для совр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менного использования;</w:t>
            </w:r>
          </w:p>
          <w:p w14:paraId="3DB31819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консервации объекта культурного наследия, противоаварийных 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бот на объекте культурного наследия;</w:t>
            </w:r>
          </w:p>
          <w:p w14:paraId="1AB03D84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работ, связанных с ремо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том объекта культурного наследия.</w:t>
            </w:r>
          </w:p>
          <w:p w14:paraId="7634C0E6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Документы не предоставляются, если заяв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тель является субподрядчиком и ранее указа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ные документы были предоставлены генпо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рядчиком</w:t>
            </w:r>
          </w:p>
        </w:tc>
        <w:tc>
          <w:tcPr>
            <w:tcW w:w="745" w:type="pct"/>
          </w:tcPr>
          <w:p w14:paraId="60D9307D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копия прошитая, прон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мерованная, заверенная в порядке, установле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ном статьями 48, 77, 79 Закона РФ, или орган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зацией, выдавшей док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мент</w:t>
            </w:r>
          </w:p>
        </w:tc>
        <w:tc>
          <w:tcPr>
            <w:tcW w:w="464" w:type="pct"/>
          </w:tcPr>
          <w:p w14:paraId="07260BB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599B6EC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218CCE4E" w14:textId="77777777" w:rsidTr="006B2252">
        <w:tc>
          <w:tcPr>
            <w:tcW w:w="157" w:type="pct"/>
          </w:tcPr>
          <w:p w14:paraId="1D68474A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6</w:t>
            </w:r>
          </w:p>
        </w:tc>
        <w:tc>
          <w:tcPr>
            <w:tcW w:w="633" w:type="pct"/>
          </w:tcPr>
          <w:p w14:paraId="4483B1AE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Договор на пров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дение технического надзора и (или) пр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каз о назначении о</w:t>
            </w:r>
            <w:r w:rsidRPr="002E367A">
              <w:rPr>
                <w:sz w:val="20"/>
                <w:szCs w:val="20"/>
              </w:rPr>
              <w:t>т</w:t>
            </w:r>
            <w:r w:rsidRPr="002E367A">
              <w:rPr>
                <w:sz w:val="20"/>
                <w:szCs w:val="20"/>
              </w:rPr>
              <w:t>ветственного лица за проведение те</w:t>
            </w:r>
            <w:r w:rsidRPr="002E367A">
              <w:rPr>
                <w:sz w:val="20"/>
                <w:szCs w:val="20"/>
              </w:rPr>
              <w:t>х</w:t>
            </w:r>
            <w:r w:rsidRPr="002E367A">
              <w:rPr>
                <w:sz w:val="20"/>
                <w:szCs w:val="20"/>
              </w:rPr>
              <w:t>нического надзора</w:t>
            </w:r>
          </w:p>
        </w:tc>
        <w:tc>
          <w:tcPr>
            <w:tcW w:w="694" w:type="pct"/>
          </w:tcPr>
          <w:p w14:paraId="0B444B3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договор на проведение технического надзора и (или) приказ о назначении отве</w:t>
            </w:r>
            <w:r w:rsidRPr="002E367A">
              <w:rPr>
                <w:sz w:val="20"/>
                <w:szCs w:val="20"/>
              </w:rPr>
              <w:t>т</w:t>
            </w:r>
            <w:r w:rsidRPr="002E367A">
              <w:rPr>
                <w:sz w:val="20"/>
                <w:szCs w:val="20"/>
              </w:rPr>
              <w:t>ственного лица за пр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ведение технического надзора</w:t>
            </w:r>
          </w:p>
        </w:tc>
        <w:tc>
          <w:tcPr>
            <w:tcW w:w="392" w:type="pct"/>
          </w:tcPr>
          <w:p w14:paraId="560618C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копия, в 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ном экзе</w:t>
            </w:r>
            <w:r w:rsidRPr="002E367A">
              <w:rPr>
                <w:sz w:val="20"/>
                <w:szCs w:val="20"/>
              </w:rPr>
              <w:t>м</w:t>
            </w:r>
            <w:r w:rsidRPr="002E367A">
              <w:rPr>
                <w:sz w:val="20"/>
                <w:szCs w:val="20"/>
              </w:rPr>
              <w:t>пляре</w:t>
            </w:r>
          </w:p>
        </w:tc>
        <w:tc>
          <w:tcPr>
            <w:tcW w:w="1392" w:type="pct"/>
          </w:tcPr>
          <w:p w14:paraId="42F1730B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 по реставрации объекта культурного наследия, приспособл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нию объекта культурного наследия для совр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менного использования;</w:t>
            </w:r>
          </w:p>
          <w:p w14:paraId="43D7444A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консервации объекта культурного наследия, противоаварийных 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бот на объекте культурного наследия;</w:t>
            </w:r>
          </w:p>
          <w:p w14:paraId="346395D0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 предоставляются, если заявитель является субподрядчиком и ранее указанные документы были предоставлены генподрядчиком</w:t>
            </w:r>
          </w:p>
        </w:tc>
        <w:tc>
          <w:tcPr>
            <w:tcW w:w="745" w:type="pct"/>
          </w:tcPr>
          <w:p w14:paraId="6B77189D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копия прошитая, прон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мерованная, заверенная в порядке, установле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ном статьями 48, 77, 79 Закона РФ, или орган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зацией, выдавшей док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мент</w:t>
            </w:r>
          </w:p>
        </w:tc>
        <w:tc>
          <w:tcPr>
            <w:tcW w:w="464" w:type="pct"/>
          </w:tcPr>
          <w:p w14:paraId="52F826E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14F8A2DE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17D89B3B" w14:textId="77777777" w:rsidTr="006B2252">
        <w:tc>
          <w:tcPr>
            <w:tcW w:w="157" w:type="pct"/>
          </w:tcPr>
          <w:p w14:paraId="31D34DE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42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7</w:t>
            </w:r>
          </w:p>
        </w:tc>
        <w:tc>
          <w:tcPr>
            <w:tcW w:w="633" w:type="pct"/>
          </w:tcPr>
          <w:p w14:paraId="12600F9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Приказ о назнач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 xml:space="preserve">нии ответственного лица за проведение </w:t>
            </w:r>
            <w:r w:rsidRPr="002E367A">
              <w:rPr>
                <w:sz w:val="20"/>
                <w:szCs w:val="20"/>
              </w:rPr>
              <w:lastRenderedPageBreak/>
              <w:t>научного руково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ства</w:t>
            </w:r>
          </w:p>
        </w:tc>
        <w:tc>
          <w:tcPr>
            <w:tcW w:w="694" w:type="pct"/>
          </w:tcPr>
          <w:p w14:paraId="0A425BE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приказ о назначении ответственного лица за проведение научн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lastRenderedPageBreak/>
              <w:t>го руководства</w:t>
            </w:r>
          </w:p>
        </w:tc>
        <w:tc>
          <w:tcPr>
            <w:tcW w:w="392" w:type="pct"/>
          </w:tcPr>
          <w:p w14:paraId="2ECBD30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копия, в 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ном экзе</w:t>
            </w:r>
            <w:r w:rsidRPr="002E367A">
              <w:rPr>
                <w:sz w:val="20"/>
                <w:szCs w:val="20"/>
              </w:rPr>
              <w:t>м</w:t>
            </w:r>
            <w:r w:rsidRPr="002E367A">
              <w:rPr>
                <w:sz w:val="20"/>
                <w:szCs w:val="20"/>
              </w:rPr>
              <w:t>пляре</w:t>
            </w:r>
          </w:p>
        </w:tc>
        <w:tc>
          <w:tcPr>
            <w:tcW w:w="1392" w:type="pct"/>
          </w:tcPr>
          <w:p w14:paraId="5C6AA866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 по реставрации объекта культурного наследия, приспособл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нию объекта культурного наследия для совр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lastRenderedPageBreak/>
              <w:t>менного использования;</w:t>
            </w:r>
          </w:p>
          <w:p w14:paraId="02CB457F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консервации объекта культурного наследия, противоаварийных 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бот на объекте культурного наследия;</w:t>
            </w:r>
          </w:p>
          <w:p w14:paraId="4B35D6F4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работ, связанных с ремо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том объекта культурного наследия</w:t>
            </w:r>
          </w:p>
        </w:tc>
        <w:tc>
          <w:tcPr>
            <w:tcW w:w="745" w:type="pct"/>
          </w:tcPr>
          <w:p w14:paraId="6B8422DC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lastRenderedPageBreak/>
              <w:t>копия, заверенная в п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рядке, установленном статьями 48, 77, 79 З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lastRenderedPageBreak/>
              <w:t>кона РФ, или организ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цией, выдавшей док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мент</w:t>
            </w:r>
          </w:p>
        </w:tc>
        <w:tc>
          <w:tcPr>
            <w:tcW w:w="464" w:type="pct"/>
          </w:tcPr>
          <w:p w14:paraId="473A490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22" w:type="pct"/>
          </w:tcPr>
          <w:p w14:paraId="221196F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66E5CB44" w14:textId="77777777" w:rsidTr="006B2252">
        <w:tc>
          <w:tcPr>
            <w:tcW w:w="157" w:type="pct"/>
          </w:tcPr>
          <w:p w14:paraId="6BC7EDB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3" w:type="pct"/>
          </w:tcPr>
          <w:p w14:paraId="6FF66F2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Договор подряда на выполнение работ по сохранению об</w:t>
            </w:r>
            <w:r w:rsidRPr="002E367A">
              <w:rPr>
                <w:sz w:val="20"/>
                <w:szCs w:val="20"/>
              </w:rPr>
              <w:t>ъ</w:t>
            </w:r>
            <w:r w:rsidRPr="002E367A">
              <w:rPr>
                <w:sz w:val="20"/>
                <w:szCs w:val="20"/>
              </w:rPr>
              <w:t>екта культурного наследия</w:t>
            </w:r>
          </w:p>
        </w:tc>
        <w:tc>
          <w:tcPr>
            <w:tcW w:w="694" w:type="pct"/>
          </w:tcPr>
          <w:p w14:paraId="5C13DCF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договор подряда на выполнение работ по сохранению объекта культурного наследия со всеми изменени</w:t>
            </w:r>
            <w:r w:rsidRPr="002E367A">
              <w:rPr>
                <w:sz w:val="20"/>
                <w:szCs w:val="20"/>
              </w:rPr>
              <w:t>я</w:t>
            </w:r>
            <w:r w:rsidRPr="002E367A">
              <w:rPr>
                <w:sz w:val="20"/>
                <w:szCs w:val="20"/>
              </w:rPr>
              <w:t>ми, дополнениями, приложениями, сущ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ствующими на дату подачи заявления</w:t>
            </w:r>
          </w:p>
        </w:tc>
        <w:tc>
          <w:tcPr>
            <w:tcW w:w="392" w:type="pct"/>
          </w:tcPr>
          <w:p w14:paraId="01103AC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копия, в 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ном экзе</w:t>
            </w:r>
            <w:r w:rsidRPr="002E367A">
              <w:rPr>
                <w:sz w:val="20"/>
                <w:szCs w:val="20"/>
              </w:rPr>
              <w:t>м</w:t>
            </w:r>
            <w:r w:rsidRPr="002E367A">
              <w:rPr>
                <w:sz w:val="20"/>
                <w:szCs w:val="20"/>
              </w:rPr>
              <w:t>пляре</w:t>
            </w:r>
          </w:p>
        </w:tc>
        <w:tc>
          <w:tcPr>
            <w:tcW w:w="1392" w:type="pct"/>
          </w:tcPr>
          <w:p w14:paraId="66AAEE34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 по реставрации объекта культурного наследия, приспособл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нию объекта культурного наследия для совр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менного использования;</w:t>
            </w:r>
          </w:p>
          <w:p w14:paraId="468136E7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консервации объекта культурного наследия, противоаварийных 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бот на объекте культурного наследия;</w:t>
            </w:r>
          </w:p>
          <w:p w14:paraId="66242471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работ, связанных с ремо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том объекта культурного наследия</w:t>
            </w:r>
          </w:p>
          <w:p w14:paraId="1396EBCE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1FE0EEC4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копия прошитая, прон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мерованная, заверенная в порядке, установле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ном статьями 48, 77, 79 Закона РФ, или орган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зацией, выдавшей док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мент</w:t>
            </w:r>
          </w:p>
        </w:tc>
        <w:tc>
          <w:tcPr>
            <w:tcW w:w="464" w:type="pct"/>
          </w:tcPr>
          <w:p w14:paraId="1334A02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64F0046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5335950E" w14:textId="77777777" w:rsidTr="006B2252">
        <w:tc>
          <w:tcPr>
            <w:tcW w:w="157" w:type="pct"/>
          </w:tcPr>
          <w:p w14:paraId="18B3E67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9</w:t>
            </w:r>
          </w:p>
        </w:tc>
        <w:tc>
          <w:tcPr>
            <w:tcW w:w="633" w:type="pct"/>
          </w:tcPr>
          <w:p w14:paraId="489D393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Проектная (рабочая) документация по проведению консе</w:t>
            </w:r>
            <w:r w:rsidRPr="002E367A">
              <w:rPr>
                <w:sz w:val="20"/>
                <w:szCs w:val="20"/>
              </w:rPr>
              <w:t>р</w:t>
            </w:r>
            <w:r w:rsidRPr="002E367A">
              <w:rPr>
                <w:sz w:val="20"/>
                <w:szCs w:val="20"/>
              </w:rPr>
              <w:t>вации и (или) пр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тивоаварийных 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бот на объекте кул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турного наследия</w:t>
            </w:r>
          </w:p>
        </w:tc>
        <w:tc>
          <w:tcPr>
            <w:tcW w:w="694" w:type="pct"/>
          </w:tcPr>
          <w:p w14:paraId="52AA13CE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проектная (рабочая) документация по пр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ведению консервации и (или) противоав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рийных работ на об</w:t>
            </w:r>
            <w:r w:rsidRPr="002E367A">
              <w:rPr>
                <w:sz w:val="20"/>
                <w:szCs w:val="20"/>
              </w:rPr>
              <w:t>ъ</w:t>
            </w:r>
            <w:r w:rsidRPr="002E367A">
              <w:rPr>
                <w:sz w:val="20"/>
                <w:szCs w:val="20"/>
              </w:rPr>
              <w:t>екте культурного наследия</w:t>
            </w:r>
          </w:p>
        </w:tc>
        <w:tc>
          <w:tcPr>
            <w:tcW w:w="392" w:type="pct"/>
          </w:tcPr>
          <w:p w14:paraId="61C6B19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подлинник, в одном э</w:t>
            </w:r>
            <w:r w:rsidRPr="002E367A">
              <w:rPr>
                <w:sz w:val="20"/>
                <w:szCs w:val="20"/>
              </w:rPr>
              <w:t>к</w:t>
            </w:r>
            <w:r w:rsidRPr="002E367A">
              <w:rPr>
                <w:sz w:val="20"/>
                <w:szCs w:val="20"/>
              </w:rPr>
              <w:t>земпляре</w:t>
            </w:r>
          </w:p>
        </w:tc>
        <w:tc>
          <w:tcPr>
            <w:tcW w:w="1392" w:type="pct"/>
          </w:tcPr>
          <w:p w14:paraId="1E97829D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консервации объекта культурного наследия, противоаварийных 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бот на объекте культурного наследия;</w:t>
            </w:r>
          </w:p>
          <w:p w14:paraId="357A8093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 предоставляется, если заявитель является субподрядчиком и ранее указанные документы были предоставлены генподрядчиком</w:t>
            </w:r>
          </w:p>
        </w:tc>
        <w:tc>
          <w:tcPr>
            <w:tcW w:w="745" w:type="pct"/>
          </w:tcPr>
          <w:p w14:paraId="37A36271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должна быть подписана уполномоченными л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цами</w:t>
            </w:r>
          </w:p>
        </w:tc>
        <w:tc>
          <w:tcPr>
            <w:tcW w:w="464" w:type="pct"/>
          </w:tcPr>
          <w:p w14:paraId="1204572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4B8F4ACE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2ADB9EFF" w14:textId="77777777" w:rsidTr="006B2252">
        <w:tc>
          <w:tcPr>
            <w:tcW w:w="157" w:type="pct"/>
          </w:tcPr>
          <w:p w14:paraId="49A41A3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10</w:t>
            </w:r>
          </w:p>
        </w:tc>
        <w:tc>
          <w:tcPr>
            <w:tcW w:w="633" w:type="pct"/>
          </w:tcPr>
          <w:p w14:paraId="378EB1E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Проектная (рабочая) документация либо рабочие чертежи на проведение локал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 xml:space="preserve">ных ремонтных </w:t>
            </w:r>
          </w:p>
          <w:p w14:paraId="784BE9C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работ</w:t>
            </w:r>
          </w:p>
        </w:tc>
        <w:tc>
          <w:tcPr>
            <w:tcW w:w="694" w:type="pct"/>
          </w:tcPr>
          <w:p w14:paraId="13541844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проектная документ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ция (рабочая) либо 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бочие чертежи на пр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ведение локальных ремонтных работ с в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домостью объемов 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монтных работ, согл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сованная с заказчиком</w:t>
            </w:r>
          </w:p>
        </w:tc>
        <w:tc>
          <w:tcPr>
            <w:tcW w:w="392" w:type="pct"/>
          </w:tcPr>
          <w:p w14:paraId="1C33992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подлинник, в одном э</w:t>
            </w:r>
            <w:r w:rsidRPr="002E367A">
              <w:rPr>
                <w:sz w:val="20"/>
                <w:szCs w:val="20"/>
              </w:rPr>
              <w:t>к</w:t>
            </w:r>
            <w:r w:rsidRPr="002E367A">
              <w:rPr>
                <w:sz w:val="20"/>
                <w:szCs w:val="20"/>
              </w:rPr>
              <w:t>земпляре</w:t>
            </w:r>
          </w:p>
        </w:tc>
        <w:tc>
          <w:tcPr>
            <w:tcW w:w="1392" w:type="pct"/>
          </w:tcPr>
          <w:p w14:paraId="0288678F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работ, связанных с ремо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том объекта культурного наследия.</w:t>
            </w:r>
          </w:p>
          <w:p w14:paraId="45F9975D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Документы не предоставляются, если заяв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тель является субподрядчиком и ранее указа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ные документы были предоставлены генпо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рядчиком</w:t>
            </w:r>
          </w:p>
        </w:tc>
        <w:tc>
          <w:tcPr>
            <w:tcW w:w="745" w:type="pct"/>
          </w:tcPr>
          <w:p w14:paraId="1330B065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должна быть согласов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на с заказчиком</w:t>
            </w:r>
          </w:p>
        </w:tc>
        <w:tc>
          <w:tcPr>
            <w:tcW w:w="464" w:type="pct"/>
          </w:tcPr>
          <w:p w14:paraId="4DEBC27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689157A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4EE7E4B3" w14:textId="77777777" w:rsidTr="006B2252">
        <w:tc>
          <w:tcPr>
            <w:tcW w:w="157" w:type="pct"/>
            <w:vMerge w:val="restart"/>
          </w:tcPr>
          <w:p w14:paraId="466F588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11</w:t>
            </w:r>
          </w:p>
        </w:tc>
        <w:tc>
          <w:tcPr>
            <w:tcW w:w="633" w:type="pct"/>
            <w:vMerge w:val="restart"/>
          </w:tcPr>
          <w:p w14:paraId="38A32BB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Документы в соо</w:t>
            </w:r>
            <w:r w:rsidRPr="002E367A">
              <w:rPr>
                <w:sz w:val="20"/>
                <w:szCs w:val="20"/>
              </w:rPr>
              <w:t>т</w:t>
            </w:r>
            <w:r w:rsidRPr="002E367A">
              <w:rPr>
                <w:sz w:val="20"/>
                <w:szCs w:val="20"/>
              </w:rPr>
              <w:t>ветствии с абзацем третьим пункта 6 статьи 45 Федерал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ного закона от 25.06.2002 № 73-ФЗ «Об объектах кул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турного наследия (памятниках ист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lastRenderedPageBreak/>
              <w:t>рии и культуры) народов Российской Федерации»</w:t>
            </w:r>
          </w:p>
        </w:tc>
        <w:tc>
          <w:tcPr>
            <w:tcW w:w="694" w:type="pct"/>
          </w:tcPr>
          <w:p w14:paraId="66D13065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документы, подтве</w:t>
            </w:r>
            <w:r w:rsidRPr="002E367A">
              <w:rPr>
                <w:sz w:val="20"/>
                <w:szCs w:val="20"/>
              </w:rPr>
              <w:t>р</w:t>
            </w:r>
            <w:r w:rsidRPr="002E367A">
              <w:rPr>
                <w:sz w:val="20"/>
                <w:szCs w:val="20"/>
              </w:rPr>
              <w:t>ждающие аттестацию лиц в области сохр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нения объектов кул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турного наследия (за исключением спас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тельных археологич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ских полевых работ), осуществляющих а</w:t>
            </w:r>
            <w:r w:rsidRPr="002E367A">
              <w:rPr>
                <w:sz w:val="20"/>
                <w:szCs w:val="20"/>
              </w:rPr>
              <w:t>в</w:t>
            </w:r>
            <w:r w:rsidRPr="002E367A">
              <w:rPr>
                <w:sz w:val="20"/>
                <w:szCs w:val="20"/>
              </w:rPr>
              <w:lastRenderedPageBreak/>
              <w:t>торский надзор и научное руководство, в случае проведения работ по реставрации объекта культурного наследия</w:t>
            </w:r>
          </w:p>
        </w:tc>
        <w:tc>
          <w:tcPr>
            <w:tcW w:w="392" w:type="pct"/>
            <w:vMerge w:val="restart"/>
          </w:tcPr>
          <w:p w14:paraId="023A8AE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копия, в о</w:t>
            </w:r>
            <w:r w:rsidRPr="002E367A">
              <w:rPr>
                <w:sz w:val="20"/>
                <w:szCs w:val="20"/>
              </w:rPr>
              <w:t>д</w:t>
            </w:r>
            <w:r w:rsidRPr="002E367A">
              <w:rPr>
                <w:sz w:val="20"/>
                <w:szCs w:val="20"/>
              </w:rPr>
              <w:t>ном экзе</w:t>
            </w:r>
            <w:r w:rsidRPr="002E367A">
              <w:rPr>
                <w:sz w:val="20"/>
                <w:szCs w:val="20"/>
              </w:rPr>
              <w:t>м</w:t>
            </w:r>
            <w:r w:rsidRPr="002E367A">
              <w:rPr>
                <w:sz w:val="20"/>
                <w:szCs w:val="20"/>
              </w:rPr>
              <w:t xml:space="preserve">пляре </w:t>
            </w:r>
          </w:p>
        </w:tc>
        <w:tc>
          <w:tcPr>
            <w:tcW w:w="1392" w:type="pct"/>
            <w:vMerge w:val="restart"/>
          </w:tcPr>
          <w:p w14:paraId="1AEE9AB4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предоставляются по желанию заявителя;</w:t>
            </w:r>
          </w:p>
          <w:p w14:paraId="4EB1B160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работ по реставрации объекта культурного наследия;</w:t>
            </w:r>
          </w:p>
          <w:p w14:paraId="11EE9362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проведения консервации объекта культурного наследия, противоаварийных 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бот на объекте культурного наследия</w:t>
            </w:r>
          </w:p>
        </w:tc>
        <w:tc>
          <w:tcPr>
            <w:tcW w:w="745" w:type="pct"/>
          </w:tcPr>
          <w:p w14:paraId="0898D27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14:paraId="69CF247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4AB64E5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1AF69386" w14:textId="77777777" w:rsidTr="006B2252">
        <w:tc>
          <w:tcPr>
            <w:tcW w:w="157" w:type="pct"/>
            <w:vMerge/>
          </w:tcPr>
          <w:p w14:paraId="313D8E5B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18AFF0B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14:paraId="6C67157F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документы, подтве</w:t>
            </w:r>
            <w:r w:rsidRPr="002E367A">
              <w:rPr>
                <w:sz w:val="20"/>
                <w:szCs w:val="20"/>
              </w:rPr>
              <w:t>р</w:t>
            </w:r>
            <w:r w:rsidRPr="002E367A">
              <w:rPr>
                <w:sz w:val="20"/>
                <w:szCs w:val="20"/>
              </w:rPr>
              <w:t>ждающие аттестацию лиц в области сохр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нения объектов кул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турного наследия (за исключением спас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тельных археологич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ских полевых работ), осуществляющих пр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ведение работ по 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ставрации объекта культурного наследия</w:t>
            </w:r>
          </w:p>
        </w:tc>
        <w:tc>
          <w:tcPr>
            <w:tcW w:w="392" w:type="pct"/>
            <w:vMerge/>
          </w:tcPr>
          <w:p w14:paraId="49B0946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pct"/>
            <w:vMerge/>
          </w:tcPr>
          <w:p w14:paraId="163B445D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7ABA55AF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14:paraId="597619BA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14:paraId="22C5D7DA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</w:tbl>
    <w:p w14:paraId="0086408B" w14:textId="77777777" w:rsidR="002E367A" w:rsidRPr="002E367A" w:rsidRDefault="002E367A" w:rsidP="002E367A">
      <w:pPr>
        <w:widowControl w:val="0"/>
        <w:suppressAutoHyphens/>
        <w:autoSpaceDE w:val="0"/>
        <w:jc w:val="both"/>
        <w:outlineLvl w:val="0"/>
        <w:rPr>
          <w:rFonts w:eastAsia="Arial"/>
          <w:b/>
          <w:sz w:val="28"/>
          <w:szCs w:val="28"/>
        </w:rPr>
      </w:pPr>
    </w:p>
    <w:p w14:paraId="3966C533" w14:textId="77777777" w:rsidR="002E367A" w:rsidRPr="002E367A" w:rsidRDefault="002E367A" w:rsidP="002E367A">
      <w:pPr>
        <w:widowControl w:val="0"/>
        <w:suppressAutoHyphens/>
        <w:autoSpaceDE w:val="0"/>
        <w:spacing w:line="192" w:lineRule="auto"/>
        <w:jc w:val="center"/>
        <w:outlineLvl w:val="0"/>
        <w:rPr>
          <w:rFonts w:eastAsia="Arial"/>
          <w:sz w:val="30"/>
          <w:szCs w:val="30"/>
        </w:rPr>
      </w:pPr>
    </w:p>
    <w:p w14:paraId="36A811EA" w14:textId="77777777" w:rsidR="002E367A" w:rsidRPr="002E367A" w:rsidRDefault="002E367A" w:rsidP="002E367A">
      <w:pPr>
        <w:widowControl w:val="0"/>
        <w:suppressAutoHyphens/>
        <w:autoSpaceDE w:val="0"/>
        <w:spacing w:line="192" w:lineRule="auto"/>
        <w:jc w:val="center"/>
        <w:outlineLvl w:val="0"/>
        <w:rPr>
          <w:rFonts w:eastAsia="Arial"/>
          <w:sz w:val="30"/>
          <w:szCs w:val="30"/>
        </w:rPr>
      </w:pPr>
    </w:p>
    <w:p w14:paraId="6D169CE6" w14:textId="77777777" w:rsidR="002E367A" w:rsidRPr="002E367A" w:rsidRDefault="002E367A" w:rsidP="002E367A">
      <w:pPr>
        <w:widowControl w:val="0"/>
        <w:suppressAutoHyphens/>
        <w:autoSpaceDE w:val="0"/>
        <w:spacing w:line="192" w:lineRule="auto"/>
        <w:jc w:val="center"/>
        <w:outlineLvl w:val="0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t xml:space="preserve">Раздел 5. Документы и сведения, получаемые посредством межведомственного </w:t>
      </w:r>
    </w:p>
    <w:p w14:paraId="178E24CF" w14:textId="77777777" w:rsidR="002E367A" w:rsidRPr="002E367A" w:rsidRDefault="002E367A" w:rsidP="002E367A">
      <w:pPr>
        <w:widowControl w:val="0"/>
        <w:suppressAutoHyphens/>
        <w:autoSpaceDE w:val="0"/>
        <w:spacing w:line="192" w:lineRule="auto"/>
        <w:jc w:val="center"/>
        <w:outlineLvl w:val="0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t>информационного взаимодействия</w:t>
      </w:r>
    </w:p>
    <w:p w14:paraId="4326D96A" w14:textId="77777777" w:rsidR="002E367A" w:rsidRPr="002E367A" w:rsidRDefault="002E367A" w:rsidP="002E36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</w:p>
    <w:tbl>
      <w:tblPr>
        <w:tblStyle w:val="ae"/>
        <w:tblW w:w="5000" w:type="pct"/>
        <w:tblLayout w:type="fixed"/>
        <w:tblLook w:val="0000" w:firstRow="0" w:lastRow="0" w:firstColumn="0" w:lastColumn="0" w:noHBand="0" w:noVBand="0"/>
      </w:tblPr>
      <w:tblGrid>
        <w:gridCol w:w="1730"/>
        <w:gridCol w:w="1438"/>
        <w:gridCol w:w="1729"/>
        <w:gridCol w:w="1691"/>
        <w:gridCol w:w="1691"/>
        <w:gridCol w:w="1316"/>
        <w:gridCol w:w="1729"/>
        <w:gridCol w:w="1729"/>
        <w:gridCol w:w="1729"/>
      </w:tblGrid>
      <w:tr w:rsidR="002E367A" w:rsidRPr="002E367A" w14:paraId="7B407BE2" w14:textId="77777777" w:rsidTr="006B2252">
        <w:tc>
          <w:tcPr>
            <w:tcW w:w="585" w:type="pct"/>
          </w:tcPr>
          <w:p w14:paraId="446F8489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Реквизиты акт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альной технол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гической карты межведомстве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ного взаимоде</w:t>
            </w:r>
            <w:r w:rsidRPr="002E367A">
              <w:rPr>
                <w:rFonts w:eastAsia="Arial"/>
                <w:sz w:val="20"/>
                <w:szCs w:val="20"/>
              </w:rPr>
              <w:t>й</w:t>
            </w:r>
            <w:r w:rsidRPr="002E367A">
              <w:rPr>
                <w:rFonts w:eastAsia="Arial"/>
                <w:sz w:val="20"/>
                <w:szCs w:val="20"/>
              </w:rPr>
              <w:t>ствия</w:t>
            </w:r>
          </w:p>
        </w:tc>
        <w:tc>
          <w:tcPr>
            <w:tcW w:w="486" w:type="pct"/>
          </w:tcPr>
          <w:p w14:paraId="053C4B1F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Наименов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ние запраш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ваемого 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кумента (св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дения)</w:t>
            </w:r>
          </w:p>
        </w:tc>
        <w:tc>
          <w:tcPr>
            <w:tcW w:w="585" w:type="pct"/>
          </w:tcPr>
          <w:p w14:paraId="751AA572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Перечень и с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 xml:space="preserve">став сведений, запрашиваемых </w:t>
            </w:r>
          </w:p>
          <w:p w14:paraId="1A4A07AB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в рамках межв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домственного информационн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го взаимоде</w:t>
            </w:r>
            <w:r w:rsidRPr="002E367A">
              <w:rPr>
                <w:rFonts w:eastAsia="Arial"/>
                <w:sz w:val="20"/>
                <w:szCs w:val="20"/>
              </w:rPr>
              <w:t>й</w:t>
            </w:r>
            <w:r w:rsidRPr="002E367A">
              <w:rPr>
                <w:rFonts w:eastAsia="Arial"/>
                <w:sz w:val="20"/>
                <w:szCs w:val="20"/>
              </w:rPr>
              <w:t>ствия</w:t>
            </w:r>
          </w:p>
        </w:tc>
        <w:tc>
          <w:tcPr>
            <w:tcW w:w="572" w:type="pct"/>
          </w:tcPr>
          <w:p w14:paraId="2514EB56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Наименование органа госуда</w:t>
            </w:r>
            <w:r w:rsidRPr="002E367A">
              <w:rPr>
                <w:rFonts w:eastAsia="Arial"/>
                <w:sz w:val="20"/>
                <w:szCs w:val="20"/>
              </w:rPr>
              <w:t>р</w:t>
            </w:r>
            <w:r w:rsidRPr="002E367A">
              <w:rPr>
                <w:rFonts w:eastAsia="Arial"/>
                <w:sz w:val="20"/>
                <w:szCs w:val="20"/>
              </w:rPr>
              <w:t>ственной власти (местного сам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управления), направляющего межведомстве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ный запрос</w:t>
            </w:r>
          </w:p>
        </w:tc>
        <w:tc>
          <w:tcPr>
            <w:tcW w:w="572" w:type="pct"/>
          </w:tcPr>
          <w:p w14:paraId="2E950F45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Наименование органа госуда</w:t>
            </w:r>
            <w:r w:rsidRPr="002E367A">
              <w:rPr>
                <w:rFonts w:eastAsia="Arial"/>
                <w:sz w:val="20"/>
                <w:szCs w:val="20"/>
              </w:rPr>
              <w:t>р</w:t>
            </w:r>
            <w:r w:rsidRPr="002E367A">
              <w:rPr>
                <w:rFonts w:eastAsia="Arial"/>
                <w:sz w:val="20"/>
                <w:szCs w:val="20"/>
              </w:rPr>
              <w:t>ственной власти (местного сам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 xml:space="preserve">управления) или организации, </w:t>
            </w:r>
          </w:p>
          <w:p w14:paraId="2777996B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в адрес которого (ой) направляе</w:t>
            </w:r>
            <w:r w:rsidRPr="002E367A">
              <w:rPr>
                <w:rFonts w:eastAsia="Arial"/>
                <w:sz w:val="20"/>
                <w:szCs w:val="20"/>
              </w:rPr>
              <w:t>т</w:t>
            </w:r>
            <w:r w:rsidRPr="002E367A">
              <w:rPr>
                <w:rFonts w:eastAsia="Arial"/>
                <w:sz w:val="20"/>
                <w:szCs w:val="20"/>
              </w:rPr>
              <w:t>ся межведо</w:t>
            </w:r>
            <w:r w:rsidRPr="002E367A">
              <w:rPr>
                <w:rFonts w:eastAsia="Arial"/>
                <w:sz w:val="20"/>
                <w:szCs w:val="20"/>
              </w:rPr>
              <w:t>м</w:t>
            </w:r>
            <w:r w:rsidRPr="002E367A">
              <w:rPr>
                <w:rFonts w:eastAsia="Arial"/>
                <w:sz w:val="20"/>
                <w:szCs w:val="20"/>
              </w:rPr>
              <w:t>ственный запрос</w:t>
            </w:r>
          </w:p>
        </w:tc>
        <w:tc>
          <w:tcPr>
            <w:tcW w:w="445" w:type="pct"/>
          </w:tcPr>
          <w:p w14:paraId="32455F0F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SID эле</w:t>
            </w:r>
            <w:r w:rsidRPr="002E367A">
              <w:rPr>
                <w:rFonts w:eastAsia="Arial"/>
                <w:sz w:val="20"/>
                <w:szCs w:val="20"/>
              </w:rPr>
              <w:t>к</w:t>
            </w:r>
            <w:r w:rsidRPr="002E367A">
              <w:rPr>
                <w:rFonts w:eastAsia="Arial"/>
                <w:sz w:val="20"/>
                <w:szCs w:val="20"/>
              </w:rPr>
              <w:t>тронного сервиса (наименов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ние вида сведений)</w:t>
            </w:r>
          </w:p>
        </w:tc>
        <w:tc>
          <w:tcPr>
            <w:tcW w:w="585" w:type="pct"/>
          </w:tcPr>
          <w:p w14:paraId="2A5C9D57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Срок осущест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ления межведо</w:t>
            </w:r>
            <w:r w:rsidRPr="002E367A">
              <w:rPr>
                <w:rFonts w:eastAsia="Arial"/>
                <w:sz w:val="20"/>
                <w:szCs w:val="20"/>
              </w:rPr>
              <w:t>м</w:t>
            </w:r>
            <w:r w:rsidRPr="002E367A">
              <w:rPr>
                <w:rFonts w:eastAsia="Arial"/>
                <w:sz w:val="20"/>
                <w:szCs w:val="20"/>
              </w:rPr>
              <w:t>ственного и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формационного взаимодействия</w:t>
            </w:r>
          </w:p>
        </w:tc>
        <w:tc>
          <w:tcPr>
            <w:tcW w:w="585" w:type="pct"/>
          </w:tcPr>
          <w:p w14:paraId="3E0CD2BF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Формы (шабл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ны) межведо</w:t>
            </w:r>
            <w:r w:rsidRPr="002E367A">
              <w:rPr>
                <w:rFonts w:eastAsia="Arial"/>
                <w:sz w:val="20"/>
                <w:szCs w:val="20"/>
              </w:rPr>
              <w:t>м</w:t>
            </w:r>
            <w:r w:rsidRPr="002E367A">
              <w:rPr>
                <w:rFonts w:eastAsia="Arial"/>
                <w:sz w:val="20"/>
                <w:szCs w:val="20"/>
              </w:rPr>
              <w:t>ственного запр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са и ответа на межведомстве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ный запрос</w:t>
            </w:r>
          </w:p>
        </w:tc>
        <w:tc>
          <w:tcPr>
            <w:tcW w:w="585" w:type="pct"/>
          </w:tcPr>
          <w:p w14:paraId="0CFDAF73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Образцы запо</w:t>
            </w:r>
            <w:r w:rsidRPr="002E367A">
              <w:rPr>
                <w:rFonts w:eastAsia="Arial"/>
                <w:sz w:val="20"/>
                <w:szCs w:val="20"/>
              </w:rPr>
              <w:t>л</w:t>
            </w:r>
            <w:r w:rsidRPr="002E367A">
              <w:rPr>
                <w:rFonts w:eastAsia="Arial"/>
                <w:sz w:val="20"/>
                <w:szCs w:val="20"/>
              </w:rPr>
              <w:t>нения форм ме</w:t>
            </w:r>
            <w:r w:rsidRPr="002E367A">
              <w:rPr>
                <w:rFonts w:eastAsia="Arial"/>
                <w:sz w:val="20"/>
                <w:szCs w:val="20"/>
              </w:rPr>
              <w:t>ж</w:t>
            </w:r>
            <w:r w:rsidRPr="002E367A">
              <w:rPr>
                <w:rFonts w:eastAsia="Arial"/>
                <w:sz w:val="20"/>
                <w:szCs w:val="20"/>
              </w:rPr>
              <w:t>ведомственного запроса и ответа на межведо</w:t>
            </w:r>
            <w:r w:rsidRPr="002E367A">
              <w:rPr>
                <w:rFonts w:eastAsia="Arial"/>
                <w:sz w:val="20"/>
                <w:szCs w:val="20"/>
              </w:rPr>
              <w:t>м</w:t>
            </w:r>
            <w:r w:rsidRPr="002E367A">
              <w:rPr>
                <w:rFonts w:eastAsia="Arial"/>
                <w:sz w:val="20"/>
                <w:szCs w:val="20"/>
              </w:rPr>
              <w:t>ственный запрос</w:t>
            </w:r>
          </w:p>
        </w:tc>
      </w:tr>
      <w:tr w:rsidR="002E367A" w:rsidRPr="002E367A" w14:paraId="59554710" w14:textId="77777777" w:rsidTr="006B2252">
        <w:tc>
          <w:tcPr>
            <w:tcW w:w="585" w:type="pct"/>
          </w:tcPr>
          <w:p w14:paraId="73DD7446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14:paraId="11C2A648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585" w:type="pct"/>
          </w:tcPr>
          <w:p w14:paraId="7371CD94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572" w:type="pct"/>
          </w:tcPr>
          <w:p w14:paraId="6FE8942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572" w:type="pct"/>
          </w:tcPr>
          <w:p w14:paraId="4888CA3A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445" w:type="pct"/>
          </w:tcPr>
          <w:p w14:paraId="42C2EB1C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585" w:type="pct"/>
          </w:tcPr>
          <w:p w14:paraId="4AC27B6B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585" w:type="pct"/>
          </w:tcPr>
          <w:p w14:paraId="2205A771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8</w:t>
            </w:r>
          </w:p>
        </w:tc>
        <w:tc>
          <w:tcPr>
            <w:tcW w:w="585" w:type="pct"/>
          </w:tcPr>
          <w:p w14:paraId="4DF55F4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9</w:t>
            </w:r>
          </w:p>
        </w:tc>
      </w:tr>
      <w:tr w:rsidR="002E367A" w:rsidRPr="002E367A" w14:paraId="4ED5250E" w14:textId="77777777" w:rsidTr="006B2252">
        <w:trPr>
          <w:trHeight w:val="445"/>
        </w:trPr>
        <w:tc>
          <w:tcPr>
            <w:tcW w:w="585" w:type="pct"/>
          </w:tcPr>
          <w:p w14:paraId="37941EF5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14:paraId="4874774B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14:paraId="37114D5E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572" w:type="pct"/>
          </w:tcPr>
          <w:p w14:paraId="2DD1CFD0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572" w:type="pct"/>
          </w:tcPr>
          <w:p w14:paraId="651E2F0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14:paraId="51FF4941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14:paraId="49AA2C6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14:paraId="2076A445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14:paraId="0288A2AB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-</w:t>
            </w:r>
          </w:p>
        </w:tc>
      </w:tr>
    </w:tbl>
    <w:p w14:paraId="61FB66FF" w14:textId="77777777" w:rsidR="002E367A" w:rsidRPr="002E367A" w:rsidRDefault="002E367A" w:rsidP="002E367A">
      <w:pPr>
        <w:widowControl w:val="0"/>
        <w:suppressAutoHyphens/>
        <w:autoSpaceDE w:val="0"/>
        <w:jc w:val="both"/>
        <w:outlineLvl w:val="0"/>
        <w:rPr>
          <w:rFonts w:eastAsia="Arial"/>
          <w:b/>
          <w:sz w:val="28"/>
          <w:szCs w:val="28"/>
        </w:rPr>
      </w:pPr>
    </w:p>
    <w:p w14:paraId="04AB3E79" w14:textId="77777777" w:rsidR="002E367A" w:rsidRPr="002E367A" w:rsidRDefault="002E367A" w:rsidP="002E367A">
      <w:pPr>
        <w:widowControl w:val="0"/>
        <w:suppressAutoHyphens/>
        <w:autoSpaceDE w:val="0"/>
        <w:jc w:val="center"/>
        <w:outlineLvl w:val="0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lastRenderedPageBreak/>
        <w:t>Раздел 6. Результат муниципальной услуги</w:t>
      </w:r>
    </w:p>
    <w:p w14:paraId="388868C5" w14:textId="77777777" w:rsidR="002E367A" w:rsidRPr="002E367A" w:rsidRDefault="002E367A" w:rsidP="002E367A">
      <w:pPr>
        <w:widowControl w:val="0"/>
        <w:suppressAutoHyphens/>
        <w:autoSpaceDE w:val="0"/>
        <w:jc w:val="both"/>
        <w:rPr>
          <w:rFonts w:eastAsia="Arial"/>
          <w:sz w:val="32"/>
          <w:szCs w:val="28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469"/>
        <w:gridCol w:w="2660"/>
        <w:gridCol w:w="1541"/>
        <w:gridCol w:w="1392"/>
        <w:gridCol w:w="1377"/>
        <w:gridCol w:w="1861"/>
        <w:gridCol w:w="1389"/>
        <w:gridCol w:w="1600"/>
      </w:tblGrid>
      <w:tr w:rsidR="002E367A" w:rsidRPr="002E367A" w14:paraId="694858C9" w14:textId="77777777" w:rsidTr="006B2252">
        <w:tc>
          <w:tcPr>
            <w:tcW w:w="133" w:type="pct"/>
            <w:vMerge w:val="restart"/>
            <w:tcBorders>
              <w:bottom w:val="nil"/>
            </w:tcBorders>
          </w:tcPr>
          <w:p w14:paraId="64282BF9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№ п/п</w:t>
            </w:r>
          </w:p>
        </w:tc>
        <w:tc>
          <w:tcPr>
            <w:tcW w:w="841" w:type="pct"/>
            <w:vMerge w:val="restart"/>
            <w:tcBorders>
              <w:bottom w:val="nil"/>
            </w:tcBorders>
          </w:tcPr>
          <w:p w14:paraId="742BEA90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Документ (документы), являющийся (еся) результатом услуги</w:t>
            </w:r>
          </w:p>
        </w:tc>
        <w:tc>
          <w:tcPr>
            <w:tcW w:w="906" w:type="pct"/>
            <w:vMerge w:val="restart"/>
            <w:tcBorders>
              <w:bottom w:val="nil"/>
            </w:tcBorders>
          </w:tcPr>
          <w:p w14:paraId="53D280DC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Требования к документу (документам) являющемуся (имся) результатом услуги</w:t>
            </w:r>
          </w:p>
        </w:tc>
        <w:tc>
          <w:tcPr>
            <w:tcW w:w="525" w:type="pct"/>
            <w:vMerge w:val="restart"/>
            <w:tcBorders>
              <w:bottom w:val="nil"/>
            </w:tcBorders>
          </w:tcPr>
          <w:p w14:paraId="4DA65D00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Характеристика результата услуги (положи-тельный/отри-цательный)</w:t>
            </w:r>
          </w:p>
        </w:tc>
        <w:tc>
          <w:tcPr>
            <w:tcW w:w="474" w:type="pct"/>
            <w:vMerge w:val="restart"/>
            <w:tcBorders>
              <w:bottom w:val="nil"/>
            </w:tcBorders>
          </w:tcPr>
          <w:p w14:paraId="024AA41E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Форма документа (документов), являющегося (ихся) результатом услуги</w:t>
            </w:r>
          </w:p>
        </w:tc>
        <w:tc>
          <w:tcPr>
            <w:tcW w:w="469" w:type="pct"/>
            <w:vMerge w:val="restart"/>
            <w:tcBorders>
              <w:bottom w:val="nil"/>
            </w:tcBorders>
          </w:tcPr>
          <w:p w14:paraId="0486C195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Образец документа (документов), являющегося (ихся) результатом услуги</w:t>
            </w:r>
          </w:p>
        </w:tc>
        <w:tc>
          <w:tcPr>
            <w:tcW w:w="634" w:type="pct"/>
            <w:vMerge w:val="restart"/>
            <w:tcBorders>
              <w:bottom w:val="nil"/>
            </w:tcBorders>
          </w:tcPr>
          <w:p w14:paraId="40BD2AD4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1018" w:type="pct"/>
            <w:gridSpan w:val="2"/>
            <w:tcBorders>
              <w:bottom w:val="single" w:sz="4" w:space="0" w:color="000000"/>
            </w:tcBorders>
          </w:tcPr>
          <w:p w14:paraId="3420CC3F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2E367A" w:rsidRPr="002E367A" w14:paraId="74A5FCC7" w14:textId="77777777" w:rsidTr="006B2252">
        <w:tc>
          <w:tcPr>
            <w:tcW w:w="133" w:type="pct"/>
            <w:vMerge/>
            <w:tcBorders>
              <w:bottom w:val="nil"/>
            </w:tcBorders>
          </w:tcPr>
          <w:p w14:paraId="1783174D" w14:textId="77777777" w:rsidR="002E367A" w:rsidRPr="002E367A" w:rsidRDefault="002E367A" w:rsidP="002E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bottom w:val="nil"/>
            </w:tcBorders>
          </w:tcPr>
          <w:p w14:paraId="1B219741" w14:textId="77777777" w:rsidR="002E367A" w:rsidRPr="002E367A" w:rsidRDefault="002E367A" w:rsidP="002E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bottom w:val="nil"/>
            </w:tcBorders>
          </w:tcPr>
          <w:p w14:paraId="72B44784" w14:textId="77777777" w:rsidR="002E367A" w:rsidRPr="002E367A" w:rsidRDefault="002E367A" w:rsidP="002E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bottom w:val="nil"/>
            </w:tcBorders>
          </w:tcPr>
          <w:p w14:paraId="092887EB" w14:textId="77777777" w:rsidR="002E367A" w:rsidRPr="002E367A" w:rsidRDefault="002E367A" w:rsidP="002E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bottom w:val="nil"/>
            </w:tcBorders>
          </w:tcPr>
          <w:p w14:paraId="72F30AAD" w14:textId="77777777" w:rsidR="002E367A" w:rsidRPr="002E367A" w:rsidRDefault="002E367A" w:rsidP="002E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bottom w:val="nil"/>
            </w:tcBorders>
          </w:tcPr>
          <w:p w14:paraId="70ED738C" w14:textId="77777777" w:rsidR="002E367A" w:rsidRPr="002E367A" w:rsidRDefault="002E367A" w:rsidP="002E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nil"/>
            </w:tcBorders>
          </w:tcPr>
          <w:p w14:paraId="6076C6DB" w14:textId="77777777" w:rsidR="002E367A" w:rsidRPr="002E367A" w:rsidRDefault="002E367A" w:rsidP="002E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nil"/>
            </w:tcBorders>
          </w:tcPr>
          <w:p w14:paraId="47B7A948" w14:textId="77777777" w:rsidR="002E367A" w:rsidRPr="002E367A" w:rsidRDefault="002E367A" w:rsidP="002E367A">
            <w:pPr>
              <w:widowControl w:val="0"/>
              <w:suppressAutoHyphens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в органе, предоставляющем услугу</w:t>
            </w:r>
          </w:p>
        </w:tc>
        <w:tc>
          <w:tcPr>
            <w:tcW w:w="545" w:type="pct"/>
            <w:tcBorders>
              <w:bottom w:val="nil"/>
            </w:tcBorders>
          </w:tcPr>
          <w:p w14:paraId="6BE6144F" w14:textId="77777777" w:rsidR="002E367A" w:rsidRPr="002E367A" w:rsidRDefault="002E367A" w:rsidP="002E367A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в МФЦ</w:t>
            </w:r>
          </w:p>
        </w:tc>
      </w:tr>
    </w:tbl>
    <w:p w14:paraId="1EDF55A8" w14:textId="77777777" w:rsidR="002E367A" w:rsidRPr="002E367A" w:rsidRDefault="002E367A" w:rsidP="002E367A">
      <w:pPr>
        <w:spacing w:line="14" w:lineRule="auto"/>
        <w:rPr>
          <w:sz w:val="2"/>
          <w:szCs w:val="2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469"/>
        <w:gridCol w:w="2660"/>
        <w:gridCol w:w="1541"/>
        <w:gridCol w:w="1392"/>
        <w:gridCol w:w="1377"/>
        <w:gridCol w:w="1861"/>
        <w:gridCol w:w="1389"/>
        <w:gridCol w:w="1600"/>
      </w:tblGrid>
      <w:tr w:rsidR="002E367A" w:rsidRPr="002E367A" w14:paraId="038C5FAE" w14:textId="77777777" w:rsidTr="006B2252">
        <w:trPr>
          <w:tblHeader/>
        </w:trPr>
        <w:tc>
          <w:tcPr>
            <w:tcW w:w="133" w:type="pct"/>
          </w:tcPr>
          <w:p w14:paraId="78E5CF24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14:paraId="2348925D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906" w:type="pct"/>
          </w:tcPr>
          <w:p w14:paraId="3223BE0C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525" w:type="pct"/>
          </w:tcPr>
          <w:p w14:paraId="203E980C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474" w:type="pct"/>
          </w:tcPr>
          <w:p w14:paraId="1C5BB4FE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469" w:type="pct"/>
          </w:tcPr>
          <w:p w14:paraId="053B2355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634" w:type="pct"/>
          </w:tcPr>
          <w:p w14:paraId="48C72A0D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473" w:type="pct"/>
          </w:tcPr>
          <w:p w14:paraId="1BA51B14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8</w:t>
            </w:r>
          </w:p>
        </w:tc>
        <w:tc>
          <w:tcPr>
            <w:tcW w:w="545" w:type="pct"/>
          </w:tcPr>
          <w:p w14:paraId="280C8664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9</w:t>
            </w:r>
          </w:p>
        </w:tc>
      </w:tr>
      <w:tr w:rsidR="002E367A" w:rsidRPr="002E367A" w14:paraId="093AECB5" w14:textId="77777777" w:rsidTr="006B2252">
        <w:tc>
          <w:tcPr>
            <w:tcW w:w="133" w:type="pct"/>
          </w:tcPr>
          <w:p w14:paraId="3B3F564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14:paraId="07DDA0E3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Разрешение на проведение работ по сохранению об</w:t>
            </w:r>
            <w:r w:rsidRPr="002E367A">
              <w:rPr>
                <w:rFonts w:eastAsia="Arial"/>
                <w:sz w:val="20"/>
                <w:szCs w:val="20"/>
              </w:rPr>
              <w:t>ъ</w:t>
            </w:r>
            <w:r w:rsidRPr="002E367A">
              <w:rPr>
                <w:rFonts w:eastAsia="Arial"/>
                <w:sz w:val="20"/>
                <w:szCs w:val="20"/>
              </w:rPr>
              <w:t>екта культурного наследия местного (муниципальн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го) значения (Разрешение)</w:t>
            </w:r>
          </w:p>
        </w:tc>
        <w:tc>
          <w:tcPr>
            <w:tcW w:w="906" w:type="pct"/>
          </w:tcPr>
          <w:p w14:paraId="5C71D5B1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Разрешение по утвержденной форме подписывается рук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водителем (заместителем р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ководителя) Управления</w:t>
            </w:r>
          </w:p>
        </w:tc>
        <w:tc>
          <w:tcPr>
            <w:tcW w:w="525" w:type="pct"/>
          </w:tcPr>
          <w:p w14:paraId="161FCE1B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474" w:type="pct"/>
          </w:tcPr>
          <w:p w14:paraId="5D329D6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утверждена приказом М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нистерства культуры Ро</w:t>
            </w:r>
            <w:r w:rsidRPr="002E367A">
              <w:rPr>
                <w:sz w:val="20"/>
                <w:szCs w:val="20"/>
              </w:rPr>
              <w:t>с</w:t>
            </w:r>
            <w:r w:rsidRPr="002E367A">
              <w:rPr>
                <w:sz w:val="20"/>
                <w:szCs w:val="20"/>
              </w:rPr>
              <w:t>сийской Ф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дерации от 21.10.2015 № 2625</w:t>
            </w:r>
          </w:p>
        </w:tc>
        <w:tc>
          <w:tcPr>
            <w:tcW w:w="469" w:type="pct"/>
          </w:tcPr>
          <w:p w14:paraId="79CC553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vMerge w:val="restart"/>
          </w:tcPr>
          <w:p w14:paraId="2EEE5462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почтовая связь;</w:t>
            </w:r>
          </w:p>
          <w:p w14:paraId="08280401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 xml:space="preserve">в Управлении </w:t>
            </w:r>
            <w:r w:rsidRPr="002E367A">
              <w:rPr>
                <w:sz w:val="20"/>
              </w:rPr>
              <w:t>на бумажном носи-теле</w:t>
            </w:r>
            <w:r w:rsidRPr="002E367A">
              <w:rPr>
                <w:sz w:val="20"/>
                <w:szCs w:val="20"/>
              </w:rPr>
              <w:t>;</w:t>
            </w:r>
          </w:p>
          <w:p w14:paraId="022E4A06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в МФЦ на бума</w:t>
            </w:r>
            <w:r w:rsidRPr="002E367A">
              <w:rPr>
                <w:rFonts w:eastAsia="Arial"/>
                <w:sz w:val="20"/>
                <w:szCs w:val="20"/>
              </w:rPr>
              <w:t>ж</w:t>
            </w:r>
            <w:r w:rsidRPr="002E367A">
              <w:rPr>
                <w:rFonts w:eastAsia="Arial"/>
                <w:sz w:val="20"/>
                <w:szCs w:val="20"/>
              </w:rPr>
              <w:t>ном носителе, п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лученном из Управления;</w:t>
            </w:r>
          </w:p>
          <w:p w14:paraId="44DA695F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</w:rPr>
              <w:t>через «Личный к</w:t>
            </w:r>
            <w:r w:rsidRPr="002E367A">
              <w:rPr>
                <w:sz w:val="20"/>
              </w:rPr>
              <w:t>а</w:t>
            </w:r>
            <w:r w:rsidRPr="002E367A">
              <w:rPr>
                <w:sz w:val="20"/>
              </w:rPr>
              <w:t>бинет» на Сайте</w:t>
            </w:r>
          </w:p>
        </w:tc>
        <w:tc>
          <w:tcPr>
            <w:tcW w:w="473" w:type="pct"/>
          </w:tcPr>
          <w:p w14:paraId="0A094D44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нет</w:t>
            </w:r>
          </w:p>
        </w:tc>
        <w:tc>
          <w:tcPr>
            <w:tcW w:w="545" w:type="pct"/>
          </w:tcPr>
          <w:p w14:paraId="21E5D57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течение 30 к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лендарных дней</w:t>
            </w:r>
          </w:p>
        </w:tc>
      </w:tr>
      <w:tr w:rsidR="002E367A" w:rsidRPr="002E367A" w14:paraId="5821DD52" w14:textId="77777777" w:rsidTr="006B2252">
        <w:tc>
          <w:tcPr>
            <w:tcW w:w="133" w:type="pct"/>
          </w:tcPr>
          <w:p w14:paraId="3497914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14:paraId="35AC389D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Сопроводительное письмо к Разрешению</w:t>
            </w:r>
          </w:p>
        </w:tc>
        <w:tc>
          <w:tcPr>
            <w:tcW w:w="906" w:type="pct"/>
          </w:tcPr>
          <w:p w14:paraId="2B04BC3F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подписывается руководит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лем (заместителем руковод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теля) Управления</w:t>
            </w:r>
          </w:p>
        </w:tc>
        <w:tc>
          <w:tcPr>
            <w:tcW w:w="525" w:type="pct"/>
          </w:tcPr>
          <w:p w14:paraId="6FB6953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474" w:type="pct"/>
          </w:tcPr>
          <w:p w14:paraId="4A87B1D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14:paraId="52BDF11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vMerge/>
          </w:tcPr>
          <w:p w14:paraId="5BD7392D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14:paraId="6AB95F2B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нет</w:t>
            </w:r>
          </w:p>
        </w:tc>
        <w:tc>
          <w:tcPr>
            <w:tcW w:w="545" w:type="pct"/>
          </w:tcPr>
          <w:p w14:paraId="6484DD1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течение 30 к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лендарных дней</w:t>
            </w:r>
          </w:p>
        </w:tc>
      </w:tr>
      <w:tr w:rsidR="002E367A" w:rsidRPr="002E367A" w14:paraId="67360D8C" w14:textId="77777777" w:rsidTr="006B2252">
        <w:tc>
          <w:tcPr>
            <w:tcW w:w="133" w:type="pct"/>
          </w:tcPr>
          <w:p w14:paraId="26346E3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3</w:t>
            </w:r>
          </w:p>
        </w:tc>
        <w:tc>
          <w:tcPr>
            <w:tcW w:w="841" w:type="pct"/>
          </w:tcPr>
          <w:p w14:paraId="44748B72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Письмо об отказе в выдаче разрешения на проведение работ по сохранению   объекта культурного наследия местного (мун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ципального) значения</w:t>
            </w:r>
          </w:p>
        </w:tc>
        <w:tc>
          <w:tcPr>
            <w:tcW w:w="906" w:type="pct"/>
          </w:tcPr>
          <w:p w14:paraId="461663FD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письмо оформляется на оф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циальном бланке Управл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ния, подписывается руков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дителем (заместителем рук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водителя) Управления, с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держит мотивированный о</w:t>
            </w:r>
            <w:r w:rsidRPr="002E367A">
              <w:rPr>
                <w:rFonts w:eastAsia="Arial"/>
                <w:sz w:val="20"/>
                <w:szCs w:val="20"/>
              </w:rPr>
              <w:t>т</w:t>
            </w:r>
            <w:r w:rsidRPr="002E367A">
              <w:rPr>
                <w:rFonts w:eastAsia="Arial"/>
                <w:sz w:val="20"/>
                <w:szCs w:val="20"/>
              </w:rPr>
              <w:t>каз в выдаче разрешения</w:t>
            </w:r>
          </w:p>
        </w:tc>
        <w:tc>
          <w:tcPr>
            <w:tcW w:w="525" w:type="pct"/>
          </w:tcPr>
          <w:p w14:paraId="6406B70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474" w:type="pct"/>
          </w:tcPr>
          <w:p w14:paraId="70A76FE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14:paraId="627C3F1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vMerge/>
          </w:tcPr>
          <w:p w14:paraId="538D3749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14:paraId="6B8ED4DE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нет</w:t>
            </w:r>
          </w:p>
        </w:tc>
        <w:tc>
          <w:tcPr>
            <w:tcW w:w="545" w:type="pct"/>
          </w:tcPr>
          <w:p w14:paraId="6189315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течение 30 к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лендарных дней</w:t>
            </w:r>
          </w:p>
        </w:tc>
      </w:tr>
    </w:tbl>
    <w:p w14:paraId="1FB2B03E" w14:textId="77777777" w:rsidR="002E367A" w:rsidRPr="002E367A" w:rsidRDefault="002E367A" w:rsidP="002E36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</w:p>
    <w:p w14:paraId="25200215" w14:textId="77777777" w:rsidR="002E367A" w:rsidRPr="002E367A" w:rsidRDefault="002E367A" w:rsidP="002E367A">
      <w:pPr>
        <w:widowControl w:val="0"/>
        <w:suppressAutoHyphens/>
        <w:autoSpaceDE w:val="0"/>
        <w:jc w:val="center"/>
        <w:outlineLvl w:val="0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t>Раздел 7. Технологические процессы предоставления муниципальной услуги</w:t>
      </w:r>
    </w:p>
    <w:p w14:paraId="57FCA503" w14:textId="77777777" w:rsidR="002E367A" w:rsidRPr="002E367A" w:rsidRDefault="002E367A" w:rsidP="002E36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</w:p>
    <w:tbl>
      <w:tblPr>
        <w:tblStyle w:val="ae"/>
        <w:tblW w:w="5000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334"/>
        <w:gridCol w:w="4930"/>
        <w:gridCol w:w="1541"/>
        <w:gridCol w:w="1679"/>
        <w:gridCol w:w="1961"/>
        <w:gridCol w:w="1738"/>
      </w:tblGrid>
      <w:tr w:rsidR="002E367A" w:rsidRPr="002E367A" w14:paraId="081F9A17" w14:textId="77777777" w:rsidTr="006B2252">
        <w:tc>
          <w:tcPr>
            <w:tcW w:w="169" w:type="pct"/>
          </w:tcPr>
          <w:p w14:paraId="12534593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№ п/п</w:t>
            </w:r>
          </w:p>
        </w:tc>
        <w:tc>
          <w:tcPr>
            <w:tcW w:w="795" w:type="pct"/>
          </w:tcPr>
          <w:p w14:paraId="1FA0D7F2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Наименование процед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ры процесса исполнения административной пр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цедуры</w:t>
            </w:r>
          </w:p>
        </w:tc>
        <w:tc>
          <w:tcPr>
            <w:tcW w:w="1679" w:type="pct"/>
          </w:tcPr>
          <w:p w14:paraId="78891396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Особенности исполнения процедуры процесса испо</w:t>
            </w:r>
            <w:r w:rsidRPr="002E367A">
              <w:rPr>
                <w:rFonts w:eastAsia="Arial"/>
                <w:sz w:val="20"/>
                <w:szCs w:val="20"/>
              </w:rPr>
              <w:t>л</w:t>
            </w:r>
            <w:r w:rsidRPr="002E367A">
              <w:rPr>
                <w:rFonts w:eastAsia="Arial"/>
                <w:sz w:val="20"/>
                <w:szCs w:val="20"/>
              </w:rPr>
              <w:t>нения административной процедуры</w:t>
            </w:r>
          </w:p>
        </w:tc>
        <w:tc>
          <w:tcPr>
            <w:tcW w:w="525" w:type="pct"/>
          </w:tcPr>
          <w:p w14:paraId="3DC155EE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Сроки исполн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ния процедуры процесса и</w:t>
            </w:r>
            <w:r w:rsidRPr="002E367A">
              <w:rPr>
                <w:rFonts w:eastAsia="Arial"/>
                <w:sz w:val="20"/>
                <w:szCs w:val="20"/>
              </w:rPr>
              <w:t>с</w:t>
            </w:r>
            <w:r w:rsidRPr="002E367A">
              <w:rPr>
                <w:rFonts w:eastAsia="Arial"/>
                <w:sz w:val="20"/>
                <w:szCs w:val="20"/>
              </w:rPr>
              <w:t>полнения адм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нистративной процедуры</w:t>
            </w:r>
          </w:p>
        </w:tc>
        <w:tc>
          <w:tcPr>
            <w:tcW w:w="572" w:type="pct"/>
          </w:tcPr>
          <w:p w14:paraId="3D0A6FA4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Исполнитель процедуры пр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цесса исполнения администрати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ной процедуры</w:t>
            </w:r>
          </w:p>
        </w:tc>
        <w:tc>
          <w:tcPr>
            <w:tcW w:w="668" w:type="pct"/>
          </w:tcPr>
          <w:p w14:paraId="5469BACC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Ресурсы, необход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мые для выполнения процедуры процесса исполнения админ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стративной процед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ры</w:t>
            </w:r>
          </w:p>
        </w:tc>
        <w:tc>
          <w:tcPr>
            <w:tcW w:w="592" w:type="pct"/>
          </w:tcPr>
          <w:p w14:paraId="7730043D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Формы докуме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тов, необходимые для исполнения процедуры пр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цесса исполнения административной процедуры</w:t>
            </w:r>
          </w:p>
        </w:tc>
      </w:tr>
    </w:tbl>
    <w:p w14:paraId="3F67167C" w14:textId="77777777" w:rsidR="002E367A" w:rsidRPr="002E367A" w:rsidRDefault="002E367A" w:rsidP="002E367A">
      <w:pPr>
        <w:spacing w:line="14" w:lineRule="auto"/>
        <w:rPr>
          <w:sz w:val="2"/>
          <w:szCs w:val="2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334"/>
        <w:gridCol w:w="4930"/>
        <w:gridCol w:w="1541"/>
        <w:gridCol w:w="1679"/>
        <w:gridCol w:w="1961"/>
        <w:gridCol w:w="1738"/>
      </w:tblGrid>
      <w:tr w:rsidR="002E367A" w:rsidRPr="002E367A" w14:paraId="2E58905D" w14:textId="77777777" w:rsidTr="006B2252">
        <w:trPr>
          <w:tblHeader/>
        </w:trPr>
        <w:tc>
          <w:tcPr>
            <w:tcW w:w="169" w:type="pct"/>
          </w:tcPr>
          <w:p w14:paraId="70D65A60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795" w:type="pct"/>
          </w:tcPr>
          <w:p w14:paraId="6A561214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679" w:type="pct"/>
          </w:tcPr>
          <w:p w14:paraId="03007731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525" w:type="pct"/>
          </w:tcPr>
          <w:p w14:paraId="43E931D2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572" w:type="pct"/>
          </w:tcPr>
          <w:p w14:paraId="642926C5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668" w:type="pct"/>
          </w:tcPr>
          <w:p w14:paraId="19C15079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592" w:type="pct"/>
          </w:tcPr>
          <w:p w14:paraId="283903EE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7</w:t>
            </w:r>
          </w:p>
        </w:tc>
      </w:tr>
      <w:tr w:rsidR="002E367A" w:rsidRPr="002E367A" w14:paraId="1F58F14C" w14:textId="77777777" w:rsidTr="006B2252">
        <w:tc>
          <w:tcPr>
            <w:tcW w:w="5000" w:type="pct"/>
            <w:gridSpan w:val="7"/>
          </w:tcPr>
          <w:p w14:paraId="16A6FD87" w14:textId="77777777" w:rsidR="002E367A" w:rsidRPr="002E367A" w:rsidRDefault="002E367A" w:rsidP="002E367A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1. Прием и регистрация заявления с прилагаемыми документами</w:t>
            </w:r>
          </w:p>
        </w:tc>
      </w:tr>
      <w:tr w:rsidR="002E367A" w:rsidRPr="002E367A" w14:paraId="6F484C28" w14:textId="77777777" w:rsidTr="006B2252">
        <w:tc>
          <w:tcPr>
            <w:tcW w:w="169" w:type="pct"/>
          </w:tcPr>
          <w:p w14:paraId="322DAE8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95" w:type="pct"/>
          </w:tcPr>
          <w:p w14:paraId="1D8C3FB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Прием заявления</w:t>
            </w:r>
            <w:r w:rsidRPr="002E367A">
              <w:rPr>
                <w:sz w:val="20"/>
              </w:rPr>
              <w:t xml:space="preserve"> с пр</w:t>
            </w:r>
            <w:r w:rsidRPr="002E367A">
              <w:rPr>
                <w:sz w:val="20"/>
              </w:rPr>
              <w:t>и</w:t>
            </w:r>
            <w:r w:rsidRPr="002E367A">
              <w:rPr>
                <w:sz w:val="20"/>
              </w:rPr>
              <w:t>лагаемыми документами</w:t>
            </w:r>
          </w:p>
        </w:tc>
        <w:tc>
          <w:tcPr>
            <w:tcW w:w="1679" w:type="pct"/>
          </w:tcPr>
          <w:p w14:paraId="28741EF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установление личности заявителя, проверка докуме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тов, удостоверяющих личность заявителя (полномочия представителя), прием пакета документов;</w:t>
            </w:r>
          </w:p>
          <w:p w14:paraId="09D42C3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заявление и документы, поданные в МФЦ, передаются в Управление не позднее одного рабочего дня, след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>ющего за днем приема документов</w:t>
            </w:r>
          </w:p>
        </w:tc>
        <w:tc>
          <w:tcPr>
            <w:tcW w:w="525" w:type="pct"/>
            <w:vMerge w:val="restart"/>
          </w:tcPr>
          <w:p w14:paraId="2BB10EF3" w14:textId="77777777" w:rsidR="002E367A" w:rsidRPr="002E367A" w:rsidRDefault="002E367A" w:rsidP="002E367A">
            <w:pPr>
              <w:widowControl w:val="0"/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2 рабочих дня</w:t>
            </w:r>
          </w:p>
        </w:tc>
        <w:tc>
          <w:tcPr>
            <w:tcW w:w="572" w:type="pct"/>
          </w:tcPr>
          <w:p w14:paraId="4297595E" w14:textId="77777777" w:rsidR="002E367A" w:rsidRPr="002E367A" w:rsidRDefault="002E367A" w:rsidP="002E367A">
            <w:pPr>
              <w:widowControl w:val="0"/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специалист Управления, сп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циалист МФЦ</w:t>
            </w:r>
          </w:p>
        </w:tc>
        <w:tc>
          <w:tcPr>
            <w:tcW w:w="668" w:type="pct"/>
          </w:tcPr>
          <w:p w14:paraId="434C43DD" w14:textId="77777777" w:rsidR="002E367A" w:rsidRPr="002E367A" w:rsidRDefault="002E367A" w:rsidP="002E367A">
            <w:pPr>
              <w:widowControl w:val="0"/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нет</w:t>
            </w:r>
          </w:p>
        </w:tc>
        <w:tc>
          <w:tcPr>
            <w:tcW w:w="592" w:type="pct"/>
          </w:tcPr>
          <w:p w14:paraId="5FD4518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54EB0B02" w14:textId="77777777" w:rsidTr="006B2252">
        <w:tc>
          <w:tcPr>
            <w:tcW w:w="169" w:type="pct"/>
          </w:tcPr>
          <w:p w14:paraId="439E898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2</w:t>
            </w:r>
          </w:p>
        </w:tc>
        <w:tc>
          <w:tcPr>
            <w:tcW w:w="795" w:type="pct"/>
          </w:tcPr>
          <w:p w14:paraId="340DCDCA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Регистрация заявления</w:t>
            </w:r>
          </w:p>
        </w:tc>
        <w:tc>
          <w:tcPr>
            <w:tcW w:w="1679" w:type="pct"/>
          </w:tcPr>
          <w:p w14:paraId="109C9381" w14:textId="0F6CD4C9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специалист отдела кадрово-правовой работы и док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>ментационного обеспечения Управления регистрирует в системе электронного документооборота админ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страции города пакет документов и передает его в о</w:t>
            </w:r>
            <w:r w:rsidRPr="002E367A">
              <w:rPr>
                <w:sz w:val="20"/>
                <w:szCs w:val="20"/>
              </w:rPr>
              <w:t>т</w:t>
            </w:r>
            <w:r w:rsidRPr="002E367A">
              <w:rPr>
                <w:sz w:val="20"/>
                <w:szCs w:val="20"/>
              </w:rPr>
              <w:t xml:space="preserve">дел </w:t>
            </w:r>
            <w:r w:rsidR="006310E1" w:rsidRPr="006310E1">
              <w:rPr>
                <w:sz w:val="20"/>
                <w:szCs w:val="20"/>
              </w:rPr>
              <w:t>развития инфраструктуры отра</w:t>
            </w:r>
            <w:r w:rsidR="006310E1" w:rsidRPr="006310E1">
              <w:rPr>
                <w:sz w:val="20"/>
                <w:szCs w:val="20"/>
              </w:rPr>
              <w:t>с</w:t>
            </w:r>
            <w:r w:rsidR="006310E1" w:rsidRPr="006310E1">
              <w:rPr>
                <w:sz w:val="20"/>
                <w:szCs w:val="20"/>
              </w:rPr>
              <w:t>ли</w:t>
            </w:r>
            <w:r w:rsidRPr="002E367A">
              <w:rPr>
                <w:sz w:val="20"/>
                <w:szCs w:val="20"/>
              </w:rPr>
              <w:t>;</w:t>
            </w:r>
          </w:p>
          <w:p w14:paraId="61D37C8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подачи заявления в электронной форме после его регистрации в системе электронного документ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оборота администрации города информация о рег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страционном номере, дате регистрации заявления и сроке предоставления муниципальной услуги напра</w:t>
            </w:r>
            <w:r w:rsidRPr="002E367A">
              <w:rPr>
                <w:sz w:val="20"/>
                <w:szCs w:val="20"/>
              </w:rPr>
              <w:t>в</w:t>
            </w:r>
            <w:r w:rsidRPr="002E367A">
              <w:rPr>
                <w:sz w:val="20"/>
                <w:szCs w:val="20"/>
              </w:rPr>
              <w:t>ляется в раздел «Личный кабинет» заявителя на Сайте</w:t>
            </w:r>
          </w:p>
        </w:tc>
        <w:tc>
          <w:tcPr>
            <w:tcW w:w="525" w:type="pct"/>
            <w:vMerge/>
          </w:tcPr>
          <w:p w14:paraId="095D1785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2" w:type="pct"/>
          </w:tcPr>
          <w:p w14:paraId="535BFFF0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специалист Управления</w:t>
            </w:r>
          </w:p>
        </w:tc>
        <w:tc>
          <w:tcPr>
            <w:tcW w:w="668" w:type="pct"/>
          </w:tcPr>
          <w:p w14:paraId="0B7683FD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наличие доступа </w:t>
            </w:r>
          </w:p>
          <w:p w14:paraId="5CB246AB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в систему электро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t>ного документооб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 xml:space="preserve">рота администрации </w:t>
            </w:r>
          </w:p>
          <w:p w14:paraId="3E4DEC15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города</w:t>
            </w:r>
          </w:p>
        </w:tc>
        <w:tc>
          <w:tcPr>
            <w:tcW w:w="592" w:type="pct"/>
          </w:tcPr>
          <w:p w14:paraId="4E66B2ED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4C90EDD4" w14:textId="77777777" w:rsidTr="006B2252">
        <w:tc>
          <w:tcPr>
            <w:tcW w:w="5000" w:type="pct"/>
            <w:gridSpan w:val="7"/>
          </w:tcPr>
          <w:p w14:paraId="58122E8E" w14:textId="77777777" w:rsidR="002E367A" w:rsidRPr="002E367A" w:rsidRDefault="002E367A" w:rsidP="002E36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2. Рассмотрение заявления и прилагаемых к нему документов</w:t>
            </w:r>
          </w:p>
        </w:tc>
      </w:tr>
      <w:tr w:rsidR="002E367A" w:rsidRPr="002E367A" w14:paraId="5E60A6AF" w14:textId="77777777" w:rsidTr="006B2252">
        <w:tc>
          <w:tcPr>
            <w:tcW w:w="169" w:type="pct"/>
          </w:tcPr>
          <w:p w14:paraId="6F00BB9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14:paraId="0A29D7C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Проверка пакета док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>ментов</w:t>
            </w:r>
          </w:p>
        </w:tc>
        <w:tc>
          <w:tcPr>
            <w:tcW w:w="1679" w:type="pct"/>
          </w:tcPr>
          <w:p w14:paraId="0247455C" w14:textId="4479F92D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 xml:space="preserve">специалист отдела </w:t>
            </w:r>
            <w:r w:rsidR="006310E1" w:rsidRPr="006310E1">
              <w:rPr>
                <w:sz w:val="20"/>
                <w:szCs w:val="20"/>
              </w:rPr>
              <w:t>развития инфраструктуры отра</w:t>
            </w:r>
            <w:r w:rsidR="006310E1" w:rsidRPr="006310E1">
              <w:rPr>
                <w:sz w:val="20"/>
                <w:szCs w:val="20"/>
              </w:rPr>
              <w:t>с</w:t>
            </w:r>
            <w:r w:rsidR="006310E1" w:rsidRPr="006310E1">
              <w:rPr>
                <w:sz w:val="20"/>
                <w:szCs w:val="20"/>
              </w:rPr>
              <w:t>ли</w:t>
            </w:r>
            <w:r w:rsidR="006310E1" w:rsidRPr="002E367A">
              <w:rPr>
                <w:sz w:val="20"/>
                <w:szCs w:val="20"/>
              </w:rPr>
              <w:t xml:space="preserve"> </w:t>
            </w:r>
            <w:r w:rsidRPr="002E367A">
              <w:rPr>
                <w:sz w:val="20"/>
                <w:szCs w:val="20"/>
              </w:rPr>
              <w:t>Управления после получения заявления с прилагаем</w:t>
            </w:r>
            <w:r w:rsidRPr="002E367A">
              <w:rPr>
                <w:sz w:val="20"/>
                <w:szCs w:val="20"/>
              </w:rPr>
              <w:t>ы</w:t>
            </w:r>
            <w:r w:rsidRPr="002E367A">
              <w:rPr>
                <w:sz w:val="20"/>
                <w:szCs w:val="20"/>
              </w:rPr>
              <w:t>ми к нему документами проверяет:</w:t>
            </w:r>
          </w:p>
          <w:p w14:paraId="033C950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полноту предоставленного комплекта документов,               необходимого в соответствии с подпунктами 1–4 пун</w:t>
            </w:r>
            <w:r w:rsidRPr="002E367A">
              <w:rPr>
                <w:sz w:val="20"/>
                <w:szCs w:val="20"/>
              </w:rPr>
              <w:t>к</w:t>
            </w:r>
            <w:r w:rsidRPr="002E367A">
              <w:rPr>
                <w:sz w:val="20"/>
                <w:szCs w:val="20"/>
              </w:rPr>
              <w:t>та 12 Регламента для каждого конкретного вида работ по сохранению объекта культурного наследия местного (муниципального) значения, достоверность указанных  в них сведений, а также соответствие требованиям               статей 5.1, 36, 40, 41, 42, 45, 47.2, 47.3 Федерального закона от 25.06.2002 № 73-ФЗ «Об объектах культурн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го наследия (памятниках истории и культуры) народов Российской Федерации»;</w:t>
            </w:r>
          </w:p>
          <w:p w14:paraId="462D95F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правильность оформления и заполнения заявления и документов (в том числе наличие подписей и печатей на документах), отсутствие в документах подчисток, приписок и исправлений;</w:t>
            </w:r>
          </w:p>
          <w:p w14:paraId="5DDE271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соответствие сведений, указанных в заявлении, свед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ниям, предоставленным в комплекте документов</w:t>
            </w:r>
          </w:p>
        </w:tc>
        <w:tc>
          <w:tcPr>
            <w:tcW w:w="525" w:type="pct"/>
            <w:vMerge w:val="restart"/>
          </w:tcPr>
          <w:p w14:paraId="2E8DBEA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26 рабочих дней</w:t>
            </w:r>
          </w:p>
        </w:tc>
        <w:tc>
          <w:tcPr>
            <w:tcW w:w="572" w:type="pct"/>
          </w:tcPr>
          <w:p w14:paraId="0ED7A95E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2E367A">
              <w:rPr>
                <w:sz w:val="20"/>
              </w:rPr>
              <w:t>специалист Управления</w:t>
            </w:r>
          </w:p>
        </w:tc>
        <w:tc>
          <w:tcPr>
            <w:tcW w:w="668" w:type="pct"/>
          </w:tcPr>
          <w:p w14:paraId="0289446F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нет</w:t>
            </w:r>
          </w:p>
        </w:tc>
        <w:tc>
          <w:tcPr>
            <w:tcW w:w="592" w:type="pct"/>
          </w:tcPr>
          <w:p w14:paraId="6712FC2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3C3A5311" w14:textId="77777777" w:rsidTr="006B2252">
        <w:tc>
          <w:tcPr>
            <w:tcW w:w="169" w:type="pct"/>
          </w:tcPr>
          <w:p w14:paraId="3CE766BC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</w:tcPr>
          <w:p w14:paraId="145D080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Подготовка письма об отказе в предоставлении муниципальной услуги</w:t>
            </w:r>
          </w:p>
        </w:tc>
        <w:tc>
          <w:tcPr>
            <w:tcW w:w="1679" w:type="pct"/>
          </w:tcPr>
          <w:p w14:paraId="5008A956" w14:textId="452411D5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выявления оснований, перечисленных в пун</w:t>
            </w:r>
            <w:r w:rsidRPr="002E367A">
              <w:rPr>
                <w:sz w:val="20"/>
                <w:szCs w:val="20"/>
              </w:rPr>
              <w:t>к</w:t>
            </w:r>
            <w:r w:rsidRPr="002E367A">
              <w:rPr>
                <w:sz w:val="20"/>
                <w:szCs w:val="20"/>
              </w:rPr>
              <w:t xml:space="preserve">те 14 Регламента, специалист отдела </w:t>
            </w:r>
            <w:r w:rsidR="006310E1" w:rsidRPr="006310E1">
              <w:rPr>
                <w:sz w:val="20"/>
                <w:szCs w:val="20"/>
              </w:rPr>
              <w:t>развития инфр</w:t>
            </w:r>
            <w:r w:rsidR="006310E1" w:rsidRPr="006310E1">
              <w:rPr>
                <w:sz w:val="20"/>
                <w:szCs w:val="20"/>
              </w:rPr>
              <w:t>а</w:t>
            </w:r>
            <w:r w:rsidR="006310E1" w:rsidRPr="006310E1">
              <w:rPr>
                <w:sz w:val="20"/>
                <w:szCs w:val="20"/>
              </w:rPr>
              <w:t>структуры отра</w:t>
            </w:r>
            <w:r w:rsidR="006310E1" w:rsidRPr="006310E1">
              <w:rPr>
                <w:sz w:val="20"/>
                <w:szCs w:val="20"/>
              </w:rPr>
              <w:t>с</w:t>
            </w:r>
            <w:r w:rsidR="006310E1" w:rsidRPr="006310E1">
              <w:rPr>
                <w:sz w:val="20"/>
                <w:szCs w:val="20"/>
              </w:rPr>
              <w:t>ли</w:t>
            </w:r>
            <w:r w:rsidRPr="002E367A">
              <w:rPr>
                <w:sz w:val="20"/>
                <w:szCs w:val="20"/>
              </w:rPr>
              <w:t xml:space="preserve"> Управления:</w:t>
            </w:r>
          </w:p>
          <w:p w14:paraId="7755311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готовит проект письма заявителю об отказе в пред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ставлении муниципальной услуги (с указанием основ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ний для отказа);</w:t>
            </w:r>
          </w:p>
          <w:p w14:paraId="1A48377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подписывает проект письма об отказе в предоставлении муниципальной услуги у руководителя Управления или его заместителя;</w:t>
            </w:r>
          </w:p>
          <w:p w14:paraId="5F838A7E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передает письмо об отказе в предоставлении муниц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пальной услуги в отдел кадрово-правовой работы и д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кументационного обеспечения Управления для рег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страции в порядке, установленном инструкцией по д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лопроизводству в администрации города Красноярска, утвержденной распоряжением администрации города от 07.05.2014 № 150-р</w:t>
            </w:r>
          </w:p>
        </w:tc>
        <w:tc>
          <w:tcPr>
            <w:tcW w:w="525" w:type="pct"/>
            <w:vMerge/>
          </w:tcPr>
          <w:p w14:paraId="5464F690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</w:tcPr>
          <w:p w14:paraId="4053D6A4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</w:rPr>
              <w:t>специалист Управления,</w:t>
            </w:r>
            <w:r w:rsidRPr="002E367A">
              <w:rPr>
                <w:sz w:val="20"/>
                <w:szCs w:val="20"/>
              </w:rPr>
              <w:t xml:space="preserve"> </w:t>
            </w:r>
          </w:p>
          <w:p w14:paraId="6B5E33BB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 xml:space="preserve">руководитель </w:t>
            </w:r>
            <w:r w:rsidRPr="002E367A">
              <w:rPr>
                <w:sz w:val="20"/>
                <w:szCs w:val="20"/>
              </w:rPr>
              <w:lastRenderedPageBreak/>
              <w:t>Управления или его заместитель</w:t>
            </w:r>
          </w:p>
        </w:tc>
        <w:tc>
          <w:tcPr>
            <w:tcW w:w="668" w:type="pct"/>
          </w:tcPr>
          <w:p w14:paraId="17F38B31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92" w:type="pct"/>
          </w:tcPr>
          <w:p w14:paraId="752F8CD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51311275" w14:textId="77777777" w:rsidTr="006B2252">
        <w:tc>
          <w:tcPr>
            <w:tcW w:w="169" w:type="pct"/>
          </w:tcPr>
          <w:p w14:paraId="249199E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95" w:type="pct"/>
          </w:tcPr>
          <w:p w14:paraId="00CA0DE3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Подготовка разрешения на проведение работ по сохранению объекта культурного наследия местного (муниципал</w:t>
            </w:r>
            <w:r w:rsidRPr="002E367A">
              <w:rPr>
                <w:rFonts w:eastAsia="Arial"/>
                <w:sz w:val="20"/>
                <w:szCs w:val="20"/>
              </w:rPr>
              <w:t>ь</w:t>
            </w:r>
            <w:r w:rsidRPr="002E367A">
              <w:rPr>
                <w:rFonts w:eastAsia="Arial"/>
                <w:sz w:val="20"/>
                <w:szCs w:val="20"/>
              </w:rPr>
              <w:t xml:space="preserve">ного) значения </w:t>
            </w:r>
          </w:p>
          <w:p w14:paraId="62835E3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</w:rPr>
            </w:pPr>
            <w:r w:rsidRPr="002E367A">
              <w:rPr>
                <w:sz w:val="20"/>
              </w:rPr>
              <w:t>(далее – Разрешение)</w:t>
            </w:r>
          </w:p>
        </w:tc>
        <w:tc>
          <w:tcPr>
            <w:tcW w:w="1679" w:type="pct"/>
          </w:tcPr>
          <w:p w14:paraId="64C1FF8E" w14:textId="2CB6F804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принятия решения о предоставлении муниц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 xml:space="preserve">пальной услуги, специалист отдела </w:t>
            </w:r>
            <w:r w:rsidR="006310E1" w:rsidRPr="006310E1">
              <w:rPr>
                <w:sz w:val="20"/>
                <w:szCs w:val="20"/>
              </w:rPr>
              <w:t>развития инфр</w:t>
            </w:r>
            <w:r w:rsidR="006310E1" w:rsidRPr="006310E1">
              <w:rPr>
                <w:sz w:val="20"/>
                <w:szCs w:val="20"/>
              </w:rPr>
              <w:t>а</w:t>
            </w:r>
            <w:r w:rsidR="006310E1" w:rsidRPr="006310E1">
              <w:rPr>
                <w:sz w:val="20"/>
                <w:szCs w:val="20"/>
              </w:rPr>
              <w:t>структуры отра</w:t>
            </w:r>
            <w:r w:rsidR="006310E1" w:rsidRPr="006310E1">
              <w:rPr>
                <w:sz w:val="20"/>
                <w:szCs w:val="20"/>
              </w:rPr>
              <w:t>с</w:t>
            </w:r>
            <w:r w:rsidR="006310E1" w:rsidRPr="006310E1">
              <w:rPr>
                <w:sz w:val="20"/>
                <w:szCs w:val="20"/>
              </w:rPr>
              <w:t>ли</w:t>
            </w:r>
            <w:r w:rsidRPr="002E367A">
              <w:rPr>
                <w:sz w:val="20"/>
                <w:szCs w:val="20"/>
              </w:rPr>
              <w:t xml:space="preserve"> Управления:</w:t>
            </w:r>
          </w:p>
          <w:p w14:paraId="0175C9E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готовит проект Разрешения на изучение (реставрацию, консервацию, ремонт) и сопроводительного письма к нему;</w:t>
            </w:r>
          </w:p>
          <w:p w14:paraId="1ECF31D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подписывает проект Разрешения на изучение (реста</w:t>
            </w:r>
            <w:r w:rsidRPr="002E367A">
              <w:rPr>
                <w:sz w:val="20"/>
                <w:szCs w:val="20"/>
              </w:rPr>
              <w:t>в</w:t>
            </w:r>
            <w:r w:rsidRPr="002E367A">
              <w:rPr>
                <w:sz w:val="20"/>
                <w:szCs w:val="20"/>
              </w:rPr>
              <w:t>рацию, консервацию, ремонт) и сопроводительного письма к нему у руководителя Управления или его з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местителя;</w:t>
            </w:r>
          </w:p>
          <w:p w14:paraId="0DB7717B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передает 2 экземпляра Разрешения на изучение (р</w:t>
            </w:r>
            <w:r w:rsidRPr="002E367A">
              <w:rPr>
                <w:sz w:val="20"/>
                <w:szCs w:val="20"/>
              </w:rPr>
              <w:t>е</w:t>
            </w:r>
            <w:r w:rsidRPr="002E367A">
              <w:rPr>
                <w:sz w:val="20"/>
                <w:szCs w:val="20"/>
              </w:rPr>
              <w:t>ставрацию, консервацию, ремонт) и 2 экземпляра с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проводительного письма в отдел кадрово-правовой 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боты и документационного обеспечения Управления для регистрации в установленном порядке</w:t>
            </w:r>
          </w:p>
        </w:tc>
        <w:tc>
          <w:tcPr>
            <w:tcW w:w="525" w:type="pct"/>
            <w:vMerge/>
          </w:tcPr>
          <w:p w14:paraId="5189240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</w:tcPr>
          <w:p w14:paraId="15382CC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</w:rPr>
              <w:t>специалист Управления,</w:t>
            </w:r>
            <w:r w:rsidRPr="002E367A">
              <w:rPr>
                <w:sz w:val="20"/>
                <w:szCs w:val="20"/>
              </w:rPr>
              <w:t xml:space="preserve"> </w:t>
            </w:r>
          </w:p>
          <w:p w14:paraId="271A6C5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руководитель Управления или его заместитель</w:t>
            </w:r>
          </w:p>
        </w:tc>
        <w:tc>
          <w:tcPr>
            <w:tcW w:w="668" w:type="pct"/>
          </w:tcPr>
          <w:p w14:paraId="3BBB193A" w14:textId="77777777" w:rsidR="002E367A" w:rsidRPr="002E367A" w:rsidRDefault="002E367A" w:rsidP="002E367A">
            <w:pPr>
              <w:widowControl w:val="0"/>
              <w:autoSpaceDE w:val="0"/>
              <w:spacing w:line="235" w:lineRule="auto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нет</w:t>
            </w:r>
          </w:p>
        </w:tc>
        <w:tc>
          <w:tcPr>
            <w:tcW w:w="592" w:type="pct"/>
          </w:tcPr>
          <w:p w14:paraId="13C394D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5EDA0524" w14:textId="77777777" w:rsidTr="006B2252">
        <w:tc>
          <w:tcPr>
            <w:tcW w:w="5000" w:type="pct"/>
            <w:gridSpan w:val="7"/>
          </w:tcPr>
          <w:p w14:paraId="629DE7FF" w14:textId="77777777" w:rsidR="002E367A" w:rsidRPr="002E367A" w:rsidRDefault="002E367A" w:rsidP="002E36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3. Выдача (направление) заявителю результата предоставления муниципальной услуги</w:t>
            </w:r>
          </w:p>
        </w:tc>
      </w:tr>
      <w:tr w:rsidR="002E367A" w:rsidRPr="002E367A" w14:paraId="1D4F3954" w14:textId="77777777" w:rsidTr="006B2252">
        <w:tc>
          <w:tcPr>
            <w:tcW w:w="169" w:type="pct"/>
          </w:tcPr>
          <w:p w14:paraId="6D04184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</w:tcPr>
          <w:p w14:paraId="51256D8F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Регистрация</w:t>
            </w:r>
            <w:r w:rsidRPr="002E367A">
              <w:rPr>
                <w:sz w:val="20"/>
              </w:rPr>
              <w:t xml:space="preserve"> Разрешения, </w:t>
            </w:r>
            <w:r w:rsidRPr="002E367A">
              <w:rPr>
                <w:sz w:val="20"/>
                <w:szCs w:val="20"/>
              </w:rPr>
              <w:t xml:space="preserve">сопроводительного письма к нему либо письма об отказе </w:t>
            </w:r>
          </w:p>
          <w:p w14:paraId="23E8DF2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предоставлении мун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ципальной услуги</w:t>
            </w:r>
          </w:p>
        </w:tc>
        <w:tc>
          <w:tcPr>
            <w:tcW w:w="1679" w:type="pct"/>
          </w:tcPr>
          <w:p w14:paraId="37C539E7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специалист отдела кадрово-правовой работы и док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>ментационного обеспечения Управления:</w:t>
            </w:r>
          </w:p>
          <w:p w14:paraId="244B13E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регистрирует Разрешение на изучение (реставрацию, консервацию, ремонт) и сопроводительное письмо к нему либо письмо об отказе в предоставлении муниц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пальной услуги;</w:t>
            </w:r>
          </w:p>
          <w:p w14:paraId="6F468B15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делает одну копию Разрешения на изучение (реставр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цию, консервацию, ремонт) и сопроводительного пис</w:t>
            </w:r>
            <w:r w:rsidRPr="002E367A">
              <w:rPr>
                <w:sz w:val="20"/>
                <w:szCs w:val="20"/>
              </w:rPr>
              <w:t>ь</w:t>
            </w:r>
            <w:r w:rsidRPr="002E367A">
              <w:rPr>
                <w:sz w:val="20"/>
                <w:szCs w:val="20"/>
              </w:rPr>
              <w:t>ма к нему либо письма об отказе в предоставлении м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>ниципальной услуги;</w:t>
            </w:r>
          </w:p>
          <w:p w14:paraId="00529780" w14:textId="19B06D81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 xml:space="preserve">передает копии Разрешения на изучение (реставрацию, </w:t>
            </w:r>
            <w:r w:rsidRPr="002E367A">
              <w:rPr>
                <w:sz w:val="20"/>
                <w:szCs w:val="20"/>
              </w:rPr>
              <w:lastRenderedPageBreak/>
              <w:t>консервацию, ремонт) и сопроводительного письма к нему либо письма об отказе в предоставлении муниц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 xml:space="preserve">пальной услуги в отдел </w:t>
            </w:r>
            <w:r w:rsidR="006310E1" w:rsidRPr="006310E1">
              <w:rPr>
                <w:sz w:val="20"/>
                <w:szCs w:val="20"/>
              </w:rPr>
              <w:t>развития инфраструктуры о</w:t>
            </w:r>
            <w:r w:rsidR="006310E1" w:rsidRPr="006310E1">
              <w:rPr>
                <w:sz w:val="20"/>
                <w:szCs w:val="20"/>
              </w:rPr>
              <w:t>т</w:t>
            </w:r>
            <w:r w:rsidR="006310E1" w:rsidRPr="006310E1">
              <w:rPr>
                <w:sz w:val="20"/>
                <w:szCs w:val="20"/>
              </w:rPr>
              <w:t>расли</w:t>
            </w:r>
            <w:r w:rsidRPr="002E367A">
              <w:rPr>
                <w:sz w:val="20"/>
                <w:szCs w:val="20"/>
              </w:rPr>
              <w:t>;</w:t>
            </w:r>
          </w:p>
          <w:p w14:paraId="7B8AA82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регистрирует факт выдачи (направления) заявителю Разрешения на изучение (реставрацию, консервацию, ремонт) в журнале учета выданных Разрешений на из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>чение (реставрацию, консервацию, ремонт).</w:t>
            </w:r>
          </w:p>
          <w:p w14:paraId="1161787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подачи заявления в электронной форме после регистрации письма с результатом предоставления м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>ниципальной услуги в системе электронного докуме</w:t>
            </w:r>
            <w:r w:rsidRPr="002E367A">
              <w:rPr>
                <w:sz w:val="20"/>
                <w:szCs w:val="20"/>
              </w:rPr>
              <w:t>н</w:t>
            </w:r>
            <w:r w:rsidRPr="002E367A">
              <w:rPr>
                <w:sz w:val="20"/>
                <w:szCs w:val="20"/>
              </w:rPr>
              <w:t>тооборота администрации города направляет информ</w:t>
            </w:r>
            <w:r w:rsidRPr="002E367A">
              <w:rPr>
                <w:sz w:val="20"/>
                <w:szCs w:val="20"/>
              </w:rPr>
              <w:t>а</w:t>
            </w:r>
            <w:r w:rsidRPr="002E367A">
              <w:rPr>
                <w:sz w:val="20"/>
                <w:szCs w:val="20"/>
              </w:rPr>
              <w:t>цию о готовности результата предоставления муниц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пальной услуги в раздел «Личный кабинет» заявителя на Сайте</w:t>
            </w:r>
          </w:p>
        </w:tc>
        <w:tc>
          <w:tcPr>
            <w:tcW w:w="525" w:type="pct"/>
            <w:vMerge w:val="restart"/>
          </w:tcPr>
          <w:p w14:paraId="63568FF1" w14:textId="77777777" w:rsidR="002E367A" w:rsidRPr="002E367A" w:rsidRDefault="002E367A" w:rsidP="002E367A">
            <w:pPr>
              <w:widowControl w:val="0"/>
              <w:autoSpaceDE w:val="0"/>
              <w:spacing w:line="226" w:lineRule="auto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lastRenderedPageBreak/>
              <w:t>2 рабочих дня</w:t>
            </w:r>
          </w:p>
        </w:tc>
        <w:tc>
          <w:tcPr>
            <w:tcW w:w="572" w:type="pct"/>
          </w:tcPr>
          <w:p w14:paraId="0ADD0B4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jc w:val="both"/>
              <w:rPr>
                <w:sz w:val="20"/>
                <w:szCs w:val="20"/>
              </w:rPr>
            </w:pPr>
            <w:r w:rsidRPr="002E367A">
              <w:rPr>
                <w:sz w:val="20"/>
              </w:rPr>
              <w:t>специалист Управления</w:t>
            </w:r>
          </w:p>
        </w:tc>
        <w:tc>
          <w:tcPr>
            <w:tcW w:w="668" w:type="pct"/>
          </w:tcPr>
          <w:p w14:paraId="5D06B739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</w:rPr>
            </w:pPr>
            <w:r w:rsidRPr="002E367A">
              <w:rPr>
                <w:sz w:val="20"/>
              </w:rPr>
              <w:t xml:space="preserve">наличие доступа </w:t>
            </w:r>
          </w:p>
          <w:p w14:paraId="65AFFF63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</w:rPr>
              <w:t>в систему электро</w:t>
            </w:r>
            <w:r w:rsidRPr="002E367A">
              <w:rPr>
                <w:sz w:val="20"/>
              </w:rPr>
              <w:t>н</w:t>
            </w:r>
            <w:r w:rsidRPr="002E367A">
              <w:rPr>
                <w:sz w:val="20"/>
              </w:rPr>
              <w:t>ного документооб</w:t>
            </w:r>
            <w:r w:rsidRPr="002E367A">
              <w:rPr>
                <w:sz w:val="20"/>
              </w:rPr>
              <w:t>о</w:t>
            </w:r>
            <w:r w:rsidRPr="002E367A">
              <w:rPr>
                <w:sz w:val="20"/>
              </w:rPr>
              <w:t>рота администрации города</w:t>
            </w:r>
          </w:p>
        </w:tc>
        <w:tc>
          <w:tcPr>
            <w:tcW w:w="592" w:type="pct"/>
          </w:tcPr>
          <w:p w14:paraId="2BE57892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  <w:tr w:rsidR="002E367A" w:rsidRPr="002E367A" w14:paraId="3D39DFAF" w14:textId="77777777" w:rsidTr="006B2252">
        <w:tc>
          <w:tcPr>
            <w:tcW w:w="169" w:type="pct"/>
          </w:tcPr>
          <w:p w14:paraId="03571F84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95" w:type="pct"/>
          </w:tcPr>
          <w:p w14:paraId="4060AFD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 xml:space="preserve">Выдача (направление) </w:t>
            </w:r>
          </w:p>
          <w:p w14:paraId="5845CCDA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заявителю результата предоставления муниц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пальной услуги</w:t>
            </w:r>
          </w:p>
        </w:tc>
        <w:tc>
          <w:tcPr>
            <w:tcW w:w="1679" w:type="pct"/>
          </w:tcPr>
          <w:p w14:paraId="08D09E91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соответствии со способом, указанным в заявлении, специалист отдела кадрово-правовой работы и док</w:t>
            </w:r>
            <w:r w:rsidRPr="002E367A">
              <w:rPr>
                <w:sz w:val="20"/>
                <w:szCs w:val="20"/>
              </w:rPr>
              <w:t>у</w:t>
            </w:r>
            <w:r w:rsidRPr="002E367A">
              <w:rPr>
                <w:sz w:val="20"/>
                <w:szCs w:val="20"/>
              </w:rPr>
              <w:t xml:space="preserve">ментационного обеспечения Управления направляет              2 экземпляра Разрешения на изучение (реставрацию, консервацию, ремонт) с сопроводительным письмом </w:t>
            </w:r>
          </w:p>
          <w:p w14:paraId="465FCC36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к нему заявителю (его представителю).</w:t>
            </w:r>
          </w:p>
          <w:p w14:paraId="6429FB8C" w14:textId="77777777" w:rsidR="002E367A" w:rsidRPr="002E367A" w:rsidRDefault="002E367A" w:rsidP="002E367A">
            <w:pPr>
              <w:autoSpaceDE w:val="0"/>
              <w:autoSpaceDN w:val="0"/>
              <w:adjustRightInd w:val="0"/>
              <w:spacing w:line="226" w:lineRule="auto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случае подачи заявления в МФЦ результат пред</w:t>
            </w:r>
            <w:r w:rsidRPr="002E367A">
              <w:rPr>
                <w:sz w:val="20"/>
                <w:szCs w:val="20"/>
              </w:rPr>
              <w:t>о</w:t>
            </w:r>
            <w:r w:rsidRPr="002E367A">
              <w:rPr>
                <w:sz w:val="20"/>
                <w:szCs w:val="20"/>
              </w:rPr>
              <w:t>ставления муниципальной услуги направляется в МФЦ для выдачи заявителю</w:t>
            </w:r>
          </w:p>
        </w:tc>
        <w:tc>
          <w:tcPr>
            <w:tcW w:w="525" w:type="pct"/>
            <w:vMerge/>
          </w:tcPr>
          <w:p w14:paraId="39A41216" w14:textId="77777777" w:rsidR="002E367A" w:rsidRPr="002E367A" w:rsidRDefault="002E367A" w:rsidP="002E367A">
            <w:pPr>
              <w:widowControl w:val="0"/>
              <w:autoSpaceDE w:val="0"/>
              <w:spacing w:line="226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2" w:type="pct"/>
          </w:tcPr>
          <w:p w14:paraId="6656A2DE" w14:textId="77777777" w:rsidR="002E367A" w:rsidRPr="002E367A" w:rsidRDefault="002E367A" w:rsidP="002E367A">
            <w:pPr>
              <w:widowControl w:val="0"/>
              <w:autoSpaceDE w:val="0"/>
              <w:spacing w:line="226" w:lineRule="auto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специалист Управления, сп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циалист МФЦ</w:t>
            </w:r>
          </w:p>
        </w:tc>
        <w:tc>
          <w:tcPr>
            <w:tcW w:w="668" w:type="pct"/>
          </w:tcPr>
          <w:p w14:paraId="24B3066D" w14:textId="77777777" w:rsidR="002E367A" w:rsidRPr="002E367A" w:rsidRDefault="002E367A" w:rsidP="002E367A">
            <w:pPr>
              <w:widowControl w:val="0"/>
              <w:autoSpaceDE w:val="0"/>
              <w:spacing w:line="226" w:lineRule="auto"/>
              <w:jc w:val="both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нет</w:t>
            </w:r>
          </w:p>
        </w:tc>
        <w:tc>
          <w:tcPr>
            <w:tcW w:w="592" w:type="pct"/>
          </w:tcPr>
          <w:p w14:paraId="030A4D08" w14:textId="77777777" w:rsidR="002E367A" w:rsidRPr="002E367A" w:rsidRDefault="002E367A" w:rsidP="002E367A">
            <w:pPr>
              <w:shd w:val="clear" w:color="auto" w:fill="FFFFFF"/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-</w:t>
            </w:r>
          </w:p>
        </w:tc>
      </w:tr>
    </w:tbl>
    <w:p w14:paraId="704703C1" w14:textId="77777777" w:rsidR="002E367A" w:rsidRPr="002E367A" w:rsidRDefault="002E367A" w:rsidP="002E367A">
      <w:pPr>
        <w:widowControl w:val="0"/>
        <w:suppressAutoHyphens/>
        <w:autoSpaceDE w:val="0"/>
        <w:jc w:val="center"/>
        <w:outlineLvl w:val="0"/>
        <w:rPr>
          <w:rFonts w:eastAsia="Arial"/>
          <w:sz w:val="30"/>
          <w:szCs w:val="30"/>
        </w:rPr>
      </w:pPr>
      <w:r w:rsidRPr="002E367A">
        <w:rPr>
          <w:rFonts w:eastAsia="Arial"/>
          <w:sz w:val="30"/>
          <w:szCs w:val="30"/>
        </w:rPr>
        <w:t>Раздел 8. Особенности предоставления муниципальной услуги в электронной форме</w:t>
      </w:r>
    </w:p>
    <w:p w14:paraId="6F680962" w14:textId="77777777" w:rsidR="002E367A" w:rsidRPr="002E367A" w:rsidRDefault="002E367A" w:rsidP="002E367A">
      <w:pPr>
        <w:widowControl w:val="0"/>
        <w:suppressAutoHyphens/>
        <w:autoSpaceDE w:val="0"/>
        <w:jc w:val="both"/>
        <w:rPr>
          <w:rFonts w:eastAsia="Arial"/>
          <w:sz w:val="28"/>
          <w:szCs w:val="28"/>
        </w:rPr>
      </w:pPr>
    </w:p>
    <w:tbl>
      <w:tblPr>
        <w:tblStyle w:val="ae"/>
        <w:tblW w:w="5000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3"/>
        <w:gridCol w:w="1588"/>
        <w:gridCol w:w="1491"/>
        <w:gridCol w:w="3594"/>
        <w:gridCol w:w="1782"/>
        <w:gridCol w:w="1776"/>
        <w:gridCol w:w="2146"/>
      </w:tblGrid>
      <w:tr w:rsidR="002E367A" w:rsidRPr="002E367A" w14:paraId="23B66AA9" w14:textId="77777777" w:rsidTr="006B2252">
        <w:tc>
          <w:tcPr>
            <w:tcW w:w="784" w:type="pct"/>
          </w:tcPr>
          <w:p w14:paraId="053CE1A0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Способ получения заяв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телем информации о сроках и порядке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ставления услуги</w:t>
            </w:r>
          </w:p>
        </w:tc>
        <w:tc>
          <w:tcPr>
            <w:tcW w:w="541" w:type="pct"/>
          </w:tcPr>
          <w:p w14:paraId="0BA875B2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Способ записи на прием в о</w:t>
            </w:r>
            <w:r w:rsidRPr="002E367A">
              <w:rPr>
                <w:rFonts w:eastAsia="Arial"/>
                <w:sz w:val="20"/>
                <w:szCs w:val="20"/>
              </w:rPr>
              <w:t>р</w:t>
            </w:r>
            <w:r w:rsidRPr="002E367A">
              <w:rPr>
                <w:rFonts w:eastAsia="Arial"/>
                <w:sz w:val="20"/>
                <w:szCs w:val="20"/>
              </w:rPr>
              <w:t>ган, предста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ляющий гос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дарственную услугу, МФЦ для подачи зая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ления о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ставлении усл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ги</w:t>
            </w:r>
          </w:p>
        </w:tc>
        <w:tc>
          <w:tcPr>
            <w:tcW w:w="508" w:type="pct"/>
          </w:tcPr>
          <w:p w14:paraId="58B7D47A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Способ форм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рования зая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ления о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ставлении услуги</w:t>
            </w:r>
          </w:p>
        </w:tc>
        <w:tc>
          <w:tcPr>
            <w:tcW w:w="1224" w:type="pct"/>
          </w:tcPr>
          <w:p w14:paraId="1F5F299C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Способ приема и регистрации органом, предоставляющим услугу, заявления </w:t>
            </w:r>
          </w:p>
          <w:p w14:paraId="20CBFE9F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 предоставлении услуги и иных док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ментов, необходимых для предоставл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ния услуги</w:t>
            </w:r>
          </w:p>
        </w:tc>
        <w:tc>
          <w:tcPr>
            <w:tcW w:w="607" w:type="pct"/>
          </w:tcPr>
          <w:p w14:paraId="4CF3CF09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Способ оплаты государственной пошлины за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ставление услуги и уплаты иных пл</w:t>
            </w:r>
            <w:r w:rsidRPr="002E367A">
              <w:rPr>
                <w:rFonts w:eastAsia="Arial"/>
                <w:sz w:val="20"/>
                <w:szCs w:val="20"/>
              </w:rPr>
              <w:t>а</w:t>
            </w:r>
            <w:r w:rsidRPr="002E367A">
              <w:rPr>
                <w:rFonts w:eastAsia="Arial"/>
                <w:sz w:val="20"/>
                <w:szCs w:val="20"/>
              </w:rPr>
              <w:t>тежей, взимаемых в соответствии с законодательством Российской Фед</w:t>
            </w:r>
            <w:r w:rsidRPr="002E367A">
              <w:rPr>
                <w:rFonts w:eastAsia="Arial"/>
                <w:sz w:val="20"/>
                <w:szCs w:val="20"/>
              </w:rPr>
              <w:t>е</w:t>
            </w:r>
            <w:r w:rsidRPr="002E367A">
              <w:rPr>
                <w:rFonts w:eastAsia="Arial"/>
                <w:sz w:val="20"/>
                <w:szCs w:val="20"/>
              </w:rPr>
              <w:t>рации</w:t>
            </w:r>
          </w:p>
        </w:tc>
        <w:tc>
          <w:tcPr>
            <w:tcW w:w="605" w:type="pct"/>
          </w:tcPr>
          <w:p w14:paraId="405A6BBA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Способ получения сведений о ходе выполнения зая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ления о предоста</w:t>
            </w:r>
            <w:r w:rsidRPr="002E367A">
              <w:rPr>
                <w:rFonts w:eastAsia="Arial"/>
                <w:sz w:val="20"/>
                <w:szCs w:val="20"/>
              </w:rPr>
              <w:t>в</w:t>
            </w:r>
            <w:r w:rsidRPr="002E367A">
              <w:rPr>
                <w:rFonts w:eastAsia="Arial"/>
                <w:sz w:val="20"/>
                <w:szCs w:val="20"/>
              </w:rPr>
              <w:t>лении услуги</w:t>
            </w:r>
          </w:p>
        </w:tc>
        <w:tc>
          <w:tcPr>
            <w:tcW w:w="731" w:type="pct"/>
          </w:tcPr>
          <w:p w14:paraId="67E3A824" w14:textId="77777777" w:rsidR="002E367A" w:rsidRPr="002E367A" w:rsidRDefault="002E367A" w:rsidP="002E367A">
            <w:pPr>
              <w:widowControl w:val="0"/>
              <w:autoSpaceDE w:val="0"/>
              <w:spacing w:line="192" w:lineRule="auto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Способ подачи жалобы на нарушение порядка предоставления услуги и досудебного (внес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дебного) обжалования решений и действий (бездействия) органа, предоставляющего услугу, МФЦ, в пр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цессе получения усл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ги</w:t>
            </w:r>
          </w:p>
        </w:tc>
      </w:tr>
    </w:tbl>
    <w:p w14:paraId="2826995B" w14:textId="77777777" w:rsidR="002E367A" w:rsidRPr="002E367A" w:rsidRDefault="002E367A" w:rsidP="002E367A">
      <w:pPr>
        <w:spacing w:line="14" w:lineRule="auto"/>
        <w:rPr>
          <w:sz w:val="2"/>
          <w:szCs w:val="2"/>
        </w:rPr>
      </w:pPr>
    </w:p>
    <w:tbl>
      <w:tblPr>
        <w:tblStyle w:val="ae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3"/>
        <w:gridCol w:w="1588"/>
        <w:gridCol w:w="1491"/>
        <w:gridCol w:w="3594"/>
        <w:gridCol w:w="1782"/>
        <w:gridCol w:w="1776"/>
        <w:gridCol w:w="2146"/>
      </w:tblGrid>
      <w:tr w:rsidR="002E367A" w:rsidRPr="002E367A" w14:paraId="0085BF2E" w14:textId="77777777" w:rsidTr="006B2252">
        <w:tc>
          <w:tcPr>
            <w:tcW w:w="784" w:type="pct"/>
          </w:tcPr>
          <w:p w14:paraId="6BD6083B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541" w:type="pct"/>
          </w:tcPr>
          <w:p w14:paraId="0D06A6EA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14:paraId="533E0CA3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224" w:type="pct"/>
          </w:tcPr>
          <w:p w14:paraId="0E77BACF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607" w:type="pct"/>
          </w:tcPr>
          <w:p w14:paraId="224658C3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14:paraId="7FC80834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731" w:type="pct"/>
          </w:tcPr>
          <w:p w14:paraId="37EFAB27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7</w:t>
            </w:r>
          </w:p>
        </w:tc>
      </w:tr>
      <w:tr w:rsidR="002E367A" w:rsidRPr="002E367A" w14:paraId="6DA857DE" w14:textId="77777777" w:rsidTr="006B2252">
        <w:tc>
          <w:tcPr>
            <w:tcW w:w="784" w:type="pct"/>
          </w:tcPr>
          <w:p w14:paraId="2603EA2E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Единый портал госуда</w:t>
            </w:r>
            <w:r w:rsidRPr="002E367A">
              <w:rPr>
                <w:rFonts w:eastAsia="Arial"/>
                <w:sz w:val="20"/>
                <w:szCs w:val="20"/>
              </w:rPr>
              <w:t>р</w:t>
            </w:r>
            <w:r w:rsidRPr="002E367A">
              <w:rPr>
                <w:rFonts w:eastAsia="Arial"/>
                <w:sz w:val="20"/>
                <w:szCs w:val="20"/>
              </w:rPr>
              <w:t>ственных и муниципал</w:t>
            </w:r>
            <w:r w:rsidRPr="002E367A">
              <w:rPr>
                <w:rFonts w:eastAsia="Arial"/>
                <w:sz w:val="20"/>
                <w:szCs w:val="20"/>
              </w:rPr>
              <w:t>ь</w:t>
            </w:r>
            <w:r w:rsidRPr="002E367A">
              <w:rPr>
                <w:rFonts w:eastAsia="Arial"/>
                <w:sz w:val="20"/>
                <w:szCs w:val="20"/>
              </w:rPr>
              <w:t>ных услуг;</w:t>
            </w:r>
          </w:p>
          <w:p w14:paraId="7F3BAF77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Портал государственных </w:t>
            </w:r>
            <w:r w:rsidRPr="002E367A">
              <w:rPr>
                <w:rFonts w:eastAsia="Arial"/>
                <w:sz w:val="20"/>
                <w:szCs w:val="20"/>
              </w:rPr>
              <w:lastRenderedPageBreak/>
              <w:t>и  муниципальных услуг Красноярского края;</w:t>
            </w:r>
          </w:p>
          <w:p w14:paraId="2FC75BE2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Сайт </w:t>
            </w:r>
          </w:p>
        </w:tc>
        <w:tc>
          <w:tcPr>
            <w:tcW w:w="541" w:type="pct"/>
          </w:tcPr>
          <w:p w14:paraId="0E1CC1B3" w14:textId="77777777" w:rsidR="002E367A" w:rsidRPr="002E367A" w:rsidRDefault="002E367A" w:rsidP="002E367A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lastRenderedPageBreak/>
              <w:t>-</w:t>
            </w:r>
          </w:p>
          <w:p w14:paraId="003FA648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pct"/>
          </w:tcPr>
          <w:p w14:paraId="24DAB8C1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через экранную форму на Сайте</w:t>
            </w:r>
          </w:p>
        </w:tc>
        <w:tc>
          <w:tcPr>
            <w:tcW w:w="1224" w:type="pct"/>
          </w:tcPr>
          <w:p w14:paraId="75EE781D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заявление и иные документы могут быть поданы в электронной форме </w:t>
            </w:r>
          </w:p>
          <w:p w14:paraId="5882DB02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на странице услуги Сайта в разделе </w:t>
            </w:r>
          </w:p>
          <w:p w14:paraId="2F18B9EA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 xml:space="preserve">«Администрация/Муниципальные </w:t>
            </w:r>
          </w:p>
          <w:p w14:paraId="62A105D8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lastRenderedPageBreak/>
              <w:t>услуги/Реестр муниципальных услуг/11/01/004» при переходе по ссы</w:t>
            </w:r>
            <w:r w:rsidRPr="002E367A">
              <w:rPr>
                <w:rFonts w:eastAsia="Arial"/>
                <w:sz w:val="20"/>
                <w:szCs w:val="20"/>
              </w:rPr>
              <w:t>л</w:t>
            </w:r>
            <w:r w:rsidRPr="002E367A">
              <w:rPr>
                <w:rFonts w:eastAsia="Arial"/>
                <w:sz w:val="20"/>
                <w:szCs w:val="20"/>
              </w:rPr>
              <w:t>ке «Направить заявление в электронной форме» посредством заполнения полей интерактивной формы запроса о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ставлении услуги;</w:t>
            </w:r>
          </w:p>
          <w:p w14:paraId="566A2661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прием и регистрация запроса и иных документов, необходимых для пред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ставления муниципальной услуги, ос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ществляется в системе электронного документооборота администрации г</w:t>
            </w:r>
            <w:r w:rsidRPr="002E367A">
              <w:rPr>
                <w:rFonts w:eastAsia="Arial"/>
                <w:sz w:val="20"/>
                <w:szCs w:val="20"/>
              </w:rPr>
              <w:t>о</w:t>
            </w:r>
            <w:r w:rsidRPr="002E367A">
              <w:rPr>
                <w:rFonts w:eastAsia="Arial"/>
                <w:sz w:val="20"/>
                <w:szCs w:val="20"/>
              </w:rPr>
              <w:t>рода</w:t>
            </w:r>
          </w:p>
        </w:tc>
        <w:tc>
          <w:tcPr>
            <w:tcW w:w="607" w:type="pct"/>
          </w:tcPr>
          <w:p w14:paraId="414F3B31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605" w:type="pct"/>
          </w:tcPr>
          <w:p w14:paraId="179EAC7B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в разделе «Личный кабинет» на Сайте;</w:t>
            </w:r>
          </w:p>
          <w:p w14:paraId="3D4BB0D1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 xml:space="preserve">через электронный сервис на Сайте </w:t>
            </w:r>
          </w:p>
          <w:p w14:paraId="1BCB1C5E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lastRenderedPageBreak/>
              <w:t>в разделе «Адм</w:t>
            </w:r>
            <w:r w:rsidRPr="002E367A">
              <w:rPr>
                <w:sz w:val="20"/>
                <w:szCs w:val="20"/>
              </w:rPr>
              <w:t>и</w:t>
            </w:r>
            <w:r w:rsidRPr="002E367A">
              <w:rPr>
                <w:sz w:val="20"/>
                <w:szCs w:val="20"/>
              </w:rPr>
              <w:t>нистрация/</w:t>
            </w:r>
          </w:p>
          <w:p w14:paraId="5A0BFED7" w14:textId="77777777" w:rsidR="002E367A" w:rsidRPr="002E367A" w:rsidRDefault="002E367A" w:rsidP="002E36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67A">
              <w:rPr>
                <w:sz w:val="20"/>
                <w:szCs w:val="20"/>
              </w:rPr>
              <w:t>Муниципальные услуги/Контроль предоставления муниципальной услуги»;</w:t>
            </w:r>
          </w:p>
          <w:p w14:paraId="193C5CE4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электронная почта заявителя</w:t>
            </w:r>
          </w:p>
        </w:tc>
        <w:tc>
          <w:tcPr>
            <w:tcW w:w="731" w:type="pct"/>
          </w:tcPr>
          <w:p w14:paraId="3BC4680D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lastRenderedPageBreak/>
              <w:t>Единый портал гос</w:t>
            </w:r>
            <w:r w:rsidRPr="002E367A">
              <w:rPr>
                <w:rFonts w:eastAsia="Arial"/>
                <w:sz w:val="20"/>
                <w:szCs w:val="20"/>
              </w:rPr>
              <w:t>у</w:t>
            </w:r>
            <w:r w:rsidRPr="002E367A">
              <w:rPr>
                <w:rFonts w:eastAsia="Arial"/>
                <w:sz w:val="20"/>
                <w:szCs w:val="20"/>
              </w:rPr>
              <w:t>дарственных и мун</w:t>
            </w:r>
            <w:r w:rsidRPr="002E367A">
              <w:rPr>
                <w:rFonts w:eastAsia="Arial"/>
                <w:sz w:val="20"/>
                <w:szCs w:val="20"/>
              </w:rPr>
              <w:t>и</w:t>
            </w:r>
            <w:r w:rsidRPr="002E367A">
              <w:rPr>
                <w:rFonts w:eastAsia="Arial"/>
                <w:sz w:val="20"/>
                <w:szCs w:val="20"/>
              </w:rPr>
              <w:t>ципальных услуг;</w:t>
            </w:r>
          </w:p>
          <w:p w14:paraId="78D890AA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Портал государстве</w:t>
            </w:r>
            <w:r w:rsidRPr="002E367A">
              <w:rPr>
                <w:rFonts w:eastAsia="Arial"/>
                <w:sz w:val="20"/>
                <w:szCs w:val="20"/>
              </w:rPr>
              <w:t>н</w:t>
            </w:r>
            <w:r w:rsidRPr="002E367A">
              <w:rPr>
                <w:rFonts w:eastAsia="Arial"/>
                <w:sz w:val="20"/>
                <w:szCs w:val="20"/>
              </w:rPr>
              <w:lastRenderedPageBreak/>
              <w:t>ных и  муниципальных услуг Красноярского края;</w:t>
            </w:r>
          </w:p>
          <w:p w14:paraId="2732B0B6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Сайт;</w:t>
            </w:r>
          </w:p>
          <w:p w14:paraId="5EB1FF9F" w14:textId="77777777" w:rsidR="002E367A" w:rsidRPr="002E367A" w:rsidRDefault="002E367A" w:rsidP="002E367A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2E367A">
              <w:rPr>
                <w:rFonts w:eastAsia="Arial"/>
                <w:sz w:val="20"/>
                <w:szCs w:val="20"/>
              </w:rPr>
              <w:t>официальный сайт МФЦ</w:t>
            </w:r>
          </w:p>
        </w:tc>
      </w:tr>
    </w:tbl>
    <w:p w14:paraId="6E3FC912" w14:textId="77777777" w:rsidR="002E367A" w:rsidRPr="002E367A" w:rsidRDefault="002E367A" w:rsidP="002E367A">
      <w:pPr>
        <w:widowControl w:val="0"/>
        <w:suppressAutoHyphens/>
        <w:autoSpaceDE w:val="0"/>
        <w:rPr>
          <w:rFonts w:eastAsia="Arial"/>
          <w:sz w:val="2"/>
          <w:szCs w:val="2"/>
        </w:rPr>
      </w:pPr>
    </w:p>
    <w:p w14:paraId="511E6D74" w14:textId="3742E232" w:rsidR="00250433" w:rsidRPr="00ED456A" w:rsidRDefault="00250433" w:rsidP="00250433">
      <w:pPr>
        <w:pStyle w:val="ConsPlusNonformat"/>
      </w:pPr>
    </w:p>
    <w:sectPr w:rsidR="00250433" w:rsidRPr="00ED456A" w:rsidSect="002E367A">
      <w:footnotePr>
        <w:pos w:val="beneathText"/>
      </w:footnotePr>
      <w:pgSz w:w="16834" w:h="11909" w:orient="landscape" w:code="9"/>
      <w:pgMar w:top="1984" w:right="1134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91E5D" w14:textId="77777777" w:rsidR="006B2252" w:rsidRDefault="006B2252">
      <w:r>
        <w:separator/>
      </w:r>
    </w:p>
  </w:endnote>
  <w:endnote w:type="continuationSeparator" w:id="0">
    <w:p w14:paraId="15DE6742" w14:textId="77777777" w:rsidR="006B2252" w:rsidRDefault="006B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4858A" w14:textId="77777777" w:rsidR="006B2252" w:rsidRDefault="006B2252">
      <w:r>
        <w:separator/>
      </w:r>
    </w:p>
  </w:footnote>
  <w:footnote w:type="continuationSeparator" w:id="0">
    <w:p w14:paraId="5FC6226A" w14:textId="77777777" w:rsidR="006B2252" w:rsidRDefault="006B2252">
      <w:r>
        <w:continuationSeparator/>
      </w:r>
    </w:p>
  </w:footnote>
  <w:footnote w:id="1">
    <w:p w14:paraId="60078EE4" w14:textId="77777777" w:rsidR="006B2252" w:rsidRDefault="006B2252" w:rsidP="00C87DD5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">
    <w:p w14:paraId="60078EE5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с пр</w:t>
      </w:r>
      <w:r>
        <w:t>о</w:t>
      </w:r>
      <w:r>
        <w:t>ектной документацией и лицензией на проведение работ по сохранению объекта культурного наследия,                          а также срок выполнения работ, на который запрашивается разрешение.</w:t>
      </w:r>
    </w:p>
  </w:footnote>
  <w:footnote w:id="3">
    <w:p w14:paraId="60078EE6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14:paraId="60078EE7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  <w:footnote w:id="5">
    <w:p w14:paraId="60078EE8" w14:textId="77777777" w:rsidR="006B2252" w:rsidRDefault="006B2252" w:rsidP="00C87DD5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6">
    <w:p w14:paraId="60078EE9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с пр</w:t>
      </w:r>
      <w:r>
        <w:t>о</w:t>
      </w:r>
      <w:r>
        <w:t>ектной документацией и лицензией на проведение работ по сохранению объекта культурного наследия,                  а также срок выполнения работ, на который запрашивается разрешение.</w:t>
      </w:r>
    </w:p>
  </w:footnote>
  <w:footnote w:id="7">
    <w:p w14:paraId="60078EEA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8">
    <w:p w14:paraId="60078EEB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  <w:footnote w:id="9">
    <w:p w14:paraId="60078EEC" w14:textId="77777777" w:rsidR="006B2252" w:rsidRDefault="006B2252" w:rsidP="00C87DD5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0">
    <w:p w14:paraId="60078EED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с пр</w:t>
      </w:r>
      <w:r>
        <w:t>о</w:t>
      </w:r>
      <w:r>
        <w:t>ектной документацией и лицензией на проведение работ по сохранению объекта культурного наследия,                  а также срок выполнения работ, на который запрашивается разрешение.</w:t>
      </w:r>
    </w:p>
  </w:footnote>
  <w:footnote w:id="11">
    <w:p w14:paraId="60078EEE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2">
    <w:p w14:paraId="60078EEF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  <w:footnote w:id="13">
    <w:p w14:paraId="60078EF0" w14:textId="77777777" w:rsidR="006B2252" w:rsidRDefault="006B2252" w:rsidP="00C87DD5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4">
    <w:p w14:paraId="60078EF1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                   с проектной документацией и лицензией на проведение работ по сохранению объекта культурного наследия, а также срок выполнения работ, на который запрашивается разрешение.</w:t>
      </w:r>
    </w:p>
  </w:footnote>
  <w:footnote w:id="15">
    <w:p w14:paraId="60078EF2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6">
    <w:p w14:paraId="60078EF3" w14:textId="77777777" w:rsidR="006B2252" w:rsidRDefault="006B2252" w:rsidP="00C87DD5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26712"/>
    <w:multiLevelType w:val="singleLevel"/>
    <w:tmpl w:val="E316897A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028B3DA8"/>
    <w:multiLevelType w:val="hybridMultilevel"/>
    <w:tmpl w:val="2536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B1699"/>
    <w:multiLevelType w:val="hybridMultilevel"/>
    <w:tmpl w:val="4CFE45BC"/>
    <w:lvl w:ilvl="0" w:tplc="0B2CFF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F663F5"/>
    <w:multiLevelType w:val="hybridMultilevel"/>
    <w:tmpl w:val="4CF85436"/>
    <w:lvl w:ilvl="0" w:tplc="E3363576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6F04973"/>
    <w:multiLevelType w:val="singleLevel"/>
    <w:tmpl w:val="EA8EF830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0947262E"/>
    <w:multiLevelType w:val="multilevel"/>
    <w:tmpl w:val="801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56277A"/>
    <w:multiLevelType w:val="hybridMultilevel"/>
    <w:tmpl w:val="715A1924"/>
    <w:lvl w:ilvl="0" w:tplc="FB50D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C3963"/>
    <w:multiLevelType w:val="singleLevel"/>
    <w:tmpl w:val="83A0141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0E4808C9"/>
    <w:multiLevelType w:val="hybridMultilevel"/>
    <w:tmpl w:val="31DC225A"/>
    <w:lvl w:ilvl="0" w:tplc="1FE621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0F3A4F9A"/>
    <w:multiLevelType w:val="hybridMultilevel"/>
    <w:tmpl w:val="E250DAE8"/>
    <w:lvl w:ilvl="0" w:tplc="FDF2B3EC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56A3906"/>
    <w:multiLevelType w:val="hybridMultilevel"/>
    <w:tmpl w:val="2B56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A4E29"/>
    <w:multiLevelType w:val="singleLevel"/>
    <w:tmpl w:val="6F0699F0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192F55AD"/>
    <w:multiLevelType w:val="hybridMultilevel"/>
    <w:tmpl w:val="AB4CF39A"/>
    <w:lvl w:ilvl="0" w:tplc="34DC64AC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CA04E18"/>
    <w:multiLevelType w:val="hybridMultilevel"/>
    <w:tmpl w:val="81F4F8E4"/>
    <w:lvl w:ilvl="0" w:tplc="A7782D7E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806D2D"/>
    <w:multiLevelType w:val="singleLevel"/>
    <w:tmpl w:val="60066270"/>
    <w:lvl w:ilvl="0">
      <w:start w:val="12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6">
    <w:nsid w:val="22C400DD"/>
    <w:multiLevelType w:val="hybridMultilevel"/>
    <w:tmpl w:val="3C0C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568DE"/>
    <w:multiLevelType w:val="hybridMultilevel"/>
    <w:tmpl w:val="B882D39A"/>
    <w:lvl w:ilvl="0" w:tplc="05AC00B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2FAF1C3A"/>
    <w:multiLevelType w:val="singleLevel"/>
    <w:tmpl w:val="23D4F15C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1">
    <w:nsid w:val="3C2E6DD8"/>
    <w:multiLevelType w:val="hybridMultilevel"/>
    <w:tmpl w:val="7D943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153AE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497182C"/>
    <w:multiLevelType w:val="singleLevel"/>
    <w:tmpl w:val="F3EADB56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4">
    <w:nsid w:val="55BF45CC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C9326D"/>
    <w:multiLevelType w:val="hybridMultilevel"/>
    <w:tmpl w:val="D210481C"/>
    <w:lvl w:ilvl="0" w:tplc="CBDAEEAC">
      <w:start w:val="1"/>
      <w:numFmt w:val="decimal"/>
      <w:lvlText w:val="%1)"/>
      <w:lvlJc w:val="left"/>
      <w:pPr>
        <w:ind w:left="567" w:firstLine="14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E015BD"/>
    <w:multiLevelType w:val="hybridMultilevel"/>
    <w:tmpl w:val="86E2FAA8"/>
    <w:lvl w:ilvl="0" w:tplc="6CD46A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BC13362"/>
    <w:multiLevelType w:val="hybridMultilevel"/>
    <w:tmpl w:val="20C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04897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4914B6"/>
    <w:multiLevelType w:val="hybridMultilevel"/>
    <w:tmpl w:val="4886ACE2"/>
    <w:lvl w:ilvl="0" w:tplc="403EEC8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1705451"/>
    <w:multiLevelType w:val="hybridMultilevel"/>
    <w:tmpl w:val="9684C9F2"/>
    <w:lvl w:ilvl="0" w:tplc="F5B022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7766B48"/>
    <w:multiLevelType w:val="hybridMultilevel"/>
    <w:tmpl w:val="2042ED94"/>
    <w:lvl w:ilvl="0" w:tplc="F0408C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9570057"/>
    <w:multiLevelType w:val="hybridMultilevel"/>
    <w:tmpl w:val="0D885BD8"/>
    <w:lvl w:ilvl="0" w:tplc="E0CC9D8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AC37E1E"/>
    <w:multiLevelType w:val="singleLevel"/>
    <w:tmpl w:val="1CE4E104"/>
    <w:lvl w:ilvl="0">
      <w:start w:val="3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4">
    <w:nsid w:val="74470F2C"/>
    <w:multiLevelType w:val="singleLevel"/>
    <w:tmpl w:val="6C883652"/>
    <w:lvl w:ilvl="0">
      <w:start w:val="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5">
    <w:nsid w:val="75CA264D"/>
    <w:multiLevelType w:val="hybridMultilevel"/>
    <w:tmpl w:val="0CC0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EC58D9"/>
    <w:multiLevelType w:val="singleLevel"/>
    <w:tmpl w:val="8A682A4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7">
    <w:nsid w:val="7952069F"/>
    <w:multiLevelType w:val="singleLevel"/>
    <w:tmpl w:val="8062CC38"/>
    <w:lvl w:ilvl="0">
      <w:start w:val="3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8">
    <w:nsid w:val="798829A0"/>
    <w:multiLevelType w:val="hybridMultilevel"/>
    <w:tmpl w:val="062C34AA"/>
    <w:lvl w:ilvl="0" w:tplc="3184EE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A126A1E"/>
    <w:multiLevelType w:val="singleLevel"/>
    <w:tmpl w:val="9D4621A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7A96177A"/>
    <w:multiLevelType w:val="singleLevel"/>
    <w:tmpl w:val="D0B2CBDA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1">
    <w:nsid w:val="7FBB067C"/>
    <w:multiLevelType w:val="singleLevel"/>
    <w:tmpl w:val="DCB6CAFA"/>
    <w:lvl w:ilvl="0">
      <w:start w:val="6"/>
      <w:numFmt w:val="decimal"/>
      <w:lvlText w:val="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40"/>
  </w:num>
  <w:num w:numId="5">
    <w:abstractNumId w:val="36"/>
  </w:num>
  <w:num w:numId="6">
    <w:abstractNumId w:val="12"/>
  </w:num>
  <w:num w:numId="7">
    <w:abstractNumId w:val="8"/>
  </w:num>
  <w:num w:numId="8">
    <w:abstractNumId w:val="33"/>
  </w:num>
  <w:num w:numId="9">
    <w:abstractNumId w:val="34"/>
  </w:num>
  <w:num w:numId="10">
    <w:abstractNumId w:val="15"/>
  </w:num>
  <w:num w:numId="11">
    <w:abstractNumId w:val="39"/>
  </w:num>
  <w:num w:numId="12">
    <w:abstractNumId w:val="37"/>
  </w:num>
  <w:num w:numId="13">
    <w:abstractNumId w:val="1"/>
  </w:num>
  <w:num w:numId="14">
    <w:abstractNumId w:val="23"/>
  </w:num>
  <w:num w:numId="15">
    <w:abstractNumId w:val="5"/>
  </w:num>
  <w:num w:numId="16">
    <w:abstractNumId w:val="41"/>
  </w:num>
  <w:num w:numId="17">
    <w:abstractNumId w:val="19"/>
  </w:num>
  <w:num w:numId="18">
    <w:abstractNumId w:val="9"/>
  </w:num>
  <w:num w:numId="19">
    <w:abstractNumId w:val="18"/>
  </w:num>
  <w:num w:numId="20">
    <w:abstractNumId w:val="35"/>
  </w:num>
  <w:num w:numId="21">
    <w:abstractNumId w:val="25"/>
  </w:num>
  <w:num w:numId="22">
    <w:abstractNumId w:val="13"/>
  </w:num>
  <w:num w:numId="23">
    <w:abstractNumId w:val="26"/>
  </w:num>
  <w:num w:numId="24">
    <w:abstractNumId w:val="38"/>
  </w:num>
  <w:num w:numId="25">
    <w:abstractNumId w:val="30"/>
  </w:num>
  <w:num w:numId="26">
    <w:abstractNumId w:val="31"/>
  </w:num>
  <w:num w:numId="27">
    <w:abstractNumId w:val="3"/>
  </w:num>
  <w:num w:numId="28">
    <w:abstractNumId w:val="29"/>
  </w:num>
  <w:num w:numId="29">
    <w:abstractNumId w:val="6"/>
  </w:num>
  <w:num w:numId="30">
    <w:abstractNumId w:val="14"/>
  </w:num>
  <w:num w:numId="31">
    <w:abstractNumId w:val="22"/>
  </w:num>
  <w:num w:numId="32">
    <w:abstractNumId w:val="28"/>
  </w:num>
  <w:num w:numId="33">
    <w:abstractNumId w:val="24"/>
  </w:num>
  <w:num w:numId="34">
    <w:abstractNumId w:val="32"/>
  </w:num>
  <w:num w:numId="35">
    <w:abstractNumId w:val="4"/>
  </w:num>
  <w:num w:numId="36">
    <w:abstractNumId w:val="7"/>
  </w:num>
  <w:num w:numId="37">
    <w:abstractNumId w:val="10"/>
  </w:num>
  <w:num w:numId="38">
    <w:abstractNumId w:val="27"/>
  </w:num>
  <w:num w:numId="39">
    <w:abstractNumId w:val="21"/>
  </w:num>
  <w:num w:numId="40">
    <w:abstractNumId w:val="16"/>
  </w:num>
  <w:num w:numId="41">
    <w:abstractNumId w:val="1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99"/>
    <w:rsid w:val="0000125B"/>
    <w:rsid w:val="000032B4"/>
    <w:rsid w:val="00003D14"/>
    <w:rsid w:val="000139B9"/>
    <w:rsid w:val="00013DE1"/>
    <w:rsid w:val="0001697A"/>
    <w:rsid w:val="00017B97"/>
    <w:rsid w:val="000212B2"/>
    <w:rsid w:val="00023AEA"/>
    <w:rsid w:val="0004295F"/>
    <w:rsid w:val="00042B8F"/>
    <w:rsid w:val="00045B2F"/>
    <w:rsid w:val="000510B0"/>
    <w:rsid w:val="000510CE"/>
    <w:rsid w:val="000538BE"/>
    <w:rsid w:val="00053F3C"/>
    <w:rsid w:val="00055385"/>
    <w:rsid w:val="00061F27"/>
    <w:rsid w:val="0006267F"/>
    <w:rsid w:val="000626C1"/>
    <w:rsid w:val="000671EA"/>
    <w:rsid w:val="000731CD"/>
    <w:rsid w:val="00074383"/>
    <w:rsid w:val="00074CFB"/>
    <w:rsid w:val="00081168"/>
    <w:rsid w:val="000826D1"/>
    <w:rsid w:val="0008334C"/>
    <w:rsid w:val="00083F6E"/>
    <w:rsid w:val="00084F20"/>
    <w:rsid w:val="000873D3"/>
    <w:rsid w:val="00087CB4"/>
    <w:rsid w:val="00091680"/>
    <w:rsid w:val="00093A63"/>
    <w:rsid w:val="000A29E0"/>
    <w:rsid w:val="000A6673"/>
    <w:rsid w:val="000A7678"/>
    <w:rsid w:val="000A7818"/>
    <w:rsid w:val="000A7D9D"/>
    <w:rsid w:val="000A7F40"/>
    <w:rsid w:val="000B0334"/>
    <w:rsid w:val="000B0B21"/>
    <w:rsid w:val="000B11F0"/>
    <w:rsid w:val="000B7D92"/>
    <w:rsid w:val="000C12DA"/>
    <w:rsid w:val="000C4525"/>
    <w:rsid w:val="000D0FA2"/>
    <w:rsid w:val="000D2252"/>
    <w:rsid w:val="000D2F3F"/>
    <w:rsid w:val="000E0497"/>
    <w:rsid w:val="000E0CAA"/>
    <w:rsid w:val="000E4068"/>
    <w:rsid w:val="000F51C6"/>
    <w:rsid w:val="000F6862"/>
    <w:rsid w:val="000F6E2F"/>
    <w:rsid w:val="000F6F25"/>
    <w:rsid w:val="000F7045"/>
    <w:rsid w:val="0010203D"/>
    <w:rsid w:val="00111916"/>
    <w:rsid w:val="00116A55"/>
    <w:rsid w:val="00122680"/>
    <w:rsid w:val="00125A22"/>
    <w:rsid w:val="00126304"/>
    <w:rsid w:val="0013070E"/>
    <w:rsid w:val="00133ED7"/>
    <w:rsid w:val="00134933"/>
    <w:rsid w:val="001365E0"/>
    <w:rsid w:val="001432B9"/>
    <w:rsid w:val="00154AAF"/>
    <w:rsid w:val="00154C89"/>
    <w:rsid w:val="00161223"/>
    <w:rsid w:val="001637FB"/>
    <w:rsid w:val="001664E5"/>
    <w:rsid w:val="001710F8"/>
    <w:rsid w:val="00175014"/>
    <w:rsid w:val="00176701"/>
    <w:rsid w:val="00176CF6"/>
    <w:rsid w:val="00181704"/>
    <w:rsid w:val="00182CDB"/>
    <w:rsid w:val="00184FE5"/>
    <w:rsid w:val="001859FC"/>
    <w:rsid w:val="00185C84"/>
    <w:rsid w:val="00185FC5"/>
    <w:rsid w:val="00190AB0"/>
    <w:rsid w:val="00192F6B"/>
    <w:rsid w:val="00193AA2"/>
    <w:rsid w:val="00193EB7"/>
    <w:rsid w:val="0019543D"/>
    <w:rsid w:val="0019671B"/>
    <w:rsid w:val="00196DF7"/>
    <w:rsid w:val="001A367F"/>
    <w:rsid w:val="001A781B"/>
    <w:rsid w:val="001A7F3C"/>
    <w:rsid w:val="001B0B75"/>
    <w:rsid w:val="001C51C3"/>
    <w:rsid w:val="001C5C64"/>
    <w:rsid w:val="001D2711"/>
    <w:rsid w:val="001D5110"/>
    <w:rsid w:val="001D7E00"/>
    <w:rsid w:val="001F1A7D"/>
    <w:rsid w:val="001F30C3"/>
    <w:rsid w:val="001F70AA"/>
    <w:rsid w:val="001F75D5"/>
    <w:rsid w:val="001F79E3"/>
    <w:rsid w:val="00200EDC"/>
    <w:rsid w:val="0020530B"/>
    <w:rsid w:val="0020546B"/>
    <w:rsid w:val="00207765"/>
    <w:rsid w:val="00211F03"/>
    <w:rsid w:val="00212FC0"/>
    <w:rsid w:val="00214879"/>
    <w:rsid w:val="00217612"/>
    <w:rsid w:val="00221550"/>
    <w:rsid w:val="00222755"/>
    <w:rsid w:val="002247E7"/>
    <w:rsid w:val="0022527E"/>
    <w:rsid w:val="00226965"/>
    <w:rsid w:val="00231CB0"/>
    <w:rsid w:val="00233439"/>
    <w:rsid w:val="00233974"/>
    <w:rsid w:val="00235E00"/>
    <w:rsid w:val="00246084"/>
    <w:rsid w:val="00246EA5"/>
    <w:rsid w:val="002472A6"/>
    <w:rsid w:val="00250331"/>
    <w:rsid w:val="00250433"/>
    <w:rsid w:val="00252D90"/>
    <w:rsid w:val="00263F10"/>
    <w:rsid w:val="00263F9C"/>
    <w:rsid w:val="00265A2E"/>
    <w:rsid w:val="00270ADA"/>
    <w:rsid w:val="00271CAC"/>
    <w:rsid w:val="00272603"/>
    <w:rsid w:val="002748A0"/>
    <w:rsid w:val="002758B8"/>
    <w:rsid w:val="00277287"/>
    <w:rsid w:val="002777DB"/>
    <w:rsid w:val="00277AB4"/>
    <w:rsid w:val="00280077"/>
    <w:rsid w:val="00280AC2"/>
    <w:rsid w:val="00286450"/>
    <w:rsid w:val="00286BE4"/>
    <w:rsid w:val="002906F1"/>
    <w:rsid w:val="00290803"/>
    <w:rsid w:val="00290954"/>
    <w:rsid w:val="00291D43"/>
    <w:rsid w:val="00292304"/>
    <w:rsid w:val="00292729"/>
    <w:rsid w:val="002A0EDC"/>
    <w:rsid w:val="002A2278"/>
    <w:rsid w:val="002A2754"/>
    <w:rsid w:val="002B0072"/>
    <w:rsid w:val="002B12B9"/>
    <w:rsid w:val="002B1ED7"/>
    <w:rsid w:val="002B262E"/>
    <w:rsid w:val="002B627A"/>
    <w:rsid w:val="002B668D"/>
    <w:rsid w:val="002B6DD4"/>
    <w:rsid w:val="002C02C4"/>
    <w:rsid w:val="002C39A8"/>
    <w:rsid w:val="002C6B4B"/>
    <w:rsid w:val="002D093E"/>
    <w:rsid w:val="002D1F42"/>
    <w:rsid w:val="002E367A"/>
    <w:rsid w:val="002E4387"/>
    <w:rsid w:val="002E4585"/>
    <w:rsid w:val="002F0A5E"/>
    <w:rsid w:val="002F17F0"/>
    <w:rsid w:val="003016CD"/>
    <w:rsid w:val="0030281B"/>
    <w:rsid w:val="003039E5"/>
    <w:rsid w:val="003050AF"/>
    <w:rsid w:val="00305BAF"/>
    <w:rsid w:val="00310A03"/>
    <w:rsid w:val="00313965"/>
    <w:rsid w:val="003165D6"/>
    <w:rsid w:val="003236DC"/>
    <w:rsid w:val="00325877"/>
    <w:rsid w:val="00325BE7"/>
    <w:rsid w:val="00326975"/>
    <w:rsid w:val="00330D3A"/>
    <w:rsid w:val="00331081"/>
    <w:rsid w:val="00332D4F"/>
    <w:rsid w:val="00334B00"/>
    <w:rsid w:val="00335BAD"/>
    <w:rsid w:val="00335CF3"/>
    <w:rsid w:val="00336A8F"/>
    <w:rsid w:val="0034235C"/>
    <w:rsid w:val="003466DE"/>
    <w:rsid w:val="0034733F"/>
    <w:rsid w:val="00347FCB"/>
    <w:rsid w:val="003509E5"/>
    <w:rsid w:val="00351C20"/>
    <w:rsid w:val="003600E6"/>
    <w:rsid w:val="003606AC"/>
    <w:rsid w:val="003621B3"/>
    <w:rsid w:val="003629A2"/>
    <w:rsid w:val="00363404"/>
    <w:rsid w:val="00370185"/>
    <w:rsid w:val="00370EED"/>
    <w:rsid w:val="003727A7"/>
    <w:rsid w:val="0037335A"/>
    <w:rsid w:val="003741A7"/>
    <w:rsid w:val="00376E97"/>
    <w:rsid w:val="003816E2"/>
    <w:rsid w:val="00381E6E"/>
    <w:rsid w:val="00382241"/>
    <w:rsid w:val="00382563"/>
    <w:rsid w:val="00391316"/>
    <w:rsid w:val="00396842"/>
    <w:rsid w:val="003A0EDC"/>
    <w:rsid w:val="003A645D"/>
    <w:rsid w:val="003B3E89"/>
    <w:rsid w:val="003B409F"/>
    <w:rsid w:val="003B4ED0"/>
    <w:rsid w:val="003B528C"/>
    <w:rsid w:val="003C07E5"/>
    <w:rsid w:val="003C1323"/>
    <w:rsid w:val="003D22FE"/>
    <w:rsid w:val="003E5792"/>
    <w:rsid w:val="003E61D7"/>
    <w:rsid w:val="003E692D"/>
    <w:rsid w:val="003E6C27"/>
    <w:rsid w:val="003E7E97"/>
    <w:rsid w:val="003F3726"/>
    <w:rsid w:val="003F47D4"/>
    <w:rsid w:val="003F48B3"/>
    <w:rsid w:val="003F5CB6"/>
    <w:rsid w:val="003F6213"/>
    <w:rsid w:val="00405AC7"/>
    <w:rsid w:val="004069D3"/>
    <w:rsid w:val="00412469"/>
    <w:rsid w:val="004126D1"/>
    <w:rsid w:val="00412700"/>
    <w:rsid w:val="00412EB4"/>
    <w:rsid w:val="00415BE6"/>
    <w:rsid w:val="00415DEB"/>
    <w:rsid w:val="00417EA9"/>
    <w:rsid w:val="00420323"/>
    <w:rsid w:val="0042070E"/>
    <w:rsid w:val="00422671"/>
    <w:rsid w:val="004247B7"/>
    <w:rsid w:val="004260BD"/>
    <w:rsid w:val="00433BFD"/>
    <w:rsid w:val="00435C24"/>
    <w:rsid w:val="00440A55"/>
    <w:rsid w:val="00440C80"/>
    <w:rsid w:val="004416B1"/>
    <w:rsid w:val="004436FB"/>
    <w:rsid w:val="004442E3"/>
    <w:rsid w:val="00447E50"/>
    <w:rsid w:val="0045037B"/>
    <w:rsid w:val="00451FC9"/>
    <w:rsid w:val="00452677"/>
    <w:rsid w:val="004553C0"/>
    <w:rsid w:val="00455B1F"/>
    <w:rsid w:val="004561F7"/>
    <w:rsid w:val="00456E7F"/>
    <w:rsid w:val="0045716D"/>
    <w:rsid w:val="004575F8"/>
    <w:rsid w:val="004605D0"/>
    <w:rsid w:val="004614B9"/>
    <w:rsid w:val="00461C3D"/>
    <w:rsid w:val="00464BF2"/>
    <w:rsid w:val="00465772"/>
    <w:rsid w:val="0047085F"/>
    <w:rsid w:val="00474F11"/>
    <w:rsid w:val="004757A0"/>
    <w:rsid w:val="00480C71"/>
    <w:rsid w:val="0048493A"/>
    <w:rsid w:val="00485504"/>
    <w:rsid w:val="004904DD"/>
    <w:rsid w:val="00497C60"/>
    <w:rsid w:val="004A1BF7"/>
    <w:rsid w:val="004A33FD"/>
    <w:rsid w:val="004A3F4F"/>
    <w:rsid w:val="004A3F64"/>
    <w:rsid w:val="004B02E4"/>
    <w:rsid w:val="004B1C66"/>
    <w:rsid w:val="004B2F86"/>
    <w:rsid w:val="004B4243"/>
    <w:rsid w:val="004B48FA"/>
    <w:rsid w:val="004B51DF"/>
    <w:rsid w:val="004B529C"/>
    <w:rsid w:val="004B5634"/>
    <w:rsid w:val="004B602F"/>
    <w:rsid w:val="004B61EE"/>
    <w:rsid w:val="004B7A70"/>
    <w:rsid w:val="004C05CF"/>
    <w:rsid w:val="004C1D1F"/>
    <w:rsid w:val="004C2346"/>
    <w:rsid w:val="004D217A"/>
    <w:rsid w:val="004D235D"/>
    <w:rsid w:val="004E1D56"/>
    <w:rsid w:val="004E2A01"/>
    <w:rsid w:val="004E3199"/>
    <w:rsid w:val="004E49FC"/>
    <w:rsid w:val="004E5726"/>
    <w:rsid w:val="004E5929"/>
    <w:rsid w:val="004E60BE"/>
    <w:rsid w:val="004F0B50"/>
    <w:rsid w:val="004F79E6"/>
    <w:rsid w:val="005000E4"/>
    <w:rsid w:val="00501BBB"/>
    <w:rsid w:val="00502372"/>
    <w:rsid w:val="00503B8F"/>
    <w:rsid w:val="00504A03"/>
    <w:rsid w:val="00504E58"/>
    <w:rsid w:val="00506464"/>
    <w:rsid w:val="00506C15"/>
    <w:rsid w:val="0051672B"/>
    <w:rsid w:val="00517569"/>
    <w:rsid w:val="00520A34"/>
    <w:rsid w:val="00524F39"/>
    <w:rsid w:val="005261CC"/>
    <w:rsid w:val="00530068"/>
    <w:rsid w:val="00531CDA"/>
    <w:rsid w:val="00532376"/>
    <w:rsid w:val="005325D1"/>
    <w:rsid w:val="00535FA0"/>
    <w:rsid w:val="0053636C"/>
    <w:rsid w:val="00553E62"/>
    <w:rsid w:val="00554BA6"/>
    <w:rsid w:val="00555276"/>
    <w:rsid w:val="00555F9A"/>
    <w:rsid w:val="00556D9B"/>
    <w:rsid w:val="00557CED"/>
    <w:rsid w:val="005617B6"/>
    <w:rsid w:val="005636F4"/>
    <w:rsid w:val="00563C6B"/>
    <w:rsid w:val="00563CFF"/>
    <w:rsid w:val="00564D0D"/>
    <w:rsid w:val="00570233"/>
    <w:rsid w:val="005709D2"/>
    <w:rsid w:val="00574B0D"/>
    <w:rsid w:val="00577A26"/>
    <w:rsid w:val="00577CD5"/>
    <w:rsid w:val="00581353"/>
    <w:rsid w:val="0058170B"/>
    <w:rsid w:val="00582040"/>
    <w:rsid w:val="005853E0"/>
    <w:rsid w:val="005906BF"/>
    <w:rsid w:val="00591002"/>
    <w:rsid w:val="00594D8C"/>
    <w:rsid w:val="005950B7"/>
    <w:rsid w:val="00595B7A"/>
    <w:rsid w:val="0059702F"/>
    <w:rsid w:val="005A10B9"/>
    <w:rsid w:val="005A16C5"/>
    <w:rsid w:val="005A3AFB"/>
    <w:rsid w:val="005A4A98"/>
    <w:rsid w:val="005B4B1E"/>
    <w:rsid w:val="005B6377"/>
    <w:rsid w:val="005C3546"/>
    <w:rsid w:val="005C62AF"/>
    <w:rsid w:val="005D35F2"/>
    <w:rsid w:val="005D3EF8"/>
    <w:rsid w:val="005D7DEC"/>
    <w:rsid w:val="005E1BBD"/>
    <w:rsid w:val="005E2698"/>
    <w:rsid w:val="005E4C46"/>
    <w:rsid w:val="005E61DB"/>
    <w:rsid w:val="005F2D37"/>
    <w:rsid w:val="005F3267"/>
    <w:rsid w:val="005F443F"/>
    <w:rsid w:val="005F5EE3"/>
    <w:rsid w:val="0060627A"/>
    <w:rsid w:val="006069D0"/>
    <w:rsid w:val="00607151"/>
    <w:rsid w:val="00607A24"/>
    <w:rsid w:val="00610E59"/>
    <w:rsid w:val="00610ECE"/>
    <w:rsid w:val="00613306"/>
    <w:rsid w:val="00614BB6"/>
    <w:rsid w:val="00621686"/>
    <w:rsid w:val="006310E1"/>
    <w:rsid w:val="00631CD9"/>
    <w:rsid w:val="00633F75"/>
    <w:rsid w:val="00634ADE"/>
    <w:rsid w:val="00635D09"/>
    <w:rsid w:val="006366F3"/>
    <w:rsid w:val="00642F9E"/>
    <w:rsid w:val="00644F43"/>
    <w:rsid w:val="00646A2C"/>
    <w:rsid w:val="00646FB2"/>
    <w:rsid w:val="00650D99"/>
    <w:rsid w:val="00653628"/>
    <w:rsid w:val="006565C3"/>
    <w:rsid w:val="00663685"/>
    <w:rsid w:val="0066516B"/>
    <w:rsid w:val="0066704B"/>
    <w:rsid w:val="00672400"/>
    <w:rsid w:val="00673794"/>
    <w:rsid w:val="00676BF1"/>
    <w:rsid w:val="00680506"/>
    <w:rsid w:val="00680614"/>
    <w:rsid w:val="00687C68"/>
    <w:rsid w:val="00687D94"/>
    <w:rsid w:val="00690020"/>
    <w:rsid w:val="006913D2"/>
    <w:rsid w:val="00697168"/>
    <w:rsid w:val="006A0055"/>
    <w:rsid w:val="006A23BA"/>
    <w:rsid w:val="006A2E27"/>
    <w:rsid w:val="006A6165"/>
    <w:rsid w:val="006A64F1"/>
    <w:rsid w:val="006A776E"/>
    <w:rsid w:val="006B2252"/>
    <w:rsid w:val="006B32C3"/>
    <w:rsid w:val="006B5DFE"/>
    <w:rsid w:val="006C0E1E"/>
    <w:rsid w:val="006C3700"/>
    <w:rsid w:val="006C5ECF"/>
    <w:rsid w:val="006D6596"/>
    <w:rsid w:val="006D6F25"/>
    <w:rsid w:val="006E4267"/>
    <w:rsid w:val="006F25E1"/>
    <w:rsid w:val="006F5364"/>
    <w:rsid w:val="00700C88"/>
    <w:rsid w:val="00703461"/>
    <w:rsid w:val="0071248D"/>
    <w:rsid w:val="00713C7D"/>
    <w:rsid w:val="00715B7B"/>
    <w:rsid w:val="00717716"/>
    <w:rsid w:val="0072128E"/>
    <w:rsid w:val="0072514B"/>
    <w:rsid w:val="00726831"/>
    <w:rsid w:val="00736C17"/>
    <w:rsid w:val="0074333F"/>
    <w:rsid w:val="00747B3E"/>
    <w:rsid w:val="00751D78"/>
    <w:rsid w:val="00752167"/>
    <w:rsid w:val="00754548"/>
    <w:rsid w:val="0075765B"/>
    <w:rsid w:val="00757CDE"/>
    <w:rsid w:val="00760952"/>
    <w:rsid w:val="00762DB4"/>
    <w:rsid w:val="0076324A"/>
    <w:rsid w:val="00764742"/>
    <w:rsid w:val="00765943"/>
    <w:rsid w:val="00780DD5"/>
    <w:rsid w:val="00782118"/>
    <w:rsid w:val="00784E3C"/>
    <w:rsid w:val="007A10C1"/>
    <w:rsid w:val="007A6044"/>
    <w:rsid w:val="007B52C1"/>
    <w:rsid w:val="007C0D8C"/>
    <w:rsid w:val="007C6815"/>
    <w:rsid w:val="007C756F"/>
    <w:rsid w:val="007D2838"/>
    <w:rsid w:val="007D57C2"/>
    <w:rsid w:val="007D6F8E"/>
    <w:rsid w:val="007E1293"/>
    <w:rsid w:val="007E136D"/>
    <w:rsid w:val="007E2703"/>
    <w:rsid w:val="007F1639"/>
    <w:rsid w:val="007F33B5"/>
    <w:rsid w:val="007F3563"/>
    <w:rsid w:val="007F3C74"/>
    <w:rsid w:val="007F57F6"/>
    <w:rsid w:val="007F5C73"/>
    <w:rsid w:val="008117F6"/>
    <w:rsid w:val="00812EBF"/>
    <w:rsid w:val="00814474"/>
    <w:rsid w:val="00814771"/>
    <w:rsid w:val="008157BA"/>
    <w:rsid w:val="00815970"/>
    <w:rsid w:val="00815CDD"/>
    <w:rsid w:val="00821472"/>
    <w:rsid w:val="008222AE"/>
    <w:rsid w:val="00822AA5"/>
    <w:rsid w:val="00822BCF"/>
    <w:rsid w:val="0082440B"/>
    <w:rsid w:val="00826ED9"/>
    <w:rsid w:val="008308A8"/>
    <w:rsid w:val="008311E3"/>
    <w:rsid w:val="00831F83"/>
    <w:rsid w:val="00831F8D"/>
    <w:rsid w:val="008327F3"/>
    <w:rsid w:val="008328AB"/>
    <w:rsid w:val="00834F56"/>
    <w:rsid w:val="008350D2"/>
    <w:rsid w:val="0084226B"/>
    <w:rsid w:val="00844293"/>
    <w:rsid w:val="0084566D"/>
    <w:rsid w:val="00852968"/>
    <w:rsid w:val="00852FEF"/>
    <w:rsid w:val="00854FF4"/>
    <w:rsid w:val="0086235D"/>
    <w:rsid w:val="00873A57"/>
    <w:rsid w:val="00874F05"/>
    <w:rsid w:val="00877495"/>
    <w:rsid w:val="00880C68"/>
    <w:rsid w:val="00882897"/>
    <w:rsid w:val="00883766"/>
    <w:rsid w:val="00884654"/>
    <w:rsid w:val="00891472"/>
    <w:rsid w:val="00892154"/>
    <w:rsid w:val="00893510"/>
    <w:rsid w:val="008A2810"/>
    <w:rsid w:val="008A7848"/>
    <w:rsid w:val="008B1B7B"/>
    <w:rsid w:val="008B2A84"/>
    <w:rsid w:val="008C2CAF"/>
    <w:rsid w:val="008C435F"/>
    <w:rsid w:val="008C48A8"/>
    <w:rsid w:val="008C584D"/>
    <w:rsid w:val="008C5F88"/>
    <w:rsid w:val="008D169A"/>
    <w:rsid w:val="008D1C85"/>
    <w:rsid w:val="008D40FC"/>
    <w:rsid w:val="008D44B1"/>
    <w:rsid w:val="008D65B8"/>
    <w:rsid w:val="008E074B"/>
    <w:rsid w:val="008E17B9"/>
    <w:rsid w:val="008E7091"/>
    <w:rsid w:val="008E70C2"/>
    <w:rsid w:val="008E781C"/>
    <w:rsid w:val="008F216C"/>
    <w:rsid w:val="008F4EE0"/>
    <w:rsid w:val="008F5A61"/>
    <w:rsid w:val="009017D1"/>
    <w:rsid w:val="00901A10"/>
    <w:rsid w:val="0090290D"/>
    <w:rsid w:val="00904C34"/>
    <w:rsid w:val="00904CCB"/>
    <w:rsid w:val="00905789"/>
    <w:rsid w:val="00910776"/>
    <w:rsid w:val="00911765"/>
    <w:rsid w:val="00912DE3"/>
    <w:rsid w:val="00912E59"/>
    <w:rsid w:val="00916F83"/>
    <w:rsid w:val="0091737C"/>
    <w:rsid w:val="00920C65"/>
    <w:rsid w:val="0092191E"/>
    <w:rsid w:val="00921AB5"/>
    <w:rsid w:val="0092389C"/>
    <w:rsid w:val="0094132A"/>
    <w:rsid w:val="0094136A"/>
    <w:rsid w:val="009413D5"/>
    <w:rsid w:val="00941B57"/>
    <w:rsid w:val="00943179"/>
    <w:rsid w:val="00944F34"/>
    <w:rsid w:val="0094710A"/>
    <w:rsid w:val="00947F57"/>
    <w:rsid w:val="009531BC"/>
    <w:rsid w:val="009606F0"/>
    <w:rsid w:val="009727F1"/>
    <w:rsid w:val="0097757E"/>
    <w:rsid w:val="00980450"/>
    <w:rsid w:val="009824D1"/>
    <w:rsid w:val="00987C6F"/>
    <w:rsid w:val="009907B9"/>
    <w:rsid w:val="00990935"/>
    <w:rsid w:val="0099140C"/>
    <w:rsid w:val="009A1E67"/>
    <w:rsid w:val="009A4891"/>
    <w:rsid w:val="009A4DCA"/>
    <w:rsid w:val="009A513E"/>
    <w:rsid w:val="009A554E"/>
    <w:rsid w:val="009B1608"/>
    <w:rsid w:val="009B1F61"/>
    <w:rsid w:val="009B3D9D"/>
    <w:rsid w:val="009C29BD"/>
    <w:rsid w:val="009C4393"/>
    <w:rsid w:val="009C4751"/>
    <w:rsid w:val="009C579A"/>
    <w:rsid w:val="009D0F3F"/>
    <w:rsid w:val="009D1C06"/>
    <w:rsid w:val="009D1FA2"/>
    <w:rsid w:val="009D562C"/>
    <w:rsid w:val="009E3C2A"/>
    <w:rsid w:val="009E3E6F"/>
    <w:rsid w:val="009E5B0D"/>
    <w:rsid w:val="009E7FD3"/>
    <w:rsid w:val="009F1754"/>
    <w:rsid w:val="009F54BC"/>
    <w:rsid w:val="009F5B2F"/>
    <w:rsid w:val="00A03521"/>
    <w:rsid w:val="00A11A1E"/>
    <w:rsid w:val="00A138CF"/>
    <w:rsid w:val="00A15CE2"/>
    <w:rsid w:val="00A25D5E"/>
    <w:rsid w:val="00A330A6"/>
    <w:rsid w:val="00A3324E"/>
    <w:rsid w:val="00A333C1"/>
    <w:rsid w:val="00A36BD2"/>
    <w:rsid w:val="00A36C6B"/>
    <w:rsid w:val="00A45204"/>
    <w:rsid w:val="00A458B0"/>
    <w:rsid w:val="00A47475"/>
    <w:rsid w:val="00A526DD"/>
    <w:rsid w:val="00A52A18"/>
    <w:rsid w:val="00A549B0"/>
    <w:rsid w:val="00A5586D"/>
    <w:rsid w:val="00A5631C"/>
    <w:rsid w:val="00A6260A"/>
    <w:rsid w:val="00A642B8"/>
    <w:rsid w:val="00A67AE1"/>
    <w:rsid w:val="00A72FC4"/>
    <w:rsid w:val="00A7483C"/>
    <w:rsid w:val="00A74EBC"/>
    <w:rsid w:val="00A75443"/>
    <w:rsid w:val="00A76539"/>
    <w:rsid w:val="00A80941"/>
    <w:rsid w:val="00A81321"/>
    <w:rsid w:val="00A8196E"/>
    <w:rsid w:val="00A8240B"/>
    <w:rsid w:val="00A86369"/>
    <w:rsid w:val="00A93465"/>
    <w:rsid w:val="00A93507"/>
    <w:rsid w:val="00AA6ED5"/>
    <w:rsid w:val="00AA79DA"/>
    <w:rsid w:val="00AA7BCE"/>
    <w:rsid w:val="00AB05F5"/>
    <w:rsid w:val="00AB152B"/>
    <w:rsid w:val="00AB26C9"/>
    <w:rsid w:val="00AB2AA4"/>
    <w:rsid w:val="00AB3DD4"/>
    <w:rsid w:val="00AB6B6F"/>
    <w:rsid w:val="00AB6C32"/>
    <w:rsid w:val="00AC2A2A"/>
    <w:rsid w:val="00AC72EB"/>
    <w:rsid w:val="00AD162D"/>
    <w:rsid w:val="00AD5BFC"/>
    <w:rsid w:val="00AD789B"/>
    <w:rsid w:val="00AE2ED5"/>
    <w:rsid w:val="00AE3DBF"/>
    <w:rsid w:val="00AE589F"/>
    <w:rsid w:val="00AE63AE"/>
    <w:rsid w:val="00AE648D"/>
    <w:rsid w:val="00AF2A10"/>
    <w:rsid w:val="00AF2EAE"/>
    <w:rsid w:val="00AF4677"/>
    <w:rsid w:val="00AF4FAA"/>
    <w:rsid w:val="00AF7FCB"/>
    <w:rsid w:val="00B02292"/>
    <w:rsid w:val="00B11114"/>
    <w:rsid w:val="00B12BF7"/>
    <w:rsid w:val="00B14DFC"/>
    <w:rsid w:val="00B16C70"/>
    <w:rsid w:val="00B22A88"/>
    <w:rsid w:val="00B33C1A"/>
    <w:rsid w:val="00B370BF"/>
    <w:rsid w:val="00B45BA9"/>
    <w:rsid w:val="00B45E14"/>
    <w:rsid w:val="00B47B59"/>
    <w:rsid w:val="00B51677"/>
    <w:rsid w:val="00B52513"/>
    <w:rsid w:val="00B52A7E"/>
    <w:rsid w:val="00B53BAF"/>
    <w:rsid w:val="00B5473B"/>
    <w:rsid w:val="00B55199"/>
    <w:rsid w:val="00B579AD"/>
    <w:rsid w:val="00B60098"/>
    <w:rsid w:val="00B60557"/>
    <w:rsid w:val="00B622A2"/>
    <w:rsid w:val="00B66F76"/>
    <w:rsid w:val="00B705E5"/>
    <w:rsid w:val="00B75F9A"/>
    <w:rsid w:val="00B778B0"/>
    <w:rsid w:val="00B81391"/>
    <w:rsid w:val="00B87A78"/>
    <w:rsid w:val="00B87C55"/>
    <w:rsid w:val="00B916C9"/>
    <w:rsid w:val="00B9361F"/>
    <w:rsid w:val="00B97068"/>
    <w:rsid w:val="00BA2716"/>
    <w:rsid w:val="00BB0CD7"/>
    <w:rsid w:val="00BB158A"/>
    <w:rsid w:val="00BB3A27"/>
    <w:rsid w:val="00BB7761"/>
    <w:rsid w:val="00BB7987"/>
    <w:rsid w:val="00BC12A5"/>
    <w:rsid w:val="00BC3600"/>
    <w:rsid w:val="00BC5D60"/>
    <w:rsid w:val="00BC6844"/>
    <w:rsid w:val="00BD29B3"/>
    <w:rsid w:val="00BE045C"/>
    <w:rsid w:val="00BE0960"/>
    <w:rsid w:val="00BE2D36"/>
    <w:rsid w:val="00BE33AA"/>
    <w:rsid w:val="00BE42EF"/>
    <w:rsid w:val="00BE6730"/>
    <w:rsid w:val="00BE6D87"/>
    <w:rsid w:val="00BF157C"/>
    <w:rsid w:val="00BF3DAC"/>
    <w:rsid w:val="00BF43E5"/>
    <w:rsid w:val="00BF535D"/>
    <w:rsid w:val="00C05797"/>
    <w:rsid w:val="00C05C5F"/>
    <w:rsid w:val="00C07780"/>
    <w:rsid w:val="00C1061B"/>
    <w:rsid w:val="00C16274"/>
    <w:rsid w:val="00C20D5E"/>
    <w:rsid w:val="00C21CD7"/>
    <w:rsid w:val="00C2417C"/>
    <w:rsid w:val="00C2618E"/>
    <w:rsid w:val="00C26293"/>
    <w:rsid w:val="00C34B77"/>
    <w:rsid w:val="00C3620F"/>
    <w:rsid w:val="00C408C3"/>
    <w:rsid w:val="00C4142B"/>
    <w:rsid w:val="00C41962"/>
    <w:rsid w:val="00C41ACC"/>
    <w:rsid w:val="00C44C89"/>
    <w:rsid w:val="00C45592"/>
    <w:rsid w:val="00C46EBB"/>
    <w:rsid w:val="00C515AA"/>
    <w:rsid w:val="00C55B46"/>
    <w:rsid w:val="00C57B0D"/>
    <w:rsid w:val="00C57CB3"/>
    <w:rsid w:val="00C57F82"/>
    <w:rsid w:val="00C6111D"/>
    <w:rsid w:val="00C6398D"/>
    <w:rsid w:val="00C6656F"/>
    <w:rsid w:val="00C67896"/>
    <w:rsid w:val="00C704BC"/>
    <w:rsid w:val="00C70B40"/>
    <w:rsid w:val="00C70F52"/>
    <w:rsid w:val="00C7751F"/>
    <w:rsid w:val="00C77D73"/>
    <w:rsid w:val="00C80252"/>
    <w:rsid w:val="00C8211F"/>
    <w:rsid w:val="00C8471F"/>
    <w:rsid w:val="00C87376"/>
    <w:rsid w:val="00C87DD5"/>
    <w:rsid w:val="00C92C0C"/>
    <w:rsid w:val="00C92F0C"/>
    <w:rsid w:val="00C94FEB"/>
    <w:rsid w:val="00C955B4"/>
    <w:rsid w:val="00C97547"/>
    <w:rsid w:val="00C97674"/>
    <w:rsid w:val="00CA1418"/>
    <w:rsid w:val="00CA3FB9"/>
    <w:rsid w:val="00CA508C"/>
    <w:rsid w:val="00CB13A2"/>
    <w:rsid w:val="00CB2CCA"/>
    <w:rsid w:val="00CB4909"/>
    <w:rsid w:val="00CB5652"/>
    <w:rsid w:val="00CC101A"/>
    <w:rsid w:val="00CC21F4"/>
    <w:rsid w:val="00CC3DBA"/>
    <w:rsid w:val="00CC3EBF"/>
    <w:rsid w:val="00CC4F53"/>
    <w:rsid w:val="00CD1246"/>
    <w:rsid w:val="00CD1D00"/>
    <w:rsid w:val="00CD4C3E"/>
    <w:rsid w:val="00CD648B"/>
    <w:rsid w:val="00CD6DF2"/>
    <w:rsid w:val="00CE0414"/>
    <w:rsid w:val="00CE0C8D"/>
    <w:rsid w:val="00CE1B87"/>
    <w:rsid w:val="00CE26B2"/>
    <w:rsid w:val="00CE5271"/>
    <w:rsid w:val="00CE5E99"/>
    <w:rsid w:val="00CE5EB7"/>
    <w:rsid w:val="00CE7CD8"/>
    <w:rsid w:val="00CF1794"/>
    <w:rsid w:val="00CF2465"/>
    <w:rsid w:val="00CF3AA9"/>
    <w:rsid w:val="00CF7588"/>
    <w:rsid w:val="00CF7D20"/>
    <w:rsid w:val="00D0061A"/>
    <w:rsid w:val="00D012CD"/>
    <w:rsid w:val="00D024C1"/>
    <w:rsid w:val="00D039B5"/>
    <w:rsid w:val="00D128B9"/>
    <w:rsid w:val="00D13AA2"/>
    <w:rsid w:val="00D14BBD"/>
    <w:rsid w:val="00D14E4E"/>
    <w:rsid w:val="00D173E9"/>
    <w:rsid w:val="00D204AF"/>
    <w:rsid w:val="00D25A28"/>
    <w:rsid w:val="00D25EE3"/>
    <w:rsid w:val="00D26915"/>
    <w:rsid w:val="00D3043A"/>
    <w:rsid w:val="00D30C22"/>
    <w:rsid w:val="00D40DF7"/>
    <w:rsid w:val="00D41FED"/>
    <w:rsid w:val="00D4243E"/>
    <w:rsid w:val="00D45B40"/>
    <w:rsid w:val="00D51D3E"/>
    <w:rsid w:val="00D5292C"/>
    <w:rsid w:val="00D56246"/>
    <w:rsid w:val="00D56353"/>
    <w:rsid w:val="00D56C51"/>
    <w:rsid w:val="00D60B34"/>
    <w:rsid w:val="00D60B7E"/>
    <w:rsid w:val="00D61D62"/>
    <w:rsid w:val="00D627B8"/>
    <w:rsid w:val="00D62EC1"/>
    <w:rsid w:val="00D66C44"/>
    <w:rsid w:val="00D7670E"/>
    <w:rsid w:val="00D8044A"/>
    <w:rsid w:val="00D80827"/>
    <w:rsid w:val="00D810A6"/>
    <w:rsid w:val="00D85B0B"/>
    <w:rsid w:val="00D86355"/>
    <w:rsid w:val="00D87A9E"/>
    <w:rsid w:val="00D9350C"/>
    <w:rsid w:val="00DA24D9"/>
    <w:rsid w:val="00DA3115"/>
    <w:rsid w:val="00DA32B6"/>
    <w:rsid w:val="00DA5565"/>
    <w:rsid w:val="00DB6ED1"/>
    <w:rsid w:val="00DC06AB"/>
    <w:rsid w:val="00DC35C1"/>
    <w:rsid w:val="00DC56D3"/>
    <w:rsid w:val="00DD267C"/>
    <w:rsid w:val="00DE000C"/>
    <w:rsid w:val="00DE06E4"/>
    <w:rsid w:val="00DE0FEF"/>
    <w:rsid w:val="00DE1811"/>
    <w:rsid w:val="00DE2B78"/>
    <w:rsid w:val="00DE3431"/>
    <w:rsid w:val="00DE66DD"/>
    <w:rsid w:val="00DF168C"/>
    <w:rsid w:val="00DF64E6"/>
    <w:rsid w:val="00DF6542"/>
    <w:rsid w:val="00DF7A3C"/>
    <w:rsid w:val="00E057E6"/>
    <w:rsid w:val="00E05E55"/>
    <w:rsid w:val="00E1301B"/>
    <w:rsid w:val="00E13711"/>
    <w:rsid w:val="00E14CC4"/>
    <w:rsid w:val="00E160F0"/>
    <w:rsid w:val="00E16213"/>
    <w:rsid w:val="00E17B76"/>
    <w:rsid w:val="00E21120"/>
    <w:rsid w:val="00E21CA8"/>
    <w:rsid w:val="00E2290B"/>
    <w:rsid w:val="00E26B6A"/>
    <w:rsid w:val="00E30598"/>
    <w:rsid w:val="00E332F6"/>
    <w:rsid w:val="00E3659E"/>
    <w:rsid w:val="00E37A2B"/>
    <w:rsid w:val="00E4469F"/>
    <w:rsid w:val="00E462C5"/>
    <w:rsid w:val="00E46922"/>
    <w:rsid w:val="00E568E4"/>
    <w:rsid w:val="00E56F5E"/>
    <w:rsid w:val="00E7032D"/>
    <w:rsid w:val="00E70EF1"/>
    <w:rsid w:val="00E7470B"/>
    <w:rsid w:val="00E74A17"/>
    <w:rsid w:val="00E76452"/>
    <w:rsid w:val="00E768C1"/>
    <w:rsid w:val="00E76A7D"/>
    <w:rsid w:val="00E76F3B"/>
    <w:rsid w:val="00E77E36"/>
    <w:rsid w:val="00E81D36"/>
    <w:rsid w:val="00E83C87"/>
    <w:rsid w:val="00E91C71"/>
    <w:rsid w:val="00E938DB"/>
    <w:rsid w:val="00EA0BE1"/>
    <w:rsid w:val="00EA13B3"/>
    <w:rsid w:val="00EA2D15"/>
    <w:rsid w:val="00EA422F"/>
    <w:rsid w:val="00EA60A7"/>
    <w:rsid w:val="00EB3EBF"/>
    <w:rsid w:val="00EB442B"/>
    <w:rsid w:val="00EB4CAA"/>
    <w:rsid w:val="00EB6346"/>
    <w:rsid w:val="00EC5F28"/>
    <w:rsid w:val="00EC6786"/>
    <w:rsid w:val="00ED089F"/>
    <w:rsid w:val="00ED121B"/>
    <w:rsid w:val="00ED456A"/>
    <w:rsid w:val="00ED5917"/>
    <w:rsid w:val="00ED7FEE"/>
    <w:rsid w:val="00EE0E99"/>
    <w:rsid w:val="00EE2DEC"/>
    <w:rsid w:val="00EF1029"/>
    <w:rsid w:val="00EF24BB"/>
    <w:rsid w:val="00EF275D"/>
    <w:rsid w:val="00EF3665"/>
    <w:rsid w:val="00F02BB9"/>
    <w:rsid w:val="00F04E2D"/>
    <w:rsid w:val="00F1306E"/>
    <w:rsid w:val="00F15E5D"/>
    <w:rsid w:val="00F16F62"/>
    <w:rsid w:val="00F1707D"/>
    <w:rsid w:val="00F25CB3"/>
    <w:rsid w:val="00F2756B"/>
    <w:rsid w:val="00F27B30"/>
    <w:rsid w:val="00F30E39"/>
    <w:rsid w:val="00F36F26"/>
    <w:rsid w:val="00F37AD5"/>
    <w:rsid w:val="00F37DEE"/>
    <w:rsid w:val="00F37F5A"/>
    <w:rsid w:val="00F4081F"/>
    <w:rsid w:val="00F43DE7"/>
    <w:rsid w:val="00F44349"/>
    <w:rsid w:val="00F47204"/>
    <w:rsid w:val="00F50C6D"/>
    <w:rsid w:val="00F62B95"/>
    <w:rsid w:val="00F65A5B"/>
    <w:rsid w:val="00F65F43"/>
    <w:rsid w:val="00F6608D"/>
    <w:rsid w:val="00F666D2"/>
    <w:rsid w:val="00F675A6"/>
    <w:rsid w:val="00F702F4"/>
    <w:rsid w:val="00F72426"/>
    <w:rsid w:val="00F727F2"/>
    <w:rsid w:val="00F734A6"/>
    <w:rsid w:val="00F7466E"/>
    <w:rsid w:val="00F8049B"/>
    <w:rsid w:val="00F84301"/>
    <w:rsid w:val="00F86199"/>
    <w:rsid w:val="00F9152C"/>
    <w:rsid w:val="00F920CA"/>
    <w:rsid w:val="00F92ABB"/>
    <w:rsid w:val="00F940EE"/>
    <w:rsid w:val="00F957EB"/>
    <w:rsid w:val="00FA02CD"/>
    <w:rsid w:val="00FA4F3A"/>
    <w:rsid w:val="00FA5EA5"/>
    <w:rsid w:val="00FB10B7"/>
    <w:rsid w:val="00FB1FFE"/>
    <w:rsid w:val="00FB4352"/>
    <w:rsid w:val="00FB4C1A"/>
    <w:rsid w:val="00FB6A36"/>
    <w:rsid w:val="00FC4DFA"/>
    <w:rsid w:val="00FD17C8"/>
    <w:rsid w:val="00FD265B"/>
    <w:rsid w:val="00FE163C"/>
    <w:rsid w:val="00FE3A08"/>
    <w:rsid w:val="00FE42A0"/>
    <w:rsid w:val="00FE6F64"/>
    <w:rsid w:val="00FE7BC9"/>
    <w:rsid w:val="00FF0C52"/>
    <w:rsid w:val="00FF2F17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0078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10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basedOn w:val="a0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 w:val="0"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uiPriority w:val="34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904CCB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basedOn w:val="a0"/>
    <w:uiPriority w:val="99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basedOn w:val="aff9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CD648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CD648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CD648B"/>
    <w:rPr>
      <w:rFonts w:cs="Times New Roman"/>
    </w:rPr>
  </w:style>
  <w:style w:type="paragraph" w:styleId="affc">
    <w:name w:val="endnote text"/>
    <w:basedOn w:val="a"/>
    <w:link w:val="affd"/>
    <w:rsid w:val="00CD648B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CD648B"/>
  </w:style>
  <w:style w:type="paragraph" w:customStyle="1" w:styleId="2b">
    <w:name w:val="Абзац списка2"/>
    <w:basedOn w:val="a"/>
    <w:rsid w:val="00CD648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CD64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10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basedOn w:val="a0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 w:val="0"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uiPriority w:val="34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904CCB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basedOn w:val="a0"/>
    <w:uiPriority w:val="99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basedOn w:val="aff9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CD648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CD648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CD648B"/>
    <w:rPr>
      <w:rFonts w:cs="Times New Roman"/>
    </w:rPr>
  </w:style>
  <w:style w:type="paragraph" w:styleId="affc">
    <w:name w:val="endnote text"/>
    <w:basedOn w:val="a"/>
    <w:link w:val="affd"/>
    <w:rsid w:val="00CD648B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CD648B"/>
  </w:style>
  <w:style w:type="paragraph" w:customStyle="1" w:styleId="2b">
    <w:name w:val="Абзац списка2"/>
    <w:basedOn w:val="a"/>
    <w:rsid w:val="00CD648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CD64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E176562A8CAF99EACEE202C9BF41A0858B1ED4DDBA9681ACBF2788EBA5F8D5EBaDj0B" TargetMode="External"/><Relationship Id="rId18" Type="http://schemas.openxmlformats.org/officeDocument/2006/relationships/hyperlink" Target="consultantplus://offline/ref=C4A0F269CA697F81D44D1A43DE79FC0A2C2A7DD058F87BA99EF3F6AF7888A5178E7759689483BD66E4CDFD4378F279D0A2938A48EB493540l1K7K" TargetMode="External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25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4A0F269CA697F81D44D1A43DE79FC0A2C2A7DD058F87BA99EF3F6AF7888A5178E7759689483BD66E4CDFD4378F279D0A2938A48EB493540l1K7K" TargetMode="External"/><Relationship Id="rId23" Type="http://schemas.openxmlformats.org/officeDocument/2006/relationships/image" Target="media/image4.wmf"/><Relationship Id="rId28" Type="http://schemas.openxmlformats.org/officeDocument/2006/relationships/oleObject" Target="embeddings/oleObject5.bin"/><Relationship Id="rId10" Type="http://schemas.openxmlformats.org/officeDocument/2006/relationships/footnotes" Target="footnotes.xml"/><Relationship Id="rId19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4A0F269CA697F81D44D1A43DE79FC0A2C2A7DD058F87BA99EF3F6AF7888A5178E7759689483BD66E4CDFD4378F279D0A2938A48EB493540l1K7K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6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34EF-8206-4BE0-8341-FC407669FFF2}">
  <ds:schemaRefs>
    <ds:schemaRef ds:uri="http://schemas.microsoft.com/office/2006/documentManagement/types"/>
    <ds:schemaRef ds:uri="http://schemas.microsoft.com/office/infopath/2007/PartnerControls"/>
    <ds:schemaRef ds:uri="3103c6f3-d1e5-4f1a-94b6-4b2332542cbc"/>
    <ds:schemaRef ds:uri="http://www.w3.org/XML/1998/namespace"/>
    <ds:schemaRef ds:uri="http://purl.org/dc/elements/1.1/"/>
    <ds:schemaRef ds:uri="2efa20d1-c4a2-4f8f-9ab6-eba8f8f0d685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CBA675-FB62-493A-80CB-472E4C0F8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A6D4E-FE94-4367-B27C-C80C282AE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54BA3-7D38-4A47-B3AF-5C85B8EF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53</Pages>
  <Words>14672</Words>
  <Characters>83632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Главное управление культуры</Company>
  <LinksUpToDate>false</LinksUpToDate>
  <CharactersWithSpaces>98108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stroq-3</dc:creator>
  <cp:lastModifiedBy>Помазан Олеся Геннадьевна</cp:lastModifiedBy>
  <cp:revision>20</cp:revision>
  <cp:lastPrinted>2017-04-18T08:32:00Z</cp:lastPrinted>
  <dcterms:created xsi:type="dcterms:W3CDTF">2017-04-19T10:12:00Z</dcterms:created>
  <dcterms:modified xsi:type="dcterms:W3CDTF">2021-03-17T07:43:00Z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