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50" w:rsidRPr="003A304F" w:rsidRDefault="00F22F50" w:rsidP="00F22F50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30"/>
          <w:szCs w:val="30"/>
        </w:rPr>
      </w:pPr>
      <w:r w:rsidRPr="003A304F">
        <w:rPr>
          <w:rFonts w:ascii="Times New Roman" w:hAnsi="Times New Roman" w:cs="Times New Roman"/>
          <w:b w:val="0"/>
          <w:sz w:val="30"/>
          <w:szCs w:val="30"/>
        </w:rPr>
        <w:t>ПРОЕКТ</w:t>
      </w:r>
    </w:p>
    <w:p w:rsidR="00F22F50" w:rsidRPr="003A304F" w:rsidRDefault="00F22F50" w:rsidP="00F22F50">
      <w:pPr>
        <w:rPr>
          <w:sz w:val="30"/>
          <w:szCs w:val="30"/>
        </w:rPr>
      </w:pPr>
    </w:p>
    <w:p w:rsidR="00521B9D" w:rsidRPr="003A304F" w:rsidRDefault="00521B9D" w:rsidP="00521B9D">
      <w:pPr>
        <w:jc w:val="center"/>
        <w:rPr>
          <w:sz w:val="30"/>
          <w:szCs w:val="30"/>
        </w:rPr>
      </w:pPr>
      <w:r w:rsidRPr="003A304F">
        <w:rPr>
          <w:sz w:val="30"/>
          <w:szCs w:val="30"/>
        </w:rPr>
        <w:t xml:space="preserve">ПОСТАНОВЛЕНИЕ </w:t>
      </w:r>
    </w:p>
    <w:p w:rsidR="00896D67" w:rsidRPr="003A304F" w:rsidRDefault="00896D67" w:rsidP="00521B9D">
      <w:pPr>
        <w:spacing w:line="192" w:lineRule="auto"/>
        <w:rPr>
          <w:sz w:val="30"/>
          <w:szCs w:val="30"/>
        </w:rPr>
      </w:pPr>
    </w:p>
    <w:p w:rsidR="00896D67" w:rsidRPr="003A304F" w:rsidRDefault="00896D67" w:rsidP="00521B9D">
      <w:pPr>
        <w:spacing w:line="192" w:lineRule="auto"/>
        <w:rPr>
          <w:sz w:val="30"/>
          <w:szCs w:val="30"/>
        </w:rPr>
      </w:pPr>
    </w:p>
    <w:p w:rsidR="00043019" w:rsidRPr="000164B3" w:rsidRDefault="0027701E" w:rsidP="00F22F50">
      <w:pPr>
        <w:spacing w:line="192" w:lineRule="auto"/>
        <w:jc w:val="center"/>
        <w:rPr>
          <w:sz w:val="30"/>
          <w:szCs w:val="30"/>
        </w:rPr>
      </w:pPr>
      <w:r w:rsidRPr="000164B3">
        <w:rPr>
          <w:sz w:val="30"/>
          <w:szCs w:val="30"/>
        </w:rPr>
        <w:t xml:space="preserve">О </w:t>
      </w:r>
      <w:r w:rsidR="000B5ED7" w:rsidRPr="000164B3">
        <w:rPr>
          <w:sz w:val="30"/>
          <w:szCs w:val="30"/>
        </w:rPr>
        <w:t>внесении изменени</w:t>
      </w:r>
      <w:r w:rsidR="00524286">
        <w:rPr>
          <w:sz w:val="30"/>
          <w:szCs w:val="30"/>
        </w:rPr>
        <w:t>й</w:t>
      </w:r>
      <w:r w:rsidR="000B5ED7" w:rsidRPr="000164B3">
        <w:rPr>
          <w:sz w:val="30"/>
          <w:szCs w:val="30"/>
        </w:rPr>
        <w:t xml:space="preserve"> в </w:t>
      </w:r>
      <w:r w:rsidR="00AF2001" w:rsidRPr="000164B3">
        <w:rPr>
          <w:sz w:val="30"/>
          <w:szCs w:val="30"/>
        </w:rPr>
        <w:t xml:space="preserve">постановление администрации </w:t>
      </w:r>
      <w:r w:rsidR="000B5ED7" w:rsidRPr="000164B3">
        <w:rPr>
          <w:sz w:val="30"/>
          <w:szCs w:val="30"/>
        </w:rPr>
        <w:t>города</w:t>
      </w:r>
      <w:r w:rsidR="00AF2001" w:rsidRPr="000164B3">
        <w:rPr>
          <w:sz w:val="30"/>
          <w:szCs w:val="30"/>
        </w:rPr>
        <w:t xml:space="preserve"> </w:t>
      </w:r>
    </w:p>
    <w:p w:rsidR="00521B9D" w:rsidRPr="000164B3" w:rsidRDefault="00043019" w:rsidP="00F22F50">
      <w:pPr>
        <w:spacing w:line="192" w:lineRule="auto"/>
        <w:jc w:val="center"/>
        <w:rPr>
          <w:sz w:val="30"/>
          <w:szCs w:val="30"/>
        </w:rPr>
      </w:pPr>
      <w:r w:rsidRPr="000164B3">
        <w:rPr>
          <w:sz w:val="30"/>
          <w:szCs w:val="30"/>
        </w:rPr>
        <w:t xml:space="preserve">от </w:t>
      </w:r>
      <w:r w:rsidR="00FF70CD">
        <w:rPr>
          <w:sz w:val="30"/>
          <w:szCs w:val="30"/>
        </w:rPr>
        <w:t>29</w:t>
      </w:r>
      <w:r w:rsidRPr="000164B3">
        <w:rPr>
          <w:sz w:val="30"/>
          <w:szCs w:val="30"/>
        </w:rPr>
        <w:t>.0</w:t>
      </w:r>
      <w:r w:rsidR="00FF70CD">
        <w:rPr>
          <w:sz w:val="30"/>
          <w:szCs w:val="30"/>
        </w:rPr>
        <w:t>2</w:t>
      </w:r>
      <w:r w:rsidRPr="000164B3">
        <w:rPr>
          <w:sz w:val="30"/>
          <w:szCs w:val="30"/>
        </w:rPr>
        <w:t>.2016 № 1</w:t>
      </w:r>
      <w:r w:rsidR="00FF70CD">
        <w:rPr>
          <w:sz w:val="30"/>
          <w:szCs w:val="30"/>
        </w:rPr>
        <w:t>10</w:t>
      </w:r>
    </w:p>
    <w:p w:rsidR="00896D67" w:rsidRPr="000164B3" w:rsidRDefault="00896D67" w:rsidP="00873F2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96D67" w:rsidRPr="000164B3" w:rsidRDefault="00896D67" w:rsidP="00873F2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53E3D" w:rsidRPr="00821DFB" w:rsidRDefault="0007339E" w:rsidP="00821DF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164B3">
        <w:rPr>
          <w:sz w:val="30"/>
          <w:szCs w:val="30"/>
        </w:rPr>
        <w:t xml:space="preserve">В </w:t>
      </w:r>
      <w:r w:rsidR="00821DFB">
        <w:rPr>
          <w:sz w:val="30"/>
          <w:szCs w:val="30"/>
        </w:rPr>
        <w:t>целях совершенствования правовых актов администрации гор</w:t>
      </w:r>
      <w:r w:rsidR="00821DFB">
        <w:rPr>
          <w:sz w:val="30"/>
          <w:szCs w:val="30"/>
        </w:rPr>
        <w:t>о</w:t>
      </w:r>
      <w:r w:rsidR="00821DFB" w:rsidRPr="00821DFB">
        <w:rPr>
          <w:sz w:val="30"/>
          <w:szCs w:val="30"/>
        </w:rPr>
        <w:t>да</w:t>
      </w:r>
      <w:r w:rsidRPr="00821DFB">
        <w:rPr>
          <w:sz w:val="30"/>
          <w:szCs w:val="30"/>
        </w:rPr>
        <w:t xml:space="preserve">, руководствуясь </w:t>
      </w:r>
      <w:hyperlink r:id="rId9" w:history="1">
        <w:r w:rsidRPr="00821DFB">
          <w:rPr>
            <w:sz w:val="30"/>
            <w:szCs w:val="30"/>
          </w:rPr>
          <w:t>статьями 41</w:t>
        </w:r>
      </w:hyperlink>
      <w:r w:rsidRPr="00821DFB">
        <w:rPr>
          <w:sz w:val="30"/>
          <w:szCs w:val="30"/>
        </w:rPr>
        <w:t xml:space="preserve">, </w:t>
      </w:r>
      <w:hyperlink r:id="rId10" w:history="1">
        <w:r w:rsidRPr="00821DFB">
          <w:rPr>
            <w:sz w:val="30"/>
            <w:szCs w:val="30"/>
          </w:rPr>
          <w:t>58</w:t>
        </w:r>
      </w:hyperlink>
      <w:r w:rsidRPr="00821DFB">
        <w:rPr>
          <w:sz w:val="30"/>
          <w:szCs w:val="30"/>
        </w:rPr>
        <w:t xml:space="preserve">, </w:t>
      </w:r>
      <w:hyperlink r:id="rId11" w:history="1">
        <w:r w:rsidRPr="00821DFB">
          <w:rPr>
            <w:sz w:val="30"/>
            <w:szCs w:val="30"/>
          </w:rPr>
          <w:t>59</w:t>
        </w:r>
      </w:hyperlink>
      <w:r w:rsidRPr="00821DFB">
        <w:rPr>
          <w:sz w:val="30"/>
          <w:szCs w:val="30"/>
        </w:rPr>
        <w:t xml:space="preserve"> Устава города Красноярска</w:t>
      </w:r>
      <w:r w:rsidR="00153E3D" w:rsidRPr="00821DFB">
        <w:rPr>
          <w:sz w:val="30"/>
          <w:szCs w:val="30"/>
        </w:rPr>
        <w:t>,</w:t>
      </w:r>
    </w:p>
    <w:p w:rsidR="00521B9D" w:rsidRPr="000164B3" w:rsidRDefault="00153E3D" w:rsidP="003715F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ПОСТАНОВЛЯЮ</w:t>
      </w:r>
      <w:r w:rsidR="0007339E" w:rsidRPr="000164B3">
        <w:rPr>
          <w:sz w:val="30"/>
          <w:szCs w:val="30"/>
        </w:rPr>
        <w:t>:</w:t>
      </w:r>
    </w:p>
    <w:p w:rsidR="008E660F" w:rsidRPr="000164B3" w:rsidRDefault="00613A0B" w:rsidP="000164B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295025" w:rsidRPr="000164B3">
        <w:rPr>
          <w:rFonts w:ascii="Times New Roman" w:hAnsi="Times New Roman" w:cs="Times New Roman"/>
          <w:sz w:val="30"/>
          <w:szCs w:val="30"/>
        </w:rPr>
        <w:t>Внести в Постанов</w:t>
      </w:r>
      <w:r w:rsidR="006F7F28" w:rsidRPr="000164B3">
        <w:rPr>
          <w:rFonts w:ascii="Times New Roman" w:hAnsi="Times New Roman" w:cs="Times New Roman"/>
          <w:sz w:val="30"/>
          <w:szCs w:val="30"/>
        </w:rPr>
        <w:t xml:space="preserve">ление администрации города от </w:t>
      </w:r>
      <w:r w:rsidR="00821DFB">
        <w:rPr>
          <w:rFonts w:ascii="Times New Roman" w:hAnsi="Times New Roman" w:cs="Times New Roman"/>
          <w:sz w:val="30"/>
          <w:szCs w:val="30"/>
        </w:rPr>
        <w:t>29</w:t>
      </w:r>
      <w:r w:rsidR="006F7F28" w:rsidRPr="000164B3">
        <w:rPr>
          <w:rFonts w:ascii="Times New Roman" w:hAnsi="Times New Roman" w:cs="Times New Roman"/>
          <w:sz w:val="30"/>
          <w:szCs w:val="30"/>
        </w:rPr>
        <w:t>.0</w:t>
      </w:r>
      <w:r w:rsidR="00821DFB">
        <w:rPr>
          <w:rFonts w:ascii="Times New Roman" w:hAnsi="Times New Roman" w:cs="Times New Roman"/>
          <w:sz w:val="30"/>
          <w:szCs w:val="30"/>
        </w:rPr>
        <w:t>2</w:t>
      </w:r>
      <w:r w:rsidR="006F7F28" w:rsidRPr="000164B3">
        <w:rPr>
          <w:rFonts w:ascii="Times New Roman" w:hAnsi="Times New Roman" w:cs="Times New Roman"/>
          <w:sz w:val="30"/>
          <w:szCs w:val="30"/>
        </w:rPr>
        <w:t>.2016</w:t>
      </w:r>
      <w:r w:rsidR="00295025" w:rsidRPr="000164B3">
        <w:rPr>
          <w:rFonts w:ascii="Times New Roman" w:hAnsi="Times New Roman" w:cs="Times New Roman"/>
          <w:sz w:val="30"/>
          <w:szCs w:val="30"/>
        </w:rPr>
        <w:t xml:space="preserve"> №</w:t>
      </w:r>
      <w:r w:rsidR="00D95BCA" w:rsidRPr="000164B3">
        <w:rPr>
          <w:rFonts w:ascii="Times New Roman" w:hAnsi="Times New Roman" w:cs="Times New Roman"/>
          <w:sz w:val="30"/>
          <w:szCs w:val="30"/>
        </w:rPr>
        <w:t> </w:t>
      </w:r>
      <w:r w:rsidR="006F7F28" w:rsidRPr="000164B3">
        <w:rPr>
          <w:rFonts w:ascii="Times New Roman" w:hAnsi="Times New Roman" w:cs="Times New Roman"/>
          <w:sz w:val="30"/>
          <w:szCs w:val="30"/>
        </w:rPr>
        <w:t>1</w:t>
      </w:r>
      <w:r w:rsidR="00821DFB">
        <w:rPr>
          <w:rFonts w:ascii="Times New Roman" w:hAnsi="Times New Roman" w:cs="Times New Roman"/>
          <w:sz w:val="30"/>
          <w:szCs w:val="30"/>
        </w:rPr>
        <w:t>10</w:t>
      </w:r>
      <w:r w:rsidR="00D95BCA" w:rsidRPr="000164B3">
        <w:rPr>
          <w:rFonts w:ascii="Times New Roman" w:hAnsi="Times New Roman" w:cs="Times New Roman"/>
          <w:sz w:val="30"/>
          <w:szCs w:val="30"/>
        </w:rPr>
        <w:t xml:space="preserve"> </w:t>
      </w:r>
      <w:r w:rsidR="00295025" w:rsidRPr="000164B3">
        <w:rPr>
          <w:rFonts w:ascii="Times New Roman" w:hAnsi="Times New Roman" w:cs="Times New Roman"/>
          <w:sz w:val="30"/>
          <w:szCs w:val="30"/>
        </w:rPr>
        <w:t xml:space="preserve">«Об утверждении </w:t>
      </w:r>
      <w:r w:rsidR="00153E3D">
        <w:rPr>
          <w:rFonts w:ascii="Times New Roman" w:hAnsi="Times New Roman" w:cs="Times New Roman"/>
          <w:sz w:val="30"/>
          <w:szCs w:val="30"/>
        </w:rPr>
        <w:t>П</w:t>
      </w:r>
      <w:r w:rsidR="006F7F28" w:rsidRPr="000164B3">
        <w:rPr>
          <w:rFonts w:ascii="Times New Roman" w:hAnsi="Times New Roman" w:cs="Times New Roman"/>
          <w:sz w:val="30"/>
          <w:szCs w:val="30"/>
        </w:rPr>
        <w:t xml:space="preserve">равил определения </w:t>
      </w:r>
      <w:r w:rsidR="00821DFB">
        <w:rPr>
          <w:rFonts w:ascii="Times New Roman" w:hAnsi="Times New Roman" w:cs="Times New Roman"/>
          <w:sz w:val="30"/>
          <w:szCs w:val="30"/>
        </w:rPr>
        <w:t xml:space="preserve">нормативных затрат на обеспечение </w:t>
      </w:r>
      <w:proofErr w:type="gramStart"/>
      <w:r w:rsidR="00821DFB">
        <w:rPr>
          <w:rFonts w:ascii="Times New Roman" w:hAnsi="Times New Roman" w:cs="Times New Roman"/>
          <w:sz w:val="30"/>
          <w:szCs w:val="30"/>
        </w:rPr>
        <w:t>функций органов администрации города Красноярска</w:t>
      </w:r>
      <w:proofErr w:type="gramEnd"/>
      <w:r w:rsidR="00821DFB">
        <w:rPr>
          <w:rFonts w:ascii="Times New Roman" w:hAnsi="Times New Roman" w:cs="Times New Roman"/>
          <w:sz w:val="30"/>
          <w:szCs w:val="30"/>
        </w:rPr>
        <w:t xml:space="preserve"> и подведомственных муниципальных казенных учреждений города Кра</w:t>
      </w:r>
      <w:r w:rsidR="00821DFB">
        <w:rPr>
          <w:rFonts w:ascii="Times New Roman" w:hAnsi="Times New Roman" w:cs="Times New Roman"/>
          <w:sz w:val="30"/>
          <w:szCs w:val="30"/>
        </w:rPr>
        <w:t>с</w:t>
      </w:r>
      <w:r w:rsidR="00821DFB">
        <w:rPr>
          <w:rFonts w:ascii="Times New Roman" w:hAnsi="Times New Roman" w:cs="Times New Roman"/>
          <w:sz w:val="30"/>
          <w:szCs w:val="30"/>
        </w:rPr>
        <w:t>ноярска, а также муниципальных органов города Красноярска</w:t>
      </w:r>
      <w:r w:rsidR="00295025" w:rsidRPr="000164B3">
        <w:rPr>
          <w:rFonts w:ascii="Times New Roman" w:hAnsi="Times New Roman" w:cs="Times New Roman"/>
          <w:sz w:val="30"/>
          <w:szCs w:val="30"/>
        </w:rPr>
        <w:t>»</w:t>
      </w:r>
      <w:r w:rsidR="00821DFB">
        <w:rPr>
          <w:rFonts w:ascii="Times New Roman" w:hAnsi="Times New Roman" w:cs="Times New Roman"/>
          <w:sz w:val="30"/>
          <w:szCs w:val="30"/>
        </w:rPr>
        <w:t>,</w:t>
      </w:r>
      <w:r w:rsidR="00295025" w:rsidRPr="000164B3">
        <w:rPr>
          <w:rFonts w:ascii="Times New Roman" w:hAnsi="Times New Roman" w:cs="Times New Roman"/>
          <w:sz w:val="30"/>
          <w:szCs w:val="30"/>
        </w:rPr>
        <w:t xml:space="preserve"> след</w:t>
      </w:r>
      <w:r w:rsidR="00295025" w:rsidRPr="000164B3">
        <w:rPr>
          <w:rFonts w:ascii="Times New Roman" w:hAnsi="Times New Roman" w:cs="Times New Roman"/>
          <w:sz w:val="30"/>
          <w:szCs w:val="30"/>
        </w:rPr>
        <w:t>у</w:t>
      </w:r>
      <w:r w:rsidR="00295025" w:rsidRPr="000164B3">
        <w:rPr>
          <w:rFonts w:ascii="Times New Roman" w:hAnsi="Times New Roman" w:cs="Times New Roman"/>
          <w:sz w:val="30"/>
          <w:szCs w:val="30"/>
        </w:rPr>
        <w:t>ющ</w:t>
      </w:r>
      <w:r w:rsidR="00086721">
        <w:rPr>
          <w:rFonts w:ascii="Times New Roman" w:hAnsi="Times New Roman" w:cs="Times New Roman"/>
          <w:sz w:val="30"/>
          <w:szCs w:val="30"/>
        </w:rPr>
        <w:t>и</w:t>
      </w:r>
      <w:r w:rsidR="00295025" w:rsidRPr="000164B3">
        <w:rPr>
          <w:rFonts w:ascii="Times New Roman" w:hAnsi="Times New Roman" w:cs="Times New Roman"/>
          <w:sz w:val="30"/>
          <w:szCs w:val="30"/>
        </w:rPr>
        <w:t>е изменени</w:t>
      </w:r>
      <w:r w:rsidR="00086721">
        <w:rPr>
          <w:rFonts w:ascii="Times New Roman" w:hAnsi="Times New Roman" w:cs="Times New Roman"/>
          <w:sz w:val="30"/>
          <w:szCs w:val="30"/>
        </w:rPr>
        <w:t>я</w:t>
      </w:r>
      <w:r w:rsidR="00295025" w:rsidRPr="000164B3">
        <w:rPr>
          <w:rFonts w:ascii="Times New Roman" w:hAnsi="Times New Roman" w:cs="Times New Roman"/>
          <w:sz w:val="30"/>
          <w:szCs w:val="30"/>
        </w:rPr>
        <w:t>:</w:t>
      </w:r>
    </w:p>
    <w:p w:rsidR="003168CA" w:rsidRDefault="0038017F" w:rsidP="000164B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757041">
        <w:rPr>
          <w:sz w:val="30"/>
          <w:szCs w:val="30"/>
        </w:rPr>
        <w:t xml:space="preserve">в </w:t>
      </w:r>
      <w:r>
        <w:rPr>
          <w:sz w:val="30"/>
          <w:szCs w:val="30"/>
        </w:rPr>
        <w:t>п</w:t>
      </w:r>
      <w:r w:rsidR="000164B3">
        <w:rPr>
          <w:sz w:val="30"/>
          <w:szCs w:val="30"/>
        </w:rPr>
        <w:t>риложени</w:t>
      </w:r>
      <w:r w:rsidR="003168CA">
        <w:rPr>
          <w:sz w:val="30"/>
          <w:szCs w:val="30"/>
        </w:rPr>
        <w:t xml:space="preserve">и к </w:t>
      </w:r>
      <w:r>
        <w:rPr>
          <w:sz w:val="30"/>
          <w:szCs w:val="30"/>
        </w:rPr>
        <w:t>П</w:t>
      </w:r>
      <w:r w:rsidR="003168CA">
        <w:rPr>
          <w:sz w:val="30"/>
          <w:szCs w:val="30"/>
        </w:rPr>
        <w:t>остановлению:</w:t>
      </w:r>
    </w:p>
    <w:p w:rsidR="0013118B" w:rsidRDefault="00322E32" w:rsidP="0013118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абзац 1 </w:t>
      </w:r>
      <w:r w:rsidR="001A201E">
        <w:rPr>
          <w:sz w:val="30"/>
          <w:szCs w:val="30"/>
        </w:rPr>
        <w:t>пункт</w:t>
      </w:r>
      <w:r>
        <w:rPr>
          <w:sz w:val="30"/>
          <w:szCs w:val="30"/>
        </w:rPr>
        <w:t xml:space="preserve">а </w:t>
      </w:r>
      <w:r w:rsidR="001A201E">
        <w:rPr>
          <w:sz w:val="30"/>
          <w:szCs w:val="30"/>
        </w:rPr>
        <w:t xml:space="preserve">8 изложить в следующей редакции: </w:t>
      </w:r>
      <w:proofErr w:type="gramStart"/>
      <w:r w:rsidR="001A201E">
        <w:rPr>
          <w:sz w:val="30"/>
          <w:szCs w:val="30"/>
        </w:rPr>
        <w:t>«Для определ</w:t>
      </w:r>
      <w:r w:rsidR="001A201E">
        <w:rPr>
          <w:sz w:val="30"/>
          <w:szCs w:val="30"/>
        </w:rPr>
        <w:t>е</w:t>
      </w:r>
      <w:r w:rsidR="001A201E">
        <w:rPr>
          <w:sz w:val="30"/>
          <w:szCs w:val="30"/>
        </w:rPr>
        <w:t xml:space="preserve">ния нормативных затрат в соответствии с </w:t>
      </w:r>
      <w:hyperlink r:id="rId12" w:history="1">
        <w:r w:rsidR="001A201E" w:rsidRPr="001A201E">
          <w:rPr>
            <w:sz w:val="30"/>
            <w:szCs w:val="30"/>
          </w:rPr>
          <w:t>разделами 1</w:t>
        </w:r>
      </w:hyperlink>
      <w:r w:rsidR="001A201E">
        <w:rPr>
          <w:sz w:val="30"/>
          <w:szCs w:val="30"/>
        </w:rPr>
        <w:t xml:space="preserve">, </w:t>
      </w:r>
      <w:hyperlink r:id="rId13" w:history="1">
        <w:r w:rsidR="001A201E" w:rsidRPr="001A201E">
          <w:rPr>
            <w:sz w:val="30"/>
            <w:szCs w:val="30"/>
          </w:rPr>
          <w:t>5</w:t>
        </w:r>
      </w:hyperlink>
      <w:r w:rsidR="001A201E">
        <w:rPr>
          <w:sz w:val="30"/>
          <w:szCs w:val="30"/>
        </w:rPr>
        <w:t xml:space="preserve"> - </w:t>
      </w:r>
      <w:hyperlink r:id="rId14" w:history="1">
        <w:r w:rsidR="001A201E" w:rsidRPr="001A201E">
          <w:rPr>
            <w:sz w:val="30"/>
            <w:szCs w:val="30"/>
          </w:rPr>
          <w:t>8</w:t>
        </w:r>
      </w:hyperlink>
      <w:r w:rsidR="001A201E">
        <w:rPr>
          <w:sz w:val="30"/>
          <w:szCs w:val="30"/>
        </w:rPr>
        <w:t xml:space="preserve"> Методики в формулах используются нормативы цены товаров, работ, услуг, уст</w:t>
      </w:r>
      <w:r w:rsidR="001A201E">
        <w:rPr>
          <w:sz w:val="30"/>
          <w:szCs w:val="30"/>
        </w:rPr>
        <w:t>а</w:t>
      </w:r>
      <w:r w:rsidR="001A201E" w:rsidRPr="00BB5291">
        <w:rPr>
          <w:sz w:val="30"/>
          <w:szCs w:val="30"/>
        </w:rPr>
        <w:t>навливаемые органами администрации, муниципальными органами, е</w:t>
      </w:r>
      <w:r w:rsidR="001A201E" w:rsidRPr="00BB5291">
        <w:rPr>
          <w:sz w:val="30"/>
          <w:szCs w:val="30"/>
        </w:rPr>
        <w:t>с</w:t>
      </w:r>
      <w:r w:rsidR="001A201E" w:rsidRPr="00BB5291">
        <w:rPr>
          <w:sz w:val="30"/>
          <w:szCs w:val="30"/>
        </w:rPr>
        <w:t xml:space="preserve">ли эти нормативы не предусмотрены </w:t>
      </w:r>
      <w:hyperlink r:id="rId15" w:history="1">
        <w:r w:rsidR="001A201E" w:rsidRPr="00BB5291">
          <w:rPr>
            <w:sz w:val="30"/>
            <w:szCs w:val="30"/>
          </w:rPr>
          <w:t>приложени</w:t>
        </w:r>
        <w:r w:rsidR="00BB5291">
          <w:rPr>
            <w:sz w:val="30"/>
            <w:szCs w:val="30"/>
          </w:rPr>
          <w:t>е</w:t>
        </w:r>
        <w:r w:rsidR="001A201E" w:rsidRPr="00BB5291">
          <w:rPr>
            <w:sz w:val="30"/>
            <w:szCs w:val="30"/>
          </w:rPr>
          <w:t>м</w:t>
        </w:r>
        <w:bookmarkStart w:id="0" w:name="_GoBack"/>
        <w:bookmarkEnd w:id="0"/>
        <w:r w:rsidR="001A201E" w:rsidRPr="00BB5291">
          <w:rPr>
            <w:sz w:val="30"/>
            <w:szCs w:val="30"/>
          </w:rPr>
          <w:t xml:space="preserve"> 1</w:t>
        </w:r>
      </w:hyperlink>
      <w:r w:rsidR="001A201E" w:rsidRPr="00BB5291">
        <w:rPr>
          <w:sz w:val="30"/>
          <w:szCs w:val="30"/>
        </w:rPr>
        <w:t xml:space="preserve"> к Методике, </w:t>
      </w:r>
      <w:hyperlink r:id="rId16" w:history="1">
        <w:r w:rsidR="0013118B" w:rsidRPr="00BB5291">
          <w:rPr>
            <w:sz w:val="30"/>
            <w:szCs w:val="30"/>
          </w:rPr>
          <w:t>Пр</w:t>
        </w:r>
        <w:r w:rsidR="0013118B" w:rsidRPr="00BB5291">
          <w:rPr>
            <w:sz w:val="30"/>
            <w:szCs w:val="30"/>
          </w:rPr>
          <w:t>а</w:t>
        </w:r>
        <w:r w:rsidR="0013118B" w:rsidRPr="00BB5291">
          <w:rPr>
            <w:sz w:val="30"/>
            <w:szCs w:val="30"/>
          </w:rPr>
          <w:t>вила</w:t>
        </w:r>
      </w:hyperlink>
      <w:r w:rsidR="0013118B">
        <w:rPr>
          <w:sz w:val="30"/>
          <w:szCs w:val="30"/>
        </w:rPr>
        <w:t>ми определения требований к закупаемым органами администр</w:t>
      </w:r>
      <w:r w:rsidR="0013118B">
        <w:rPr>
          <w:sz w:val="30"/>
          <w:szCs w:val="30"/>
        </w:rPr>
        <w:t>а</w:t>
      </w:r>
      <w:r w:rsidR="0013118B">
        <w:rPr>
          <w:sz w:val="30"/>
          <w:szCs w:val="30"/>
        </w:rPr>
        <w:t>ции города Красноярска и подведомственными им муниципальными к</w:t>
      </w:r>
      <w:r w:rsidR="0013118B">
        <w:rPr>
          <w:sz w:val="30"/>
          <w:szCs w:val="30"/>
        </w:rPr>
        <w:t>а</w:t>
      </w:r>
      <w:r w:rsidR="0013118B">
        <w:rPr>
          <w:sz w:val="30"/>
          <w:szCs w:val="30"/>
        </w:rPr>
        <w:t>зенными учреждениями, муниципальными бюджетными учрежд</w:t>
      </w:r>
      <w:r w:rsidR="0013118B">
        <w:rPr>
          <w:sz w:val="30"/>
          <w:szCs w:val="30"/>
        </w:rPr>
        <w:t>е</w:t>
      </w:r>
      <w:r w:rsidR="0013118B">
        <w:rPr>
          <w:sz w:val="30"/>
          <w:szCs w:val="30"/>
        </w:rPr>
        <w:t>ниями и муниципальными унитарными предприятиями города Красн</w:t>
      </w:r>
      <w:r w:rsidR="0013118B">
        <w:rPr>
          <w:sz w:val="30"/>
          <w:szCs w:val="30"/>
        </w:rPr>
        <w:t>о</w:t>
      </w:r>
      <w:r w:rsidR="0013118B">
        <w:rPr>
          <w:sz w:val="30"/>
          <w:szCs w:val="30"/>
        </w:rPr>
        <w:t>ярска, а</w:t>
      </w:r>
      <w:proofErr w:type="gramEnd"/>
      <w:r w:rsidR="0013118B">
        <w:rPr>
          <w:sz w:val="30"/>
          <w:szCs w:val="30"/>
        </w:rPr>
        <w:t xml:space="preserve"> также муниципальными органами города Красноярска отдел</w:t>
      </w:r>
      <w:r w:rsidR="0013118B">
        <w:rPr>
          <w:sz w:val="30"/>
          <w:szCs w:val="30"/>
        </w:rPr>
        <w:t>ь</w:t>
      </w:r>
      <w:r w:rsidR="0013118B">
        <w:rPr>
          <w:sz w:val="30"/>
          <w:szCs w:val="30"/>
        </w:rPr>
        <w:t>ным видам товаров, работ, услуг (в том числе предельных цен товаров, работ, услуг)</w:t>
      </w:r>
      <w:r w:rsidR="00017A69">
        <w:rPr>
          <w:sz w:val="30"/>
          <w:szCs w:val="30"/>
        </w:rPr>
        <w:t>, утвержденными правовым актом администрации города Красн</w:t>
      </w:r>
      <w:r w:rsidR="00017A69">
        <w:rPr>
          <w:sz w:val="30"/>
          <w:szCs w:val="30"/>
        </w:rPr>
        <w:t>о</w:t>
      </w:r>
      <w:r w:rsidR="00017A69">
        <w:rPr>
          <w:sz w:val="30"/>
          <w:szCs w:val="30"/>
        </w:rPr>
        <w:t>ярска</w:t>
      </w:r>
      <w:proofErr w:type="gramStart"/>
      <w:r w:rsidR="0013118B">
        <w:rPr>
          <w:sz w:val="30"/>
          <w:szCs w:val="30"/>
        </w:rPr>
        <w:t>.»;</w:t>
      </w:r>
      <w:proofErr w:type="gramEnd"/>
    </w:p>
    <w:p w:rsidR="003168CA" w:rsidRDefault="005D446C" w:rsidP="0004614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подпункте 3 пункта 10 слова «</w:t>
      </w:r>
      <w:r w:rsidR="00046142">
        <w:rPr>
          <w:sz w:val="30"/>
          <w:szCs w:val="30"/>
        </w:rPr>
        <w:t>с учетом нормативов, установле</w:t>
      </w:r>
      <w:r w:rsidR="00046142">
        <w:rPr>
          <w:sz w:val="30"/>
          <w:szCs w:val="30"/>
        </w:rPr>
        <w:t>н</w:t>
      </w:r>
      <w:r w:rsidR="00046142">
        <w:rPr>
          <w:sz w:val="30"/>
          <w:szCs w:val="30"/>
        </w:rPr>
        <w:t xml:space="preserve">ных </w:t>
      </w:r>
      <w:hyperlink r:id="rId17" w:history="1">
        <w:r w:rsidR="00046142" w:rsidRPr="00046142">
          <w:rPr>
            <w:sz w:val="30"/>
            <w:szCs w:val="30"/>
          </w:rPr>
          <w:t>пунктом 1.4.2</w:t>
        </w:r>
      </w:hyperlink>
      <w:r w:rsidR="00046142">
        <w:rPr>
          <w:sz w:val="30"/>
          <w:szCs w:val="30"/>
        </w:rPr>
        <w:t xml:space="preserve"> Методики</w:t>
      </w:r>
      <w:r>
        <w:rPr>
          <w:sz w:val="30"/>
          <w:szCs w:val="30"/>
        </w:rPr>
        <w:t>» исключить;</w:t>
      </w:r>
    </w:p>
    <w:p w:rsidR="00613A0B" w:rsidRDefault="00613A0B" w:rsidP="00B4622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подпункте 5 пункта 10 слова «</w:t>
      </w:r>
      <w:r w:rsidR="00B4622A">
        <w:rPr>
          <w:sz w:val="30"/>
          <w:szCs w:val="30"/>
        </w:rPr>
        <w:t>с учетом нормативов, установле</w:t>
      </w:r>
      <w:r w:rsidR="00B4622A">
        <w:rPr>
          <w:sz w:val="30"/>
          <w:szCs w:val="30"/>
        </w:rPr>
        <w:t>н</w:t>
      </w:r>
      <w:r w:rsidR="00B4622A">
        <w:rPr>
          <w:sz w:val="30"/>
          <w:szCs w:val="30"/>
        </w:rPr>
        <w:t xml:space="preserve">ных </w:t>
      </w:r>
      <w:hyperlink r:id="rId18" w:history="1">
        <w:r w:rsidR="00B4622A" w:rsidRPr="00B4622A">
          <w:rPr>
            <w:sz w:val="30"/>
            <w:szCs w:val="30"/>
          </w:rPr>
          <w:t>пунктом 1.4.5</w:t>
        </w:r>
      </w:hyperlink>
      <w:r w:rsidR="00B4622A">
        <w:rPr>
          <w:sz w:val="30"/>
          <w:szCs w:val="30"/>
        </w:rPr>
        <w:t xml:space="preserve"> Методики</w:t>
      </w:r>
      <w:r>
        <w:rPr>
          <w:sz w:val="30"/>
          <w:szCs w:val="30"/>
        </w:rPr>
        <w:t>» исключить;</w:t>
      </w:r>
    </w:p>
    <w:p w:rsidR="006E2EEA" w:rsidRDefault="00347EB5" w:rsidP="006E2EE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подпункт 8 пункта 10 изложить в </w:t>
      </w:r>
      <w:r w:rsidR="006E2EEA">
        <w:rPr>
          <w:sz w:val="30"/>
          <w:szCs w:val="30"/>
        </w:rPr>
        <w:t xml:space="preserve">следующей </w:t>
      </w:r>
      <w:r w:rsidR="000B5D3C">
        <w:rPr>
          <w:sz w:val="30"/>
          <w:szCs w:val="30"/>
        </w:rPr>
        <w:t>редакции</w:t>
      </w:r>
      <w:r w:rsidR="006E2EEA">
        <w:rPr>
          <w:sz w:val="30"/>
          <w:szCs w:val="30"/>
        </w:rPr>
        <w:t>:</w:t>
      </w:r>
    </w:p>
    <w:p w:rsidR="000B5D3C" w:rsidRDefault="000B5D3C" w:rsidP="006E2EE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«8) перечня и цены периодических печатных изданий и справо</w:t>
      </w:r>
      <w:r>
        <w:rPr>
          <w:sz w:val="30"/>
          <w:szCs w:val="30"/>
        </w:rPr>
        <w:t>ч</w:t>
      </w:r>
      <w:r>
        <w:rPr>
          <w:sz w:val="30"/>
          <w:szCs w:val="30"/>
        </w:rPr>
        <w:t>ной литературы</w:t>
      </w:r>
      <w:proofErr w:type="gramStart"/>
      <w:r>
        <w:rPr>
          <w:sz w:val="30"/>
          <w:szCs w:val="30"/>
        </w:rPr>
        <w:t>;»</w:t>
      </w:r>
      <w:proofErr w:type="gramEnd"/>
      <w:r>
        <w:rPr>
          <w:sz w:val="30"/>
          <w:szCs w:val="30"/>
        </w:rPr>
        <w:t>;</w:t>
      </w:r>
    </w:p>
    <w:p w:rsidR="00613A0B" w:rsidRDefault="00613A0B" w:rsidP="00B4622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подпункте 9 пункта 10 слова «</w:t>
      </w:r>
      <w:r w:rsidR="00B4622A">
        <w:rPr>
          <w:sz w:val="30"/>
          <w:szCs w:val="30"/>
        </w:rPr>
        <w:t>с учетом нормативов, установле</w:t>
      </w:r>
      <w:r w:rsidR="00B4622A">
        <w:rPr>
          <w:sz w:val="30"/>
          <w:szCs w:val="30"/>
        </w:rPr>
        <w:t>н</w:t>
      </w:r>
      <w:r w:rsidR="00B4622A">
        <w:rPr>
          <w:sz w:val="30"/>
          <w:szCs w:val="30"/>
        </w:rPr>
        <w:t xml:space="preserve">ных </w:t>
      </w:r>
      <w:hyperlink r:id="rId19" w:history="1">
        <w:r w:rsidR="00B4622A" w:rsidRPr="00B4622A">
          <w:rPr>
            <w:sz w:val="30"/>
            <w:szCs w:val="30"/>
          </w:rPr>
          <w:t>пунктом 1.4.1</w:t>
        </w:r>
      </w:hyperlink>
      <w:r w:rsidR="00B4622A">
        <w:rPr>
          <w:sz w:val="30"/>
          <w:szCs w:val="30"/>
        </w:rPr>
        <w:t xml:space="preserve"> Методики</w:t>
      </w:r>
      <w:r>
        <w:rPr>
          <w:sz w:val="30"/>
          <w:szCs w:val="30"/>
        </w:rPr>
        <w:t>» исключить;</w:t>
      </w:r>
    </w:p>
    <w:p w:rsidR="00613A0B" w:rsidRDefault="00613A0B" w:rsidP="00613A0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4622A">
        <w:rPr>
          <w:sz w:val="30"/>
          <w:szCs w:val="30"/>
        </w:rPr>
        <w:t xml:space="preserve">в подпункте 10 пункта 10 </w:t>
      </w:r>
      <w:r w:rsidR="008C0E82" w:rsidRPr="00B4622A">
        <w:rPr>
          <w:sz w:val="30"/>
          <w:szCs w:val="30"/>
        </w:rPr>
        <w:t>слова «приложение</w:t>
      </w:r>
      <w:r w:rsidR="008C59E7" w:rsidRPr="00B4622A">
        <w:rPr>
          <w:sz w:val="30"/>
          <w:szCs w:val="30"/>
        </w:rPr>
        <w:t>м</w:t>
      </w:r>
      <w:r w:rsidR="008C0E82" w:rsidRPr="00B4622A">
        <w:rPr>
          <w:sz w:val="30"/>
          <w:szCs w:val="30"/>
        </w:rPr>
        <w:t xml:space="preserve"> 1» заменить слов</w:t>
      </w:r>
      <w:r w:rsidR="008C0E82" w:rsidRPr="00B4622A">
        <w:rPr>
          <w:sz w:val="30"/>
          <w:szCs w:val="30"/>
        </w:rPr>
        <w:t>а</w:t>
      </w:r>
      <w:r w:rsidR="008C0E82" w:rsidRPr="00B4622A">
        <w:rPr>
          <w:sz w:val="30"/>
          <w:szCs w:val="30"/>
        </w:rPr>
        <w:t>ми «приложение</w:t>
      </w:r>
      <w:r w:rsidR="008C59E7" w:rsidRPr="00B4622A">
        <w:rPr>
          <w:sz w:val="30"/>
          <w:szCs w:val="30"/>
        </w:rPr>
        <w:t>м</w:t>
      </w:r>
      <w:r w:rsidR="008C0E82" w:rsidRPr="00B4622A">
        <w:rPr>
          <w:sz w:val="30"/>
          <w:szCs w:val="30"/>
        </w:rPr>
        <w:t xml:space="preserve"> 2»</w:t>
      </w:r>
      <w:r w:rsidRPr="00B4622A">
        <w:rPr>
          <w:sz w:val="30"/>
          <w:szCs w:val="30"/>
        </w:rPr>
        <w:t>;</w:t>
      </w:r>
    </w:p>
    <w:p w:rsidR="005D446C" w:rsidRDefault="0038017F" w:rsidP="000164B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2) </w:t>
      </w:r>
      <w:r w:rsidR="00DA5EB5">
        <w:rPr>
          <w:sz w:val="30"/>
          <w:szCs w:val="30"/>
        </w:rPr>
        <w:t xml:space="preserve">в </w:t>
      </w:r>
      <w:r>
        <w:rPr>
          <w:sz w:val="30"/>
          <w:szCs w:val="30"/>
        </w:rPr>
        <w:t>п</w:t>
      </w:r>
      <w:r w:rsidR="00DA5EB5">
        <w:rPr>
          <w:sz w:val="30"/>
          <w:szCs w:val="30"/>
        </w:rPr>
        <w:t xml:space="preserve">риложении к Правилам определения нормативных затрат на обеспечение </w:t>
      </w:r>
      <w:proofErr w:type="gramStart"/>
      <w:r w:rsidR="00DA5EB5">
        <w:rPr>
          <w:sz w:val="30"/>
          <w:szCs w:val="30"/>
        </w:rPr>
        <w:t>функций органов администрации города Красноярска</w:t>
      </w:r>
      <w:proofErr w:type="gramEnd"/>
      <w:r w:rsidR="00DA5EB5">
        <w:rPr>
          <w:sz w:val="30"/>
          <w:szCs w:val="30"/>
        </w:rPr>
        <w:t xml:space="preserve"> и подведомственных им муниципальных казенных учреждений города Красноярска, а также муниципальных органов города Красноярска:</w:t>
      </w:r>
    </w:p>
    <w:p w:rsidR="00597FF9" w:rsidRDefault="003361FF" w:rsidP="000164B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пункте 1.4.1.</w:t>
      </w:r>
      <w:r w:rsidR="00597FF9">
        <w:rPr>
          <w:sz w:val="30"/>
          <w:szCs w:val="30"/>
        </w:rPr>
        <w:t>:</w:t>
      </w:r>
    </w:p>
    <w:p w:rsidR="00DA5EB5" w:rsidRDefault="003361FF" w:rsidP="000164B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A1EDB">
        <w:rPr>
          <w:sz w:val="30"/>
          <w:szCs w:val="30"/>
        </w:rPr>
        <w:t>слова «</w:t>
      </w:r>
      <w:proofErr w:type="spellStart"/>
      <w:r w:rsidRPr="00EA1EDB">
        <w:t>P</w:t>
      </w:r>
      <w:r w:rsidRPr="00EA1EDB">
        <w:rPr>
          <w:vertAlign w:val="subscript"/>
        </w:rPr>
        <w:t>iрст</w:t>
      </w:r>
      <w:proofErr w:type="spellEnd"/>
      <w:r w:rsidRPr="00EA1EDB">
        <w:t xml:space="preserve"> - цена приобретения одной рабочей станции (компьютера), но не более</w:t>
      </w:r>
      <w:proofErr w:type="gramStart"/>
      <w:r w:rsidRPr="00EA1EDB">
        <w:t>:»</w:t>
      </w:r>
      <w:proofErr w:type="gramEnd"/>
      <w:r w:rsidRPr="00EA1EDB">
        <w:t xml:space="preserve"> заменить </w:t>
      </w:r>
      <w:r w:rsidR="00F83413">
        <w:t>слова</w:t>
      </w:r>
      <w:r w:rsidR="001530F8">
        <w:t>ми</w:t>
      </w:r>
      <w:r w:rsidR="00F83413">
        <w:t xml:space="preserve"> </w:t>
      </w:r>
      <w:r w:rsidRPr="00EA1EDB">
        <w:rPr>
          <w:sz w:val="30"/>
          <w:szCs w:val="30"/>
        </w:rPr>
        <w:t>«</w:t>
      </w:r>
      <w:proofErr w:type="spellStart"/>
      <w:r w:rsidRPr="00EA1EDB">
        <w:t>P</w:t>
      </w:r>
      <w:r w:rsidRPr="00EA1EDB">
        <w:rPr>
          <w:vertAlign w:val="subscript"/>
        </w:rPr>
        <w:t>iрст</w:t>
      </w:r>
      <w:proofErr w:type="spellEnd"/>
      <w:r w:rsidRPr="00EA1EDB">
        <w:t xml:space="preserve"> - цена приобретения одной рабочей станции</w:t>
      </w:r>
      <w:r>
        <w:t xml:space="preserve"> (компьютера)»</w:t>
      </w:r>
      <w:r w:rsidR="00597FF9">
        <w:t>;</w:t>
      </w:r>
    </w:p>
    <w:p w:rsidR="005D446C" w:rsidRDefault="00EA1EDB" w:rsidP="00EA1ED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слова «</w:t>
      </w:r>
      <w:r w:rsidRPr="00EA1EDB">
        <w:rPr>
          <w:sz w:val="30"/>
          <w:szCs w:val="30"/>
        </w:rPr>
        <w:t xml:space="preserve">60000 руб. </w:t>
      </w:r>
      <w:hyperlink w:anchor="Par644" w:tooltip="&lt;*&gt; Подлежит ежегодной индексации на коэффициент-дефлятор, учитывающий изменение потребительских цен на товары (работы, услуги) в Красноярском крае, установленный на соответствующий календарный год министерством экономического развития, инвестиционной политики" w:history="1">
        <w:r w:rsidRPr="00EA1EDB">
          <w:rPr>
            <w:sz w:val="30"/>
            <w:szCs w:val="30"/>
          </w:rPr>
          <w:t>&lt;*&gt;</w:t>
        </w:r>
      </w:hyperlink>
      <w:r w:rsidRPr="00EA1EDB">
        <w:rPr>
          <w:sz w:val="30"/>
          <w:szCs w:val="30"/>
        </w:rPr>
        <w:t xml:space="preserve"> включительно для работников органов а</w:t>
      </w:r>
      <w:r w:rsidRPr="00EA1EDB">
        <w:rPr>
          <w:sz w:val="30"/>
          <w:szCs w:val="30"/>
        </w:rPr>
        <w:t>д</w:t>
      </w:r>
      <w:r w:rsidRPr="00EA1EDB">
        <w:rPr>
          <w:sz w:val="30"/>
          <w:szCs w:val="30"/>
        </w:rPr>
        <w:t>министрации, муниципальных органов, обрабатывающих текстовые д</w:t>
      </w:r>
      <w:r w:rsidRPr="00EA1EDB">
        <w:rPr>
          <w:sz w:val="30"/>
          <w:szCs w:val="30"/>
        </w:rPr>
        <w:t>о</w:t>
      </w:r>
      <w:r w:rsidRPr="00EA1EDB">
        <w:rPr>
          <w:sz w:val="30"/>
          <w:szCs w:val="30"/>
        </w:rPr>
        <w:t>кументы и работающих в информационных системах (кроме геоинфо</w:t>
      </w:r>
      <w:r w:rsidRPr="00EA1EDB">
        <w:rPr>
          <w:sz w:val="30"/>
          <w:szCs w:val="30"/>
        </w:rPr>
        <w:t>р</w:t>
      </w:r>
      <w:r w:rsidRPr="00EA1EDB">
        <w:rPr>
          <w:sz w:val="30"/>
          <w:szCs w:val="30"/>
        </w:rPr>
        <w:t>мационных);</w:t>
      </w:r>
      <w:r>
        <w:rPr>
          <w:sz w:val="30"/>
          <w:szCs w:val="30"/>
        </w:rPr>
        <w:t xml:space="preserve"> </w:t>
      </w:r>
      <w:r w:rsidRPr="00EA1EDB">
        <w:rPr>
          <w:sz w:val="30"/>
          <w:szCs w:val="30"/>
        </w:rPr>
        <w:t xml:space="preserve">100000 руб. </w:t>
      </w:r>
      <w:hyperlink w:anchor="Par644" w:tooltip="&lt;*&gt; Подлежит ежегодной индексации на коэффициент-дефлятор, учитывающий изменение потребительских цен на товары (работы, услуги) в Красноярском крае, установленный на соответствующий календарный год министерством экономического развития, инвестиционной политики" w:history="1">
        <w:r w:rsidRPr="00EA1EDB">
          <w:rPr>
            <w:sz w:val="30"/>
            <w:szCs w:val="30"/>
          </w:rPr>
          <w:t>&lt;*&gt;</w:t>
        </w:r>
      </w:hyperlink>
      <w:r w:rsidRPr="00EA1EDB">
        <w:rPr>
          <w:sz w:val="30"/>
          <w:szCs w:val="30"/>
        </w:rPr>
        <w:t xml:space="preserve"> включительно для работников органов администрации, обрабатывающих графическую, картографическую и</w:t>
      </w:r>
      <w:r w:rsidRPr="00EA1EDB">
        <w:rPr>
          <w:sz w:val="30"/>
          <w:szCs w:val="30"/>
        </w:rPr>
        <w:t>н</w:t>
      </w:r>
      <w:r w:rsidRPr="00EA1EDB">
        <w:rPr>
          <w:sz w:val="30"/>
          <w:szCs w:val="30"/>
        </w:rPr>
        <w:t>формацию, видеофайлы, работающих в геоинформационных системах</w:t>
      </w:r>
      <w:proofErr w:type="gramStart"/>
      <w:r w:rsidRPr="00EA1EDB">
        <w:rPr>
          <w:sz w:val="30"/>
          <w:szCs w:val="30"/>
        </w:rPr>
        <w:t>.</w:t>
      </w:r>
      <w:r>
        <w:rPr>
          <w:sz w:val="30"/>
          <w:szCs w:val="30"/>
        </w:rPr>
        <w:t xml:space="preserve">» </w:t>
      </w:r>
      <w:proofErr w:type="gramEnd"/>
      <w:r>
        <w:rPr>
          <w:sz w:val="30"/>
          <w:szCs w:val="30"/>
        </w:rPr>
        <w:t>исключить.</w:t>
      </w:r>
    </w:p>
    <w:p w:rsidR="00F83413" w:rsidRDefault="00F83413" w:rsidP="00F8341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пункте 1.4.2.:</w:t>
      </w:r>
    </w:p>
    <w:p w:rsidR="002B6271" w:rsidRPr="002B6271" w:rsidRDefault="004744DC" w:rsidP="002B627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слова «</w:t>
      </w:r>
      <w:proofErr w:type="spellStart"/>
      <w:r w:rsidR="002B6271" w:rsidRPr="002B6271">
        <w:rPr>
          <w:sz w:val="30"/>
          <w:szCs w:val="30"/>
        </w:rPr>
        <w:t>P</w:t>
      </w:r>
      <w:r w:rsidR="002B6271" w:rsidRPr="00EC3487">
        <w:rPr>
          <w:sz w:val="30"/>
          <w:szCs w:val="30"/>
          <w:vertAlign w:val="subscript"/>
        </w:rPr>
        <w:t>i</w:t>
      </w:r>
      <w:proofErr w:type="spellEnd"/>
      <w:r w:rsidR="002B6271" w:rsidRPr="00EC3487">
        <w:rPr>
          <w:sz w:val="30"/>
          <w:szCs w:val="30"/>
          <w:vertAlign w:val="subscript"/>
        </w:rPr>
        <w:t xml:space="preserve"> пм</w:t>
      </w:r>
      <w:r w:rsidR="002B6271" w:rsidRPr="002B6271">
        <w:rPr>
          <w:sz w:val="30"/>
          <w:szCs w:val="30"/>
        </w:rPr>
        <w:t xml:space="preserve"> - цена одного i-</w:t>
      </w:r>
      <w:proofErr w:type="spellStart"/>
      <w:r w:rsidR="002B6271" w:rsidRPr="002B6271">
        <w:rPr>
          <w:sz w:val="30"/>
          <w:szCs w:val="30"/>
        </w:rPr>
        <w:t>го</w:t>
      </w:r>
      <w:proofErr w:type="spellEnd"/>
      <w:r w:rsidR="002B6271" w:rsidRPr="002B6271">
        <w:rPr>
          <w:sz w:val="30"/>
          <w:szCs w:val="30"/>
        </w:rPr>
        <w:t xml:space="preserve"> типа принтера, многофункционал</w:t>
      </w:r>
      <w:r w:rsidR="002B6271" w:rsidRPr="002B6271">
        <w:rPr>
          <w:sz w:val="30"/>
          <w:szCs w:val="30"/>
        </w:rPr>
        <w:t>ь</w:t>
      </w:r>
      <w:r w:rsidR="002B6271" w:rsidRPr="002B6271">
        <w:rPr>
          <w:sz w:val="30"/>
          <w:szCs w:val="30"/>
        </w:rPr>
        <w:t>ного устройства (МФУ), сканера, копировального аппарата и иной ор</w:t>
      </w:r>
      <w:r w:rsidR="002B6271" w:rsidRPr="002B6271">
        <w:rPr>
          <w:sz w:val="30"/>
          <w:szCs w:val="30"/>
        </w:rPr>
        <w:t>г</w:t>
      </w:r>
      <w:r w:rsidR="002B6271" w:rsidRPr="002B6271">
        <w:rPr>
          <w:sz w:val="30"/>
          <w:szCs w:val="30"/>
        </w:rPr>
        <w:t>техники в соответствии с типом устройства, но не более</w:t>
      </w:r>
      <w:proofErr w:type="gramStart"/>
      <w:r w:rsidR="002B6271" w:rsidRPr="002B6271">
        <w:rPr>
          <w:sz w:val="30"/>
          <w:szCs w:val="30"/>
        </w:rPr>
        <w:t>:</w:t>
      </w:r>
      <w:r>
        <w:rPr>
          <w:sz w:val="30"/>
          <w:szCs w:val="30"/>
        </w:rPr>
        <w:t>»</w:t>
      </w:r>
      <w:proofErr w:type="gramEnd"/>
      <w:r>
        <w:rPr>
          <w:sz w:val="30"/>
          <w:szCs w:val="30"/>
        </w:rPr>
        <w:t xml:space="preserve"> заменить сл</w:t>
      </w:r>
      <w:r>
        <w:rPr>
          <w:sz w:val="30"/>
          <w:szCs w:val="30"/>
        </w:rPr>
        <w:t>о</w:t>
      </w:r>
      <w:r>
        <w:rPr>
          <w:sz w:val="30"/>
          <w:szCs w:val="30"/>
        </w:rPr>
        <w:t>ва</w:t>
      </w:r>
      <w:r w:rsidR="001530F8">
        <w:rPr>
          <w:sz w:val="30"/>
          <w:szCs w:val="30"/>
        </w:rPr>
        <w:t>ми</w:t>
      </w:r>
      <w:r>
        <w:rPr>
          <w:sz w:val="30"/>
          <w:szCs w:val="30"/>
        </w:rPr>
        <w:t xml:space="preserve"> «</w:t>
      </w:r>
      <w:proofErr w:type="spellStart"/>
      <w:r w:rsidRPr="002B6271">
        <w:rPr>
          <w:sz w:val="30"/>
          <w:szCs w:val="30"/>
        </w:rPr>
        <w:t>P</w:t>
      </w:r>
      <w:r w:rsidRPr="00EC3487">
        <w:rPr>
          <w:sz w:val="30"/>
          <w:szCs w:val="30"/>
          <w:vertAlign w:val="subscript"/>
        </w:rPr>
        <w:t>i</w:t>
      </w:r>
      <w:proofErr w:type="spellEnd"/>
      <w:r w:rsidRPr="00EC3487">
        <w:rPr>
          <w:sz w:val="30"/>
          <w:szCs w:val="30"/>
          <w:vertAlign w:val="subscript"/>
        </w:rPr>
        <w:t xml:space="preserve"> пм</w:t>
      </w:r>
      <w:r w:rsidRPr="002B6271">
        <w:rPr>
          <w:sz w:val="30"/>
          <w:szCs w:val="30"/>
        </w:rPr>
        <w:t xml:space="preserve"> - цена одного i-</w:t>
      </w:r>
      <w:proofErr w:type="spellStart"/>
      <w:r w:rsidRPr="002B6271">
        <w:rPr>
          <w:sz w:val="30"/>
          <w:szCs w:val="30"/>
        </w:rPr>
        <w:t>го</w:t>
      </w:r>
      <w:proofErr w:type="spellEnd"/>
      <w:r w:rsidRPr="002B6271">
        <w:rPr>
          <w:sz w:val="30"/>
          <w:szCs w:val="30"/>
        </w:rPr>
        <w:t xml:space="preserve"> типа принтера, многофункционального устройства (МФУ), сканера, копировального аппарата и иной оргтехн</w:t>
      </w:r>
      <w:r w:rsidRPr="002B6271">
        <w:rPr>
          <w:sz w:val="30"/>
          <w:szCs w:val="30"/>
        </w:rPr>
        <w:t>и</w:t>
      </w:r>
      <w:r w:rsidRPr="002B6271">
        <w:rPr>
          <w:sz w:val="30"/>
          <w:szCs w:val="30"/>
        </w:rPr>
        <w:t>ки в соответствии с типом устройства</w:t>
      </w:r>
      <w:r>
        <w:rPr>
          <w:sz w:val="30"/>
          <w:szCs w:val="30"/>
        </w:rPr>
        <w:t>»;</w:t>
      </w:r>
    </w:p>
    <w:p w:rsidR="002B6271" w:rsidRPr="002B6271" w:rsidRDefault="004744DC" w:rsidP="002B627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9F07E7">
        <w:rPr>
          <w:sz w:val="30"/>
          <w:szCs w:val="30"/>
        </w:rPr>
        <w:t>лова «</w:t>
      </w:r>
      <w:r w:rsidR="002B6271" w:rsidRPr="002B6271">
        <w:rPr>
          <w:sz w:val="30"/>
          <w:szCs w:val="30"/>
        </w:rPr>
        <w:t xml:space="preserve">47000 руб. </w:t>
      </w:r>
      <w:hyperlink w:anchor="Par644" w:tooltip="&lt;*&gt; Подлежит ежегодной индексации на коэффициент-дефлятор, учитывающий изменение потребительских цен на товары (работы, услуги) в Красноярском крае, установленный на соответствующий календарный год министерством экономического развития, инвестиционной политики" w:history="1">
        <w:r w:rsidR="002B6271" w:rsidRPr="002B6271">
          <w:rPr>
            <w:sz w:val="30"/>
            <w:szCs w:val="30"/>
          </w:rPr>
          <w:t>&lt;*&gt;</w:t>
        </w:r>
      </w:hyperlink>
      <w:r w:rsidR="002B6271" w:rsidRPr="002B6271">
        <w:rPr>
          <w:sz w:val="30"/>
          <w:szCs w:val="30"/>
        </w:rPr>
        <w:t xml:space="preserve"> включительно для работников органов а</w:t>
      </w:r>
      <w:r w:rsidR="002B6271" w:rsidRPr="002B6271">
        <w:rPr>
          <w:sz w:val="30"/>
          <w:szCs w:val="30"/>
        </w:rPr>
        <w:t>д</w:t>
      </w:r>
      <w:r w:rsidR="002B6271" w:rsidRPr="002B6271">
        <w:rPr>
          <w:sz w:val="30"/>
          <w:szCs w:val="30"/>
        </w:rPr>
        <w:t>министрации, муниципальных органов, обрабатывающих текстовые д</w:t>
      </w:r>
      <w:r w:rsidR="002B6271" w:rsidRPr="002B6271">
        <w:rPr>
          <w:sz w:val="30"/>
          <w:szCs w:val="30"/>
        </w:rPr>
        <w:t>о</w:t>
      </w:r>
      <w:r w:rsidR="002B6271" w:rsidRPr="002B6271">
        <w:rPr>
          <w:sz w:val="30"/>
          <w:szCs w:val="30"/>
        </w:rPr>
        <w:t>кументы и работающие в информационных системах (кроме геоинфо</w:t>
      </w:r>
      <w:r w:rsidR="002B6271" w:rsidRPr="002B6271">
        <w:rPr>
          <w:sz w:val="30"/>
          <w:szCs w:val="30"/>
        </w:rPr>
        <w:t>р</w:t>
      </w:r>
      <w:r w:rsidR="002B6271" w:rsidRPr="002B6271">
        <w:rPr>
          <w:sz w:val="30"/>
          <w:szCs w:val="30"/>
        </w:rPr>
        <w:t>мационных);</w:t>
      </w:r>
      <w:r w:rsidR="009F07E7">
        <w:rPr>
          <w:sz w:val="30"/>
          <w:szCs w:val="30"/>
        </w:rPr>
        <w:t xml:space="preserve"> </w:t>
      </w:r>
      <w:r w:rsidR="002B6271" w:rsidRPr="002B6271">
        <w:rPr>
          <w:sz w:val="30"/>
          <w:szCs w:val="30"/>
        </w:rPr>
        <w:t xml:space="preserve">120000 руб. </w:t>
      </w:r>
      <w:hyperlink w:anchor="Par644" w:tooltip="&lt;*&gt; Подлежит ежегодной индексации на коэффициент-дефлятор, учитывающий изменение потребительских цен на товары (работы, услуги) в Красноярском крае, установленный на соответствующий календарный год министерством экономического развития, инвестиционной политики" w:history="1">
        <w:r w:rsidR="002B6271" w:rsidRPr="002B6271">
          <w:rPr>
            <w:sz w:val="30"/>
            <w:szCs w:val="30"/>
          </w:rPr>
          <w:t>&lt;*&gt;</w:t>
        </w:r>
      </w:hyperlink>
      <w:r w:rsidR="002B6271" w:rsidRPr="002B6271">
        <w:rPr>
          <w:sz w:val="30"/>
          <w:szCs w:val="30"/>
        </w:rPr>
        <w:t xml:space="preserve"> включительно для работников органов администрации, муниципальных органов, обрабатывающих текстовые и табличные документы больших объемов, требующие высокой скорости печати, а также текстовые и табличные документы формата А3;</w:t>
      </w:r>
      <w:r w:rsidR="009F07E7">
        <w:rPr>
          <w:sz w:val="30"/>
          <w:szCs w:val="30"/>
        </w:rPr>
        <w:t xml:space="preserve"> </w:t>
      </w:r>
      <w:r w:rsidR="002B6271" w:rsidRPr="002B6271">
        <w:rPr>
          <w:sz w:val="30"/>
          <w:szCs w:val="30"/>
        </w:rPr>
        <w:t xml:space="preserve">295000 руб. </w:t>
      </w:r>
      <w:hyperlink w:anchor="Par644" w:tooltip="&lt;*&gt; Подлежит ежегодной индексации на коэффициент-дефлятор, учитывающий изменение потребительских цен на товары (работы, услуги) в Красноярском крае, установленный на соответствующий календарный год министерством экономического развития, инвестиционной политики" w:history="1">
        <w:r w:rsidR="002B6271" w:rsidRPr="002B6271">
          <w:rPr>
            <w:sz w:val="30"/>
            <w:szCs w:val="30"/>
          </w:rPr>
          <w:t>&lt;*&gt;</w:t>
        </w:r>
      </w:hyperlink>
      <w:r w:rsidR="002B6271" w:rsidRPr="002B6271">
        <w:rPr>
          <w:sz w:val="30"/>
          <w:szCs w:val="30"/>
        </w:rPr>
        <w:t xml:space="preserve"> включительно для работников органов администрации, обр</w:t>
      </w:r>
      <w:r w:rsidR="002B6271" w:rsidRPr="002B6271">
        <w:rPr>
          <w:sz w:val="30"/>
          <w:szCs w:val="30"/>
        </w:rPr>
        <w:t>а</w:t>
      </w:r>
      <w:r w:rsidR="002B6271" w:rsidRPr="002B6271">
        <w:rPr>
          <w:sz w:val="30"/>
          <w:szCs w:val="30"/>
        </w:rPr>
        <w:t>батывающих графическую, картографическую информацию, видеофа</w:t>
      </w:r>
      <w:r w:rsidR="002B6271" w:rsidRPr="002B6271">
        <w:rPr>
          <w:sz w:val="30"/>
          <w:szCs w:val="30"/>
        </w:rPr>
        <w:t>й</w:t>
      </w:r>
      <w:r w:rsidR="002B6271" w:rsidRPr="002B6271">
        <w:rPr>
          <w:sz w:val="30"/>
          <w:szCs w:val="30"/>
        </w:rPr>
        <w:t>лы, работающих в геоинформационных системах</w:t>
      </w:r>
      <w:proofErr w:type="gramStart"/>
      <w:r w:rsidR="002B6271" w:rsidRPr="002B6271">
        <w:rPr>
          <w:sz w:val="30"/>
          <w:szCs w:val="30"/>
        </w:rPr>
        <w:t>.</w:t>
      </w:r>
      <w:r w:rsidR="009F07E7">
        <w:rPr>
          <w:sz w:val="30"/>
          <w:szCs w:val="30"/>
        </w:rPr>
        <w:t xml:space="preserve">» </w:t>
      </w:r>
      <w:proofErr w:type="gramEnd"/>
      <w:r w:rsidR="009F07E7">
        <w:rPr>
          <w:sz w:val="30"/>
          <w:szCs w:val="30"/>
        </w:rPr>
        <w:t>исключить.</w:t>
      </w:r>
    </w:p>
    <w:p w:rsidR="00DB47C1" w:rsidRDefault="00DB47C1" w:rsidP="00DB47C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пункте 1.4.3.:</w:t>
      </w:r>
    </w:p>
    <w:p w:rsidR="00DB47C1" w:rsidRDefault="00DB47C1" w:rsidP="00DB47C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DB47C1">
        <w:rPr>
          <w:sz w:val="30"/>
          <w:szCs w:val="30"/>
        </w:rPr>
        <w:t xml:space="preserve">слова </w:t>
      </w:r>
      <w:r>
        <w:rPr>
          <w:sz w:val="30"/>
          <w:szCs w:val="30"/>
        </w:rPr>
        <w:t>«</w:t>
      </w:r>
      <w:proofErr w:type="spellStart"/>
      <w:r w:rsidRPr="00DB47C1">
        <w:rPr>
          <w:sz w:val="30"/>
          <w:szCs w:val="30"/>
        </w:rPr>
        <w:t>P</w:t>
      </w:r>
      <w:r w:rsidRPr="00EC3487">
        <w:rPr>
          <w:sz w:val="30"/>
          <w:szCs w:val="30"/>
          <w:vertAlign w:val="subscript"/>
        </w:rPr>
        <w:t>iпрсот</w:t>
      </w:r>
      <w:proofErr w:type="spellEnd"/>
      <w:r w:rsidRPr="00DB47C1">
        <w:rPr>
          <w:sz w:val="30"/>
          <w:szCs w:val="30"/>
        </w:rPr>
        <w:t xml:space="preserve"> - стоимость одного средства подвижной связи для i-й должности в соответствии с нормативами органов администрации, м</w:t>
      </w:r>
      <w:r w:rsidRPr="00DB47C1">
        <w:rPr>
          <w:sz w:val="30"/>
          <w:szCs w:val="30"/>
        </w:rPr>
        <w:t>у</w:t>
      </w:r>
      <w:r w:rsidRPr="00DB47C1">
        <w:rPr>
          <w:sz w:val="30"/>
          <w:szCs w:val="30"/>
        </w:rPr>
        <w:t>ниципальных органов, но не более предельной стоимости, установле</w:t>
      </w:r>
      <w:r w:rsidRPr="00DB47C1">
        <w:rPr>
          <w:sz w:val="30"/>
          <w:szCs w:val="30"/>
        </w:rPr>
        <w:t>н</w:t>
      </w:r>
      <w:r w:rsidRPr="00DB47C1">
        <w:rPr>
          <w:sz w:val="30"/>
          <w:szCs w:val="30"/>
        </w:rPr>
        <w:t xml:space="preserve">ной в соответствии с </w:t>
      </w:r>
      <w:hyperlink w:anchor="Par1810" w:tooltip="НОРМАТИВЫ" w:history="1">
        <w:r w:rsidRPr="00DB47C1">
          <w:rPr>
            <w:sz w:val="30"/>
            <w:szCs w:val="30"/>
          </w:rPr>
          <w:t>приложением 1</w:t>
        </w:r>
      </w:hyperlink>
      <w:r w:rsidRPr="00DB47C1">
        <w:rPr>
          <w:sz w:val="30"/>
          <w:szCs w:val="30"/>
        </w:rPr>
        <w:t xml:space="preserve"> к настоящей Методике.</w:t>
      </w:r>
      <w:r>
        <w:rPr>
          <w:sz w:val="30"/>
          <w:szCs w:val="30"/>
        </w:rPr>
        <w:t>» заменить слова</w:t>
      </w:r>
      <w:r w:rsidR="00FB4704">
        <w:rPr>
          <w:sz w:val="30"/>
          <w:szCs w:val="30"/>
        </w:rPr>
        <w:t>ми</w:t>
      </w:r>
      <w:r>
        <w:rPr>
          <w:sz w:val="30"/>
          <w:szCs w:val="30"/>
        </w:rPr>
        <w:t xml:space="preserve"> «</w:t>
      </w:r>
      <w:proofErr w:type="spellStart"/>
      <w:r w:rsidRPr="00DB47C1">
        <w:rPr>
          <w:sz w:val="30"/>
          <w:szCs w:val="30"/>
        </w:rPr>
        <w:t>P</w:t>
      </w:r>
      <w:r w:rsidRPr="00EC3487">
        <w:rPr>
          <w:sz w:val="30"/>
          <w:szCs w:val="30"/>
          <w:vertAlign w:val="subscript"/>
        </w:rPr>
        <w:t>iпрсот</w:t>
      </w:r>
      <w:proofErr w:type="spellEnd"/>
      <w:r w:rsidRPr="00DB47C1">
        <w:rPr>
          <w:sz w:val="30"/>
          <w:szCs w:val="30"/>
        </w:rPr>
        <w:t xml:space="preserve"> - стоимость одного средства подвижной связи для i-й должности в соответствии с нормативами органов администрации, м</w:t>
      </w:r>
      <w:r w:rsidRPr="00DB47C1">
        <w:rPr>
          <w:sz w:val="30"/>
          <w:szCs w:val="30"/>
        </w:rPr>
        <w:t>у</w:t>
      </w:r>
      <w:r w:rsidRPr="00DB47C1">
        <w:rPr>
          <w:sz w:val="30"/>
          <w:szCs w:val="30"/>
        </w:rPr>
        <w:t>ниципальных органов</w:t>
      </w:r>
      <w:r>
        <w:rPr>
          <w:sz w:val="30"/>
          <w:szCs w:val="30"/>
        </w:rPr>
        <w:t>»</w:t>
      </w:r>
      <w:r w:rsidR="00FB4704">
        <w:rPr>
          <w:sz w:val="30"/>
          <w:szCs w:val="30"/>
        </w:rPr>
        <w:t>.</w:t>
      </w:r>
      <w:proofErr w:type="gramEnd"/>
    </w:p>
    <w:p w:rsidR="00FB4704" w:rsidRDefault="00067802" w:rsidP="00FB470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47EB5">
        <w:rPr>
          <w:sz w:val="30"/>
          <w:szCs w:val="30"/>
        </w:rPr>
        <w:t>в пункте 1.4.5</w:t>
      </w:r>
      <w:r w:rsidR="00FB4704" w:rsidRPr="00347EB5">
        <w:rPr>
          <w:sz w:val="30"/>
          <w:szCs w:val="30"/>
        </w:rPr>
        <w:t>.:</w:t>
      </w:r>
    </w:p>
    <w:p w:rsidR="00FB4704" w:rsidRPr="00DB47C1" w:rsidRDefault="00FB4704" w:rsidP="00DB47C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02865">
        <w:lastRenderedPageBreak/>
        <w:t>слова «</w:t>
      </w:r>
      <w:proofErr w:type="spellStart"/>
      <w:proofErr w:type="gramStart"/>
      <w:r w:rsidRPr="00002865">
        <w:t>P</w:t>
      </w:r>
      <w:proofErr w:type="gramEnd"/>
      <w:r w:rsidRPr="00002865">
        <w:rPr>
          <w:vertAlign w:val="subscript"/>
        </w:rPr>
        <w:t>ноутi</w:t>
      </w:r>
      <w:proofErr w:type="spellEnd"/>
      <w:r w:rsidRPr="00002865">
        <w:t xml:space="preserve"> - цена одного ноутбука по i-й должности, но не более </w:t>
      </w:r>
      <w:r w:rsidRPr="000835F7">
        <w:t xml:space="preserve">50000 руб. </w:t>
      </w:r>
      <w:hyperlink w:anchor="Par644" w:tooltip="&lt;*&gt; Подлежит ежегодной индексации на коэффициент-дефлятор, учитывающий изменение потребительских цен на товары (работы, услуги) в Красноярском крае, установленный на соответствующий календарный год министерством экономического развития, инвестиционной политики" w:history="1">
        <w:r w:rsidRPr="000835F7">
          <w:t>&lt;*&gt;</w:t>
        </w:r>
      </w:hyperlink>
      <w:r w:rsidRPr="000835F7">
        <w:t>»</w:t>
      </w:r>
      <w:r w:rsidR="00002865" w:rsidRPr="000835F7">
        <w:t xml:space="preserve"> заменить словами «</w:t>
      </w:r>
      <w:proofErr w:type="spellStart"/>
      <w:r w:rsidR="00002865" w:rsidRPr="000835F7">
        <w:t>P</w:t>
      </w:r>
      <w:r w:rsidR="00002865" w:rsidRPr="000835F7">
        <w:rPr>
          <w:vertAlign w:val="subscript"/>
        </w:rPr>
        <w:t>ноутi</w:t>
      </w:r>
      <w:proofErr w:type="spellEnd"/>
      <w:r w:rsidR="00002865" w:rsidRPr="000835F7">
        <w:t xml:space="preserve"> - цена одного ноутбука по i-й дол</w:t>
      </w:r>
      <w:r w:rsidR="00002865" w:rsidRPr="000835F7">
        <w:t>ж</w:t>
      </w:r>
      <w:r w:rsidR="00002865" w:rsidRPr="00002865">
        <w:t>ности»</w:t>
      </w:r>
      <w:r w:rsidRPr="00002865">
        <w:t>.</w:t>
      </w:r>
    </w:p>
    <w:p w:rsidR="000E6AD6" w:rsidRDefault="000E6AD6" w:rsidP="000E6AD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пункте 1.5.1.:</w:t>
      </w:r>
    </w:p>
    <w:p w:rsidR="00EA1EDB" w:rsidRDefault="00044469" w:rsidP="00EE3BB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EE3BB2">
        <w:rPr>
          <w:sz w:val="30"/>
          <w:szCs w:val="30"/>
        </w:rPr>
        <w:t xml:space="preserve">слова «При этом предельная стоимость одного монитора не может превышать 26000 руб. </w:t>
      </w:r>
      <w:hyperlink w:anchor="Par644" w:tooltip="&lt;*&gt; Подлежит ежегодной индексации на коэффициент-дефлятор, учитывающий изменение потребительских цен на товары (работы, услуги) в Красноярском крае, установленный на соответствующий календарный год министерством экономического развития, инвестиционной политики" w:history="1">
        <w:r w:rsidRPr="00EE3BB2">
          <w:rPr>
            <w:sz w:val="30"/>
            <w:szCs w:val="30"/>
          </w:rPr>
          <w:t>&lt;*&gt;</w:t>
        </w:r>
      </w:hyperlink>
      <w:r w:rsidRPr="00EE3BB2">
        <w:rPr>
          <w:sz w:val="30"/>
          <w:szCs w:val="30"/>
        </w:rPr>
        <w:t xml:space="preserve"> включительно для работников органов адм</w:t>
      </w:r>
      <w:r w:rsidRPr="00EE3BB2">
        <w:rPr>
          <w:sz w:val="30"/>
          <w:szCs w:val="30"/>
        </w:rPr>
        <w:t>и</w:t>
      </w:r>
      <w:r w:rsidRPr="00EE3BB2">
        <w:rPr>
          <w:sz w:val="30"/>
          <w:szCs w:val="30"/>
        </w:rPr>
        <w:t>нистрации, обрабатывающих графическую, картографическую инфо</w:t>
      </w:r>
      <w:r w:rsidRPr="00EE3BB2">
        <w:rPr>
          <w:sz w:val="30"/>
          <w:szCs w:val="30"/>
        </w:rPr>
        <w:t>р</w:t>
      </w:r>
      <w:r w:rsidRPr="00EE3BB2">
        <w:rPr>
          <w:sz w:val="30"/>
          <w:szCs w:val="30"/>
        </w:rPr>
        <w:t>мацию, видеофайлы, работающих в геоинформационных системах.»</w:t>
      </w:r>
      <w:r w:rsidR="00EE3BB2" w:rsidRPr="00EE3BB2">
        <w:rPr>
          <w:sz w:val="30"/>
          <w:szCs w:val="30"/>
        </w:rPr>
        <w:t>, «&lt;*&gt; Подлежит ежегодной индексации на коэффициент-дефлятор, уч</w:t>
      </w:r>
      <w:r w:rsidR="00EE3BB2" w:rsidRPr="00EE3BB2">
        <w:rPr>
          <w:sz w:val="30"/>
          <w:szCs w:val="30"/>
        </w:rPr>
        <w:t>и</w:t>
      </w:r>
      <w:r w:rsidR="00EE3BB2" w:rsidRPr="00EE3BB2">
        <w:rPr>
          <w:sz w:val="30"/>
          <w:szCs w:val="30"/>
        </w:rPr>
        <w:t>тывающий изменение потребительских цен на товары (работы, услуги) в Красноярском крае, установленный на соответствующий календарный год министерством экономического развития, инвестиционной полит</w:t>
      </w:r>
      <w:r w:rsidR="00EE3BB2" w:rsidRPr="00EE3BB2">
        <w:rPr>
          <w:sz w:val="30"/>
          <w:szCs w:val="30"/>
        </w:rPr>
        <w:t>и</w:t>
      </w:r>
      <w:r w:rsidR="00EE3BB2" w:rsidRPr="00EE3BB2">
        <w:rPr>
          <w:sz w:val="30"/>
          <w:szCs w:val="30"/>
        </w:rPr>
        <w:t xml:space="preserve">ки и внешних связей Красноярского края.» </w:t>
      </w:r>
      <w:r w:rsidRPr="00EE3BB2">
        <w:rPr>
          <w:sz w:val="30"/>
          <w:szCs w:val="30"/>
        </w:rPr>
        <w:t>исключить.</w:t>
      </w:r>
      <w:proofErr w:type="gramEnd"/>
    </w:p>
    <w:p w:rsidR="00B20047" w:rsidRDefault="00B20047" w:rsidP="00B2004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пункте 7.1.:</w:t>
      </w:r>
    </w:p>
    <w:p w:rsidR="00EA1EDB" w:rsidRPr="0038017F" w:rsidRDefault="00B20047" w:rsidP="000164B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8017F">
        <w:rPr>
          <w:sz w:val="30"/>
          <w:szCs w:val="30"/>
        </w:rPr>
        <w:t>слова «</w:t>
      </w:r>
      <w:proofErr w:type="spellStart"/>
      <w:r w:rsidRPr="0038017F">
        <w:rPr>
          <w:sz w:val="30"/>
          <w:szCs w:val="30"/>
        </w:rPr>
        <w:t>P</w:t>
      </w:r>
      <w:r w:rsidRPr="0038017F">
        <w:rPr>
          <w:sz w:val="30"/>
          <w:szCs w:val="30"/>
          <w:vertAlign w:val="subscript"/>
        </w:rPr>
        <w:t>iам</w:t>
      </w:r>
      <w:proofErr w:type="spellEnd"/>
      <w:r w:rsidRPr="0038017F">
        <w:rPr>
          <w:sz w:val="30"/>
          <w:szCs w:val="30"/>
        </w:rPr>
        <w:t xml:space="preserve"> - цена приобретения i-</w:t>
      </w:r>
      <w:proofErr w:type="spellStart"/>
      <w:r w:rsidRPr="0038017F">
        <w:rPr>
          <w:sz w:val="30"/>
          <w:szCs w:val="30"/>
        </w:rPr>
        <w:t>го</w:t>
      </w:r>
      <w:proofErr w:type="spellEnd"/>
      <w:r w:rsidRPr="0038017F">
        <w:rPr>
          <w:sz w:val="30"/>
          <w:szCs w:val="30"/>
        </w:rPr>
        <w:t xml:space="preserve"> транспортного средства в с</w:t>
      </w:r>
      <w:r w:rsidRPr="0038017F">
        <w:rPr>
          <w:sz w:val="30"/>
          <w:szCs w:val="30"/>
        </w:rPr>
        <w:t>о</w:t>
      </w:r>
      <w:r w:rsidRPr="0038017F">
        <w:rPr>
          <w:sz w:val="30"/>
          <w:szCs w:val="30"/>
        </w:rPr>
        <w:t>ответствии с нормативами органов администрации, муниципальных о</w:t>
      </w:r>
      <w:r w:rsidRPr="0038017F">
        <w:rPr>
          <w:sz w:val="30"/>
          <w:szCs w:val="30"/>
        </w:rPr>
        <w:t>р</w:t>
      </w:r>
      <w:r w:rsidRPr="0038017F">
        <w:rPr>
          <w:sz w:val="30"/>
          <w:szCs w:val="30"/>
        </w:rPr>
        <w:t xml:space="preserve">ганов с учетом нормативов, предусмотренных </w:t>
      </w:r>
      <w:hyperlink w:anchor="Par1868" w:tooltip="НОРМАТИВЫ" w:history="1">
        <w:r w:rsidRPr="0038017F">
          <w:rPr>
            <w:sz w:val="30"/>
            <w:szCs w:val="30"/>
          </w:rPr>
          <w:t>приложением 2</w:t>
        </w:r>
      </w:hyperlink>
      <w:r w:rsidRPr="0038017F">
        <w:rPr>
          <w:sz w:val="30"/>
          <w:szCs w:val="30"/>
        </w:rPr>
        <w:t xml:space="preserve"> к наст</w:t>
      </w:r>
      <w:r w:rsidRPr="0038017F">
        <w:rPr>
          <w:sz w:val="30"/>
          <w:szCs w:val="30"/>
        </w:rPr>
        <w:t>о</w:t>
      </w:r>
      <w:r w:rsidRPr="0038017F">
        <w:rPr>
          <w:sz w:val="30"/>
          <w:szCs w:val="30"/>
        </w:rPr>
        <w:t>ящей Методике</w:t>
      </w:r>
      <w:proofErr w:type="gramStart"/>
      <w:r w:rsidRPr="0038017F">
        <w:rPr>
          <w:sz w:val="30"/>
          <w:szCs w:val="30"/>
        </w:rPr>
        <w:t xml:space="preserve">.» </w:t>
      </w:r>
      <w:proofErr w:type="gramEnd"/>
      <w:r w:rsidRPr="0038017F">
        <w:rPr>
          <w:sz w:val="30"/>
          <w:szCs w:val="30"/>
        </w:rPr>
        <w:t>заменить словами «</w:t>
      </w:r>
      <w:proofErr w:type="spellStart"/>
      <w:r w:rsidRPr="0038017F">
        <w:rPr>
          <w:sz w:val="30"/>
          <w:szCs w:val="30"/>
        </w:rPr>
        <w:t>P</w:t>
      </w:r>
      <w:r w:rsidRPr="0038017F">
        <w:rPr>
          <w:sz w:val="30"/>
          <w:szCs w:val="30"/>
          <w:vertAlign w:val="subscript"/>
        </w:rPr>
        <w:t>iам</w:t>
      </w:r>
      <w:proofErr w:type="spellEnd"/>
      <w:r w:rsidRPr="0038017F">
        <w:rPr>
          <w:sz w:val="30"/>
          <w:szCs w:val="30"/>
        </w:rPr>
        <w:t xml:space="preserve"> - цена приобретения i-</w:t>
      </w:r>
      <w:proofErr w:type="spellStart"/>
      <w:r w:rsidRPr="0038017F">
        <w:rPr>
          <w:sz w:val="30"/>
          <w:szCs w:val="30"/>
        </w:rPr>
        <w:t>го</w:t>
      </w:r>
      <w:proofErr w:type="spellEnd"/>
      <w:r w:rsidRPr="0038017F">
        <w:rPr>
          <w:sz w:val="30"/>
          <w:szCs w:val="30"/>
        </w:rPr>
        <w:t xml:space="preserve"> транспортного средства.»</w:t>
      </w:r>
      <w:r w:rsidR="00710310" w:rsidRPr="0038017F">
        <w:rPr>
          <w:sz w:val="30"/>
          <w:szCs w:val="30"/>
        </w:rPr>
        <w:t>.</w:t>
      </w:r>
    </w:p>
    <w:p w:rsidR="00EA1EDB" w:rsidRDefault="0038017F" w:rsidP="000164B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3) </w:t>
      </w:r>
      <w:r w:rsidR="00710310">
        <w:rPr>
          <w:sz w:val="30"/>
          <w:szCs w:val="30"/>
        </w:rPr>
        <w:t xml:space="preserve">в </w:t>
      </w:r>
      <w:r>
        <w:rPr>
          <w:sz w:val="30"/>
          <w:szCs w:val="30"/>
        </w:rPr>
        <w:t>п</w:t>
      </w:r>
      <w:r w:rsidR="00710310">
        <w:rPr>
          <w:sz w:val="30"/>
          <w:szCs w:val="30"/>
        </w:rPr>
        <w:t xml:space="preserve">риложении 1 к Методике определения нормативных затрат на обеспечение </w:t>
      </w:r>
      <w:proofErr w:type="gramStart"/>
      <w:r w:rsidR="00710310">
        <w:rPr>
          <w:sz w:val="30"/>
          <w:szCs w:val="30"/>
        </w:rPr>
        <w:t>функций органов администрации города Красноярска</w:t>
      </w:r>
      <w:proofErr w:type="gramEnd"/>
      <w:r w:rsidR="00710310">
        <w:rPr>
          <w:sz w:val="30"/>
          <w:szCs w:val="30"/>
        </w:rPr>
        <w:t xml:space="preserve"> и подведомственных им муниципальных казенных учреждений города Красноярска, а также муниципальных органов города Красноярска гр</w:t>
      </w:r>
      <w:r w:rsidR="00710310">
        <w:rPr>
          <w:sz w:val="30"/>
          <w:szCs w:val="30"/>
        </w:rPr>
        <w:t>а</w:t>
      </w:r>
      <w:r w:rsidR="00710310">
        <w:rPr>
          <w:sz w:val="30"/>
          <w:szCs w:val="30"/>
        </w:rPr>
        <w:t>фу 4 исключить.</w:t>
      </w:r>
    </w:p>
    <w:p w:rsidR="00610B3C" w:rsidRDefault="00006B7A" w:rsidP="000164B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4) п</w:t>
      </w:r>
      <w:r w:rsidR="00610B3C">
        <w:rPr>
          <w:sz w:val="30"/>
          <w:szCs w:val="30"/>
        </w:rPr>
        <w:t xml:space="preserve">риложение 2 к Методике определения нормативных затрат на обеспечение </w:t>
      </w:r>
      <w:proofErr w:type="gramStart"/>
      <w:r w:rsidR="00610B3C">
        <w:rPr>
          <w:sz w:val="30"/>
          <w:szCs w:val="30"/>
        </w:rPr>
        <w:t>функций органов администрации города Красноярска</w:t>
      </w:r>
      <w:proofErr w:type="gramEnd"/>
      <w:r w:rsidR="00610B3C">
        <w:rPr>
          <w:sz w:val="30"/>
          <w:szCs w:val="30"/>
        </w:rPr>
        <w:t xml:space="preserve"> и подведомственных им муниципальных казенных учреждений города Красноярска, а также муниципальных органов города Красноярска и</w:t>
      </w:r>
      <w:r w:rsidR="00610B3C">
        <w:rPr>
          <w:sz w:val="30"/>
          <w:szCs w:val="30"/>
        </w:rPr>
        <w:t>з</w:t>
      </w:r>
      <w:r w:rsidR="00610B3C">
        <w:rPr>
          <w:sz w:val="30"/>
          <w:szCs w:val="30"/>
        </w:rPr>
        <w:t>ложить согласно приложению к настоящему постановлению</w:t>
      </w:r>
      <w:r w:rsidR="00316929">
        <w:rPr>
          <w:sz w:val="30"/>
          <w:szCs w:val="30"/>
        </w:rPr>
        <w:t>.</w:t>
      </w:r>
    </w:p>
    <w:p w:rsidR="00186249" w:rsidRPr="000164B3" w:rsidRDefault="00316929" w:rsidP="0000252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B20426" w:rsidRPr="000164B3">
        <w:rPr>
          <w:sz w:val="30"/>
          <w:szCs w:val="30"/>
        </w:rPr>
        <w:t xml:space="preserve">. Настоящее постановление опубликовать в газете «Городские новости и разместить на официальном сайте администрации города. </w:t>
      </w:r>
    </w:p>
    <w:p w:rsidR="00B20426" w:rsidRDefault="00B20426" w:rsidP="00B20426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3168CA" w:rsidRDefault="003168CA" w:rsidP="00B20426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3168CA" w:rsidRPr="000164B3" w:rsidRDefault="003168CA" w:rsidP="00B20426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002525" w:rsidRDefault="00B20426" w:rsidP="003C19F8">
      <w:pPr>
        <w:widowControl w:val="0"/>
        <w:tabs>
          <w:tab w:val="decimal" w:pos="9356"/>
        </w:tabs>
        <w:autoSpaceDE w:val="0"/>
        <w:autoSpaceDN w:val="0"/>
        <w:adjustRightInd w:val="0"/>
        <w:jc w:val="both"/>
        <w:rPr>
          <w:sz w:val="30"/>
          <w:szCs w:val="30"/>
        </w:rPr>
      </w:pPr>
      <w:r w:rsidRPr="000164B3">
        <w:rPr>
          <w:sz w:val="30"/>
          <w:szCs w:val="30"/>
        </w:rPr>
        <w:t>Глава города</w:t>
      </w:r>
      <w:r w:rsidR="00186249" w:rsidRPr="000164B3">
        <w:rPr>
          <w:sz w:val="30"/>
          <w:szCs w:val="30"/>
        </w:rPr>
        <w:tab/>
      </w:r>
      <w:r w:rsidR="000D5FE9" w:rsidRPr="000164B3">
        <w:rPr>
          <w:sz w:val="30"/>
          <w:szCs w:val="30"/>
        </w:rPr>
        <w:t>С.В. Еремин</w:t>
      </w:r>
    </w:p>
    <w:p w:rsidR="00006B7A" w:rsidRDefault="008162A3" w:rsidP="00422B09">
      <w:pPr>
        <w:pStyle w:val="ConsPlusNormal"/>
        <w:jc w:val="right"/>
        <w:outlineLvl w:val="2"/>
        <w:rPr>
          <w:rFonts w:ascii="Times New Roman" w:hAnsi="Times New Roman" w:cs="Times New Roman"/>
          <w:sz w:val="30"/>
          <w:szCs w:val="30"/>
        </w:rPr>
      </w:pPr>
      <w:bookmarkStart w:id="1" w:name="P1119"/>
      <w:bookmarkEnd w:id="1"/>
      <w:r>
        <w:rPr>
          <w:rFonts w:ascii="Times New Roman" w:hAnsi="Times New Roman" w:cs="Times New Roman"/>
          <w:sz w:val="30"/>
          <w:szCs w:val="30"/>
        </w:rPr>
        <w:br w:type="page"/>
      </w:r>
      <w:r w:rsidR="00422B09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422B09" w:rsidRDefault="00422B09" w:rsidP="00422B09">
      <w:pPr>
        <w:pStyle w:val="ConsPlusNormal"/>
        <w:jc w:val="right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</w:t>
      </w:r>
      <w:r w:rsidR="00006B7A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остановлению</w:t>
      </w:r>
    </w:p>
    <w:p w:rsidR="00422B09" w:rsidRDefault="00422B09" w:rsidP="00422B09">
      <w:pPr>
        <w:pStyle w:val="ConsPlusNormal"/>
        <w:jc w:val="right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422B09" w:rsidRDefault="00422B09" w:rsidP="00422B09">
      <w:pPr>
        <w:pStyle w:val="ConsPlusNormal"/>
        <w:jc w:val="right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</w:t>
      </w:r>
      <w:r w:rsidR="00006B7A">
        <w:rPr>
          <w:rFonts w:ascii="Times New Roman" w:hAnsi="Times New Roman" w:cs="Times New Roman"/>
          <w:sz w:val="30"/>
          <w:szCs w:val="30"/>
        </w:rPr>
        <w:t>___________№</w:t>
      </w:r>
      <w:r>
        <w:rPr>
          <w:rFonts w:ascii="Times New Roman" w:hAnsi="Times New Roman" w:cs="Times New Roman"/>
          <w:sz w:val="30"/>
          <w:szCs w:val="30"/>
        </w:rPr>
        <w:t>____</w:t>
      </w:r>
    </w:p>
    <w:p w:rsidR="00422B09" w:rsidRPr="00422B09" w:rsidRDefault="001B15DC" w:rsidP="00422B09">
      <w:pPr>
        <w:pStyle w:val="ConsPlusNormal"/>
        <w:jc w:val="right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422B09" w:rsidRPr="00422B09">
        <w:rPr>
          <w:rFonts w:ascii="Times New Roman" w:hAnsi="Times New Roman" w:cs="Times New Roman"/>
          <w:sz w:val="30"/>
          <w:szCs w:val="30"/>
        </w:rPr>
        <w:t>Приложение 2</w:t>
      </w:r>
    </w:p>
    <w:p w:rsidR="00422B09" w:rsidRPr="00422B09" w:rsidRDefault="00422B09" w:rsidP="00422B09">
      <w:pPr>
        <w:pStyle w:val="ConsPlusNormal"/>
        <w:jc w:val="right"/>
        <w:outlineLvl w:val="2"/>
        <w:rPr>
          <w:rFonts w:ascii="Times New Roman" w:hAnsi="Times New Roman" w:cs="Times New Roman"/>
          <w:sz w:val="30"/>
          <w:szCs w:val="30"/>
        </w:rPr>
      </w:pPr>
      <w:r w:rsidRPr="00422B09">
        <w:rPr>
          <w:rFonts w:ascii="Times New Roman" w:hAnsi="Times New Roman" w:cs="Times New Roman"/>
          <w:sz w:val="30"/>
          <w:szCs w:val="30"/>
        </w:rPr>
        <w:t>к Методике</w:t>
      </w:r>
    </w:p>
    <w:p w:rsidR="00422B09" w:rsidRPr="00422B09" w:rsidRDefault="00422B09" w:rsidP="00422B09">
      <w:pPr>
        <w:pStyle w:val="ConsPlusNormal"/>
        <w:jc w:val="right"/>
        <w:outlineLvl w:val="2"/>
        <w:rPr>
          <w:rFonts w:ascii="Times New Roman" w:hAnsi="Times New Roman" w:cs="Times New Roman"/>
          <w:sz w:val="30"/>
          <w:szCs w:val="30"/>
        </w:rPr>
      </w:pPr>
      <w:r w:rsidRPr="00422B09">
        <w:rPr>
          <w:rFonts w:ascii="Times New Roman" w:hAnsi="Times New Roman" w:cs="Times New Roman"/>
          <w:sz w:val="30"/>
          <w:szCs w:val="30"/>
        </w:rPr>
        <w:t>определения нормативных затрат</w:t>
      </w:r>
    </w:p>
    <w:p w:rsidR="00422B09" w:rsidRPr="00422B09" w:rsidRDefault="00422B09" w:rsidP="00422B09">
      <w:pPr>
        <w:pStyle w:val="ConsPlusNormal"/>
        <w:jc w:val="right"/>
        <w:outlineLvl w:val="2"/>
        <w:rPr>
          <w:rFonts w:ascii="Times New Roman" w:hAnsi="Times New Roman" w:cs="Times New Roman"/>
          <w:sz w:val="30"/>
          <w:szCs w:val="30"/>
        </w:rPr>
      </w:pPr>
      <w:r w:rsidRPr="00422B09">
        <w:rPr>
          <w:rFonts w:ascii="Times New Roman" w:hAnsi="Times New Roman" w:cs="Times New Roman"/>
          <w:sz w:val="30"/>
          <w:szCs w:val="30"/>
        </w:rPr>
        <w:t>на обеспечение функций</w:t>
      </w:r>
    </w:p>
    <w:p w:rsidR="00422B09" w:rsidRPr="00422B09" w:rsidRDefault="00422B09" w:rsidP="00422B09">
      <w:pPr>
        <w:pStyle w:val="ConsPlusNormal"/>
        <w:jc w:val="right"/>
        <w:outlineLvl w:val="2"/>
        <w:rPr>
          <w:rFonts w:ascii="Times New Roman" w:hAnsi="Times New Roman" w:cs="Times New Roman"/>
          <w:sz w:val="30"/>
          <w:szCs w:val="30"/>
        </w:rPr>
      </w:pPr>
      <w:r w:rsidRPr="00422B09">
        <w:rPr>
          <w:rFonts w:ascii="Times New Roman" w:hAnsi="Times New Roman" w:cs="Times New Roman"/>
          <w:sz w:val="30"/>
          <w:szCs w:val="30"/>
        </w:rPr>
        <w:t>органов администрации</w:t>
      </w:r>
    </w:p>
    <w:p w:rsidR="00422B09" w:rsidRPr="00422B09" w:rsidRDefault="00422B09" w:rsidP="00422B09">
      <w:pPr>
        <w:pStyle w:val="ConsPlusNormal"/>
        <w:jc w:val="right"/>
        <w:outlineLvl w:val="2"/>
        <w:rPr>
          <w:rFonts w:ascii="Times New Roman" w:hAnsi="Times New Roman" w:cs="Times New Roman"/>
          <w:sz w:val="30"/>
          <w:szCs w:val="30"/>
        </w:rPr>
      </w:pPr>
      <w:r w:rsidRPr="00422B09">
        <w:rPr>
          <w:rFonts w:ascii="Times New Roman" w:hAnsi="Times New Roman" w:cs="Times New Roman"/>
          <w:sz w:val="30"/>
          <w:szCs w:val="30"/>
        </w:rPr>
        <w:t>города Красноярска</w:t>
      </w:r>
    </w:p>
    <w:p w:rsidR="00422B09" w:rsidRPr="00422B09" w:rsidRDefault="00422B09" w:rsidP="00422B09">
      <w:pPr>
        <w:pStyle w:val="ConsPlusNormal"/>
        <w:jc w:val="right"/>
        <w:outlineLvl w:val="2"/>
        <w:rPr>
          <w:rFonts w:ascii="Times New Roman" w:hAnsi="Times New Roman" w:cs="Times New Roman"/>
          <w:sz w:val="30"/>
          <w:szCs w:val="30"/>
        </w:rPr>
      </w:pPr>
      <w:r w:rsidRPr="00422B09">
        <w:rPr>
          <w:rFonts w:ascii="Times New Roman" w:hAnsi="Times New Roman" w:cs="Times New Roman"/>
          <w:sz w:val="30"/>
          <w:szCs w:val="30"/>
        </w:rPr>
        <w:t xml:space="preserve">и </w:t>
      </w:r>
      <w:proofErr w:type="gramStart"/>
      <w:r w:rsidRPr="00422B09">
        <w:rPr>
          <w:rFonts w:ascii="Times New Roman" w:hAnsi="Times New Roman" w:cs="Times New Roman"/>
          <w:sz w:val="30"/>
          <w:szCs w:val="30"/>
        </w:rPr>
        <w:t>подведомственных</w:t>
      </w:r>
      <w:proofErr w:type="gramEnd"/>
      <w:r w:rsidRPr="00422B09">
        <w:rPr>
          <w:rFonts w:ascii="Times New Roman" w:hAnsi="Times New Roman" w:cs="Times New Roman"/>
          <w:sz w:val="30"/>
          <w:szCs w:val="30"/>
        </w:rPr>
        <w:t xml:space="preserve"> им</w:t>
      </w:r>
    </w:p>
    <w:p w:rsidR="00422B09" w:rsidRPr="00422B09" w:rsidRDefault="00422B09" w:rsidP="00422B09">
      <w:pPr>
        <w:pStyle w:val="ConsPlusNormal"/>
        <w:jc w:val="right"/>
        <w:outlineLvl w:val="2"/>
        <w:rPr>
          <w:rFonts w:ascii="Times New Roman" w:hAnsi="Times New Roman" w:cs="Times New Roman"/>
          <w:sz w:val="30"/>
          <w:szCs w:val="30"/>
        </w:rPr>
      </w:pPr>
      <w:r w:rsidRPr="00422B09">
        <w:rPr>
          <w:rFonts w:ascii="Times New Roman" w:hAnsi="Times New Roman" w:cs="Times New Roman"/>
          <w:sz w:val="30"/>
          <w:szCs w:val="30"/>
        </w:rPr>
        <w:t>муниципальных казенных</w:t>
      </w:r>
    </w:p>
    <w:p w:rsidR="00422B09" w:rsidRPr="00422B09" w:rsidRDefault="00422B09" w:rsidP="00422B09">
      <w:pPr>
        <w:pStyle w:val="ConsPlusNormal"/>
        <w:jc w:val="right"/>
        <w:outlineLvl w:val="2"/>
        <w:rPr>
          <w:rFonts w:ascii="Times New Roman" w:hAnsi="Times New Roman" w:cs="Times New Roman"/>
          <w:sz w:val="30"/>
          <w:szCs w:val="30"/>
        </w:rPr>
      </w:pPr>
      <w:r w:rsidRPr="00422B09">
        <w:rPr>
          <w:rFonts w:ascii="Times New Roman" w:hAnsi="Times New Roman" w:cs="Times New Roman"/>
          <w:sz w:val="30"/>
          <w:szCs w:val="30"/>
        </w:rPr>
        <w:t>учреждений города Красноярска,</w:t>
      </w:r>
    </w:p>
    <w:p w:rsidR="00422B09" w:rsidRPr="00422B09" w:rsidRDefault="00422B09" w:rsidP="00422B09">
      <w:pPr>
        <w:pStyle w:val="ConsPlusNormal"/>
        <w:jc w:val="right"/>
        <w:outlineLvl w:val="2"/>
        <w:rPr>
          <w:rFonts w:ascii="Times New Roman" w:hAnsi="Times New Roman" w:cs="Times New Roman"/>
          <w:sz w:val="30"/>
          <w:szCs w:val="30"/>
        </w:rPr>
      </w:pPr>
      <w:r w:rsidRPr="00422B09">
        <w:rPr>
          <w:rFonts w:ascii="Times New Roman" w:hAnsi="Times New Roman" w:cs="Times New Roman"/>
          <w:sz w:val="30"/>
          <w:szCs w:val="30"/>
        </w:rPr>
        <w:t>а также муниципальных органов</w:t>
      </w:r>
    </w:p>
    <w:p w:rsidR="00422B09" w:rsidRPr="00422B09" w:rsidRDefault="00422B09" w:rsidP="00422B09">
      <w:pPr>
        <w:pStyle w:val="ConsPlusNormal"/>
        <w:jc w:val="right"/>
        <w:outlineLvl w:val="2"/>
        <w:rPr>
          <w:rFonts w:ascii="Times New Roman" w:hAnsi="Times New Roman" w:cs="Times New Roman"/>
          <w:sz w:val="30"/>
          <w:szCs w:val="30"/>
        </w:rPr>
      </w:pPr>
      <w:r w:rsidRPr="00422B09">
        <w:rPr>
          <w:rFonts w:ascii="Times New Roman" w:hAnsi="Times New Roman" w:cs="Times New Roman"/>
          <w:sz w:val="30"/>
          <w:szCs w:val="30"/>
        </w:rPr>
        <w:t>города Красноярска</w:t>
      </w:r>
    </w:p>
    <w:p w:rsidR="00913830" w:rsidRDefault="00913830" w:rsidP="00422B09">
      <w:pPr>
        <w:pStyle w:val="ConsPlusNormal"/>
        <w:jc w:val="right"/>
        <w:outlineLvl w:val="2"/>
        <w:rPr>
          <w:rFonts w:ascii="Times New Roman" w:hAnsi="Times New Roman" w:cs="Times New Roman"/>
          <w:sz w:val="30"/>
          <w:szCs w:val="30"/>
        </w:rPr>
      </w:pPr>
    </w:p>
    <w:p w:rsidR="00422B09" w:rsidRPr="00422B09" w:rsidRDefault="00422B09" w:rsidP="00422B09">
      <w:pPr>
        <w:pStyle w:val="ConsPlusNormal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422B09">
        <w:rPr>
          <w:rFonts w:ascii="Times New Roman" w:hAnsi="Times New Roman" w:cs="Times New Roman"/>
          <w:sz w:val="30"/>
          <w:szCs w:val="30"/>
        </w:rPr>
        <w:t>НОРМАТИВЫ</w:t>
      </w:r>
    </w:p>
    <w:p w:rsidR="00422B09" w:rsidRPr="00422B09" w:rsidRDefault="00422B09" w:rsidP="00422B09">
      <w:pPr>
        <w:pStyle w:val="ConsPlusNormal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422B09">
        <w:rPr>
          <w:rFonts w:ascii="Times New Roman" w:hAnsi="Times New Roman" w:cs="Times New Roman"/>
          <w:sz w:val="30"/>
          <w:szCs w:val="30"/>
        </w:rPr>
        <w:t>ОБЕСПЕЧЕНИЯ ФУНКЦИЙ ОРГАНОВ АДМИНИСТРАЦИИ, МУНИЦИПАЛЬНЫХ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22B09">
        <w:rPr>
          <w:rFonts w:ascii="Times New Roman" w:hAnsi="Times New Roman" w:cs="Times New Roman"/>
          <w:sz w:val="30"/>
          <w:szCs w:val="30"/>
        </w:rPr>
        <w:t>ОРГАНОВ, ПРИМЕНЯЕМЫЕ ПРИ РАСЧЕТЕ НОРМАТИВНЫХ ЗАТРАТ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22B09">
        <w:rPr>
          <w:rFonts w:ascii="Times New Roman" w:hAnsi="Times New Roman" w:cs="Times New Roman"/>
          <w:sz w:val="30"/>
          <w:szCs w:val="30"/>
        </w:rPr>
        <w:t>НА ПРИОБРЕТЕНИЕ СЛУЖЕБНОГО ЛЕГКОВОГО АВТОТРАНСПОРТА</w:t>
      </w:r>
    </w:p>
    <w:p w:rsidR="00422B09" w:rsidRDefault="00422B09" w:rsidP="00422B09">
      <w:pPr>
        <w:pStyle w:val="ConsPlusNormal"/>
        <w:jc w:val="center"/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2977"/>
        <w:gridCol w:w="3260"/>
      </w:tblGrid>
      <w:tr w:rsidR="00422B09" w:rsidRPr="00B66AC6" w:rsidTr="001D5A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09" w:rsidRPr="00B66AC6" w:rsidRDefault="001D5AE3" w:rsidP="001D5A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22B09" w:rsidRPr="00B66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22B09" w:rsidRPr="00B66A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22B09" w:rsidRPr="00B66A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09" w:rsidRPr="00B66AC6" w:rsidRDefault="00422B09" w:rsidP="001D5A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Количество транспор</w:t>
            </w: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ных сре</w:t>
            </w:r>
            <w:proofErr w:type="gramStart"/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дств с п</w:t>
            </w:r>
            <w:proofErr w:type="gramEnd"/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ерс</w:t>
            </w: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нальным закреплением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09" w:rsidRPr="00B66AC6" w:rsidRDefault="00422B09" w:rsidP="001D5A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</w:t>
            </w:r>
            <w:proofErr w:type="gramStart"/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дств с п</w:t>
            </w:r>
            <w:proofErr w:type="gramEnd"/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ерсональным закреплением, предоста</w:t>
            </w: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ляемых по решению рук</w:t>
            </w: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водителя органа админ</w:t>
            </w: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страции города, руковод</w:t>
            </w: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теля (председателя) мун</w:t>
            </w: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ципального органа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09" w:rsidRPr="00B66AC6" w:rsidRDefault="00D41F38" w:rsidP="00D41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Количество с</w:t>
            </w:r>
            <w:r w:rsidR="00422B09" w:rsidRPr="00B66AC6">
              <w:rPr>
                <w:rFonts w:ascii="Times New Roman" w:hAnsi="Times New Roman" w:cs="Times New Roman"/>
                <w:sz w:val="24"/>
                <w:szCs w:val="24"/>
              </w:rPr>
              <w:t>лужебн</w:t>
            </w: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422B09" w:rsidRPr="00B66AC6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</w:t>
            </w: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422B09" w:rsidRPr="00B66AC6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пред</w:t>
            </w:r>
            <w:r w:rsidR="00422B09" w:rsidRPr="00B66A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2B09" w:rsidRPr="00B66AC6">
              <w:rPr>
                <w:rFonts w:ascii="Times New Roman" w:hAnsi="Times New Roman" w:cs="Times New Roman"/>
                <w:sz w:val="24"/>
                <w:szCs w:val="24"/>
              </w:rPr>
              <w:t>ставляем</w:t>
            </w: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422B09" w:rsidRPr="00B66AC6">
              <w:rPr>
                <w:rFonts w:ascii="Times New Roman" w:hAnsi="Times New Roman" w:cs="Times New Roman"/>
                <w:sz w:val="24"/>
                <w:szCs w:val="24"/>
              </w:rPr>
              <w:t xml:space="preserve"> по вызову (без персонального закрепления)</w:t>
            </w:r>
          </w:p>
        </w:tc>
      </w:tr>
      <w:tr w:rsidR="00422B09" w:rsidRPr="00B66AC6" w:rsidTr="00B66AC6">
        <w:trPr>
          <w:trHeight w:val="1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09" w:rsidRPr="00B66AC6" w:rsidRDefault="00422B09" w:rsidP="00B6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6A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09" w:rsidRPr="00B66AC6" w:rsidRDefault="00422B09" w:rsidP="00B6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6A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09" w:rsidRPr="00B66AC6" w:rsidRDefault="00422B09" w:rsidP="00B6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6A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09" w:rsidRPr="00B66AC6" w:rsidRDefault="00422B09" w:rsidP="00B66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6AC6">
              <w:rPr>
                <w:rFonts w:ascii="Times New Roman" w:hAnsi="Times New Roman" w:cs="Times New Roman"/>
              </w:rPr>
              <w:t>4</w:t>
            </w:r>
          </w:p>
        </w:tc>
      </w:tr>
      <w:tr w:rsidR="00422B09" w:rsidRPr="00B66AC6" w:rsidTr="001D5A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09" w:rsidRPr="00B66AC6" w:rsidRDefault="00422B09" w:rsidP="001D5A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09" w:rsidRPr="00B66AC6" w:rsidRDefault="00422B09" w:rsidP="0078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не более 1 единицы для лица, замещающего м</w:t>
            </w: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ниципальную должность Главы города, а также муниципального сл</w:t>
            </w: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жащего, замещающего должность, относящу</w:t>
            </w: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ся к высшей группе должностей муниц</w:t>
            </w: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пальной службы катег</w:t>
            </w: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r w:rsidR="00784277" w:rsidRPr="00B66A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784277" w:rsidRPr="00B66A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09" w:rsidRPr="00B66AC6" w:rsidRDefault="00422B09" w:rsidP="007842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</w:t>
            </w: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чете на муниципального служащего, замещающего должность, относящуюся к главной и ведущей группе должностей муниципал</w:t>
            </w: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категории </w:t>
            </w:r>
            <w:r w:rsidR="00784277" w:rsidRPr="00B66A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784277" w:rsidRPr="00B66A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4277" w:rsidRPr="00B66A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помо</w:t>
            </w: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ники, советники</w:t>
            </w:r>
            <w:r w:rsidR="00784277" w:rsidRPr="00B66A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09" w:rsidRPr="00B66AC6" w:rsidRDefault="00422B09" w:rsidP="001D5A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50 единиц предельной чи</w:t>
            </w: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ленности муниципальных служащих и работников, з</w:t>
            </w: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мещающих должности, не я</w:t>
            </w: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ляющиеся должностями м</w:t>
            </w: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ниципальной службы;</w:t>
            </w:r>
          </w:p>
          <w:p w:rsidR="00422B09" w:rsidRPr="00B66AC6" w:rsidRDefault="00422B09" w:rsidP="001D5A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не более 1 единицы, если пр</w:t>
            </w: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дельная численность муниц</w:t>
            </w: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пальных служащих составл</w:t>
            </w: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6AC6">
              <w:rPr>
                <w:rFonts w:ascii="Times New Roman" w:hAnsi="Times New Roman" w:cs="Times New Roman"/>
                <w:sz w:val="24"/>
                <w:szCs w:val="24"/>
              </w:rPr>
              <w:t>ет менее 30 единиц</w:t>
            </w:r>
          </w:p>
        </w:tc>
      </w:tr>
    </w:tbl>
    <w:p w:rsidR="00422B09" w:rsidRDefault="001B15DC" w:rsidP="003168CA">
      <w:pPr>
        <w:pStyle w:val="ConsPlusNormal"/>
        <w:jc w:val="right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»</w:t>
      </w:r>
    </w:p>
    <w:p w:rsidR="001B15DC" w:rsidRDefault="001B15DC" w:rsidP="003168CA">
      <w:pPr>
        <w:pStyle w:val="ConsPlusNormal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sectPr w:rsidR="001B15DC" w:rsidSect="008162A3">
      <w:headerReference w:type="default" r:id="rId20"/>
      <w:pgSz w:w="11905" w:h="16838"/>
      <w:pgMar w:top="1134" w:right="850" w:bottom="1134" w:left="1701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172" w:rsidRDefault="00C66172" w:rsidP="00697598">
      <w:r>
        <w:separator/>
      </w:r>
    </w:p>
  </w:endnote>
  <w:endnote w:type="continuationSeparator" w:id="0">
    <w:p w:rsidR="00C66172" w:rsidRDefault="00C66172" w:rsidP="0069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172" w:rsidRDefault="00C66172" w:rsidP="00697598">
      <w:r>
        <w:separator/>
      </w:r>
    </w:p>
  </w:footnote>
  <w:footnote w:type="continuationSeparator" w:id="0">
    <w:p w:rsidR="00C66172" w:rsidRDefault="00C66172" w:rsidP="00697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E70" w:rsidRDefault="00154E7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B5291">
      <w:rPr>
        <w:noProof/>
      </w:rPr>
      <w:t>1</w:t>
    </w:r>
    <w:r>
      <w:fldChar w:fldCharType="end"/>
    </w:r>
  </w:p>
  <w:p w:rsidR="00154E70" w:rsidRDefault="00154E70">
    <w:pPr>
      <w:pStyle w:val="aa"/>
    </w:pPr>
  </w:p>
  <w:p w:rsidR="00154E70" w:rsidRDefault="00154E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838"/>
    <w:multiLevelType w:val="hybridMultilevel"/>
    <w:tmpl w:val="61383A18"/>
    <w:lvl w:ilvl="0" w:tplc="E2D45E12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0A44ED"/>
    <w:multiLevelType w:val="hybridMultilevel"/>
    <w:tmpl w:val="6CAA462C"/>
    <w:lvl w:ilvl="0" w:tplc="7AFEE0EC">
      <w:start w:val="1"/>
      <w:numFmt w:val="decimal"/>
      <w:lvlText w:val="%1."/>
      <w:lvlJc w:val="left"/>
      <w:pPr>
        <w:tabs>
          <w:tab w:val="num" w:pos="4110"/>
        </w:tabs>
        <w:ind w:left="41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>
    <w:nsid w:val="1DA20178"/>
    <w:multiLevelType w:val="hybridMultilevel"/>
    <w:tmpl w:val="CC2EC046"/>
    <w:lvl w:ilvl="0" w:tplc="8528AF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5F038D"/>
    <w:multiLevelType w:val="hybridMultilevel"/>
    <w:tmpl w:val="6C625B0C"/>
    <w:lvl w:ilvl="0" w:tplc="B658F4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2D34AE1"/>
    <w:multiLevelType w:val="hybridMultilevel"/>
    <w:tmpl w:val="20223BB4"/>
    <w:lvl w:ilvl="0" w:tplc="287460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7562AD"/>
    <w:multiLevelType w:val="hybridMultilevel"/>
    <w:tmpl w:val="11288E48"/>
    <w:lvl w:ilvl="0" w:tplc="B478F1F0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8C42269"/>
    <w:multiLevelType w:val="hybridMultilevel"/>
    <w:tmpl w:val="C97E809A"/>
    <w:lvl w:ilvl="0" w:tplc="D7BE2A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3D"/>
    <w:rsid w:val="00002525"/>
    <w:rsid w:val="00002865"/>
    <w:rsid w:val="00006B7A"/>
    <w:rsid w:val="000107B0"/>
    <w:rsid w:val="000164B3"/>
    <w:rsid w:val="00017A69"/>
    <w:rsid w:val="00020963"/>
    <w:rsid w:val="00036570"/>
    <w:rsid w:val="00043019"/>
    <w:rsid w:val="00044469"/>
    <w:rsid w:val="000456DB"/>
    <w:rsid w:val="00046142"/>
    <w:rsid w:val="00046939"/>
    <w:rsid w:val="000506CB"/>
    <w:rsid w:val="00067802"/>
    <w:rsid w:val="00071EB6"/>
    <w:rsid w:val="0007339E"/>
    <w:rsid w:val="00076AA6"/>
    <w:rsid w:val="00082259"/>
    <w:rsid w:val="000835F7"/>
    <w:rsid w:val="00086721"/>
    <w:rsid w:val="000A416C"/>
    <w:rsid w:val="000B5D3C"/>
    <w:rsid w:val="000B5ED7"/>
    <w:rsid w:val="000C08FF"/>
    <w:rsid w:val="000C326F"/>
    <w:rsid w:val="000D5506"/>
    <w:rsid w:val="000D5FE9"/>
    <w:rsid w:val="000E6AD6"/>
    <w:rsid w:val="000F505D"/>
    <w:rsid w:val="000F786F"/>
    <w:rsid w:val="0010344D"/>
    <w:rsid w:val="00103E54"/>
    <w:rsid w:val="001058B7"/>
    <w:rsid w:val="00106254"/>
    <w:rsid w:val="00115BDC"/>
    <w:rsid w:val="00123A1B"/>
    <w:rsid w:val="0013118B"/>
    <w:rsid w:val="001516DF"/>
    <w:rsid w:val="001530F8"/>
    <w:rsid w:val="00153E3D"/>
    <w:rsid w:val="00154E70"/>
    <w:rsid w:val="00166EC4"/>
    <w:rsid w:val="001749D1"/>
    <w:rsid w:val="0017605D"/>
    <w:rsid w:val="00177984"/>
    <w:rsid w:val="00186249"/>
    <w:rsid w:val="001914C5"/>
    <w:rsid w:val="0019799D"/>
    <w:rsid w:val="001A201E"/>
    <w:rsid w:val="001A4E06"/>
    <w:rsid w:val="001B15DC"/>
    <w:rsid w:val="001B3D0F"/>
    <w:rsid w:val="001B56D8"/>
    <w:rsid w:val="001B7FCB"/>
    <w:rsid w:val="001C0771"/>
    <w:rsid w:val="001C1A34"/>
    <w:rsid w:val="001C3151"/>
    <w:rsid w:val="001C32B8"/>
    <w:rsid w:val="001D5495"/>
    <w:rsid w:val="001D55F9"/>
    <w:rsid w:val="001D5AE3"/>
    <w:rsid w:val="001E1006"/>
    <w:rsid w:val="001E3010"/>
    <w:rsid w:val="002049E0"/>
    <w:rsid w:val="00226B2A"/>
    <w:rsid w:val="00233D02"/>
    <w:rsid w:val="00235B26"/>
    <w:rsid w:val="002361F9"/>
    <w:rsid w:val="00266203"/>
    <w:rsid w:val="002730AA"/>
    <w:rsid w:val="0027701E"/>
    <w:rsid w:val="002864D1"/>
    <w:rsid w:val="00294DFF"/>
    <w:rsid w:val="00295025"/>
    <w:rsid w:val="00297471"/>
    <w:rsid w:val="002A121C"/>
    <w:rsid w:val="002A166F"/>
    <w:rsid w:val="002A2FF7"/>
    <w:rsid w:val="002A614D"/>
    <w:rsid w:val="002B203B"/>
    <w:rsid w:val="002B6271"/>
    <w:rsid w:val="002C0C70"/>
    <w:rsid w:val="002E1C02"/>
    <w:rsid w:val="002E221A"/>
    <w:rsid w:val="002E628C"/>
    <w:rsid w:val="002E7D81"/>
    <w:rsid w:val="002F5DF0"/>
    <w:rsid w:val="002F5F5D"/>
    <w:rsid w:val="003168CA"/>
    <w:rsid w:val="00316929"/>
    <w:rsid w:val="00316972"/>
    <w:rsid w:val="00322E32"/>
    <w:rsid w:val="003361FF"/>
    <w:rsid w:val="00336433"/>
    <w:rsid w:val="00336846"/>
    <w:rsid w:val="00347EB5"/>
    <w:rsid w:val="00350191"/>
    <w:rsid w:val="00350C02"/>
    <w:rsid w:val="00351DA4"/>
    <w:rsid w:val="003540F4"/>
    <w:rsid w:val="00355B67"/>
    <w:rsid w:val="003668BF"/>
    <w:rsid w:val="00371326"/>
    <w:rsid w:val="003715F3"/>
    <w:rsid w:val="00375B05"/>
    <w:rsid w:val="0038017F"/>
    <w:rsid w:val="003A16EF"/>
    <w:rsid w:val="003A304F"/>
    <w:rsid w:val="003A3830"/>
    <w:rsid w:val="003B04F5"/>
    <w:rsid w:val="003B0BD5"/>
    <w:rsid w:val="003B0D47"/>
    <w:rsid w:val="003B2123"/>
    <w:rsid w:val="003B6260"/>
    <w:rsid w:val="003C0865"/>
    <w:rsid w:val="003C19F8"/>
    <w:rsid w:val="003D3013"/>
    <w:rsid w:val="003E1B4E"/>
    <w:rsid w:val="003E323F"/>
    <w:rsid w:val="003E6E7A"/>
    <w:rsid w:val="003F3795"/>
    <w:rsid w:val="00406B31"/>
    <w:rsid w:val="00410BC8"/>
    <w:rsid w:val="00417F80"/>
    <w:rsid w:val="00422B09"/>
    <w:rsid w:val="00442F40"/>
    <w:rsid w:val="004537C6"/>
    <w:rsid w:val="004558C4"/>
    <w:rsid w:val="00455D7B"/>
    <w:rsid w:val="004619AB"/>
    <w:rsid w:val="00465717"/>
    <w:rsid w:val="004744DC"/>
    <w:rsid w:val="0047781B"/>
    <w:rsid w:val="00486448"/>
    <w:rsid w:val="0048688D"/>
    <w:rsid w:val="00495802"/>
    <w:rsid w:val="004A18EA"/>
    <w:rsid w:val="004A320D"/>
    <w:rsid w:val="004B25F0"/>
    <w:rsid w:val="004C213B"/>
    <w:rsid w:val="004D08E0"/>
    <w:rsid w:val="004E5F42"/>
    <w:rsid w:val="004E6CA0"/>
    <w:rsid w:val="005163AE"/>
    <w:rsid w:val="00516672"/>
    <w:rsid w:val="00521B9D"/>
    <w:rsid w:val="00524286"/>
    <w:rsid w:val="005247EE"/>
    <w:rsid w:val="005317F8"/>
    <w:rsid w:val="00534FF2"/>
    <w:rsid w:val="005530CB"/>
    <w:rsid w:val="0055606C"/>
    <w:rsid w:val="00563203"/>
    <w:rsid w:val="00566E0C"/>
    <w:rsid w:val="00582BA4"/>
    <w:rsid w:val="00597FF9"/>
    <w:rsid w:val="005A1D9B"/>
    <w:rsid w:val="005A4A1E"/>
    <w:rsid w:val="005B5221"/>
    <w:rsid w:val="005C3EAB"/>
    <w:rsid w:val="005C6F62"/>
    <w:rsid w:val="005D068B"/>
    <w:rsid w:val="005D446C"/>
    <w:rsid w:val="005E0ACA"/>
    <w:rsid w:val="005E7228"/>
    <w:rsid w:val="005F71C6"/>
    <w:rsid w:val="006038E3"/>
    <w:rsid w:val="00610B3C"/>
    <w:rsid w:val="00613A0B"/>
    <w:rsid w:val="00641AC4"/>
    <w:rsid w:val="0064326C"/>
    <w:rsid w:val="00646AD1"/>
    <w:rsid w:val="00651DF1"/>
    <w:rsid w:val="0066529A"/>
    <w:rsid w:val="00676BAA"/>
    <w:rsid w:val="00680C0B"/>
    <w:rsid w:val="00697598"/>
    <w:rsid w:val="006A1202"/>
    <w:rsid w:val="006A32D7"/>
    <w:rsid w:val="006E2EEA"/>
    <w:rsid w:val="006E4AD3"/>
    <w:rsid w:val="006E4F92"/>
    <w:rsid w:val="006F03EC"/>
    <w:rsid w:val="006F43DE"/>
    <w:rsid w:val="006F7F28"/>
    <w:rsid w:val="00701B0B"/>
    <w:rsid w:val="00707F16"/>
    <w:rsid w:val="00710310"/>
    <w:rsid w:val="0071531D"/>
    <w:rsid w:val="007209C3"/>
    <w:rsid w:val="00723119"/>
    <w:rsid w:val="00724C18"/>
    <w:rsid w:val="0072527B"/>
    <w:rsid w:val="007376BF"/>
    <w:rsid w:val="00740CE4"/>
    <w:rsid w:val="00757041"/>
    <w:rsid w:val="00761B51"/>
    <w:rsid w:val="0077280A"/>
    <w:rsid w:val="00777159"/>
    <w:rsid w:val="007773F0"/>
    <w:rsid w:val="00780515"/>
    <w:rsid w:val="00784277"/>
    <w:rsid w:val="00785140"/>
    <w:rsid w:val="007A2D8F"/>
    <w:rsid w:val="007A3295"/>
    <w:rsid w:val="007C6F29"/>
    <w:rsid w:val="007D4A4F"/>
    <w:rsid w:val="008014D9"/>
    <w:rsid w:val="0081356F"/>
    <w:rsid w:val="008162A3"/>
    <w:rsid w:val="00821DFB"/>
    <w:rsid w:val="00834A7E"/>
    <w:rsid w:val="00873F26"/>
    <w:rsid w:val="00877495"/>
    <w:rsid w:val="008831B1"/>
    <w:rsid w:val="00896D67"/>
    <w:rsid w:val="008A0682"/>
    <w:rsid w:val="008A1778"/>
    <w:rsid w:val="008A203A"/>
    <w:rsid w:val="008C0E82"/>
    <w:rsid w:val="008C59E7"/>
    <w:rsid w:val="008D1411"/>
    <w:rsid w:val="008D2178"/>
    <w:rsid w:val="008E3C0F"/>
    <w:rsid w:val="008E660F"/>
    <w:rsid w:val="0090468E"/>
    <w:rsid w:val="009132D0"/>
    <w:rsid w:val="00913830"/>
    <w:rsid w:val="00921D07"/>
    <w:rsid w:val="00930424"/>
    <w:rsid w:val="009337C4"/>
    <w:rsid w:val="00933811"/>
    <w:rsid w:val="009460CA"/>
    <w:rsid w:val="009518E9"/>
    <w:rsid w:val="009617B6"/>
    <w:rsid w:val="00964B85"/>
    <w:rsid w:val="009844D2"/>
    <w:rsid w:val="009862E2"/>
    <w:rsid w:val="009921C7"/>
    <w:rsid w:val="009935FA"/>
    <w:rsid w:val="00996B56"/>
    <w:rsid w:val="009B0DD4"/>
    <w:rsid w:val="009B7BCF"/>
    <w:rsid w:val="009C1106"/>
    <w:rsid w:val="009C55C5"/>
    <w:rsid w:val="009D242A"/>
    <w:rsid w:val="009D36D8"/>
    <w:rsid w:val="009D6A22"/>
    <w:rsid w:val="009E073A"/>
    <w:rsid w:val="009E161F"/>
    <w:rsid w:val="009F07E7"/>
    <w:rsid w:val="00A1131C"/>
    <w:rsid w:val="00A15DDE"/>
    <w:rsid w:val="00A17894"/>
    <w:rsid w:val="00A269FD"/>
    <w:rsid w:val="00A32912"/>
    <w:rsid w:val="00A37837"/>
    <w:rsid w:val="00A45B3D"/>
    <w:rsid w:val="00A80BD4"/>
    <w:rsid w:val="00A85C23"/>
    <w:rsid w:val="00A94DC5"/>
    <w:rsid w:val="00AB3698"/>
    <w:rsid w:val="00AC5A38"/>
    <w:rsid w:val="00AD3233"/>
    <w:rsid w:val="00AD7510"/>
    <w:rsid w:val="00AE1784"/>
    <w:rsid w:val="00AF2001"/>
    <w:rsid w:val="00B01AC3"/>
    <w:rsid w:val="00B01D7B"/>
    <w:rsid w:val="00B20047"/>
    <w:rsid w:val="00B20426"/>
    <w:rsid w:val="00B41A14"/>
    <w:rsid w:val="00B4427B"/>
    <w:rsid w:val="00B4622A"/>
    <w:rsid w:val="00B47418"/>
    <w:rsid w:val="00B5236D"/>
    <w:rsid w:val="00B66AC6"/>
    <w:rsid w:val="00B66E7F"/>
    <w:rsid w:val="00B67D8D"/>
    <w:rsid w:val="00B751B7"/>
    <w:rsid w:val="00B77D9C"/>
    <w:rsid w:val="00B92307"/>
    <w:rsid w:val="00BA1169"/>
    <w:rsid w:val="00BA3508"/>
    <w:rsid w:val="00BA37F6"/>
    <w:rsid w:val="00BA5B00"/>
    <w:rsid w:val="00BB5291"/>
    <w:rsid w:val="00BB70F0"/>
    <w:rsid w:val="00BB7405"/>
    <w:rsid w:val="00BC010F"/>
    <w:rsid w:val="00BC3B9E"/>
    <w:rsid w:val="00BD0F0A"/>
    <w:rsid w:val="00BD1BDB"/>
    <w:rsid w:val="00BF106A"/>
    <w:rsid w:val="00BF5B46"/>
    <w:rsid w:val="00C1417B"/>
    <w:rsid w:val="00C1769E"/>
    <w:rsid w:val="00C3733F"/>
    <w:rsid w:val="00C41969"/>
    <w:rsid w:val="00C42F7B"/>
    <w:rsid w:val="00C436E4"/>
    <w:rsid w:val="00C53A59"/>
    <w:rsid w:val="00C66172"/>
    <w:rsid w:val="00C736C1"/>
    <w:rsid w:val="00C751D5"/>
    <w:rsid w:val="00C876A5"/>
    <w:rsid w:val="00C92560"/>
    <w:rsid w:val="00C93309"/>
    <w:rsid w:val="00C934C6"/>
    <w:rsid w:val="00C9426C"/>
    <w:rsid w:val="00C971C5"/>
    <w:rsid w:val="00CD2BA4"/>
    <w:rsid w:val="00CD3DCA"/>
    <w:rsid w:val="00CE3D9E"/>
    <w:rsid w:val="00CF107B"/>
    <w:rsid w:val="00CF2653"/>
    <w:rsid w:val="00CF530A"/>
    <w:rsid w:val="00D06E70"/>
    <w:rsid w:val="00D263D1"/>
    <w:rsid w:val="00D32A70"/>
    <w:rsid w:val="00D32C37"/>
    <w:rsid w:val="00D41F38"/>
    <w:rsid w:val="00D4398A"/>
    <w:rsid w:val="00D53E6D"/>
    <w:rsid w:val="00D56F1F"/>
    <w:rsid w:val="00D71EDC"/>
    <w:rsid w:val="00D81071"/>
    <w:rsid w:val="00D873E6"/>
    <w:rsid w:val="00D95BCA"/>
    <w:rsid w:val="00DA1B71"/>
    <w:rsid w:val="00DA42F4"/>
    <w:rsid w:val="00DA4E03"/>
    <w:rsid w:val="00DA5EB5"/>
    <w:rsid w:val="00DA6D8D"/>
    <w:rsid w:val="00DB47C1"/>
    <w:rsid w:val="00DD4EF9"/>
    <w:rsid w:val="00DE43A2"/>
    <w:rsid w:val="00DE5B02"/>
    <w:rsid w:val="00E007D9"/>
    <w:rsid w:val="00E0317B"/>
    <w:rsid w:val="00E06C2D"/>
    <w:rsid w:val="00E4472C"/>
    <w:rsid w:val="00E45FA0"/>
    <w:rsid w:val="00E46720"/>
    <w:rsid w:val="00E47986"/>
    <w:rsid w:val="00E53E9A"/>
    <w:rsid w:val="00E665D8"/>
    <w:rsid w:val="00E72494"/>
    <w:rsid w:val="00E72EB0"/>
    <w:rsid w:val="00E73FFB"/>
    <w:rsid w:val="00E95870"/>
    <w:rsid w:val="00EA1EDB"/>
    <w:rsid w:val="00EB2D44"/>
    <w:rsid w:val="00EB5602"/>
    <w:rsid w:val="00EC2F05"/>
    <w:rsid w:val="00EC3487"/>
    <w:rsid w:val="00ED37A4"/>
    <w:rsid w:val="00EE3BB2"/>
    <w:rsid w:val="00EF052B"/>
    <w:rsid w:val="00F03EB2"/>
    <w:rsid w:val="00F06B74"/>
    <w:rsid w:val="00F22F50"/>
    <w:rsid w:val="00F35D34"/>
    <w:rsid w:val="00F37B2E"/>
    <w:rsid w:val="00F559BE"/>
    <w:rsid w:val="00F70579"/>
    <w:rsid w:val="00F74527"/>
    <w:rsid w:val="00F83413"/>
    <w:rsid w:val="00F86B20"/>
    <w:rsid w:val="00F91E0E"/>
    <w:rsid w:val="00FA3863"/>
    <w:rsid w:val="00FA64AD"/>
    <w:rsid w:val="00FB4704"/>
    <w:rsid w:val="00FC115B"/>
    <w:rsid w:val="00FE2ACB"/>
    <w:rsid w:val="00FE2DE9"/>
    <w:rsid w:val="00FE63EA"/>
    <w:rsid w:val="00FF192E"/>
    <w:rsid w:val="00FF2C21"/>
    <w:rsid w:val="00FF4A4B"/>
    <w:rsid w:val="00FF64EE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B3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B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annotation reference"/>
    <w:rsid w:val="00FF64EE"/>
    <w:rPr>
      <w:sz w:val="16"/>
      <w:szCs w:val="16"/>
    </w:rPr>
  </w:style>
  <w:style w:type="paragraph" w:styleId="a4">
    <w:name w:val="annotation text"/>
    <w:basedOn w:val="a"/>
    <w:link w:val="a5"/>
    <w:rsid w:val="00FF64E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FF64EE"/>
  </w:style>
  <w:style w:type="paragraph" w:styleId="a6">
    <w:name w:val="annotation subject"/>
    <w:basedOn w:val="a4"/>
    <w:next w:val="a4"/>
    <w:link w:val="a7"/>
    <w:rsid w:val="00FF64EE"/>
    <w:rPr>
      <w:b/>
      <w:bCs/>
      <w:lang w:val="x-none" w:eastAsia="x-none"/>
    </w:rPr>
  </w:style>
  <w:style w:type="character" w:customStyle="1" w:styleId="a7">
    <w:name w:val="Тема примечания Знак"/>
    <w:link w:val="a6"/>
    <w:rsid w:val="00FF64EE"/>
    <w:rPr>
      <w:b/>
      <w:bCs/>
    </w:rPr>
  </w:style>
  <w:style w:type="paragraph" w:styleId="a8">
    <w:name w:val="Balloon Text"/>
    <w:basedOn w:val="a"/>
    <w:link w:val="a9"/>
    <w:rsid w:val="00FF64EE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F64E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6975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697598"/>
    <w:rPr>
      <w:sz w:val="28"/>
      <w:szCs w:val="24"/>
    </w:rPr>
  </w:style>
  <w:style w:type="paragraph" w:styleId="ac">
    <w:name w:val="footer"/>
    <w:basedOn w:val="a"/>
    <w:link w:val="ad"/>
    <w:rsid w:val="006975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697598"/>
    <w:rPr>
      <w:sz w:val="28"/>
      <w:szCs w:val="24"/>
    </w:rPr>
  </w:style>
  <w:style w:type="table" w:styleId="ae">
    <w:name w:val="Table Grid"/>
    <w:basedOn w:val="a1"/>
    <w:rsid w:val="00984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A121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Body Text"/>
    <w:basedOn w:val="a"/>
    <w:link w:val="af0"/>
    <w:rsid w:val="00336846"/>
    <w:pPr>
      <w:jc w:val="both"/>
    </w:pPr>
    <w:rPr>
      <w:szCs w:val="20"/>
      <w:lang w:val="x-none" w:eastAsia="x-none"/>
    </w:rPr>
  </w:style>
  <w:style w:type="character" w:customStyle="1" w:styleId="af0">
    <w:name w:val="Основной текст Знак"/>
    <w:link w:val="af"/>
    <w:rsid w:val="00336846"/>
    <w:rPr>
      <w:sz w:val="28"/>
    </w:rPr>
  </w:style>
  <w:style w:type="character" w:customStyle="1" w:styleId="n-product-specname-inner">
    <w:name w:val="n-product-spec__name-inner"/>
    <w:basedOn w:val="a0"/>
    <w:rsid w:val="0007339E"/>
  </w:style>
  <w:style w:type="character" w:customStyle="1" w:styleId="n-product-specvalue-inner">
    <w:name w:val="n-product-spec__value-inner"/>
    <w:basedOn w:val="a0"/>
    <w:rsid w:val="00002525"/>
  </w:style>
  <w:style w:type="paragraph" w:styleId="af1">
    <w:name w:val="List Paragraph"/>
    <w:basedOn w:val="a"/>
    <w:uiPriority w:val="34"/>
    <w:qFormat/>
    <w:rsid w:val="000025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B3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B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annotation reference"/>
    <w:rsid w:val="00FF64EE"/>
    <w:rPr>
      <w:sz w:val="16"/>
      <w:szCs w:val="16"/>
    </w:rPr>
  </w:style>
  <w:style w:type="paragraph" w:styleId="a4">
    <w:name w:val="annotation text"/>
    <w:basedOn w:val="a"/>
    <w:link w:val="a5"/>
    <w:rsid w:val="00FF64E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FF64EE"/>
  </w:style>
  <w:style w:type="paragraph" w:styleId="a6">
    <w:name w:val="annotation subject"/>
    <w:basedOn w:val="a4"/>
    <w:next w:val="a4"/>
    <w:link w:val="a7"/>
    <w:rsid w:val="00FF64EE"/>
    <w:rPr>
      <w:b/>
      <w:bCs/>
      <w:lang w:val="x-none" w:eastAsia="x-none"/>
    </w:rPr>
  </w:style>
  <w:style w:type="character" w:customStyle="1" w:styleId="a7">
    <w:name w:val="Тема примечания Знак"/>
    <w:link w:val="a6"/>
    <w:rsid w:val="00FF64EE"/>
    <w:rPr>
      <w:b/>
      <w:bCs/>
    </w:rPr>
  </w:style>
  <w:style w:type="paragraph" w:styleId="a8">
    <w:name w:val="Balloon Text"/>
    <w:basedOn w:val="a"/>
    <w:link w:val="a9"/>
    <w:rsid w:val="00FF64EE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F64E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6975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697598"/>
    <w:rPr>
      <w:sz w:val="28"/>
      <w:szCs w:val="24"/>
    </w:rPr>
  </w:style>
  <w:style w:type="paragraph" w:styleId="ac">
    <w:name w:val="footer"/>
    <w:basedOn w:val="a"/>
    <w:link w:val="ad"/>
    <w:rsid w:val="006975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697598"/>
    <w:rPr>
      <w:sz w:val="28"/>
      <w:szCs w:val="24"/>
    </w:rPr>
  </w:style>
  <w:style w:type="table" w:styleId="ae">
    <w:name w:val="Table Grid"/>
    <w:basedOn w:val="a1"/>
    <w:rsid w:val="00984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A121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Body Text"/>
    <w:basedOn w:val="a"/>
    <w:link w:val="af0"/>
    <w:rsid w:val="00336846"/>
    <w:pPr>
      <w:jc w:val="both"/>
    </w:pPr>
    <w:rPr>
      <w:szCs w:val="20"/>
      <w:lang w:val="x-none" w:eastAsia="x-none"/>
    </w:rPr>
  </w:style>
  <w:style w:type="character" w:customStyle="1" w:styleId="af0">
    <w:name w:val="Основной текст Знак"/>
    <w:link w:val="af"/>
    <w:rsid w:val="00336846"/>
    <w:rPr>
      <w:sz w:val="28"/>
    </w:rPr>
  </w:style>
  <w:style w:type="character" w:customStyle="1" w:styleId="n-product-specname-inner">
    <w:name w:val="n-product-spec__name-inner"/>
    <w:basedOn w:val="a0"/>
    <w:rsid w:val="0007339E"/>
  </w:style>
  <w:style w:type="character" w:customStyle="1" w:styleId="n-product-specvalue-inner">
    <w:name w:val="n-product-spec__value-inner"/>
    <w:basedOn w:val="a0"/>
    <w:rsid w:val="00002525"/>
  </w:style>
  <w:style w:type="paragraph" w:styleId="af1">
    <w:name w:val="List Paragraph"/>
    <w:basedOn w:val="a"/>
    <w:uiPriority w:val="34"/>
    <w:qFormat/>
    <w:rsid w:val="000025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14F14D1C2BB76AE7E41695B44802A1F5FB34ADAC25E6267B891E00E359EF2A17C4160A9B84D97EBA5265B61931C94AE3CEF23EA4ADAFF0DB00F05C1XEn3E" TargetMode="External"/><Relationship Id="rId18" Type="http://schemas.openxmlformats.org/officeDocument/2006/relationships/hyperlink" Target="consultantplus://offline/ref=745008B6774A0B5A3F79312A7B9FF84253C89F53CC4D3B333294C71617AF6D48E7410CEC9C95FB7A7AE998831772C67B924E76A9E15E778B7D87D4FFR2H6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14F14D1C2BB76AE7E41695B44802A1F5FB34ADAC25E6267B891E00E359EF2A17C4160A9B84D97EBA52658629F1C94AE3CEF23EA4ADAFF0DB00F05C1XEn3E" TargetMode="External"/><Relationship Id="rId17" Type="http://schemas.openxmlformats.org/officeDocument/2006/relationships/hyperlink" Target="consultantplus://offline/ref=8B746DF86BDA7F556E42387613943AEFAC7D43CA762C3B0FF270619138983104B78C024BE9D4C93D30CE6DDD7CD92F8B46156E18549F59C42F83EB6BwEE3F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8535A008734C7777BBBA6F7A489D97A0A249B58FCDCB6DD6ED3476DC8B5A866BCAEE4BC20A8F467D44BE3319398E396F5EBC58AC98EABFE793D2D6u2o0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7627749EC85669A0C0B5D3AB4FEF4DBD2837DF9F65A64A31BD534AE084FF122260ADE8FEF61B42BE8238E5F0B23B520F85DFD480457D25F888C3ECCT3j1C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14F14D1C2BB76AE7E41695B44802A1F5FB34ADAC25E6267B891E00E359EF2A17C4160A9B84D97EBA5265165911C94AE3CEF23EA4ADAFF0DB00F05C1XEn3E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C7627749EC85669A0C0B5D3AB4FEF4DBD2837DF9F65A64A31BD534AE084FF122260ADE8FEF61B42BE82081035A6CB47CBD00EE490D57D05E97T8j7C" TargetMode="External"/><Relationship Id="rId19" Type="http://schemas.openxmlformats.org/officeDocument/2006/relationships/hyperlink" Target="consultantplus://offline/ref=A5A4A7BF0AF439BE7AC72AE6B6BCDDE57CE134AD683D9391ED76FBA971372B80C30FD902BEB9D64836F63C82CBEE558772B2D0F109CB0F95B70C66B1nFI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627749EC85669A0C0B5D3AB4FEF4DBD2837DF9F65A64A31BD534AE084FF122260ADE8FEF61B42BE82389520323B520F85DFD480457D25F888C3ECCT3j1C" TargetMode="External"/><Relationship Id="rId14" Type="http://schemas.openxmlformats.org/officeDocument/2006/relationships/hyperlink" Target="consultantplus://offline/ref=914F14D1C2BB76AE7E41695B44802A1F5FB34ADAC25E6267B891E00E359EF2A17C4160A9B84D97EBA5265061971C94AE3CEF23EA4ADAFF0DB00F05C1XEn3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01 - Администрация города (ДСЭР)</grbs>
    <docs xmlns="de353c43-b2a2-46ac-bec9-4c0a59d00cef">&lt;p&gt;​&lt;/p&gt;&lt;p style="text-align&amp;#58;center;"&gt;ПОЯСНИТЕЛЬНАЯ ЗАПИСКА&lt;/p&gt;&lt;p style="text-align&amp;#58;center;"&gt;к проекту постановления администрации города Красноярска «О внесении изменений в постановление администрации города от 29.02.2016 № 110»&lt;/p&gt;&lt;p style="text-align&amp;#58;center;"&gt;&amp;#160;&lt;/p&gt;&lt;p style="text-align&amp;#58;justify;"&gt;&amp;#160;&lt;/p&gt;&lt;p style="text-align&amp;#58;justify;"&gt;Проект постановления подготовлен с целью совершенствования правовых актов администрации города о нормировании в сфере закупок для обеспечения муниципальных нужд и нужд заказчиков города Красноярска.&lt;/p&gt;&lt;p style="text-align&amp;#58;justify;"&gt;В соответствии с Требованиями к порядку разработки и принятия муниципальных правовых актов администрации города о нормировании в сфере закупок для обеспечения муниципальных нужд и нужд заказчиков города Красноярска, содержанию указанных актов и обеспечению их исполнения, утвержденными постановлением администрации города от 12.11.2015 №&amp;#160;707, постановление администрации города, утверждающее правила определения нормативных затрат на обеспечение функций органов администрации и подведомственных им казенных учреждений, должно определять&amp;#58;&lt;/p&gt;&lt;p style="text-align&amp;#58;justify;"&gt;а) порядок расчета нормативных затрат, в том числе формулы расчета;&lt;/p&gt;&lt;p style="text-align&amp;#58;justify;"&gt;б) обязанность органов администрации определить порядок расчета нормативных затрат, для которых порядок расчета не определен администрацией города;&lt;/p&gt;&lt;p style="text-align&amp;#58;justify;"&gt;в) требование об определении органами администрации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работников.&lt;/p&gt;&lt;p style="text-align&amp;#58;justify;"&gt;Т.е. постановление администрации г. Красноярска от 29.02.2016 №&amp;#160;110 «Об утверждении Правил определения нормативных затрат на обеспечение функций органов администрации города Красноярска и подведомственных им муниципальных казенных учреждений города Красноярска, а также муниципальных органов города Красноярска» не должно определять цену товаров, работ, услуг.&lt;/p&gt;&lt;p style="text-align&amp;#58;justify;"&gt;Кроме того, цены на товары, работы, услуги, указанные в данном постановлении дублируются с предельными ценами, указанными в Обязательном перечне отдельных видов товаров, работ, услуг, утвержденном постановлением администрацией города от 04.03.2016 №&amp;#160;123 «Об утверждении Правил определения требований к закупаемым органами администрации города Красноярска и подведомственными им муниципальными казенными, муниципальными бюджетными учреждениями и муниципальными унитарными предприятиями города Красноярска, а также муниципальными органами города Красноярска отдельным видам товаров, работ, услуг (в том числе предельных цен товаров, работ, услуг)».&lt;/p&gt;&lt;p style="text-align&amp;#58;justify;"&gt;На основании изложенного, проектом постановления предлагается исключить из постановления администрации г.Красноярска от 29.02.2016&lt;br&gt; № 110 цены на товары.&lt;/p&gt;&lt;p style="text-align&amp;#58;justify;"&gt;Норматив цены товаров, работ и услуг, устанавливаемый в формулах расчета, определяется с учетом положений &lt;a&gt;&lt;span style="text-decoration&amp;#58;underline;"&gt;статьи 22&lt;/span&gt;&lt;/a&gt; Закона о контрактной системе, и по отдельным видам товаров предельными ценами, предусмотренными в &lt;a&gt;&lt;span style="text-decoration&amp;#58;underline;"&gt;Правила&lt;/span&gt;&lt;/a&gt;х определения требований к закупаемым органами администрации города Красноярска и подведомственными им муниципальными казенными учреждениями, муниципальными бюджетными учреждениями и муниципальными унитарными предприятиями города Красноярска, а также муниципальными органами города Красноярска отдельным видам товаров, работ, услуг (в том числе предельных цен товаров, работ, услуг) (постановление администрации города от 04.03.2016 № 123).&lt;/p&gt;&lt;p style="text-align&amp;#58;justify;"&gt;Данный проект размещен для проведения общественного обсуждения в целях осуществления общественного контроля согласно требованиям правовых актов Правительства Российской Федерации и администрации города Красноярска.&lt;/p&gt;&lt;p style="text-align&amp;#58;justify;"&gt;&lt;strong&gt;Срок проведения обсуждения&amp;#58; &lt;/strong&gt;&lt;span style="text-decoration&amp;#58;underline;"&gt;&lt;strong&gt;с 29.05.2019 по 04.06.2019&lt;/strong&gt;&lt;/span&gt;&lt;strong&gt;.&lt;/strong&gt;&lt;/p&gt;&lt;p style="text-align&amp;#58;justify;"&gt;Предложения общественных объединений, юридических и физических лиц в целях проведения общественного обсуждения могут быть поданы в электронной или письменной форме.&lt;/p&gt;&lt;p style="text-align&amp;#58;justify;"&gt;При направлении замечаний и предложений к проекту правового акта участник обсуждения указывает фамилию, имя, отчество (последнее – при наличии), адрес электронной почты для направления ответа в форме электронного документа, и почтовый адрес для направления ответа в письменной форме.&lt;/p&gt;&lt;p style="text-align&amp;#58;justify;"&gt;Замечания и предложения, не содержащие указанных сведений, рассмотрению не подлежат. Не рассматриваются также замечания и предложения&amp;#58;&lt;/p&gt;&lt;p style="text-align&amp;#58;justify;"&gt;а) не поддающиеся прочтению;&lt;/p&gt;&lt;p style="text-align&amp;#58;justify;"&gt;б) экстремистской направленности;&lt;/p&gt;&lt;p style="text-align&amp;#58;justify;"&gt;в) содержащие нецензурные либо оскорбительные выражения;&lt;/p&gt;&lt;p style="text-align&amp;#58;justify;"&gt;г)&amp;#160;поступившие по истечении установленного срока проведения общественного обсуждения проектов правовых актов.&lt;/p&gt;&lt;p style="text-align&amp;#58;justify;"&gt;Предложения общественных объединений, юридических и физических лиц, поступивших в вышеуказанные сроки, рассматриваются в соответствии с законодательством Российской Федерации о порядке рассмотрения обращений граждан.&lt;/p&gt;&lt;p&gt;Адрес для направления предложений в письменной форме&amp;#58;&lt;/p&gt;&lt;p style="text-align&amp;#58;justify;"&gt;Карла Маркса ул., 93, г. Красноярск, 660049, каб. 309 - департамент экономической политики и инвестиционного развития администрации города Красноярска.&lt;/p&gt;&lt;p&gt;Для направления предложений в электронной форме&amp;#58; &lt;/p&gt;&lt;p style="text-align&amp;#58;justify;"&gt;Адрес электронной почты&amp;#58; &lt;a href="mailto&amp;#58;wowa@admkrsk.ru"&gt;&lt;span lang="EN-US" style="text-decoration&amp;#58;underline;"&gt;wowa&lt;/span&gt;&lt;span style="text-decoration&amp;#58;underline;"&gt;@&lt;/span&gt;&lt;span lang="EN-US" style="text-decoration&amp;#58;underline;"&gt;admkrsk&lt;/span&gt;&lt;span style="text-decoration&amp;#58;underline;"&gt;.&lt;/span&gt;&lt;span lang="EN-US" style="text-decoration&amp;#58;underline;"&gt;ru&lt;/span&gt;&lt;/a&gt;, а также на официальном сайте администрации города Красноярска http&amp;#58;//www.admkrsk.ru/ в разделе «Администрация/Общественный контроль».&lt;/p&gt;&lt;p style="text-align&amp;#58;justify;"&gt;Контактные телефоны&amp;#58;&amp;#160; (8-391) 226-13-09.&lt;/p&gt;&lt;p style="text-align&amp;#58;justify;"&gt;Контактное лицо&amp;#58; Объедков Владимир Владимирович&lt;/p&gt;</docs>
    <itogi xmlns="de353c43-b2a2-46ac-bec9-4c0a59d00cef">&lt;p&gt;​не требуется&lt;/p&gt;</itogi>
    <PublishingPageContent xmlns="http://schemas.microsoft.com/sharepoint/v3" xsi:nil="true"/>
    <_x0421__x043e__x0441__x0442__x0430__x0432__x0020__x043a__x043e__x043c__x0438__x0441__x0441__x0438__x0438_ xmlns="493ca2a5-b034-46f7-a7e0-5f375774a9d3">Объедков Владимир Владимирович
226-13-09
wowa@admkrsk.ru</_x0421__x043e__x0441__x0442__x0430__x0432__x0020__x043a__x043e__x043c__x0438__x0441__x0441__x0438__x0438_>
    <nameFull xmlns="de353c43-b2a2-46ac-bec9-4c0a59d00cef">&lt;p&gt;Проект постановления администрации города Красноярска «О внесении изменений в постановление администрации города от 29.02.2016 № 110»&lt;/p&gt;</nameFull>
    <dop xmlns="de353c43-b2a2-46ac-bec9-4c0a59d00cef" xsi:nil="true"/>
    <PublishingImageCaption xmlns="http://schemas.microsoft.com/sharepoint/v3" xsi:nil="true"/>
    <date3 xmlns="de353c43-b2a2-46ac-bec9-4c0a59d00cef">2019-06-26T17:00:00+00:00</date3>
    <date1 xmlns="493ca2a5-b034-46f7-a7e0-5f375774a9d3">2019-05-28T17:00:00+00:00</date1>
    <date2 xmlns="493ca2a5-b034-46f7-a7e0-5f375774a9d3">2019-06-03T17:00:00+00:00</date2>
    <nameSmall xmlns="de353c43-b2a2-46ac-bec9-4c0a59d00cef">&lt;p&gt;​Проект постановления администрации города Красноярска «О внесении изменений в постановление администрации города от 29.02.2016 № 110»&lt;/p&gt;</nameSmall>
  </documentManagement>
</p:properties>
</file>

<file path=customXml/itemProps1.xml><?xml version="1.0" encoding="utf-8"?>
<ds:datastoreItem xmlns:ds="http://schemas.openxmlformats.org/officeDocument/2006/customXml" ds:itemID="{256C6E94-5F4D-4AA8-9D0C-0BA689263E8F}"/>
</file>

<file path=customXml/itemProps2.xml><?xml version="1.0" encoding="utf-8"?>
<ds:datastoreItem xmlns:ds="http://schemas.openxmlformats.org/officeDocument/2006/customXml" ds:itemID="{C643ECF6-AB3A-4990-80ED-568D85BF8946}"/>
</file>

<file path=customXml/itemProps3.xml><?xml version="1.0" encoding="utf-8"?>
<ds:datastoreItem xmlns:ds="http://schemas.openxmlformats.org/officeDocument/2006/customXml" ds:itemID="{DED88E46-7401-48FC-982A-D1AD08CDAF9C}"/>
</file>

<file path=customXml/itemProps4.xml><?xml version="1.0" encoding="utf-8"?>
<ds:datastoreItem xmlns:ds="http://schemas.openxmlformats.org/officeDocument/2006/customXml" ds:itemID="{E484B51A-8421-497A-8B66-4C94B10B0D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Пункт 1</vt:lpstr>
    </vt:vector>
  </TitlesOfParts>
  <Company>HP</Company>
  <LinksUpToDate>false</LinksUpToDate>
  <CharactersWithSpaces>11453</CharactersWithSpaces>
  <SharedDoc>false</SharedDoc>
  <HLinks>
    <vt:vector size="72" baseType="variant">
      <vt:variant>
        <vt:i4>6684730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Par1868</vt:lpwstr>
      </vt:variant>
      <vt:variant>
        <vt:i4>6488118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Par644</vt:lpwstr>
      </vt:variant>
      <vt:variant>
        <vt:i4>6488118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Par644</vt:lpwstr>
      </vt:variant>
      <vt:variant>
        <vt:i4>6357050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Par1810</vt:lpwstr>
      </vt:variant>
      <vt:variant>
        <vt:i4>6488118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Par644</vt:lpwstr>
      </vt:variant>
      <vt:variant>
        <vt:i4>6488118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Par644</vt:lpwstr>
      </vt:variant>
      <vt:variant>
        <vt:i4>6488118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Par644</vt:lpwstr>
      </vt:variant>
      <vt:variant>
        <vt:i4>6488118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Par644</vt:lpwstr>
      </vt:variant>
      <vt:variant>
        <vt:i4>6488118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Par644</vt:lpwstr>
      </vt:variant>
      <vt:variant>
        <vt:i4>3342398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consultantplus://offline/ref=C7627749EC85669A0C0B5D3AB4FEF4DBD2837DF9F65A64A31BD534AE084FF122260ADE8FEF61B42BE8238E5F0B23B520F85DFD480457D25F888C3ECCT3j1C</vt:lpwstr>
      </vt:variant>
      <vt:variant>
        <vt:lpwstr/>
      </vt:variant>
      <vt:variant>
        <vt:i4>5832707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consultantplus://offline/ref=C7627749EC85669A0C0B5D3AB4FEF4DBD2837DF9F65A64A31BD534AE084FF122260ADE8FEF61B42BE82081035A6CB47CBD00EE490D57D05E97T8j7C</vt:lpwstr>
      </vt:variant>
      <vt:variant>
        <vt:lpwstr/>
      </vt:variant>
      <vt:variant>
        <vt:i4>3342439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consultantplus://offline/ref=C7627749EC85669A0C0B5D3AB4FEF4DBD2837DF9F65A64A31BD534AE084FF122260ADE8FEF61B42BE82389520323B520F85DFD480457D25F888C3ECCT3j1C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города Красноярска «О внесении изменений в постановление администрации города от 29.02.2016 № 110»</dc:title>
  <dc:creator>tolstobrov</dc:creator>
  <cp:lastModifiedBy>Объедков Владимир Владимирович</cp:lastModifiedBy>
  <cp:revision>7</cp:revision>
  <cp:lastPrinted>2019-01-23T14:05:00Z</cp:lastPrinted>
  <dcterms:created xsi:type="dcterms:W3CDTF">2019-05-13T05:05:00Z</dcterms:created>
  <dcterms:modified xsi:type="dcterms:W3CDTF">2019-05-14T10:58:00Z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