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520520" w:rsidRDefault="00EC694C" w:rsidP="00EC694C">
      <w:pPr>
        <w:tabs>
          <w:tab w:val="left" w:pos="3366"/>
        </w:tabs>
        <w:suppressAutoHyphens/>
        <w:ind w:right="5"/>
        <w:jc w:val="center"/>
        <w:rPr>
          <w:b/>
          <w:sz w:val="10"/>
          <w:szCs w:val="10"/>
          <w:lang w:eastAsia="ar-SA"/>
        </w:rPr>
      </w:pPr>
      <w:r w:rsidRPr="00520520"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jc w:val="center"/>
        <w:rPr>
          <w:b/>
          <w:sz w:val="26"/>
          <w:szCs w:val="26"/>
          <w:lang w:val="en-US" w:eastAsia="ar-SA"/>
        </w:rPr>
      </w:pPr>
      <w:r w:rsidRPr="00520520"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rPr>
          <w:spacing w:val="-4"/>
          <w:sz w:val="16"/>
          <w:szCs w:val="16"/>
          <w:lang w:val="en-US" w:eastAsia="ar-SA"/>
        </w:rPr>
      </w:pPr>
    </w:p>
    <w:p w:rsidR="008B5243" w:rsidRPr="008B5243" w:rsidRDefault="008B5243" w:rsidP="008B5243">
      <w:pPr>
        <w:keepNext/>
        <w:suppressAutoHyphens/>
        <w:spacing w:before="240" w:after="60"/>
        <w:jc w:val="center"/>
        <w:outlineLvl w:val="3"/>
        <w:rPr>
          <w:rFonts w:ascii="Calibri" w:hAnsi="Calibri"/>
          <w:bCs/>
          <w:sz w:val="44"/>
          <w:szCs w:val="28"/>
          <w:lang w:eastAsia="ar-SA"/>
        </w:rPr>
      </w:pPr>
      <w:r w:rsidRPr="008B5243">
        <w:rPr>
          <w:rFonts w:ascii="Calibri" w:hAnsi="Calibri"/>
          <w:bCs/>
          <w:sz w:val="44"/>
          <w:szCs w:val="28"/>
          <w:lang w:eastAsia="ar-SA"/>
        </w:rPr>
        <w:t>ПРИКАЗ</w:t>
      </w:r>
    </w:p>
    <w:p w:rsidR="00EC694C" w:rsidRPr="00EC694C" w:rsidRDefault="00AB69A2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Pr="00E51DEA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sz w:val="30"/>
          <w:szCs w:val="30"/>
          <w:lang w:eastAsia="ar-SA"/>
        </w:rPr>
      </w:pPr>
    </w:p>
    <w:p w:rsidR="00EC694C" w:rsidRPr="00E51DEA" w:rsidRDefault="00EC694C" w:rsidP="00EC694C">
      <w:pPr>
        <w:jc w:val="center"/>
        <w:rPr>
          <w:sz w:val="30"/>
          <w:szCs w:val="30"/>
        </w:rPr>
      </w:pPr>
    </w:p>
    <w:p w:rsidR="00EC694C" w:rsidRPr="00CD15D1" w:rsidRDefault="00E7110C" w:rsidP="006B16E3">
      <w:pPr>
        <w:jc w:val="center"/>
        <w:rPr>
          <w:sz w:val="28"/>
          <w:szCs w:val="28"/>
        </w:rPr>
      </w:pPr>
      <w:r w:rsidRPr="00CD15D1">
        <w:rPr>
          <w:sz w:val="28"/>
          <w:szCs w:val="28"/>
        </w:rPr>
        <w:t xml:space="preserve">О внесении изменений в приказ главного </w:t>
      </w:r>
      <w:proofErr w:type="gramStart"/>
      <w:r w:rsidRPr="00CD15D1">
        <w:rPr>
          <w:sz w:val="28"/>
          <w:szCs w:val="28"/>
        </w:rPr>
        <w:t>управления культуры администрации города Красноярска</w:t>
      </w:r>
      <w:proofErr w:type="gramEnd"/>
      <w:r w:rsidRPr="00CD15D1">
        <w:rPr>
          <w:sz w:val="28"/>
          <w:szCs w:val="28"/>
        </w:rPr>
        <w:t xml:space="preserve"> от </w:t>
      </w:r>
      <w:r w:rsidR="00D65B29" w:rsidRPr="00CD15D1">
        <w:rPr>
          <w:sz w:val="28"/>
          <w:szCs w:val="28"/>
        </w:rPr>
        <w:t>1</w:t>
      </w:r>
      <w:r w:rsidR="00587A89" w:rsidRPr="00587A89">
        <w:rPr>
          <w:sz w:val="28"/>
          <w:szCs w:val="28"/>
        </w:rPr>
        <w:t>6</w:t>
      </w:r>
      <w:r w:rsidR="00D65B29" w:rsidRPr="00CD15D1">
        <w:rPr>
          <w:sz w:val="28"/>
          <w:szCs w:val="28"/>
        </w:rPr>
        <w:t>.0</w:t>
      </w:r>
      <w:r w:rsidR="00587A89" w:rsidRPr="00587A89">
        <w:rPr>
          <w:sz w:val="28"/>
          <w:szCs w:val="28"/>
        </w:rPr>
        <w:t>8</w:t>
      </w:r>
      <w:r w:rsidR="00D65B29" w:rsidRPr="00CD15D1">
        <w:rPr>
          <w:sz w:val="28"/>
          <w:szCs w:val="28"/>
        </w:rPr>
        <w:t>.2019</w:t>
      </w:r>
      <w:r w:rsidR="000A10A9" w:rsidRPr="00CD15D1">
        <w:rPr>
          <w:sz w:val="28"/>
          <w:szCs w:val="28"/>
        </w:rPr>
        <w:t xml:space="preserve"> № </w:t>
      </w:r>
      <w:r w:rsidR="00587A89" w:rsidRPr="00587A89">
        <w:rPr>
          <w:sz w:val="28"/>
          <w:szCs w:val="28"/>
        </w:rPr>
        <w:t>81</w:t>
      </w:r>
      <w:r w:rsidR="000A10A9" w:rsidRPr="00CD15D1">
        <w:rPr>
          <w:sz w:val="28"/>
          <w:szCs w:val="28"/>
        </w:rPr>
        <w:t>-од</w:t>
      </w:r>
      <w:r w:rsidRPr="00CD15D1">
        <w:rPr>
          <w:sz w:val="28"/>
          <w:szCs w:val="28"/>
        </w:rPr>
        <w:t xml:space="preserve"> </w:t>
      </w:r>
    </w:p>
    <w:p w:rsidR="00234BD9" w:rsidRPr="00CD15D1" w:rsidRDefault="00234BD9" w:rsidP="00234BD9">
      <w:pPr>
        <w:rPr>
          <w:sz w:val="28"/>
          <w:szCs w:val="28"/>
        </w:rPr>
      </w:pPr>
    </w:p>
    <w:p w:rsidR="006F106D" w:rsidRPr="006F106D" w:rsidRDefault="00D65B29" w:rsidP="006F1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5D1">
        <w:rPr>
          <w:rFonts w:eastAsia="Calibri"/>
          <w:sz w:val="28"/>
          <w:szCs w:val="28"/>
        </w:rPr>
        <w:t>В целях недопущения ненормированных закупок</w:t>
      </w:r>
      <w:r w:rsidR="0005417A" w:rsidRPr="00CD15D1">
        <w:rPr>
          <w:rFonts w:eastAsia="Calibri"/>
          <w:sz w:val="28"/>
          <w:szCs w:val="28"/>
        </w:rPr>
        <w:t>,</w:t>
      </w:r>
      <w:r w:rsidR="0005417A" w:rsidRPr="00CD15D1">
        <w:rPr>
          <w:sz w:val="28"/>
          <w:szCs w:val="28"/>
        </w:rPr>
        <w:t xml:space="preserve"> повышения эффективности бюджетных расходов и организации процесса бюджетного планирования</w:t>
      </w:r>
      <w:r w:rsidRPr="00CD15D1">
        <w:rPr>
          <w:rFonts w:eastAsia="Calibri"/>
          <w:sz w:val="28"/>
          <w:szCs w:val="28"/>
        </w:rPr>
        <w:t>, а так же в связи с отсутствием ряда позиций в действующих нормативных затратах для МКУ «Технологический центр учреждений культуры»</w:t>
      </w:r>
      <w:r w:rsidR="00CF5735" w:rsidRPr="00CD15D1">
        <w:rPr>
          <w:sz w:val="28"/>
          <w:szCs w:val="28"/>
        </w:rPr>
        <w:t>,</w:t>
      </w:r>
      <w:r w:rsidR="00B50363" w:rsidRPr="00CD15D1">
        <w:rPr>
          <w:sz w:val="28"/>
          <w:szCs w:val="28"/>
        </w:rPr>
        <w:t xml:space="preserve"> </w:t>
      </w:r>
      <w:r w:rsidR="00CF5735" w:rsidRPr="00CD15D1">
        <w:rPr>
          <w:sz w:val="28"/>
          <w:szCs w:val="28"/>
        </w:rPr>
        <w:t>руководствуясь Положением о главном управлении культуры, утвержденным распоряжением</w:t>
      </w:r>
      <w:r w:rsidR="00B50363" w:rsidRPr="00CD15D1">
        <w:rPr>
          <w:sz w:val="28"/>
          <w:szCs w:val="28"/>
        </w:rPr>
        <w:t xml:space="preserve"> Главы города Кра</w:t>
      </w:r>
      <w:r w:rsidR="00E7110C" w:rsidRPr="00CD15D1">
        <w:rPr>
          <w:sz w:val="28"/>
          <w:szCs w:val="28"/>
        </w:rPr>
        <w:t>сноярска от 22.05.2009 № 108-р</w:t>
      </w:r>
      <w:proofErr w:type="gramStart"/>
      <w:r w:rsidR="006F106D" w:rsidRPr="006F106D">
        <w:rPr>
          <w:sz w:val="28"/>
          <w:szCs w:val="28"/>
        </w:rPr>
        <w:t>:</w:t>
      </w:r>
      <w:r w:rsidR="006F106D">
        <w:rPr>
          <w:sz w:val="28"/>
          <w:szCs w:val="28"/>
        </w:rPr>
        <w:t>,</w:t>
      </w:r>
      <w:proofErr w:type="gramEnd"/>
    </w:p>
    <w:p w:rsidR="00B50363" w:rsidRPr="00CD15D1" w:rsidRDefault="00B50363" w:rsidP="006F106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15D1">
        <w:rPr>
          <w:sz w:val="28"/>
          <w:szCs w:val="28"/>
        </w:rPr>
        <w:t>ПРИКАЗЫВАЮ:</w:t>
      </w:r>
    </w:p>
    <w:p w:rsidR="00587A89" w:rsidRPr="007D0D26" w:rsidRDefault="00587A89" w:rsidP="00587A89">
      <w:pPr>
        <w:ind w:firstLine="851"/>
        <w:jc w:val="both"/>
        <w:rPr>
          <w:sz w:val="28"/>
          <w:szCs w:val="28"/>
        </w:rPr>
      </w:pPr>
      <w:r w:rsidRPr="007D0D26">
        <w:rPr>
          <w:sz w:val="28"/>
          <w:szCs w:val="28"/>
        </w:rPr>
        <w:t>1.</w:t>
      </w:r>
      <w:r w:rsidR="00D65B29" w:rsidRPr="007D0D26">
        <w:rPr>
          <w:sz w:val="28"/>
          <w:szCs w:val="28"/>
        </w:rPr>
        <w:t xml:space="preserve">Внести </w:t>
      </w:r>
      <w:r w:rsidR="0005417A" w:rsidRPr="007D0D26">
        <w:rPr>
          <w:sz w:val="28"/>
          <w:szCs w:val="28"/>
        </w:rPr>
        <w:t xml:space="preserve">изменения </w:t>
      </w:r>
      <w:r w:rsidR="00D65B29" w:rsidRPr="007D0D26">
        <w:rPr>
          <w:sz w:val="28"/>
          <w:szCs w:val="28"/>
        </w:rPr>
        <w:t xml:space="preserve">в приказ главного </w:t>
      </w:r>
      <w:proofErr w:type="gramStart"/>
      <w:r w:rsidR="00D65B29" w:rsidRPr="007D0D26">
        <w:rPr>
          <w:sz w:val="28"/>
          <w:szCs w:val="28"/>
        </w:rPr>
        <w:t>управления культуры администрации города Красноярска</w:t>
      </w:r>
      <w:proofErr w:type="gramEnd"/>
      <w:r w:rsidR="00D65B29" w:rsidRPr="007D0D26">
        <w:rPr>
          <w:sz w:val="28"/>
          <w:szCs w:val="28"/>
        </w:rPr>
        <w:t xml:space="preserve"> № </w:t>
      </w:r>
      <w:r w:rsidRPr="007D0D26">
        <w:rPr>
          <w:sz w:val="28"/>
          <w:szCs w:val="28"/>
        </w:rPr>
        <w:t>81</w:t>
      </w:r>
      <w:r w:rsidR="00D65B29" w:rsidRPr="007D0D26">
        <w:rPr>
          <w:sz w:val="28"/>
          <w:szCs w:val="28"/>
        </w:rPr>
        <w:t>-од от 1</w:t>
      </w:r>
      <w:r w:rsidRPr="007D0D26">
        <w:rPr>
          <w:sz w:val="28"/>
          <w:szCs w:val="28"/>
        </w:rPr>
        <w:t>6</w:t>
      </w:r>
      <w:r w:rsidR="00D65B29" w:rsidRPr="007D0D26">
        <w:rPr>
          <w:sz w:val="28"/>
          <w:szCs w:val="28"/>
        </w:rPr>
        <w:t>.0</w:t>
      </w:r>
      <w:r w:rsidRPr="007D0D26">
        <w:rPr>
          <w:sz w:val="28"/>
          <w:szCs w:val="28"/>
        </w:rPr>
        <w:t>8</w:t>
      </w:r>
      <w:r w:rsidR="00D65B29" w:rsidRPr="007D0D26">
        <w:rPr>
          <w:sz w:val="28"/>
          <w:szCs w:val="28"/>
        </w:rPr>
        <w:t>.2019 «</w:t>
      </w:r>
      <w:r w:rsidRPr="007D0D26">
        <w:rPr>
          <w:sz w:val="28"/>
          <w:szCs w:val="28"/>
        </w:rPr>
        <w:t>Об утверждении нормативных затрат на обеспечение функций главного управления культуры администрации города Красноярска и подведомственного ему МКУ «Технологический центр учреждений культуры города Красноярска»</w:t>
      </w:r>
      <w:r w:rsidR="007D0D26" w:rsidRPr="007D0D26">
        <w:rPr>
          <w:sz w:val="28"/>
          <w:szCs w:val="28"/>
        </w:rPr>
        <w:t xml:space="preserve"> следующие изменения</w:t>
      </w:r>
      <w:r w:rsidRPr="007D0D26">
        <w:rPr>
          <w:sz w:val="28"/>
          <w:szCs w:val="28"/>
        </w:rPr>
        <w:t>:</w:t>
      </w:r>
    </w:p>
    <w:p w:rsidR="00587A89" w:rsidRDefault="00587A89" w:rsidP="00093A34">
      <w:pPr>
        <w:widowControl w:val="0"/>
        <w:autoSpaceDE w:val="0"/>
        <w:autoSpaceDN w:val="0"/>
        <w:adjustRightInd w:val="0"/>
        <w:spacing w:line="192" w:lineRule="auto"/>
        <w:ind w:firstLine="851"/>
        <w:jc w:val="both"/>
        <w:rPr>
          <w:sz w:val="28"/>
          <w:szCs w:val="28"/>
        </w:rPr>
      </w:pPr>
      <w:r w:rsidRPr="007D0D26">
        <w:rPr>
          <w:sz w:val="28"/>
          <w:szCs w:val="28"/>
        </w:rPr>
        <w:t xml:space="preserve">1.1. </w:t>
      </w:r>
      <w:r w:rsidR="006F106D">
        <w:rPr>
          <w:sz w:val="28"/>
          <w:szCs w:val="28"/>
        </w:rPr>
        <w:t>П</w:t>
      </w:r>
      <w:r w:rsidRPr="007D0D26">
        <w:rPr>
          <w:sz w:val="28"/>
          <w:szCs w:val="28"/>
        </w:rPr>
        <w:t>риложени</w:t>
      </w:r>
      <w:r w:rsidR="006F106D">
        <w:rPr>
          <w:sz w:val="28"/>
          <w:szCs w:val="28"/>
        </w:rPr>
        <w:t>е</w:t>
      </w:r>
      <w:r w:rsidRPr="007D0D26">
        <w:rPr>
          <w:sz w:val="28"/>
          <w:szCs w:val="28"/>
        </w:rPr>
        <w:t xml:space="preserve"> 1 «Нормативные затраты на обеспечение </w:t>
      </w:r>
      <w:proofErr w:type="gramStart"/>
      <w:r w:rsidRPr="007D0D26">
        <w:rPr>
          <w:sz w:val="28"/>
          <w:szCs w:val="28"/>
        </w:rPr>
        <w:t>функций главного управления культуры администрации города</w:t>
      </w:r>
      <w:proofErr w:type="gramEnd"/>
      <w:r w:rsidRPr="007D0D26">
        <w:rPr>
          <w:sz w:val="28"/>
          <w:szCs w:val="28"/>
        </w:rPr>
        <w:t xml:space="preserve"> Красноярска» </w:t>
      </w:r>
      <w:r w:rsidR="006F106D">
        <w:rPr>
          <w:sz w:val="28"/>
          <w:szCs w:val="28"/>
        </w:rPr>
        <w:t>п</w:t>
      </w:r>
      <w:r w:rsidR="006F106D" w:rsidRPr="007D0D26">
        <w:rPr>
          <w:sz w:val="28"/>
          <w:szCs w:val="28"/>
        </w:rPr>
        <w:t>ункт 9.4. «Нормативные затраты на приобретение горюче-смазочных</w:t>
      </w:r>
      <w:r w:rsidR="006F106D">
        <w:rPr>
          <w:sz w:val="30"/>
          <w:szCs w:val="30"/>
        </w:rPr>
        <w:t xml:space="preserve"> </w:t>
      </w:r>
      <w:r w:rsidR="006F106D" w:rsidRPr="007D0D26">
        <w:rPr>
          <w:sz w:val="30"/>
          <w:szCs w:val="30"/>
        </w:rPr>
        <w:t>материалов</w:t>
      </w:r>
      <w:r w:rsidR="006F106D" w:rsidRPr="007D0D26">
        <w:rPr>
          <w:sz w:val="28"/>
          <w:szCs w:val="28"/>
        </w:rPr>
        <w:t>»</w:t>
      </w:r>
      <w:r w:rsidR="006F106D">
        <w:rPr>
          <w:sz w:val="28"/>
          <w:szCs w:val="28"/>
        </w:rPr>
        <w:t xml:space="preserve"> </w:t>
      </w:r>
      <w:r w:rsidR="007D0D26">
        <w:rPr>
          <w:sz w:val="28"/>
          <w:szCs w:val="28"/>
        </w:rPr>
        <w:t>изложить в следующей редакции</w:t>
      </w:r>
      <w:r w:rsidR="007D0D26" w:rsidRPr="007D0D26">
        <w:rPr>
          <w:sz w:val="28"/>
          <w:szCs w:val="28"/>
        </w:rPr>
        <w:t>:</w:t>
      </w:r>
      <w:r w:rsidR="007D0D26">
        <w:rPr>
          <w:sz w:val="28"/>
          <w:szCs w:val="28"/>
        </w:rPr>
        <w:t xml:space="preserve"> </w:t>
      </w:r>
    </w:p>
    <w:p w:rsidR="00007C2D" w:rsidRDefault="00007C2D" w:rsidP="00007C2D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30"/>
          <w:szCs w:val="30"/>
        </w:rPr>
      </w:pPr>
      <w:r w:rsidRPr="00E60010">
        <w:rPr>
          <w:i/>
          <w:sz w:val="30"/>
          <w:szCs w:val="30"/>
        </w:rPr>
        <w:t xml:space="preserve">9.4. Нормативные затраты на приобретение </w:t>
      </w:r>
      <w:proofErr w:type="gramStart"/>
      <w:r w:rsidRPr="00E60010">
        <w:rPr>
          <w:i/>
          <w:sz w:val="30"/>
          <w:szCs w:val="30"/>
        </w:rPr>
        <w:t>горюче-смазочных</w:t>
      </w:r>
      <w:proofErr w:type="gramEnd"/>
      <w:r w:rsidRPr="00E60010">
        <w:rPr>
          <w:i/>
          <w:sz w:val="30"/>
          <w:szCs w:val="30"/>
        </w:rPr>
        <w:t xml:space="preserve"> </w:t>
      </w:r>
    </w:p>
    <w:p w:rsidR="00007C2D" w:rsidRPr="00E60010" w:rsidRDefault="00007C2D" w:rsidP="00007C2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0010">
        <w:rPr>
          <w:i/>
          <w:sz w:val="30"/>
          <w:szCs w:val="30"/>
        </w:rPr>
        <w:t>материалов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926"/>
        <w:gridCol w:w="1063"/>
        <w:gridCol w:w="1064"/>
        <w:gridCol w:w="1984"/>
        <w:gridCol w:w="2126"/>
      </w:tblGrid>
      <w:tr w:rsidR="00007C2D" w:rsidRPr="00E60010" w:rsidTr="00974668">
        <w:tc>
          <w:tcPr>
            <w:tcW w:w="1584" w:type="dxa"/>
            <w:vMerge w:val="restart"/>
            <w:shd w:val="clear" w:color="auto" w:fill="auto"/>
            <w:vAlign w:val="center"/>
          </w:tcPr>
          <w:p w:rsidR="00007C2D" w:rsidRPr="00B40C19" w:rsidRDefault="00007C2D" w:rsidP="00974668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Марка автомобиля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007C2D" w:rsidRPr="00B40C19" w:rsidRDefault="00007C2D" w:rsidP="00974668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 xml:space="preserve">Цена 1 литра, </w:t>
            </w:r>
            <w:r>
              <w:rPr>
                <w:i/>
                <w:sz w:val="22"/>
                <w:szCs w:val="22"/>
              </w:rPr>
              <w:br/>
              <w:t xml:space="preserve">не более </w:t>
            </w:r>
            <w:r w:rsidRPr="00B40C19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07C2D" w:rsidRPr="00B40C19" w:rsidRDefault="00007C2D" w:rsidP="00974668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 xml:space="preserve">Норма расхода </w:t>
            </w:r>
            <w:proofErr w:type="gramStart"/>
            <w:r w:rsidRPr="00B40C19">
              <w:rPr>
                <w:i/>
                <w:sz w:val="22"/>
                <w:szCs w:val="22"/>
              </w:rPr>
              <w:t>л</w:t>
            </w:r>
            <w:proofErr w:type="gramEnd"/>
            <w:r w:rsidRPr="00B40C19">
              <w:rPr>
                <w:i/>
                <w:sz w:val="22"/>
                <w:szCs w:val="22"/>
              </w:rPr>
              <w:t>/100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7C2D" w:rsidRPr="00B40C19" w:rsidRDefault="00007C2D" w:rsidP="00974668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Кол-во дней использования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07C2D" w:rsidRPr="00B40C19" w:rsidRDefault="00007C2D" w:rsidP="00974668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Средний пробег в день</w:t>
            </w:r>
          </w:p>
        </w:tc>
      </w:tr>
      <w:tr w:rsidR="00007C2D" w:rsidRPr="00E60010" w:rsidTr="00974668">
        <w:tc>
          <w:tcPr>
            <w:tcW w:w="1584" w:type="dxa"/>
            <w:vMerge/>
            <w:shd w:val="clear" w:color="auto" w:fill="auto"/>
            <w:vAlign w:val="center"/>
          </w:tcPr>
          <w:p w:rsidR="00007C2D" w:rsidRPr="005B16D8" w:rsidRDefault="00007C2D" w:rsidP="00974668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007C2D" w:rsidRDefault="00007C2D" w:rsidP="0097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C2D" w:rsidRPr="00D610EE" w:rsidRDefault="00007C2D" w:rsidP="00974668">
            <w:pPr>
              <w:jc w:val="center"/>
              <w:rPr>
                <w:i/>
                <w:sz w:val="22"/>
                <w:szCs w:val="22"/>
              </w:rPr>
            </w:pPr>
            <w:r w:rsidRPr="00D610EE">
              <w:rPr>
                <w:i/>
                <w:sz w:val="22"/>
                <w:szCs w:val="22"/>
              </w:rPr>
              <w:t>Лето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07C2D" w:rsidRPr="00D610EE" w:rsidRDefault="00007C2D" w:rsidP="00974668">
            <w:pPr>
              <w:jc w:val="center"/>
              <w:rPr>
                <w:i/>
                <w:sz w:val="22"/>
                <w:szCs w:val="22"/>
              </w:rPr>
            </w:pPr>
            <w:r w:rsidRPr="00D610EE">
              <w:rPr>
                <w:i/>
                <w:sz w:val="22"/>
                <w:szCs w:val="22"/>
              </w:rPr>
              <w:t>Зима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7C2D" w:rsidRDefault="00007C2D" w:rsidP="0097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07C2D" w:rsidRPr="00E60010" w:rsidRDefault="00007C2D" w:rsidP="00974668">
            <w:pPr>
              <w:jc w:val="center"/>
              <w:rPr>
                <w:sz w:val="22"/>
                <w:szCs w:val="22"/>
              </w:rPr>
            </w:pPr>
          </w:p>
        </w:tc>
      </w:tr>
      <w:tr w:rsidR="00007C2D" w:rsidRPr="00E60010" w:rsidTr="00974668">
        <w:tc>
          <w:tcPr>
            <w:tcW w:w="1584" w:type="dxa"/>
            <w:shd w:val="clear" w:color="auto" w:fill="auto"/>
            <w:vAlign w:val="center"/>
          </w:tcPr>
          <w:p w:rsidR="00007C2D" w:rsidRPr="005B16D8" w:rsidRDefault="00007C2D" w:rsidP="00974668">
            <w:pPr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  <w:lang w:val="en-US"/>
              </w:rPr>
              <w:t>TOYOTA</w:t>
            </w:r>
            <w:r w:rsidRPr="005B16D8">
              <w:rPr>
                <w:sz w:val="22"/>
                <w:szCs w:val="22"/>
              </w:rPr>
              <w:t xml:space="preserve"> </w:t>
            </w:r>
            <w:r w:rsidRPr="00E60010">
              <w:rPr>
                <w:sz w:val="22"/>
                <w:szCs w:val="22"/>
                <w:lang w:val="en-US"/>
              </w:rPr>
              <w:t>AVENSIS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07C2D" w:rsidRPr="00E60010" w:rsidRDefault="00007C2D" w:rsidP="00974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07C2D" w:rsidRPr="00E60010" w:rsidRDefault="00007C2D" w:rsidP="0000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07C2D" w:rsidRPr="00E60010" w:rsidRDefault="00007C2D" w:rsidP="0000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C2D" w:rsidRPr="00E60010" w:rsidRDefault="00007C2D" w:rsidP="00974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7C2D" w:rsidRPr="00E60010" w:rsidRDefault="00007C2D" w:rsidP="00974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007C2D" w:rsidRPr="00E60010" w:rsidTr="00974668">
        <w:tc>
          <w:tcPr>
            <w:tcW w:w="1584" w:type="dxa"/>
            <w:shd w:val="clear" w:color="auto" w:fill="auto"/>
            <w:vAlign w:val="center"/>
          </w:tcPr>
          <w:p w:rsidR="00007C2D" w:rsidRPr="00E60010" w:rsidRDefault="00007C2D" w:rsidP="00974668">
            <w:pPr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 xml:space="preserve"> </w:t>
            </w:r>
            <w:r w:rsidRPr="00E60010">
              <w:rPr>
                <w:sz w:val="22"/>
                <w:szCs w:val="22"/>
              </w:rPr>
              <w:t>2217</w:t>
            </w:r>
            <w:r w:rsidR="006F106D">
              <w:rPr>
                <w:sz w:val="22"/>
                <w:szCs w:val="22"/>
              </w:rPr>
              <w:t xml:space="preserve"> 2008 </w:t>
            </w:r>
            <w:proofErr w:type="spellStart"/>
            <w:r w:rsidR="006F106D">
              <w:rPr>
                <w:sz w:val="22"/>
                <w:szCs w:val="22"/>
              </w:rPr>
              <w:t>г</w:t>
            </w:r>
            <w:proofErr w:type="gramStart"/>
            <w:r w:rsidR="006F106D">
              <w:rPr>
                <w:sz w:val="22"/>
                <w:szCs w:val="22"/>
              </w:rPr>
              <w:t>.в</w:t>
            </w:r>
            <w:proofErr w:type="spellEnd"/>
            <w:proofErr w:type="gramEnd"/>
          </w:p>
        </w:tc>
        <w:tc>
          <w:tcPr>
            <w:tcW w:w="1926" w:type="dxa"/>
            <w:shd w:val="clear" w:color="auto" w:fill="auto"/>
            <w:vAlign w:val="center"/>
          </w:tcPr>
          <w:p w:rsidR="00007C2D" w:rsidRPr="00E60010" w:rsidRDefault="00007C2D" w:rsidP="00974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07C2D" w:rsidRPr="00E60010" w:rsidRDefault="00007C2D" w:rsidP="0000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07C2D" w:rsidRPr="00E60010" w:rsidRDefault="00007C2D" w:rsidP="0000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600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C2D" w:rsidRPr="00E60010" w:rsidRDefault="00007C2D" w:rsidP="00974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7C2D" w:rsidRPr="00E60010" w:rsidRDefault="00007C2D" w:rsidP="00974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07C2D" w:rsidRPr="00E60010" w:rsidTr="00974668">
        <w:tc>
          <w:tcPr>
            <w:tcW w:w="1584" w:type="dxa"/>
            <w:shd w:val="clear" w:color="auto" w:fill="auto"/>
            <w:vAlign w:val="center"/>
          </w:tcPr>
          <w:p w:rsidR="00007C2D" w:rsidRPr="001E721E" w:rsidRDefault="00007C2D" w:rsidP="00974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</w:t>
            </w:r>
            <w:r w:rsidR="006F106D">
              <w:rPr>
                <w:sz w:val="22"/>
                <w:szCs w:val="22"/>
              </w:rPr>
              <w:t xml:space="preserve"> 2008 </w:t>
            </w:r>
            <w:proofErr w:type="spellStart"/>
            <w:r w:rsidR="006F106D">
              <w:rPr>
                <w:sz w:val="22"/>
                <w:szCs w:val="22"/>
              </w:rPr>
              <w:t>г</w:t>
            </w:r>
            <w:proofErr w:type="gramStart"/>
            <w:r w:rsidR="006F106D">
              <w:rPr>
                <w:sz w:val="22"/>
                <w:szCs w:val="22"/>
              </w:rPr>
              <w:t>.в</w:t>
            </w:r>
            <w:proofErr w:type="spellEnd"/>
            <w:proofErr w:type="gramEnd"/>
          </w:p>
        </w:tc>
        <w:tc>
          <w:tcPr>
            <w:tcW w:w="1926" w:type="dxa"/>
            <w:shd w:val="clear" w:color="auto" w:fill="auto"/>
            <w:vAlign w:val="center"/>
          </w:tcPr>
          <w:p w:rsidR="00007C2D" w:rsidRPr="00EC0291" w:rsidRDefault="00007C2D" w:rsidP="00974668">
            <w:pPr>
              <w:jc w:val="center"/>
              <w:rPr>
                <w:sz w:val="22"/>
                <w:szCs w:val="22"/>
              </w:rPr>
            </w:pPr>
            <w:r w:rsidRPr="00EC0291">
              <w:rPr>
                <w:sz w:val="22"/>
                <w:szCs w:val="22"/>
              </w:rPr>
              <w:t>60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07C2D" w:rsidRPr="00EC0291" w:rsidRDefault="00007C2D" w:rsidP="0000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07C2D" w:rsidRPr="00EC0291" w:rsidRDefault="00007C2D" w:rsidP="0000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C2D" w:rsidRPr="00EC0291" w:rsidRDefault="00007C2D" w:rsidP="00974668">
            <w:pPr>
              <w:jc w:val="center"/>
              <w:rPr>
                <w:sz w:val="22"/>
                <w:szCs w:val="22"/>
              </w:rPr>
            </w:pPr>
            <w:r w:rsidRPr="00EC0291">
              <w:rPr>
                <w:sz w:val="22"/>
                <w:szCs w:val="22"/>
              </w:rPr>
              <w:t>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7C2D" w:rsidRPr="00EC0291" w:rsidRDefault="00007C2D" w:rsidP="00974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D15D1" w:rsidRPr="00587A89" w:rsidRDefault="00007C2D" w:rsidP="00587A89">
      <w:pPr>
        <w:pStyle w:val="a3"/>
        <w:ind w:left="0"/>
        <w:jc w:val="both"/>
        <w:rPr>
          <w:sz w:val="28"/>
          <w:szCs w:val="28"/>
        </w:rPr>
      </w:pPr>
      <w:bookmarkStart w:id="0" w:name="Par926"/>
      <w:bookmarkEnd w:id="0"/>
      <w:r w:rsidRPr="009A7DD0">
        <w:rPr>
          <w:i/>
          <w:sz w:val="20"/>
          <w:szCs w:val="20"/>
        </w:rPr>
        <w:t xml:space="preserve">*Примечание: Количество горюче-смазочных материалов может отличаться от </w:t>
      </w:r>
      <w:proofErr w:type="gramStart"/>
      <w:r w:rsidRPr="009A7DD0">
        <w:rPr>
          <w:i/>
          <w:sz w:val="20"/>
          <w:szCs w:val="20"/>
        </w:rPr>
        <w:t>приведенного</w:t>
      </w:r>
      <w:proofErr w:type="gramEnd"/>
      <w:r w:rsidRPr="009A7DD0">
        <w:rPr>
          <w:i/>
          <w:sz w:val="20"/>
          <w:szCs w:val="20"/>
        </w:rPr>
        <w:t xml:space="preserve"> в зависимости от решаемых задач ГУК. При этом закупка услуг осуществляется в соответствии с нормативами, установленными распоряжением администрации города Красноярска от 07.07.2009 № 149-р «О </w:t>
      </w:r>
      <w:proofErr w:type="spellStart"/>
      <w:r w:rsidRPr="009A7DD0">
        <w:rPr>
          <w:i/>
          <w:sz w:val="20"/>
          <w:szCs w:val="20"/>
        </w:rPr>
        <w:t>лимитировании</w:t>
      </w:r>
      <w:proofErr w:type="spellEnd"/>
      <w:r w:rsidRPr="009A7DD0">
        <w:rPr>
          <w:i/>
          <w:sz w:val="20"/>
          <w:szCs w:val="20"/>
        </w:rPr>
        <w:t xml:space="preserve"> расходов органов и территориальных подразделений администрации города» в пределах доведенных лим</w:t>
      </w:r>
      <w:r>
        <w:rPr>
          <w:i/>
          <w:sz w:val="20"/>
          <w:szCs w:val="20"/>
        </w:rPr>
        <w:t>и</w:t>
      </w:r>
      <w:r w:rsidRPr="009A7DD0">
        <w:rPr>
          <w:i/>
          <w:sz w:val="20"/>
          <w:szCs w:val="20"/>
        </w:rPr>
        <w:t>тов бюджетных обязательств</w:t>
      </w:r>
    </w:p>
    <w:p w:rsidR="00093A34" w:rsidRDefault="00093A34" w:rsidP="00093A3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B29" w:rsidRDefault="00CD15D1" w:rsidP="00093A34">
      <w:pPr>
        <w:widowControl w:val="0"/>
        <w:autoSpaceDE w:val="0"/>
        <w:autoSpaceDN w:val="0"/>
        <w:adjustRightInd w:val="0"/>
        <w:spacing w:line="192" w:lineRule="auto"/>
        <w:ind w:firstLine="851"/>
        <w:jc w:val="both"/>
        <w:rPr>
          <w:sz w:val="28"/>
          <w:szCs w:val="28"/>
        </w:rPr>
      </w:pPr>
      <w:r w:rsidRPr="00CD15D1">
        <w:rPr>
          <w:sz w:val="28"/>
          <w:szCs w:val="28"/>
        </w:rPr>
        <w:lastRenderedPageBreak/>
        <w:t>1.</w:t>
      </w:r>
      <w:r w:rsidR="00007C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D15D1">
        <w:rPr>
          <w:sz w:val="28"/>
          <w:szCs w:val="28"/>
        </w:rPr>
        <w:t xml:space="preserve"> </w:t>
      </w:r>
      <w:r w:rsidR="006F106D">
        <w:rPr>
          <w:sz w:val="28"/>
          <w:szCs w:val="28"/>
        </w:rPr>
        <w:t>П</w:t>
      </w:r>
      <w:r w:rsidR="0005417A" w:rsidRPr="00CD15D1">
        <w:rPr>
          <w:sz w:val="28"/>
          <w:szCs w:val="28"/>
        </w:rPr>
        <w:t>риложени</w:t>
      </w:r>
      <w:r w:rsidR="006F106D">
        <w:rPr>
          <w:sz w:val="28"/>
          <w:szCs w:val="28"/>
        </w:rPr>
        <w:t>е</w:t>
      </w:r>
      <w:r w:rsidR="0005417A" w:rsidRPr="00CD15D1">
        <w:rPr>
          <w:sz w:val="28"/>
          <w:szCs w:val="28"/>
        </w:rPr>
        <w:t xml:space="preserve"> </w:t>
      </w:r>
      <w:r w:rsidR="00007C2D">
        <w:rPr>
          <w:sz w:val="28"/>
          <w:szCs w:val="28"/>
        </w:rPr>
        <w:t>2</w:t>
      </w:r>
      <w:r w:rsidR="0005417A" w:rsidRPr="00CD15D1">
        <w:rPr>
          <w:sz w:val="28"/>
          <w:szCs w:val="28"/>
        </w:rPr>
        <w:t xml:space="preserve"> «Нормативные затраты на обеспечение функций МКУ «Технологический центр учреждений культуры города Красноярска» </w:t>
      </w:r>
      <w:r w:rsidR="006F106D">
        <w:rPr>
          <w:sz w:val="28"/>
          <w:szCs w:val="28"/>
        </w:rPr>
        <w:t>пункт 9.3 «</w:t>
      </w:r>
      <w:r w:rsidR="006F106D" w:rsidRPr="00093A34">
        <w:rPr>
          <w:sz w:val="28"/>
          <w:szCs w:val="28"/>
        </w:rPr>
        <w:t>Нормативные затраты на приобретение горюче-смазочных материалов</w:t>
      </w:r>
      <w:r w:rsidR="006F106D">
        <w:rPr>
          <w:sz w:val="28"/>
          <w:szCs w:val="28"/>
        </w:rPr>
        <w:t xml:space="preserve">» </w:t>
      </w:r>
      <w:r w:rsidR="00093A34">
        <w:rPr>
          <w:sz w:val="28"/>
          <w:szCs w:val="28"/>
        </w:rPr>
        <w:t>изложить в следующей редакции</w:t>
      </w:r>
      <w:r w:rsidR="00093A34" w:rsidRPr="007D0D26">
        <w:rPr>
          <w:sz w:val="28"/>
          <w:szCs w:val="28"/>
        </w:rPr>
        <w:t>:</w:t>
      </w:r>
    </w:p>
    <w:p w:rsidR="00093A34" w:rsidRPr="00CD15D1" w:rsidRDefault="00093A34" w:rsidP="00093A34">
      <w:pPr>
        <w:widowControl w:val="0"/>
        <w:autoSpaceDE w:val="0"/>
        <w:autoSpaceDN w:val="0"/>
        <w:adjustRightInd w:val="0"/>
        <w:spacing w:line="192" w:lineRule="auto"/>
        <w:ind w:firstLine="851"/>
        <w:jc w:val="both"/>
        <w:rPr>
          <w:sz w:val="28"/>
          <w:szCs w:val="28"/>
        </w:rPr>
      </w:pPr>
    </w:p>
    <w:p w:rsidR="00093A34" w:rsidRDefault="00093A34" w:rsidP="00093A34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30"/>
          <w:szCs w:val="30"/>
        </w:rPr>
      </w:pPr>
      <w:r w:rsidRPr="00E60010">
        <w:rPr>
          <w:i/>
          <w:sz w:val="30"/>
          <w:szCs w:val="30"/>
        </w:rPr>
        <w:t>9.</w:t>
      </w:r>
      <w:r>
        <w:rPr>
          <w:i/>
          <w:sz w:val="30"/>
          <w:szCs w:val="30"/>
        </w:rPr>
        <w:t>3</w:t>
      </w:r>
      <w:r w:rsidRPr="00E60010">
        <w:rPr>
          <w:i/>
          <w:sz w:val="30"/>
          <w:szCs w:val="30"/>
        </w:rPr>
        <w:t xml:space="preserve">. Нормативные затраты на приобретение </w:t>
      </w:r>
      <w:proofErr w:type="gramStart"/>
      <w:r w:rsidRPr="00E60010">
        <w:rPr>
          <w:i/>
          <w:sz w:val="30"/>
          <w:szCs w:val="30"/>
        </w:rPr>
        <w:t>горюче-смазочных</w:t>
      </w:r>
      <w:proofErr w:type="gramEnd"/>
      <w:r w:rsidRPr="00E60010">
        <w:rPr>
          <w:i/>
          <w:sz w:val="30"/>
          <w:szCs w:val="30"/>
        </w:rPr>
        <w:t xml:space="preserve"> </w:t>
      </w:r>
    </w:p>
    <w:p w:rsidR="00093A34" w:rsidRPr="00E60010" w:rsidRDefault="00093A34" w:rsidP="00093A3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0010">
        <w:rPr>
          <w:i/>
          <w:sz w:val="30"/>
          <w:szCs w:val="30"/>
        </w:rPr>
        <w:t>материалов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926"/>
        <w:gridCol w:w="1063"/>
        <w:gridCol w:w="1064"/>
        <w:gridCol w:w="1984"/>
        <w:gridCol w:w="2126"/>
      </w:tblGrid>
      <w:tr w:rsidR="00093A34" w:rsidRPr="00E60010" w:rsidTr="00974668">
        <w:tc>
          <w:tcPr>
            <w:tcW w:w="1584" w:type="dxa"/>
            <w:vMerge w:val="restart"/>
            <w:shd w:val="clear" w:color="auto" w:fill="auto"/>
            <w:vAlign w:val="center"/>
          </w:tcPr>
          <w:p w:rsidR="00093A34" w:rsidRPr="00B40C19" w:rsidRDefault="00093A34" w:rsidP="00974668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Марка автомобиля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093A34" w:rsidRPr="00B40C19" w:rsidRDefault="00093A34" w:rsidP="00974668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 xml:space="preserve">Цена 1 литра, </w:t>
            </w:r>
            <w:r>
              <w:rPr>
                <w:i/>
                <w:sz w:val="22"/>
                <w:szCs w:val="22"/>
              </w:rPr>
              <w:br/>
              <w:t xml:space="preserve">не более </w:t>
            </w:r>
            <w:r w:rsidRPr="00B40C19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3A34" w:rsidRPr="00B40C19" w:rsidRDefault="00093A34" w:rsidP="00974668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 xml:space="preserve">Норма расхода </w:t>
            </w:r>
            <w:proofErr w:type="gramStart"/>
            <w:r w:rsidRPr="00B40C19">
              <w:rPr>
                <w:i/>
                <w:sz w:val="22"/>
                <w:szCs w:val="22"/>
              </w:rPr>
              <w:t>л</w:t>
            </w:r>
            <w:proofErr w:type="gramEnd"/>
            <w:r w:rsidRPr="00B40C19">
              <w:rPr>
                <w:i/>
                <w:sz w:val="22"/>
                <w:szCs w:val="22"/>
              </w:rPr>
              <w:t>/100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93A34" w:rsidRPr="00B40C19" w:rsidRDefault="00093A34" w:rsidP="00974668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Кол-во дней использования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93A34" w:rsidRPr="00B40C19" w:rsidRDefault="00093A34" w:rsidP="00974668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Средний пробег в день</w:t>
            </w:r>
          </w:p>
        </w:tc>
      </w:tr>
      <w:tr w:rsidR="00093A34" w:rsidRPr="00E60010" w:rsidTr="00974668">
        <w:tc>
          <w:tcPr>
            <w:tcW w:w="1584" w:type="dxa"/>
            <w:vMerge/>
            <w:shd w:val="clear" w:color="auto" w:fill="auto"/>
            <w:vAlign w:val="center"/>
          </w:tcPr>
          <w:p w:rsidR="00093A34" w:rsidRPr="005B16D8" w:rsidRDefault="00093A34" w:rsidP="00974668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093A34" w:rsidRDefault="00093A34" w:rsidP="0097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93A34" w:rsidRPr="00D610EE" w:rsidRDefault="00093A34" w:rsidP="00974668">
            <w:pPr>
              <w:jc w:val="center"/>
              <w:rPr>
                <w:i/>
                <w:sz w:val="22"/>
                <w:szCs w:val="22"/>
              </w:rPr>
            </w:pPr>
            <w:r w:rsidRPr="00D610EE">
              <w:rPr>
                <w:i/>
                <w:sz w:val="22"/>
                <w:szCs w:val="22"/>
              </w:rPr>
              <w:t>Лето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3A34" w:rsidRPr="00D610EE" w:rsidRDefault="00093A34" w:rsidP="00974668">
            <w:pPr>
              <w:jc w:val="center"/>
              <w:rPr>
                <w:i/>
                <w:sz w:val="22"/>
                <w:szCs w:val="22"/>
              </w:rPr>
            </w:pPr>
            <w:r w:rsidRPr="00D610EE">
              <w:rPr>
                <w:i/>
                <w:sz w:val="22"/>
                <w:szCs w:val="22"/>
              </w:rPr>
              <w:t>Зима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93A34" w:rsidRDefault="00093A34" w:rsidP="0097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93A34" w:rsidRPr="00E60010" w:rsidRDefault="00093A34" w:rsidP="00974668">
            <w:pPr>
              <w:jc w:val="center"/>
              <w:rPr>
                <w:sz w:val="22"/>
                <w:szCs w:val="22"/>
              </w:rPr>
            </w:pPr>
          </w:p>
        </w:tc>
      </w:tr>
      <w:tr w:rsidR="00093A34" w:rsidRPr="00E60010" w:rsidTr="00974668">
        <w:tc>
          <w:tcPr>
            <w:tcW w:w="1584" w:type="dxa"/>
            <w:shd w:val="clear" w:color="auto" w:fill="auto"/>
            <w:vAlign w:val="center"/>
          </w:tcPr>
          <w:p w:rsidR="00093A34" w:rsidRPr="001E721E" w:rsidRDefault="00093A34" w:rsidP="00974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</w:t>
            </w:r>
            <w:r w:rsidR="006F106D">
              <w:rPr>
                <w:sz w:val="22"/>
                <w:szCs w:val="22"/>
              </w:rPr>
              <w:t xml:space="preserve"> 2006 </w:t>
            </w:r>
            <w:proofErr w:type="spellStart"/>
            <w:r w:rsidR="006F106D">
              <w:rPr>
                <w:sz w:val="22"/>
                <w:szCs w:val="22"/>
              </w:rPr>
              <w:t>г</w:t>
            </w:r>
            <w:proofErr w:type="gramStart"/>
            <w:r w:rsidR="006F106D">
              <w:rPr>
                <w:sz w:val="22"/>
                <w:szCs w:val="22"/>
              </w:rPr>
              <w:t>.в</w:t>
            </w:r>
            <w:proofErr w:type="spellEnd"/>
            <w:proofErr w:type="gramEnd"/>
          </w:p>
        </w:tc>
        <w:tc>
          <w:tcPr>
            <w:tcW w:w="1926" w:type="dxa"/>
            <w:shd w:val="clear" w:color="auto" w:fill="auto"/>
            <w:vAlign w:val="center"/>
          </w:tcPr>
          <w:p w:rsidR="00093A34" w:rsidRPr="00EC0291" w:rsidRDefault="00093A34" w:rsidP="00974668">
            <w:pPr>
              <w:jc w:val="center"/>
              <w:rPr>
                <w:sz w:val="22"/>
                <w:szCs w:val="22"/>
              </w:rPr>
            </w:pPr>
            <w:r w:rsidRPr="00EC0291">
              <w:rPr>
                <w:sz w:val="22"/>
                <w:szCs w:val="22"/>
              </w:rPr>
              <w:t>60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93A34" w:rsidRPr="00061754" w:rsidRDefault="00061754" w:rsidP="000617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093A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3A34" w:rsidRPr="00061754" w:rsidRDefault="00061754" w:rsidP="000617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093A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A34" w:rsidRPr="00EC0291" w:rsidRDefault="00093A34" w:rsidP="0009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A34" w:rsidRPr="00EC0291" w:rsidRDefault="00093A34" w:rsidP="00974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</w:tbl>
    <w:p w:rsidR="00176010" w:rsidRPr="00CD15D1" w:rsidRDefault="00176010" w:rsidP="00176010">
      <w:pPr>
        <w:widowControl w:val="0"/>
        <w:autoSpaceDE w:val="0"/>
        <w:autoSpaceDN w:val="0"/>
        <w:adjustRightInd w:val="0"/>
        <w:spacing w:line="192" w:lineRule="auto"/>
        <w:rPr>
          <w:b/>
          <w:i/>
        </w:rPr>
      </w:pPr>
    </w:p>
    <w:p w:rsidR="00B50363" w:rsidRPr="00842643" w:rsidRDefault="002D27AE" w:rsidP="00842643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bookmarkStart w:id="1" w:name="Par383"/>
      <w:bookmarkStart w:id="2" w:name="Par534"/>
      <w:bookmarkStart w:id="3" w:name="Par562"/>
      <w:bookmarkStart w:id="4" w:name="Par737"/>
      <w:bookmarkEnd w:id="1"/>
      <w:bookmarkEnd w:id="2"/>
      <w:bookmarkEnd w:id="3"/>
      <w:bookmarkEnd w:id="4"/>
      <w:r w:rsidRPr="00842643">
        <w:rPr>
          <w:sz w:val="28"/>
          <w:szCs w:val="28"/>
        </w:rPr>
        <w:t xml:space="preserve">2. </w:t>
      </w:r>
      <w:proofErr w:type="gramStart"/>
      <w:r w:rsidR="00CF5735" w:rsidRPr="00842643">
        <w:rPr>
          <w:sz w:val="28"/>
          <w:szCs w:val="28"/>
        </w:rPr>
        <w:t>Разместить приказ</w:t>
      </w:r>
      <w:proofErr w:type="gramEnd"/>
      <w:r w:rsidR="00CF5735" w:rsidRPr="00842643">
        <w:rPr>
          <w:sz w:val="28"/>
          <w:szCs w:val="28"/>
        </w:rPr>
        <w:t xml:space="preserve"> в единой информационной системе в сфере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</w:t>
      </w:r>
      <w:r w:rsidR="00B50363" w:rsidRPr="00842643">
        <w:rPr>
          <w:sz w:val="28"/>
          <w:szCs w:val="28"/>
        </w:rPr>
        <w:t xml:space="preserve">закупок </w:t>
      </w:r>
      <w:r w:rsidR="00CF5735" w:rsidRPr="00842643">
        <w:rPr>
          <w:sz w:val="28"/>
          <w:szCs w:val="28"/>
        </w:rPr>
        <w:t>(</w:t>
      </w:r>
      <w:r w:rsidR="00CF5735" w:rsidRPr="00842643">
        <w:rPr>
          <w:sz w:val="28"/>
          <w:szCs w:val="28"/>
          <w:u w:val="single"/>
        </w:rPr>
        <w:t>www.zakupki.gov.ru</w:t>
      </w:r>
      <w:r w:rsidR="00CF5735" w:rsidRPr="00842643">
        <w:rPr>
          <w:sz w:val="28"/>
          <w:szCs w:val="28"/>
        </w:rPr>
        <w:t>) и на официальном</w:t>
      </w:r>
      <w:r w:rsidR="00B50363" w:rsidRPr="00842643">
        <w:rPr>
          <w:sz w:val="28"/>
          <w:szCs w:val="28"/>
        </w:rPr>
        <w:t xml:space="preserve"> сайте администрации города в информационно-телекоммуникационной сети «Интернет».   </w:t>
      </w:r>
    </w:p>
    <w:p w:rsidR="00234BD9" w:rsidRPr="00842643" w:rsidRDefault="002D27AE" w:rsidP="00842643">
      <w:pPr>
        <w:widowControl w:val="0"/>
        <w:adjustRightInd w:val="0"/>
        <w:spacing w:line="0" w:lineRule="atLeast"/>
        <w:ind w:left="993" w:hanging="1135"/>
        <w:jc w:val="both"/>
        <w:rPr>
          <w:sz w:val="28"/>
          <w:szCs w:val="28"/>
        </w:rPr>
      </w:pPr>
      <w:r w:rsidRPr="00842643">
        <w:rPr>
          <w:sz w:val="28"/>
          <w:szCs w:val="28"/>
        </w:rPr>
        <w:t>3</w:t>
      </w:r>
      <w:r w:rsidR="00234BD9" w:rsidRPr="00842643">
        <w:rPr>
          <w:sz w:val="28"/>
          <w:szCs w:val="28"/>
        </w:rPr>
        <w:t xml:space="preserve">. </w:t>
      </w:r>
      <w:proofErr w:type="gramStart"/>
      <w:r w:rsidR="00234BD9" w:rsidRPr="00842643">
        <w:rPr>
          <w:sz w:val="28"/>
          <w:szCs w:val="28"/>
        </w:rPr>
        <w:t>Контроль за</w:t>
      </w:r>
      <w:proofErr w:type="gramEnd"/>
      <w:r w:rsidR="00234BD9" w:rsidRPr="00842643">
        <w:rPr>
          <w:sz w:val="28"/>
          <w:szCs w:val="28"/>
        </w:rPr>
        <w:t xml:space="preserve"> исполнением настоящего приказа </w:t>
      </w:r>
      <w:r w:rsidR="00E7110C" w:rsidRPr="00842643">
        <w:rPr>
          <w:sz w:val="28"/>
          <w:szCs w:val="28"/>
        </w:rPr>
        <w:t>оставляю за собой.</w:t>
      </w:r>
      <w:r w:rsidR="00B50363" w:rsidRPr="00842643">
        <w:rPr>
          <w:sz w:val="28"/>
          <w:szCs w:val="28"/>
        </w:rPr>
        <w:t xml:space="preserve">              </w:t>
      </w:r>
    </w:p>
    <w:p w:rsidR="000D1FD0" w:rsidRPr="00842643" w:rsidRDefault="000D1FD0" w:rsidP="00842643">
      <w:pPr>
        <w:jc w:val="both"/>
        <w:rPr>
          <w:sz w:val="28"/>
          <w:szCs w:val="28"/>
        </w:rPr>
      </w:pPr>
    </w:p>
    <w:p w:rsidR="000D1FD0" w:rsidRPr="00CD15D1" w:rsidRDefault="000D1FD0" w:rsidP="00234BD9">
      <w:pPr>
        <w:jc w:val="both"/>
      </w:pPr>
    </w:p>
    <w:p w:rsidR="00234BD9" w:rsidRPr="00842643" w:rsidRDefault="009A0C00" w:rsidP="000D1FD0">
      <w:pPr>
        <w:jc w:val="both"/>
        <w:rPr>
          <w:sz w:val="28"/>
          <w:szCs w:val="28"/>
        </w:rPr>
      </w:pPr>
      <w:r w:rsidRPr="00842643">
        <w:rPr>
          <w:sz w:val="28"/>
          <w:szCs w:val="28"/>
        </w:rPr>
        <w:t>Руководитель</w:t>
      </w:r>
      <w:r w:rsidR="00B50363" w:rsidRPr="00842643">
        <w:rPr>
          <w:sz w:val="28"/>
          <w:szCs w:val="28"/>
        </w:rPr>
        <w:t xml:space="preserve"> управления </w:t>
      </w:r>
      <w:r w:rsidR="00E7110C" w:rsidRPr="00842643">
        <w:rPr>
          <w:sz w:val="28"/>
          <w:szCs w:val="28"/>
        </w:rPr>
        <w:t xml:space="preserve">                   </w:t>
      </w:r>
      <w:r w:rsidRPr="00842643">
        <w:rPr>
          <w:sz w:val="28"/>
          <w:szCs w:val="28"/>
        </w:rPr>
        <w:t xml:space="preserve">     </w:t>
      </w:r>
      <w:r w:rsidR="000D1FD0" w:rsidRPr="00842643">
        <w:rPr>
          <w:sz w:val="28"/>
          <w:szCs w:val="28"/>
        </w:rPr>
        <w:t xml:space="preserve">      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     </w:t>
      </w:r>
      <w:r w:rsidR="00E7110C" w:rsidRPr="00842643">
        <w:rPr>
          <w:sz w:val="28"/>
          <w:szCs w:val="28"/>
        </w:rPr>
        <w:t xml:space="preserve">                          </w:t>
      </w:r>
      <w:r w:rsidRPr="00842643">
        <w:rPr>
          <w:sz w:val="28"/>
          <w:szCs w:val="28"/>
        </w:rPr>
        <w:t>С.В. Костюков</w:t>
      </w:r>
    </w:p>
    <w:p w:rsidR="00234BD9" w:rsidRPr="00CD15D1" w:rsidRDefault="00234BD9" w:rsidP="00234BD9">
      <w:pPr>
        <w:jc w:val="both"/>
      </w:pPr>
    </w:p>
    <w:p w:rsidR="006F178D" w:rsidRPr="00036DC7" w:rsidRDefault="006F178D">
      <w:pPr>
        <w:rPr>
          <w:lang w:val="en-US"/>
        </w:rPr>
      </w:pPr>
      <w:bookmarkStart w:id="5" w:name="_GoBack"/>
      <w:bookmarkEnd w:id="5"/>
    </w:p>
    <w:sectPr w:rsidR="006F178D" w:rsidRPr="00036DC7" w:rsidSect="006F10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F7" w:rsidRDefault="008705F7" w:rsidP="00BE7981">
      <w:r>
        <w:separator/>
      </w:r>
    </w:p>
  </w:endnote>
  <w:endnote w:type="continuationSeparator" w:id="0">
    <w:p w:rsidR="008705F7" w:rsidRDefault="008705F7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F7" w:rsidRDefault="008705F7" w:rsidP="00BE7981">
      <w:r>
        <w:separator/>
      </w:r>
    </w:p>
  </w:footnote>
  <w:footnote w:type="continuationSeparator" w:id="0">
    <w:p w:rsidR="008705F7" w:rsidRDefault="008705F7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6FA811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D703480"/>
    <w:multiLevelType w:val="multilevel"/>
    <w:tmpl w:val="FB441B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B45D45"/>
    <w:multiLevelType w:val="hybridMultilevel"/>
    <w:tmpl w:val="3DA0A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2665"/>
    <w:multiLevelType w:val="hybridMultilevel"/>
    <w:tmpl w:val="8348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A4A"/>
    <w:multiLevelType w:val="hybridMultilevel"/>
    <w:tmpl w:val="CB16A314"/>
    <w:lvl w:ilvl="0" w:tplc="0DC6A74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5C244D8"/>
    <w:multiLevelType w:val="hybridMultilevel"/>
    <w:tmpl w:val="F0406D0E"/>
    <w:lvl w:ilvl="0" w:tplc="F9CA64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FE266FD"/>
    <w:multiLevelType w:val="hybridMultilevel"/>
    <w:tmpl w:val="DFD82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C"/>
    <w:rsid w:val="00007C2D"/>
    <w:rsid w:val="00036DC7"/>
    <w:rsid w:val="0005417A"/>
    <w:rsid w:val="00054AE6"/>
    <w:rsid w:val="00061754"/>
    <w:rsid w:val="00070D4E"/>
    <w:rsid w:val="0007756C"/>
    <w:rsid w:val="00093A34"/>
    <w:rsid w:val="000A10A9"/>
    <w:rsid w:val="000B0F76"/>
    <w:rsid w:val="000B37F1"/>
    <w:rsid w:val="000D1FD0"/>
    <w:rsid w:val="000E455C"/>
    <w:rsid w:val="00116CDF"/>
    <w:rsid w:val="0012657B"/>
    <w:rsid w:val="00176010"/>
    <w:rsid w:val="0017674B"/>
    <w:rsid w:val="00223842"/>
    <w:rsid w:val="00234BD9"/>
    <w:rsid w:val="00242F92"/>
    <w:rsid w:val="00245BC3"/>
    <w:rsid w:val="00270D35"/>
    <w:rsid w:val="002D27AE"/>
    <w:rsid w:val="002D405F"/>
    <w:rsid w:val="00307840"/>
    <w:rsid w:val="00344DCC"/>
    <w:rsid w:val="00376070"/>
    <w:rsid w:val="003A71CF"/>
    <w:rsid w:val="003D4A0A"/>
    <w:rsid w:val="003F4839"/>
    <w:rsid w:val="00477DC7"/>
    <w:rsid w:val="004C45E7"/>
    <w:rsid w:val="004C7139"/>
    <w:rsid w:val="004D07A9"/>
    <w:rsid w:val="00520520"/>
    <w:rsid w:val="00577F17"/>
    <w:rsid w:val="005838F4"/>
    <w:rsid w:val="00587585"/>
    <w:rsid w:val="00587A89"/>
    <w:rsid w:val="005B35B5"/>
    <w:rsid w:val="005C0F16"/>
    <w:rsid w:val="005D353F"/>
    <w:rsid w:val="006039E4"/>
    <w:rsid w:val="006735E3"/>
    <w:rsid w:val="0069345A"/>
    <w:rsid w:val="006B16E3"/>
    <w:rsid w:val="006D6A7E"/>
    <w:rsid w:val="006F106D"/>
    <w:rsid w:val="006F178D"/>
    <w:rsid w:val="00723D01"/>
    <w:rsid w:val="00760F70"/>
    <w:rsid w:val="007D0D26"/>
    <w:rsid w:val="007D21E8"/>
    <w:rsid w:val="007D61A2"/>
    <w:rsid w:val="00810045"/>
    <w:rsid w:val="00842643"/>
    <w:rsid w:val="00844652"/>
    <w:rsid w:val="008637CC"/>
    <w:rsid w:val="008705F7"/>
    <w:rsid w:val="008A24B7"/>
    <w:rsid w:val="008B5243"/>
    <w:rsid w:val="008C0EB6"/>
    <w:rsid w:val="008C24AB"/>
    <w:rsid w:val="00906565"/>
    <w:rsid w:val="009261F8"/>
    <w:rsid w:val="009A0C00"/>
    <w:rsid w:val="009B347C"/>
    <w:rsid w:val="009D359C"/>
    <w:rsid w:val="00A105CB"/>
    <w:rsid w:val="00A614D0"/>
    <w:rsid w:val="00AB69A2"/>
    <w:rsid w:val="00AC013E"/>
    <w:rsid w:val="00AD3414"/>
    <w:rsid w:val="00B50363"/>
    <w:rsid w:val="00B8120F"/>
    <w:rsid w:val="00BE7981"/>
    <w:rsid w:val="00BF5224"/>
    <w:rsid w:val="00C1393C"/>
    <w:rsid w:val="00C46611"/>
    <w:rsid w:val="00CD15D1"/>
    <w:rsid w:val="00CE5D75"/>
    <w:rsid w:val="00CF5735"/>
    <w:rsid w:val="00D46A73"/>
    <w:rsid w:val="00D61CD7"/>
    <w:rsid w:val="00D65B29"/>
    <w:rsid w:val="00D8714F"/>
    <w:rsid w:val="00DD2CBE"/>
    <w:rsid w:val="00E2097E"/>
    <w:rsid w:val="00E51DEA"/>
    <w:rsid w:val="00E7110C"/>
    <w:rsid w:val="00EC694C"/>
    <w:rsid w:val="00EE39FA"/>
    <w:rsid w:val="00F011AD"/>
    <w:rsid w:val="00F168DA"/>
    <w:rsid w:val="00F57CA5"/>
    <w:rsid w:val="00F61B39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93A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3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F1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6F178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93A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3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F1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6F178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&lt;p&gt;&lt;a href="/administration/structure/cultureupr/Documents/%d0%9f%d0%be%d1%8f%d1%81%d0%bd%d0%b8%d1%82%d0%b5%d0%bb%d1%8c%d0%bd%d0%b0%d1%8f%20%d0%b7%d0%b0%d0%bf%d0%b8%d1%81%d0%ba%d0%b0%20%d0%b8%d0%b7%d0%bc%d0%b5%d0%bd%d0%b5%d0%bd%d0%b8%d0%b9%20%d0%b2%20%d0%bf%d1%80%d0%b8%d0%ba%d0%b0%d0%b7%20%d0%93%d0%a3%d0%9a%2081-%d0%be%d0%b4%20%d0%be%d1%82%2016.08.2019.docx"&gt;&lt;img width="16" height="16" class="ms-asset-icon ms-rtePosition-4" src="/_layouts/images/icdocx.png" alt="" /&gt;Пояснительная записка изменений в приказ ГУК 81-од от 16.08.2019.docx&lt;/a&gt;&lt;/p&gt;&lt;p&gt;&lt;a href="/administration/publiccontrol/Documents/%d0%9d%d0%be%d1%80%d0%bc%d0%b0%d1%82%d0%b8%d0%b2%d0%bd%d1%8b%d0%b5%20%d0%97%d0%b0%d1%82%d1%80%d0%b0%d1%82%d1%8b%20%d0%93%d0%a3%d0%9a%20%d0%bf%d1%80%d0%b8%d0%ba%d0%b0%d0%b7%2094-%d0%be%d0%b4%20%d0%be%d1%82%2019.09.2019.PDF"&gt;&lt;img width="16" height="16" class="ms-asset-icon ms-rtePosition-4" src="/_layouts/15/images/icpdf.png" alt="" /&gt;Нормативные Затраты ГУК приказ 94-од от 19.09.2019.PDF&lt;/a&gt;&lt;/p&gt;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Гостева Наталья Федоровна, тел 222-39-86</_x0421__x043e__x0441__x0442__x0430__x0432__x0020__x043a__x043e__x043c__x0438__x0441__x0441__x0438__x0438_>
    <nameFull xmlns="de353c43-b2a2-46ac-bec9-4c0a59d00cef">&lt;p&gt;&lt;span class="ms-rteFontSize-1"&gt;О внесении изменений в приказ главного управления
культуры администрации города Красноярска от 16.08.2019 № 81-од&lt;/span&gt;&lt;/p&gt;</nameFull>
    <dop xmlns="de353c43-b2a2-46ac-bec9-4c0a59d00cef" xsi:nil="true"/>
    <PublishingImageCaption xmlns="http://schemas.microsoft.com/sharepoint/v3" xsi:nil="true"/>
    <date3 xmlns="de353c43-b2a2-46ac-bec9-4c0a59d00cef">2019-10-01T17:00:00+00:00</date3>
    <date1 xmlns="493ca2a5-b034-46f7-a7e0-5f375774a9d3">2019-09-10T17:00:00+00:00</date1>
    <date2 xmlns="493ca2a5-b034-46f7-a7e0-5f375774a9d3">2019-09-17T17:00:00+00:00</date2>
    <nameSmall xmlns="de353c43-b2a2-46ac-bec9-4c0a59d00cef">&lt;p&gt;&lt;span class="ms-rteFontSize-1"&gt;Проведение обсуждения в целях общественного контроля​&lt;/span&gt;&lt;/p&gt;</nameSm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F659-A948-4E5B-B558-02CCCB1F0E86}"/>
</file>

<file path=customXml/itemProps2.xml><?xml version="1.0" encoding="utf-8"?>
<ds:datastoreItem xmlns:ds="http://schemas.openxmlformats.org/officeDocument/2006/customXml" ds:itemID="{43D27F40-BFCD-4C4D-9992-7178340A0401}"/>
</file>

<file path=customXml/itemProps3.xml><?xml version="1.0" encoding="utf-8"?>
<ds:datastoreItem xmlns:ds="http://schemas.openxmlformats.org/officeDocument/2006/customXml" ds:itemID="{2C6D0DEC-46B6-4FA9-A855-5806630E4893}"/>
</file>

<file path=customXml/itemProps4.xml><?xml version="1.0" encoding="utf-8"?>
<ds:datastoreItem xmlns:ds="http://schemas.openxmlformats.org/officeDocument/2006/customXml" ds:itemID="{8D9B487E-D106-4C67-976F-B5E2946F7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о внесении изменений нормативных затрат на обеспечение функций главного управления культуры в 2017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главного управления культуры администрации города Красноярска от 16.08.2019 № 81-од</dc:title>
  <dc:creator>Гостева Наталья Федоровна</dc:creator>
  <cp:lastModifiedBy>Евгений Лыков</cp:lastModifiedBy>
  <cp:revision>2</cp:revision>
  <cp:lastPrinted>2019-09-11T03:59:00Z</cp:lastPrinted>
  <dcterms:created xsi:type="dcterms:W3CDTF">2019-09-11T05:23:00Z</dcterms:created>
  <dcterms:modified xsi:type="dcterms:W3CDTF">2019-09-11T05:23:00Z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