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84" w:rsidRPr="008A2F0A" w:rsidRDefault="00214E84" w:rsidP="00214E84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 w:rsidRPr="008A2F0A">
        <w:rPr>
          <w:noProof/>
          <w:sz w:val="24"/>
          <w:szCs w:val="24"/>
        </w:rPr>
        <w:drawing>
          <wp:inline distT="0" distB="0" distL="0" distR="0">
            <wp:extent cx="647700" cy="790575"/>
            <wp:effectExtent l="19050" t="0" r="0" b="0"/>
            <wp:docPr id="2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7F1" w:rsidRPr="008A2F0A">
        <w:rPr>
          <w:rFonts w:ascii="AGBenguiatCyr" w:hAnsi="AGBenguiatCyr"/>
          <w:color w:val="000000"/>
          <w:spacing w:val="-2"/>
          <w:sz w:val="34"/>
          <w:szCs w:val="34"/>
        </w:rPr>
        <w:t xml:space="preserve">                   </w:t>
      </w:r>
    </w:p>
    <w:p w:rsidR="00214E84" w:rsidRPr="008A2F0A" w:rsidRDefault="00214E84" w:rsidP="00214E84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 w:rsidRPr="008A2F0A"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214E84" w:rsidRPr="008A2F0A" w:rsidRDefault="00214E84" w:rsidP="00214E84">
      <w:pPr>
        <w:shd w:val="clear" w:color="auto" w:fill="FFFFFF"/>
        <w:suppressAutoHyphens/>
        <w:jc w:val="center"/>
        <w:rPr>
          <w:b/>
        </w:rPr>
      </w:pPr>
      <w:r w:rsidRPr="008A2F0A">
        <w:rPr>
          <w:b/>
          <w:color w:val="000000"/>
          <w:spacing w:val="-2"/>
          <w:sz w:val="34"/>
          <w:szCs w:val="34"/>
        </w:rPr>
        <w:t>В ГОРОДЕ КРАСНОЯРСКЕ</w:t>
      </w:r>
    </w:p>
    <w:p w:rsidR="00214E84" w:rsidRPr="008A2F0A" w:rsidRDefault="00214E84" w:rsidP="00214E84">
      <w:pPr>
        <w:pStyle w:val="1"/>
        <w:suppressAutoHyphens/>
        <w:rPr>
          <w:rFonts w:ascii="Times New Roman" w:hAnsi="Times New Roman"/>
          <w:bCs w:val="0"/>
          <w:sz w:val="44"/>
          <w:szCs w:val="44"/>
        </w:rPr>
      </w:pPr>
      <w:r w:rsidRPr="008A2F0A">
        <w:rPr>
          <w:rFonts w:ascii="Times New Roman" w:hAnsi="Times New Roman"/>
          <w:bCs w:val="0"/>
          <w:sz w:val="44"/>
          <w:szCs w:val="44"/>
        </w:rPr>
        <w:t>ПРИКАЗ</w:t>
      </w:r>
    </w:p>
    <w:p w:rsidR="00214E84" w:rsidRPr="008A2F0A" w:rsidRDefault="00214E84" w:rsidP="00214E84">
      <w:pPr>
        <w:shd w:val="clear" w:color="auto" w:fill="FFFFFF"/>
        <w:suppressAutoHyphens/>
        <w:spacing w:before="48"/>
        <w:rPr>
          <w:rFonts w:ascii="Arial" w:hAnsi="Arial"/>
          <w:color w:val="000000"/>
          <w:sz w:val="24"/>
          <w:szCs w:val="24"/>
        </w:rPr>
      </w:pPr>
    </w:p>
    <w:p w:rsidR="00214E84" w:rsidRPr="008A2F0A" w:rsidRDefault="00214E84" w:rsidP="00214E84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 w:rsidRPr="008A2F0A">
        <w:rPr>
          <w:color w:val="000000"/>
          <w:sz w:val="28"/>
          <w:szCs w:val="24"/>
        </w:rPr>
        <w:t xml:space="preserve"> _______________</w:t>
      </w:r>
      <w:r w:rsidRPr="008A2F0A">
        <w:rPr>
          <w:color w:val="000000"/>
          <w:sz w:val="28"/>
          <w:szCs w:val="24"/>
        </w:rPr>
        <w:tab/>
      </w:r>
      <w:r w:rsidRPr="008A2F0A">
        <w:rPr>
          <w:color w:val="000000"/>
          <w:sz w:val="28"/>
          <w:szCs w:val="24"/>
        </w:rPr>
        <w:tab/>
      </w:r>
      <w:r w:rsidRPr="008A2F0A">
        <w:rPr>
          <w:color w:val="000000"/>
          <w:sz w:val="28"/>
          <w:szCs w:val="24"/>
        </w:rPr>
        <w:tab/>
      </w:r>
      <w:r w:rsidRPr="008A2F0A">
        <w:rPr>
          <w:color w:val="000000"/>
          <w:sz w:val="28"/>
          <w:szCs w:val="24"/>
        </w:rPr>
        <w:tab/>
      </w:r>
      <w:r w:rsidRPr="008A2F0A">
        <w:rPr>
          <w:color w:val="000000"/>
          <w:sz w:val="28"/>
          <w:szCs w:val="24"/>
        </w:rPr>
        <w:tab/>
      </w:r>
      <w:r w:rsidRPr="008A2F0A">
        <w:rPr>
          <w:color w:val="000000"/>
          <w:sz w:val="28"/>
          <w:szCs w:val="24"/>
        </w:rPr>
        <w:tab/>
      </w:r>
      <w:r w:rsidRPr="008A2F0A">
        <w:rPr>
          <w:color w:val="000000"/>
          <w:sz w:val="28"/>
          <w:szCs w:val="24"/>
        </w:rPr>
        <w:tab/>
        <w:t xml:space="preserve"> </w:t>
      </w:r>
      <w:r w:rsidRPr="008A2F0A">
        <w:rPr>
          <w:color w:val="000000"/>
          <w:sz w:val="28"/>
          <w:szCs w:val="28"/>
        </w:rPr>
        <w:t>№  _________</w:t>
      </w:r>
    </w:p>
    <w:p w:rsidR="00214E84" w:rsidRPr="008A2F0A" w:rsidRDefault="00214E84" w:rsidP="00214E84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</w:p>
    <w:p w:rsidR="00643653" w:rsidRPr="008A2F0A" w:rsidRDefault="00C151CE" w:rsidP="00214E84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 w:rsidRPr="00C151C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-1.75pt;margin-top:17.6pt;width:238.75pt;height:75.05pt;z-index:251661312;mso-wrap-distance-left:9.05pt;mso-wrap-distance-right:9.05pt" stroked="f">
            <v:fill color2="black"/>
            <v:textbox style="mso-next-textbox:#_x0000_s1112" inset="0,0,0,0">
              <w:txbxContent>
                <w:p w:rsidR="00BD6023" w:rsidRPr="00643653" w:rsidRDefault="00BD6023" w:rsidP="00DE140B">
                  <w:pPr>
                    <w:pStyle w:val="ConsPlusTitle"/>
                    <w:suppressAutoHyphens/>
                    <w:spacing w:line="192" w:lineRule="auto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643653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О внесении изменений в приказ</w:t>
                  </w:r>
                  <w:r w:rsidRPr="00643653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</w:t>
                  </w:r>
                  <w:r w:rsidRPr="00643653">
                    <w:rPr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</w:rPr>
                    <w:t>от 01.07.2016 № 16 «</w:t>
                  </w:r>
                  <w:r w:rsidRPr="00643653">
                    <w:rPr>
                      <w:rFonts w:ascii="Times New Roman" w:hAnsi="Times New Roman" w:cs="Times New Roman"/>
                      <w:b w:val="0"/>
                      <w:sz w:val="28"/>
                    </w:rPr>
                    <w:t>Об утверждении нормативных затрат на обеспечение функций администрации Ленинского района в городе Красноярске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</w:rPr>
                    <w:t>»</w:t>
                  </w:r>
                </w:p>
                <w:p w:rsidR="00BD6023" w:rsidRDefault="00BD6023" w:rsidP="00F349AE">
                  <w:pPr>
                    <w:suppressAutoHyphens/>
                    <w:rPr>
                      <w:sz w:val="28"/>
                      <w:szCs w:val="22"/>
                    </w:rPr>
                  </w:pPr>
                </w:p>
                <w:p w:rsidR="00BD6023" w:rsidRPr="00EE6F8E" w:rsidRDefault="00BD6023" w:rsidP="00F349AE">
                  <w:pPr>
                    <w:suppressAutoHyphens/>
                    <w:rPr>
                      <w:sz w:val="28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349AE" w:rsidRPr="008A2F0A" w:rsidRDefault="00F349AE" w:rsidP="00643653">
      <w:pPr>
        <w:shd w:val="clear" w:color="auto" w:fill="FFFFFF"/>
        <w:suppressAutoHyphens/>
        <w:spacing w:before="48"/>
        <w:rPr>
          <w:sz w:val="24"/>
          <w:szCs w:val="24"/>
        </w:rPr>
      </w:pPr>
    </w:p>
    <w:p w:rsidR="00F349AE" w:rsidRPr="008A2F0A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8A2F0A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8A2F0A" w:rsidRDefault="00F349AE" w:rsidP="00F349AE">
      <w:pPr>
        <w:ind w:left="-15" w:firstLine="585"/>
        <w:jc w:val="both"/>
        <w:rPr>
          <w:sz w:val="24"/>
          <w:szCs w:val="24"/>
        </w:rPr>
      </w:pPr>
    </w:p>
    <w:p w:rsidR="00F349AE" w:rsidRPr="008A2F0A" w:rsidRDefault="00F349AE" w:rsidP="00F349AE">
      <w:pPr>
        <w:ind w:left="-15" w:firstLine="585"/>
        <w:jc w:val="both"/>
        <w:rPr>
          <w:sz w:val="24"/>
          <w:szCs w:val="24"/>
        </w:rPr>
      </w:pPr>
    </w:p>
    <w:p w:rsidR="002843CE" w:rsidRPr="008A2F0A" w:rsidRDefault="002843CE" w:rsidP="00F349AE">
      <w:pPr>
        <w:ind w:left="-15" w:firstLine="585"/>
        <w:jc w:val="both"/>
        <w:rPr>
          <w:sz w:val="28"/>
          <w:szCs w:val="28"/>
        </w:rPr>
      </w:pPr>
    </w:p>
    <w:p w:rsidR="0021282B" w:rsidRPr="008A2F0A" w:rsidRDefault="0021282B" w:rsidP="00F349AE">
      <w:pPr>
        <w:ind w:left="-15" w:firstLine="585"/>
        <w:jc w:val="both"/>
        <w:rPr>
          <w:sz w:val="28"/>
          <w:szCs w:val="28"/>
        </w:rPr>
      </w:pPr>
    </w:p>
    <w:p w:rsidR="00F349AE" w:rsidRPr="008A2F0A" w:rsidRDefault="002C7652" w:rsidP="002C7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F0A">
        <w:rPr>
          <w:rFonts w:ascii="Times New Roman" w:hAnsi="Times New Roman" w:cs="Times New Roman"/>
          <w:sz w:val="28"/>
          <w:szCs w:val="28"/>
        </w:rPr>
        <w:t xml:space="preserve">На основании утвержденных </w:t>
      </w:r>
      <w:r w:rsidR="002843CE" w:rsidRPr="008A2F0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доведенных до </w:t>
      </w:r>
      <w:r w:rsidRPr="008A2F0A">
        <w:rPr>
          <w:rFonts w:ascii="Times New Roman" w:hAnsi="Times New Roman" w:cs="Times New Roman"/>
          <w:sz w:val="28"/>
          <w:szCs w:val="28"/>
        </w:rPr>
        <w:t>администрации</w:t>
      </w:r>
      <w:r w:rsidR="002843CE" w:rsidRPr="008A2F0A">
        <w:rPr>
          <w:rFonts w:ascii="Times New Roman" w:hAnsi="Times New Roman" w:cs="Times New Roman"/>
          <w:sz w:val="28"/>
          <w:szCs w:val="28"/>
        </w:rPr>
        <w:t xml:space="preserve"> </w:t>
      </w:r>
      <w:r w:rsidRPr="008A2F0A">
        <w:rPr>
          <w:rFonts w:ascii="Times New Roman" w:hAnsi="Times New Roman" w:cs="Times New Roman"/>
          <w:sz w:val="28"/>
          <w:szCs w:val="28"/>
        </w:rPr>
        <w:t xml:space="preserve">Ленинского района в городе Красноярске, </w:t>
      </w:r>
      <w:r w:rsidR="002843CE" w:rsidRPr="008A2F0A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Pr="008A2F0A">
        <w:rPr>
          <w:rFonts w:ascii="Times New Roman" w:hAnsi="Times New Roman" w:cs="Times New Roman"/>
          <w:sz w:val="28"/>
          <w:szCs w:val="28"/>
        </w:rPr>
        <w:t>я</w:t>
      </w:r>
      <w:r w:rsidR="002843CE" w:rsidRPr="008A2F0A">
        <w:rPr>
          <w:rFonts w:ascii="Times New Roman" w:hAnsi="Times New Roman" w:cs="Times New Roman"/>
          <w:sz w:val="28"/>
          <w:szCs w:val="28"/>
        </w:rPr>
        <w:t xml:space="preserve"> бюджетных средств на закупку товаров, работ, услуг в рамках исполнения бюджета города Красноярска</w:t>
      </w:r>
      <w:r w:rsidRPr="008A2F0A">
        <w:rPr>
          <w:rFonts w:ascii="Times New Roman" w:hAnsi="Times New Roman" w:cs="Times New Roman"/>
          <w:sz w:val="28"/>
          <w:szCs w:val="28"/>
        </w:rPr>
        <w:t>,  в связи с изменением структуры и характеристик потребительских свойств товаров, работ, услуг, закупаемых для муниципальных нужд, р</w:t>
      </w:r>
      <w:r w:rsidR="00643653" w:rsidRPr="008A2F0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E6B84" w:rsidRPr="008A2F0A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12.11.2015 № 707 «Об утверждении Требований к порядку разработки и принятия</w:t>
      </w:r>
      <w:proofErr w:type="gramEnd"/>
      <w:r w:rsidR="006E6B84" w:rsidRPr="008A2F0A"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 </w:t>
      </w:r>
      <w:r w:rsidRPr="008A2F0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349AE" w:rsidRPr="008A2F0A">
        <w:rPr>
          <w:rFonts w:ascii="Times New Roman" w:hAnsi="Times New Roman" w:cs="Times New Roman"/>
          <w:sz w:val="28"/>
          <w:szCs w:val="28"/>
        </w:rPr>
        <w:t xml:space="preserve">п. 3.11, 4.3  Положения об администрации района в городе Красноярске,  утвержденного распоряжением Главы города  от 26.02.2007  № 46-р, </w:t>
      </w:r>
    </w:p>
    <w:p w:rsidR="00F349AE" w:rsidRPr="008A2F0A" w:rsidRDefault="00F349AE" w:rsidP="001E03B5">
      <w:pPr>
        <w:suppressAutoHyphens/>
        <w:spacing w:before="220" w:after="240"/>
        <w:jc w:val="both"/>
        <w:rPr>
          <w:sz w:val="28"/>
          <w:szCs w:val="28"/>
        </w:rPr>
      </w:pPr>
      <w:r w:rsidRPr="008A2F0A">
        <w:rPr>
          <w:sz w:val="28"/>
          <w:szCs w:val="28"/>
        </w:rPr>
        <w:t>ПРИКАЗЫВАЮ:</w:t>
      </w:r>
    </w:p>
    <w:p w:rsidR="00643653" w:rsidRPr="008A2F0A" w:rsidRDefault="00D16201" w:rsidP="00D00B44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2F0A">
        <w:rPr>
          <w:rFonts w:ascii="Times New Roman" w:hAnsi="Times New Roman" w:cs="Times New Roman"/>
          <w:b w:val="0"/>
          <w:sz w:val="28"/>
          <w:szCs w:val="28"/>
        </w:rPr>
        <w:t>1.</w:t>
      </w:r>
      <w:r w:rsidR="00CE5CE2" w:rsidRPr="008A2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653" w:rsidRPr="008A2F0A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</w:t>
      </w:r>
      <w:r w:rsidR="00643653" w:rsidRPr="008A2F0A">
        <w:rPr>
          <w:rFonts w:ascii="Times New Roman" w:hAnsi="Times New Roman" w:cs="Times New Roman"/>
          <w:b w:val="0"/>
          <w:color w:val="000000"/>
          <w:sz w:val="28"/>
          <w:szCs w:val="28"/>
        </w:rPr>
        <w:t>от 01.07.2016  № 16 «</w:t>
      </w:r>
      <w:r w:rsidR="00643653" w:rsidRPr="008A2F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нормативных затрат на обеспечение функций администрации Ленинского района в городе Красноярске» </w:t>
      </w:r>
      <w:r w:rsidR="001E03B5" w:rsidRPr="008A2F0A">
        <w:rPr>
          <w:rFonts w:ascii="Times New Roman" w:hAnsi="Times New Roman" w:cs="Times New Roman"/>
          <w:b w:val="0"/>
          <w:sz w:val="28"/>
          <w:szCs w:val="28"/>
        </w:rPr>
        <w:t xml:space="preserve">(далее - Приказ) </w:t>
      </w:r>
      <w:r w:rsidR="00643653" w:rsidRPr="008A2F0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43653" w:rsidRPr="008A2F0A" w:rsidRDefault="00643653" w:rsidP="004701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F0A">
        <w:rPr>
          <w:rFonts w:ascii="Times New Roman" w:hAnsi="Times New Roman" w:cs="Times New Roman"/>
          <w:sz w:val="28"/>
          <w:szCs w:val="28"/>
        </w:rPr>
        <w:t>1.1.</w:t>
      </w:r>
      <w:r w:rsidR="001E03B5" w:rsidRPr="008A2F0A">
        <w:rPr>
          <w:rFonts w:ascii="Times New Roman" w:hAnsi="Times New Roman" w:cs="Times New Roman"/>
          <w:sz w:val="28"/>
          <w:szCs w:val="28"/>
        </w:rPr>
        <w:t xml:space="preserve"> </w:t>
      </w:r>
      <w:r w:rsidR="00470142" w:rsidRPr="008A2F0A">
        <w:rPr>
          <w:rFonts w:ascii="Times New Roman" w:hAnsi="Times New Roman" w:cs="Times New Roman"/>
          <w:sz w:val="28"/>
          <w:szCs w:val="28"/>
        </w:rPr>
        <w:t>П</w:t>
      </w:r>
      <w:r w:rsidR="001E03B5" w:rsidRPr="008A2F0A">
        <w:rPr>
          <w:rFonts w:ascii="Times New Roman" w:hAnsi="Times New Roman" w:cs="Times New Roman"/>
          <w:sz w:val="28"/>
          <w:szCs w:val="28"/>
        </w:rPr>
        <w:t>риложени</w:t>
      </w:r>
      <w:r w:rsidR="00CE5CE2" w:rsidRPr="008A2F0A">
        <w:rPr>
          <w:rFonts w:ascii="Times New Roman" w:hAnsi="Times New Roman" w:cs="Times New Roman"/>
          <w:sz w:val="28"/>
          <w:szCs w:val="28"/>
        </w:rPr>
        <w:t>е</w:t>
      </w:r>
      <w:r w:rsidR="001E03B5" w:rsidRPr="008A2F0A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7E3563" w:rsidRPr="008A2F0A">
        <w:rPr>
          <w:rFonts w:ascii="Times New Roman" w:hAnsi="Times New Roman" w:cs="Times New Roman"/>
          <w:color w:val="000000"/>
          <w:sz w:val="28"/>
          <w:szCs w:val="28"/>
        </w:rPr>
        <w:t xml:space="preserve">от 01.07.2016 № 16 </w:t>
      </w:r>
      <w:r w:rsidR="007E3563" w:rsidRPr="008A2F0A">
        <w:rPr>
          <w:rFonts w:ascii="Times New Roman" w:hAnsi="Times New Roman" w:cs="Times New Roman"/>
          <w:sz w:val="28"/>
          <w:szCs w:val="28"/>
        </w:rPr>
        <w:t>изложить</w:t>
      </w:r>
      <w:r w:rsidR="001E03B5" w:rsidRPr="008A2F0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E5CE2" w:rsidRPr="008A2F0A">
        <w:rPr>
          <w:rFonts w:ascii="Times New Roman" w:hAnsi="Times New Roman" w:cs="Times New Roman"/>
          <w:sz w:val="28"/>
          <w:szCs w:val="28"/>
        </w:rPr>
        <w:t xml:space="preserve">, </w:t>
      </w:r>
      <w:r w:rsidR="001E03B5" w:rsidRPr="008A2F0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856CF" w:rsidRPr="008A2F0A">
        <w:rPr>
          <w:rFonts w:ascii="Times New Roman" w:hAnsi="Times New Roman" w:cs="Times New Roman"/>
          <w:sz w:val="28"/>
          <w:szCs w:val="28"/>
        </w:rPr>
        <w:t>.</w:t>
      </w:r>
    </w:p>
    <w:p w:rsidR="00F349AE" w:rsidRPr="008A2F0A" w:rsidRDefault="00470142" w:rsidP="006436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0A">
        <w:rPr>
          <w:rFonts w:ascii="Times New Roman" w:hAnsi="Times New Roman" w:cs="Times New Roman"/>
          <w:sz w:val="28"/>
          <w:szCs w:val="28"/>
        </w:rPr>
        <w:t>2</w:t>
      </w:r>
      <w:r w:rsidR="00352A0A" w:rsidRPr="008A2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49AE" w:rsidRPr="008A2F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349AE" w:rsidRPr="008A2F0A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администрации города</w:t>
      </w:r>
      <w:r w:rsidR="006E6B84" w:rsidRPr="008A2F0A">
        <w:rPr>
          <w:rFonts w:ascii="Times New Roman" w:hAnsi="Times New Roman" w:cs="Times New Roman"/>
          <w:sz w:val="28"/>
          <w:szCs w:val="28"/>
        </w:rPr>
        <w:t xml:space="preserve"> </w:t>
      </w:r>
      <w:r w:rsidR="00F349AE" w:rsidRPr="008A2F0A">
        <w:rPr>
          <w:rFonts w:ascii="Times New Roman" w:hAnsi="Times New Roman" w:cs="Times New Roman"/>
          <w:sz w:val="28"/>
          <w:szCs w:val="28"/>
        </w:rPr>
        <w:t>– ответственный отдел по организационной и кадровой работе (Комарницкая Н.В.), в единой информационной системе в сфере закупок - ответственный отдел экономического развития и торговли (Климова О.Л.)</w:t>
      </w:r>
      <w:r w:rsidR="00654E72" w:rsidRPr="008A2F0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349AE" w:rsidRPr="008A2F0A" w:rsidRDefault="00470142" w:rsidP="00654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0A">
        <w:rPr>
          <w:rFonts w:ascii="Times New Roman" w:hAnsi="Times New Roman" w:cs="Times New Roman"/>
          <w:sz w:val="28"/>
          <w:szCs w:val="28"/>
        </w:rPr>
        <w:t>3</w:t>
      </w:r>
      <w:r w:rsidR="00F349AE" w:rsidRPr="008A2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49AE" w:rsidRPr="008A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49AE" w:rsidRPr="008A2F0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54E72" w:rsidRPr="008A2F0A" w:rsidRDefault="00470142" w:rsidP="00654E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A2F0A">
        <w:rPr>
          <w:sz w:val="28"/>
          <w:szCs w:val="28"/>
        </w:rPr>
        <w:lastRenderedPageBreak/>
        <w:t>4</w:t>
      </w:r>
      <w:r w:rsidR="00654E72" w:rsidRPr="008A2F0A">
        <w:rPr>
          <w:sz w:val="28"/>
          <w:szCs w:val="28"/>
        </w:rPr>
        <w:t xml:space="preserve">. Приказ вступает в силу со дня подписания и применяется при </w:t>
      </w:r>
      <w:r w:rsidR="00CE5CE2" w:rsidRPr="008A2F0A">
        <w:rPr>
          <w:sz w:val="28"/>
          <w:szCs w:val="28"/>
        </w:rPr>
        <w:t>осуществлении</w:t>
      </w:r>
      <w:r w:rsidR="00654E72" w:rsidRPr="008A2F0A">
        <w:rPr>
          <w:sz w:val="28"/>
          <w:szCs w:val="28"/>
        </w:rPr>
        <w:t xml:space="preserve"> закупок на 2017 год.</w:t>
      </w:r>
    </w:p>
    <w:p w:rsidR="00654E72" w:rsidRPr="008A2F0A" w:rsidRDefault="00654E72" w:rsidP="00DE1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9AE" w:rsidRPr="008A2F0A" w:rsidRDefault="00F349AE" w:rsidP="00DE140B">
      <w:pPr>
        <w:pStyle w:val="21"/>
        <w:suppressAutoHyphens/>
        <w:ind w:left="0"/>
        <w:rPr>
          <w:szCs w:val="28"/>
        </w:rPr>
      </w:pPr>
      <w:r w:rsidRPr="008A2F0A">
        <w:rPr>
          <w:szCs w:val="28"/>
        </w:rPr>
        <w:t>Руководитель  администрации района</w:t>
      </w:r>
      <w:r w:rsidRPr="008A2F0A">
        <w:rPr>
          <w:szCs w:val="28"/>
        </w:rPr>
        <w:tab/>
      </w:r>
      <w:r w:rsidRPr="008A2F0A">
        <w:rPr>
          <w:szCs w:val="28"/>
        </w:rPr>
        <w:tab/>
        <w:t xml:space="preserve">                          </w:t>
      </w:r>
      <w:r w:rsidR="006E6B84" w:rsidRPr="008A2F0A">
        <w:rPr>
          <w:szCs w:val="28"/>
        </w:rPr>
        <w:t xml:space="preserve">      </w:t>
      </w:r>
      <w:r w:rsidRPr="008A2F0A">
        <w:rPr>
          <w:szCs w:val="28"/>
        </w:rPr>
        <w:t xml:space="preserve">А.А. </w:t>
      </w:r>
      <w:proofErr w:type="spellStart"/>
      <w:r w:rsidRPr="008A2F0A">
        <w:rPr>
          <w:szCs w:val="28"/>
        </w:rPr>
        <w:t>Клименко</w:t>
      </w:r>
      <w:proofErr w:type="spellEnd"/>
    </w:p>
    <w:p w:rsidR="00D16201" w:rsidRPr="008A2F0A" w:rsidRDefault="00D16201" w:rsidP="00F2003C">
      <w:pPr>
        <w:suppressAutoHyphens/>
        <w:spacing w:line="276" w:lineRule="auto"/>
        <w:jc w:val="both"/>
        <w:rPr>
          <w:color w:val="000000"/>
          <w:spacing w:val="1"/>
          <w:sz w:val="24"/>
          <w:szCs w:val="24"/>
        </w:rPr>
      </w:pPr>
    </w:p>
    <w:p w:rsidR="00F2003C" w:rsidRDefault="00F2003C" w:rsidP="00F2003C">
      <w:pPr>
        <w:spacing w:line="276" w:lineRule="auto"/>
        <w:jc w:val="both"/>
        <w:rPr>
          <w:color w:val="000000"/>
          <w:spacing w:val="1"/>
          <w:sz w:val="24"/>
          <w:szCs w:val="24"/>
        </w:rPr>
      </w:pPr>
    </w:p>
    <w:p w:rsidR="0009293B" w:rsidRPr="008A2F0A" w:rsidRDefault="0009293B" w:rsidP="00F2003C">
      <w:pPr>
        <w:spacing w:line="276" w:lineRule="auto"/>
        <w:jc w:val="both"/>
        <w:rPr>
          <w:sz w:val="24"/>
          <w:szCs w:val="24"/>
        </w:rPr>
        <w:sectPr w:rsidR="0009293B" w:rsidRPr="008A2F0A" w:rsidSect="0021282B">
          <w:headerReference w:type="default" r:id="rId9"/>
          <w:footnotePr>
            <w:pos w:val="beneathText"/>
          </w:footnotePr>
          <w:pgSz w:w="11905" w:h="16837"/>
          <w:pgMar w:top="993" w:right="737" w:bottom="1276" w:left="1418" w:header="720" w:footer="720" w:gutter="0"/>
          <w:cols w:space="720"/>
          <w:docGrid w:linePitch="360"/>
        </w:sectPr>
      </w:pPr>
    </w:p>
    <w:p w:rsidR="00F349AE" w:rsidRPr="008A2F0A" w:rsidRDefault="00F349AE" w:rsidP="00F349AE">
      <w:pPr>
        <w:ind w:left="5529"/>
        <w:rPr>
          <w:sz w:val="24"/>
          <w:szCs w:val="24"/>
        </w:rPr>
      </w:pPr>
      <w:r w:rsidRPr="008A2F0A">
        <w:rPr>
          <w:sz w:val="24"/>
          <w:szCs w:val="24"/>
        </w:rPr>
        <w:lastRenderedPageBreak/>
        <w:t xml:space="preserve">Приложение  </w:t>
      </w:r>
    </w:p>
    <w:p w:rsidR="00F349AE" w:rsidRPr="008A2F0A" w:rsidRDefault="00F349AE" w:rsidP="00F349AE">
      <w:pPr>
        <w:ind w:left="5529"/>
        <w:rPr>
          <w:sz w:val="24"/>
          <w:szCs w:val="24"/>
        </w:rPr>
      </w:pPr>
      <w:r w:rsidRPr="008A2F0A">
        <w:rPr>
          <w:sz w:val="24"/>
          <w:szCs w:val="24"/>
        </w:rPr>
        <w:t xml:space="preserve">к приказу  руководителя администрации Ленинского района в городе Красноярске                                                                          </w:t>
      </w:r>
      <w:proofErr w:type="gramStart"/>
      <w:r w:rsidRPr="008A2F0A">
        <w:rPr>
          <w:sz w:val="24"/>
          <w:szCs w:val="24"/>
        </w:rPr>
        <w:t>от</w:t>
      </w:r>
      <w:proofErr w:type="gramEnd"/>
      <w:r w:rsidRPr="008A2F0A">
        <w:rPr>
          <w:sz w:val="24"/>
          <w:szCs w:val="24"/>
        </w:rPr>
        <w:t xml:space="preserve"> ______________ № ____________ </w:t>
      </w:r>
    </w:p>
    <w:p w:rsidR="00F349AE" w:rsidRPr="008A2F0A" w:rsidRDefault="00F349AE" w:rsidP="00F349A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8A2F0A" w:rsidRDefault="004E4692" w:rsidP="004E4692">
      <w:pPr>
        <w:pStyle w:val="a3"/>
        <w:suppressAutoHyphens/>
        <w:ind w:left="0"/>
        <w:jc w:val="center"/>
        <w:rPr>
          <w:b/>
          <w:sz w:val="28"/>
          <w:szCs w:val="28"/>
        </w:rPr>
      </w:pPr>
      <w:bookmarkStart w:id="0" w:name="bookmark0"/>
      <w:r w:rsidRPr="008A2F0A">
        <w:rPr>
          <w:b/>
          <w:sz w:val="28"/>
          <w:szCs w:val="28"/>
        </w:rPr>
        <w:t>Нормативные затраты на обеспечение функций</w:t>
      </w:r>
      <w:bookmarkEnd w:id="0"/>
      <w:r w:rsidRPr="008A2F0A">
        <w:rPr>
          <w:b/>
          <w:sz w:val="28"/>
          <w:szCs w:val="28"/>
        </w:rPr>
        <w:t xml:space="preserve"> Администрации  Ленинского района в городе Красноярске</w:t>
      </w:r>
    </w:p>
    <w:p w:rsidR="004E4692" w:rsidRPr="008A2F0A" w:rsidRDefault="004E4692" w:rsidP="004E4692">
      <w:pPr>
        <w:pStyle w:val="a3"/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  <w:r w:rsidRPr="008A2F0A">
        <w:rPr>
          <w:sz w:val="28"/>
          <w:szCs w:val="28"/>
        </w:rPr>
        <w:t>Общие положения</w:t>
      </w:r>
    </w:p>
    <w:p w:rsidR="004E4692" w:rsidRPr="008A2F0A" w:rsidRDefault="004E4692" w:rsidP="004E4692">
      <w:pPr>
        <w:suppressAutoHyphens/>
        <w:ind w:firstLine="360"/>
        <w:jc w:val="both"/>
        <w:rPr>
          <w:sz w:val="28"/>
          <w:szCs w:val="28"/>
        </w:rPr>
      </w:pPr>
      <w:r w:rsidRPr="008A2F0A">
        <w:rPr>
          <w:sz w:val="28"/>
          <w:szCs w:val="28"/>
        </w:rPr>
        <w:t>1. Нормативные затраты на обеспечение функций администрации Ленинского района в городе Красноярске (далее – администрации района) применяются для обоснования объекта и (или) объектов закупки.</w:t>
      </w:r>
    </w:p>
    <w:p w:rsidR="004E4692" w:rsidRPr="008A2F0A" w:rsidRDefault="004E4692" w:rsidP="004E4692">
      <w:pPr>
        <w:suppressAutoHyphens/>
        <w:ind w:firstLine="360"/>
        <w:jc w:val="both"/>
        <w:rPr>
          <w:sz w:val="28"/>
          <w:szCs w:val="28"/>
        </w:rPr>
      </w:pPr>
      <w:r w:rsidRPr="008A2F0A">
        <w:rPr>
          <w:sz w:val="28"/>
          <w:szCs w:val="28"/>
        </w:rPr>
        <w:t>2. Администрация  района утверждает нормативные затраты, а также вносит изменения в нормативные затраты по мере необходимости.</w:t>
      </w:r>
    </w:p>
    <w:p w:rsidR="004E4692" w:rsidRPr="008A2F0A" w:rsidRDefault="004E4692" w:rsidP="004E4692">
      <w:pPr>
        <w:suppressAutoHyphens/>
        <w:ind w:firstLine="360"/>
        <w:jc w:val="both"/>
        <w:rPr>
          <w:sz w:val="28"/>
          <w:szCs w:val="28"/>
        </w:rPr>
      </w:pPr>
      <w:r w:rsidRPr="008A2F0A">
        <w:rPr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города.</w:t>
      </w:r>
    </w:p>
    <w:p w:rsidR="004E4692" w:rsidRPr="008A2F0A" w:rsidRDefault="004E4692" w:rsidP="004E4692">
      <w:pPr>
        <w:suppressAutoHyphens/>
        <w:ind w:firstLine="360"/>
        <w:jc w:val="both"/>
        <w:rPr>
          <w:sz w:val="28"/>
          <w:szCs w:val="28"/>
        </w:rPr>
      </w:pPr>
      <w:r w:rsidRPr="008A2F0A">
        <w:rPr>
          <w:sz w:val="28"/>
          <w:szCs w:val="28"/>
        </w:rPr>
        <w:t>4. При определении нормативных затрат администрация района 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4E4692" w:rsidRPr="008A2F0A" w:rsidRDefault="004E4692" w:rsidP="004E4692">
      <w:pPr>
        <w:suppressAutoHyphens/>
        <w:ind w:firstLine="360"/>
        <w:jc w:val="both"/>
        <w:rPr>
          <w:sz w:val="28"/>
          <w:szCs w:val="28"/>
        </w:rPr>
      </w:pPr>
      <w:r w:rsidRPr="008A2F0A"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района.</w:t>
      </w:r>
    </w:p>
    <w:p w:rsidR="004E4692" w:rsidRPr="008A2F0A" w:rsidRDefault="004E4692" w:rsidP="004E4692">
      <w:pPr>
        <w:suppressAutoHyphens/>
        <w:ind w:firstLine="360"/>
        <w:jc w:val="both"/>
        <w:rPr>
          <w:sz w:val="28"/>
          <w:szCs w:val="28"/>
        </w:rPr>
      </w:pPr>
      <w:r w:rsidRPr="008A2F0A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             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4E4692" w:rsidRPr="008A2F0A" w:rsidRDefault="004E4692" w:rsidP="004E4692">
      <w:pPr>
        <w:suppressAutoHyphens/>
        <w:ind w:firstLine="360"/>
        <w:jc w:val="both"/>
        <w:rPr>
          <w:sz w:val="28"/>
          <w:szCs w:val="28"/>
        </w:rPr>
      </w:pPr>
      <w:r w:rsidRPr="008A2F0A">
        <w:rPr>
          <w:sz w:val="28"/>
          <w:szCs w:val="28"/>
        </w:rPr>
        <w:t xml:space="preserve">7. 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8A2F0A">
          <w:rPr>
            <w:sz w:val="28"/>
            <w:szCs w:val="28"/>
          </w:rPr>
          <w:t>статьи 22</w:t>
        </w:r>
      </w:hyperlink>
      <w:r w:rsidRPr="008A2F0A">
        <w:rPr>
          <w:sz w:val="28"/>
          <w:szCs w:val="28"/>
        </w:rPr>
        <w:t xml:space="preserve"> Закона о контрактной системе</w:t>
      </w:r>
      <w:r w:rsidRPr="008A2F0A">
        <w:rPr>
          <w:rFonts w:eastAsia="Calibri"/>
          <w:sz w:val="28"/>
          <w:szCs w:val="28"/>
          <w:lang w:eastAsia="en-US"/>
        </w:rPr>
        <w:t>, если нормативы цены товаров, работ, услуг не предусмотрены Методикой.</w:t>
      </w:r>
      <w:r w:rsidRPr="008A2F0A">
        <w:rPr>
          <w:sz w:val="28"/>
          <w:szCs w:val="28"/>
        </w:rPr>
        <w:t xml:space="preserve"> Цены на закупаемые товары, работы и услуги могут подлежать  ежегодной индексации на коэффициент-дефлятор, учитывающий изменение потребительских цен на товары (работы, услуги) в городе Красноярске.</w:t>
      </w:r>
    </w:p>
    <w:p w:rsidR="004E4692" w:rsidRPr="008A2F0A" w:rsidRDefault="004E4692" w:rsidP="004E4692">
      <w:pPr>
        <w:suppressAutoHyphens/>
        <w:ind w:firstLine="360"/>
        <w:jc w:val="both"/>
        <w:rPr>
          <w:rFonts w:eastAsia="Tahoma"/>
          <w:sz w:val="28"/>
          <w:szCs w:val="28"/>
        </w:rPr>
      </w:pPr>
      <w:r w:rsidRPr="008A2F0A">
        <w:rPr>
          <w:bCs/>
          <w:sz w:val="28"/>
          <w:szCs w:val="28"/>
        </w:rPr>
        <w:t xml:space="preserve">8. </w:t>
      </w:r>
      <w:r w:rsidRPr="008A2F0A">
        <w:rPr>
          <w:sz w:val="28"/>
          <w:szCs w:val="28"/>
        </w:rPr>
        <w:t xml:space="preserve"> Администрация района осуществляет расчеты нормативных затрат на закупку товаров, работ, услуг в соответствии с Методикой, установленной в соответствии с </w:t>
      </w:r>
      <w:hyperlink r:id="rId11" w:history="1">
        <w:r w:rsidRPr="008A2F0A">
          <w:rPr>
            <w:sz w:val="28"/>
            <w:szCs w:val="28"/>
          </w:rPr>
          <w:t xml:space="preserve">приложением  </w:t>
        </w:r>
      </w:hyperlink>
      <w:r w:rsidRPr="008A2F0A">
        <w:rPr>
          <w:sz w:val="28"/>
          <w:szCs w:val="28"/>
        </w:rPr>
        <w:t>к Правилам определения нормативных затрат.</w:t>
      </w:r>
    </w:p>
    <w:p w:rsidR="004E4692" w:rsidRPr="008A2F0A" w:rsidRDefault="004E4692" w:rsidP="004E4692">
      <w:pPr>
        <w:suppressAutoHyphens/>
        <w:ind w:firstLine="360"/>
        <w:jc w:val="both"/>
        <w:rPr>
          <w:sz w:val="28"/>
          <w:szCs w:val="28"/>
        </w:rPr>
      </w:pPr>
      <w:r w:rsidRPr="008A2F0A">
        <w:rPr>
          <w:sz w:val="28"/>
          <w:szCs w:val="28"/>
        </w:rPr>
        <w:t>9.  Нормативы количества и (или) цены товаров, работ, услуг сгруппированы по группам должностей работников.</w:t>
      </w:r>
    </w:p>
    <w:p w:rsidR="004E4692" w:rsidRPr="008A2F0A" w:rsidRDefault="004E4692" w:rsidP="004E4692">
      <w:pPr>
        <w:suppressAutoHyphens/>
        <w:ind w:firstLine="360"/>
        <w:jc w:val="both"/>
        <w:rPr>
          <w:sz w:val="28"/>
          <w:szCs w:val="28"/>
        </w:rPr>
      </w:pPr>
      <w:r w:rsidRPr="008A2F0A">
        <w:rPr>
          <w:sz w:val="28"/>
          <w:szCs w:val="28"/>
        </w:rPr>
        <w:t xml:space="preserve">10. Объём затрат по отдельным видам товаров (работ, услуг) может быть скорректирован на сумму кредиторской задолженности по состоянию на начало расчётного периода в пределах доведённых лимитов бюджетных </w:t>
      </w:r>
      <w:r w:rsidRPr="008A2F0A">
        <w:rPr>
          <w:sz w:val="28"/>
          <w:szCs w:val="28"/>
        </w:rPr>
        <w:lastRenderedPageBreak/>
        <w:t>обязательств на обеспечение функций администрации района</w:t>
      </w:r>
    </w:p>
    <w:p w:rsidR="004E4692" w:rsidRPr="008A2F0A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 ЗАТРАТЫ НА ИНФОРМАЦИОННО-КОММУНИКАЦИОННЫЕ ТЕХНОЛОГИИ</w:t>
      </w:r>
    </w:p>
    <w:p w:rsidR="004E4692" w:rsidRPr="00BE7329" w:rsidRDefault="004E4692" w:rsidP="004E4692">
      <w:pPr>
        <w:jc w:val="both"/>
        <w:outlineLvl w:val="2"/>
        <w:rPr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1.1. Затраты на услуги связи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1.1.1. Нормативные затраты на абонентскую плату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6"/>
        <w:gridCol w:w="2799"/>
        <w:gridCol w:w="2448"/>
        <w:gridCol w:w="2448"/>
      </w:tblGrid>
      <w:tr w:rsidR="004E4692" w:rsidRPr="00BE7329" w:rsidTr="008A2F0A">
        <w:tc>
          <w:tcPr>
            <w:tcW w:w="98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46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4E4692" w:rsidRPr="00BE7329" w:rsidTr="008A2F0A">
        <w:tc>
          <w:tcPr>
            <w:tcW w:w="5000" w:type="pct"/>
            <w:gridSpan w:val="4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Администрация района</w:t>
            </w:r>
          </w:p>
        </w:tc>
      </w:tr>
      <w:tr w:rsidR="004E4692" w:rsidRPr="00BE7329" w:rsidTr="008A2F0A">
        <w:tc>
          <w:tcPr>
            <w:tcW w:w="98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</w:t>
            </w:r>
          </w:p>
        </w:tc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300,9</w:t>
            </w:r>
          </w:p>
        </w:tc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</w:tr>
      <w:tr w:rsidR="004E4692" w:rsidRPr="00BE7329" w:rsidTr="008A2F0A">
        <w:tc>
          <w:tcPr>
            <w:tcW w:w="5000" w:type="pct"/>
            <w:gridSpan w:val="4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98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300,9</w:t>
            </w:r>
          </w:p>
        </w:tc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</w:tr>
      <w:tr w:rsidR="004E4692" w:rsidRPr="00BE7329" w:rsidTr="008A2F0A">
        <w:tc>
          <w:tcPr>
            <w:tcW w:w="5000" w:type="pct"/>
            <w:gridSpan w:val="4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4E4692" w:rsidRPr="00BE7329" w:rsidTr="008A2F0A">
        <w:tc>
          <w:tcPr>
            <w:tcW w:w="98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300,9</w:t>
            </w:r>
          </w:p>
        </w:tc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</w:tr>
      <w:tr w:rsidR="004E4692" w:rsidRPr="00BE7329" w:rsidTr="008A2F0A">
        <w:tc>
          <w:tcPr>
            <w:tcW w:w="5000" w:type="pct"/>
            <w:gridSpan w:val="4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c>
          <w:tcPr>
            <w:tcW w:w="98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46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300,9</w:t>
            </w:r>
          </w:p>
        </w:tc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1.1.2. Нормативные затраты на повременную оплату местных,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междугородних и международных телефонных соединений</w:t>
      </w: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jc w:val="center"/>
        <w:rPr>
          <w:b/>
          <w:sz w:val="24"/>
          <w:szCs w:val="24"/>
        </w:rPr>
      </w:pPr>
      <w:r w:rsidRPr="00BE7329">
        <w:rPr>
          <w:b/>
          <w:sz w:val="24"/>
          <w:szCs w:val="24"/>
        </w:rPr>
        <w:t>Местные телефонные соединения (№1)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2287"/>
        <w:gridCol w:w="4998"/>
      </w:tblGrid>
      <w:tr w:rsidR="004E4692" w:rsidRPr="00BE7329" w:rsidTr="008A2F0A">
        <w:tc>
          <w:tcPr>
            <w:tcW w:w="119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19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1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BE7329" w:rsidTr="008A2F0A">
        <w:tc>
          <w:tcPr>
            <w:tcW w:w="5000" w:type="pct"/>
            <w:gridSpan w:val="3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Администрация района</w:t>
            </w:r>
          </w:p>
        </w:tc>
      </w:tr>
      <w:tr w:rsidR="004E4692" w:rsidRPr="00BE7329" w:rsidTr="008A2F0A">
        <w:tc>
          <w:tcPr>
            <w:tcW w:w="119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</w:t>
            </w:r>
          </w:p>
        </w:tc>
        <w:tc>
          <w:tcPr>
            <w:tcW w:w="261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204,02</w:t>
            </w:r>
          </w:p>
        </w:tc>
      </w:tr>
      <w:tr w:rsidR="004E4692" w:rsidRPr="00BE7329" w:rsidTr="008A2F0A">
        <w:tc>
          <w:tcPr>
            <w:tcW w:w="5000" w:type="pct"/>
            <w:gridSpan w:val="3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119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261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204,02</w:t>
            </w:r>
          </w:p>
        </w:tc>
      </w:tr>
      <w:tr w:rsidR="004E4692" w:rsidRPr="00BE7329" w:rsidTr="008A2F0A">
        <w:tc>
          <w:tcPr>
            <w:tcW w:w="5000" w:type="pct"/>
            <w:gridSpan w:val="3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4E4692" w:rsidRPr="00BE7329" w:rsidTr="008A2F0A">
        <w:tc>
          <w:tcPr>
            <w:tcW w:w="119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19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204,02</w:t>
            </w:r>
          </w:p>
        </w:tc>
      </w:tr>
      <w:tr w:rsidR="004E4692" w:rsidRPr="00BE7329" w:rsidTr="008A2F0A">
        <w:tc>
          <w:tcPr>
            <w:tcW w:w="5000" w:type="pct"/>
            <w:gridSpan w:val="3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c>
          <w:tcPr>
            <w:tcW w:w="1194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</w:p>
        </w:tc>
        <w:tc>
          <w:tcPr>
            <w:tcW w:w="119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261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204,02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4"/>
          <w:szCs w:val="24"/>
        </w:rPr>
      </w:pPr>
      <w:r w:rsidRPr="00BE7329">
        <w:rPr>
          <w:b/>
          <w:sz w:val="24"/>
          <w:szCs w:val="24"/>
        </w:rPr>
        <w:t>Междугородние телефонные соединения (№2)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4"/>
        <w:gridCol w:w="36"/>
        <w:gridCol w:w="2316"/>
        <w:gridCol w:w="2622"/>
        <w:gridCol w:w="3103"/>
      </w:tblGrid>
      <w:tr w:rsidR="004E4692" w:rsidRPr="00BE7329" w:rsidTr="008A2F0A">
        <w:tc>
          <w:tcPr>
            <w:tcW w:w="78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Должность</w:t>
            </w:r>
          </w:p>
        </w:tc>
        <w:tc>
          <w:tcPr>
            <w:tcW w:w="1229" w:type="pct"/>
            <w:gridSpan w:val="2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Количество абонентских </w:t>
            </w:r>
            <w:r w:rsidRPr="00BE7329">
              <w:rPr>
                <w:sz w:val="24"/>
                <w:szCs w:val="24"/>
              </w:rPr>
              <w:lastRenderedPageBreak/>
              <w:t>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3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 xml:space="preserve">Продолжительность междугородних </w:t>
            </w:r>
            <w:r w:rsidRPr="00BE7329">
              <w:rPr>
                <w:sz w:val="24"/>
                <w:szCs w:val="24"/>
              </w:rPr>
              <w:lastRenderedPageBreak/>
              <w:t>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62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 xml:space="preserve">Цена минуты разговора при междугородних </w:t>
            </w:r>
            <w:r w:rsidRPr="00BE7329">
              <w:rPr>
                <w:sz w:val="24"/>
                <w:szCs w:val="24"/>
              </w:rPr>
              <w:lastRenderedPageBreak/>
              <w:t>телефонных соединениях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BE7329" w:rsidTr="008A2F0A">
        <w:tc>
          <w:tcPr>
            <w:tcW w:w="5000" w:type="pct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4E4692" w:rsidRPr="00BE7329" w:rsidTr="008A2F0A">
        <w:tc>
          <w:tcPr>
            <w:tcW w:w="799" w:type="pct"/>
            <w:gridSpan w:val="2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11</w:t>
            </w:r>
          </w:p>
        </w:tc>
        <w:tc>
          <w:tcPr>
            <w:tcW w:w="13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62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gramStart"/>
            <w:r w:rsidRPr="00BE7329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4E4692" w:rsidRPr="00BE7329" w:rsidTr="008A2F0A">
        <w:tc>
          <w:tcPr>
            <w:tcW w:w="5000" w:type="pct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799" w:type="pct"/>
            <w:gridSpan w:val="2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3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62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gramStart"/>
            <w:r w:rsidRPr="00BE7329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4E4692" w:rsidRPr="00BE7329" w:rsidTr="008A2F0A">
        <w:tc>
          <w:tcPr>
            <w:tcW w:w="5000" w:type="pct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4E4692" w:rsidRPr="00BE7329" w:rsidTr="008A2F0A">
        <w:tc>
          <w:tcPr>
            <w:tcW w:w="799" w:type="pct"/>
            <w:gridSpan w:val="2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gramStart"/>
            <w:r w:rsidRPr="00BE7329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  <w:tr w:rsidR="004E4692" w:rsidRPr="00BE7329" w:rsidTr="008A2F0A">
        <w:tc>
          <w:tcPr>
            <w:tcW w:w="5000" w:type="pct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c>
          <w:tcPr>
            <w:tcW w:w="799" w:type="pct"/>
            <w:gridSpan w:val="2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21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62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gramStart"/>
            <w:r w:rsidRPr="00BE7329">
              <w:rPr>
                <w:sz w:val="24"/>
                <w:szCs w:val="24"/>
              </w:rPr>
              <w:t>Согласно тарифа</w:t>
            </w:r>
            <w:proofErr w:type="gramEnd"/>
          </w:p>
        </w:tc>
      </w:tr>
    </w:tbl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1.1.3. Нормативные затраты на оплату услуг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внутризоновой связи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1984"/>
        <w:gridCol w:w="2694"/>
      </w:tblGrid>
      <w:tr w:rsidR="004E4692" w:rsidRPr="00BE7329" w:rsidTr="008A2F0A">
        <w:trPr>
          <w:trHeight w:val="414"/>
        </w:trPr>
        <w:tc>
          <w:tcPr>
            <w:tcW w:w="1843" w:type="dxa"/>
            <w:hideMark/>
          </w:tcPr>
          <w:p w:rsidR="004E4692" w:rsidRPr="00BE7329" w:rsidRDefault="004E4692" w:rsidP="008A2F0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абонентских</w:t>
            </w:r>
          </w:p>
          <w:p w:rsidR="004E4692" w:rsidRPr="00BE7329" w:rsidRDefault="004E4692" w:rsidP="008A2F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номеров</w:t>
            </w:r>
          </w:p>
        </w:tc>
        <w:tc>
          <w:tcPr>
            <w:tcW w:w="3119" w:type="dxa"/>
            <w:hideMark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Продолжительность местных телефонных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соединений в месяц, мин.</w:t>
            </w:r>
          </w:p>
        </w:tc>
        <w:tc>
          <w:tcPr>
            <w:tcW w:w="1984" w:type="dxa"/>
            <w:hideMark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минуты разговора, руб.</w:t>
            </w:r>
          </w:p>
        </w:tc>
        <w:tc>
          <w:tcPr>
            <w:tcW w:w="2694" w:type="dxa"/>
            <w:hideMark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месяцев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предоставления услуги</w:t>
            </w:r>
          </w:p>
        </w:tc>
      </w:tr>
      <w:tr w:rsidR="004E4692" w:rsidRPr="00BE7329" w:rsidTr="008A2F0A">
        <w:trPr>
          <w:trHeight w:val="314"/>
        </w:trPr>
        <w:tc>
          <w:tcPr>
            <w:tcW w:w="1843" w:type="dxa"/>
            <w:hideMark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59</w:t>
            </w:r>
          </w:p>
        </w:tc>
        <w:tc>
          <w:tcPr>
            <w:tcW w:w="3119" w:type="dxa"/>
            <w:hideMark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hideMark/>
          </w:tcPr>
          <w:p w:rsidR="004E4692" w:rsidRPr="00BE7329" w:rsidRDefault="004E4692" w:rsidP="008A2F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  <w:r w:rsidRPr="00BE7329">
              <w:rPr>
                <w:sz w:val="24"/>
                <w:szCs w:val="24"/>
              </w:rPr>
              <w:t>,80</w:t>
            </w:r>
          </w:p>
        </w:tc>
        <w:tc>
          <w:tcPr>
            <w:tcW w:w="2694" w:type="dxa"/>
            <w:hideMark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1.1.4. Нормативные затраты на оплату услуг подвижной связи</w:t>
      </w:r>
    </w:p>
    <w:p w:rsidR="004E4692" w:rsidRPr="00BE7329" w:rsidRDefault="004E4692" w:rsidP="004E4692">
      <w:pPr>
        <w:pStyle w:val="ConsPlusNormal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ab/>
      </w:r>
    </w:p>
    <w:p w:rsidR="004E4692" w:rsidRPr="00BE7329" w:rsidRDefault="004E4692" w:rsidP="004E4692">
      <w:pPr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(предоставление услуги в течение 12 месяцев)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262"/>
        <w:gridCol w:w="3224"/>
      </w:tblGrid>
      <w:tr w:rsidR="004E4692" w:rsidRPr="00BE7329" w:rsidTr="008A2F0A">
        <w:tc>
          <w:tcPr>
            <w:tcW w:w="161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170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68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BE7329" w:rsidTr="008A2F0A">
        <w:tc>
          <w:tcPr>
            <w:tcW w:w="161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муниципальные служащие, замещающие должности, относящиеся к высшей группе должностей категории "руководители</w:t>
            </w:r>
          </w:p>
        </w:tc>
        <w:tc>
          <w:tcPr>
            <w:tcW w:w="170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68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c>
          <w:tcPr>
            <w:tcW w:w="161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муниципальные служащие, замещающие должности, относящиеся к высшей группе должностей категории "руководители</w:t>
            </w:r>
          </w:p>
        </w:tc>
        <w:tc>
          <w:tcPr>
            <w:tcW w:w="170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68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1.1.5. Нормативные затраты на сеть Интернет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услуги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157"/>
        <w:gridCol w:w="2372"/>
        <w:gridCol w:w="2372"/>
      </w:tblGrid>
      <w:tr w:rsidR="004E4692" w:rsidRPr="00BE7329" w:rsidTr="008A2F0A">
        <w:tc>
          <w:tcPr>
            <w:tcW w:w="139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Категории должностей муниципальных служащих</w:t>
            </w:r>
          </w:p>
        </w:tc>
        <w:tc>
          <w:tcPr>
            <w:tcW w:w="112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123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месячная цена аренды канала передачи данных сети Интернет (не более, руб.)</w:t>
            </w:r>
          </w:p>
        </w:tc>
        <w:tc>
          <w:tcPr>
            <w:tcW w:w="1239" w:type="pct"/>
          </w:tcPr>
          <w:p w:rsidR="004E4692" w:rsidRPr="00BE7329" w:rsidRDefault="004E4692" w:rsidP="008A2F0A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месяцев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предоставления</w:t>
            </w:r>
          </w:p>
          <w:p w:rsidR="004E4692" w:rsidRPr="00BE7329" w:rsidRDefault="004E4692" w:rsidP="008A2F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услуги</w:t>
            </w:r>
          </w:p>
        </w:tc>
      </w:tr>
      <w:tr w:rsidR="004E4692" w:rsidRPr="00BE7329" w:rsidTr="008A2F0A">
        <w:tc>
          <w:tcPr>
            <w:tcW w:w="139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муниципальные служащие, замещающие должности, относящиеся к высшей группе должностей категории "руководители </w:t>
            </w:r>
          </w:p>
        </w:tc>
        <w:tc>
          <w:tcPr>
            <w:tcW w:w="112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500,00</w:t>
            </w:r>
          </w:p>
        </w:tc>
        <w:tc>
          <w:tcPr>
            <w:tcW w:w="123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1.2. Затраты на содержание имущества</w:t>
      </w:r>
    </w:p>
    <w:p w:rsidR="004E4692" w:rsidRPr="00BE7329" w:rsidRDefault="004E4692" w:rsidP="004E4692">
      <w:pPr>
        <w:ind w:firstLine="709"/>
        <w:jc w:val="both"/>
        <w:rPr>
          <w:sz w:val="24"/>
          <w:szCs w:val="24"/>
        </w:rPr>
      </w:pPr>
      <w:r w:rsidRPr="00BE7329">
        <w:rPr>
          <w:sz w:val="24"/>
          <w:szCs w:val="24"/>
        </w:rPr>
        <w:t>документации или утвержденном техническом задании на выполнение таких работ.</w:t>
      </w:r>
    </w:p>
    <w:p w:rsidR="004E4692" w:rsidRPr="00BE7329" w:rsidRDefault="004E4692" w:rsidP="004E4692">
      <w:pPr>
        <w:ind w:firstLine="709"/>
        <w:jc w:val="both"/>
        <w:rPr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1.2.1. Нормативные затраты на техническое обслуживание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ремонт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вычислительной техники</w:t>
      </w:r>
    </w:p>
    <w:tbl>
      <w:tblPr>
        <w:tblStyle w:val="a8"/>
        <w:tblW w:w="9464" w:type="dxa"/>
        <w:tblLayout w:type="fixed"/>
        <w:tblLook w:val="04A0"/>
      </w:tblPr>
      <w:tblGrid>
        <w:gridCol w:w="3685"/>
        <w:gridCol w:w="2289"/>
        <w:gridCol w:w="3490"/>
      </w:tblGrid>
      <w:tr w:rsidR="004E4692" w:rsidRPr="00BE7329" w:rsidTr="008A2F0A">
        <w:tc>
          <w:tcPr>
            <w:tcW w:w="3685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2289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Кол-во единиц вычислительной техники </w:t>
            </w:r>
          </w:p>
        </w:tc>
        <w:tc>
          <w:tcPr>
            <w:tcW w:w="3490" w:type="dxa"/>
          </w:tcPr>
          <w:p w:rsidR="004E4692" w:rsidRPr="00BE7329" w:rsidRDefault="004E4692" w:rsidP="008A2F0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Стоимость технического обслуживания и </w:t>
            </w:r>
            <w:proofErr w:type="spellStart"/>
            <w:r w:rsidRPr="00BE7329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BE7329">
              <w:rPr>
                <w:sz w:val="24"/>
                <w:szCs w:val="24"/>
              </w:rPr>
              <w:t xml:space="preserve"> ремонта вычислительной техники, за единицу, (не более, руб.)</w:t>
            </w:r>
          </w:p>
        </w:tc>
      </w:tr>
      <w:tr w:rsidR="004E4692" w:rsidRPr="00BE7329" w:rsidTr="008A2F0A">
        <w:tc>
          <w:tcPr>
            <w:tcW w:w="3685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Моноблок (21-23</w:t>
            </w:r>
            <w:r w:rsidRPr="00BE7329">
              <w:rPr>
                <w:sz w:val="24"/>
                <w:szCs w:val="24"/>
                <w:lang w:val="en-US"/>
              </w:rPr>
              <w:t>“)</w:t>
            </w:r>
          </w:p>
        </w:tc>
        <w:tc>
          <w:tcPr>
            <w:tcW w:w="2289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3490" w:type="dxa"/>
          </w:tcPr>
          <w:p w:rsidR="004E4692" w:rsidRPr="00BE7329" w:rsidRDefault="004E4692" w:rsidP="008A2F0A">
            <w:pPr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4E4692" w:rsidRPr="00BE7329" w:rsidTr="008A2F0A">
        <w:tc>
          <w:tcPr>
            <w:tcW w:w="3685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Автоматизированное рабочее место: системный блок, монитор</w:t>
            </w:r>
          </w:p>
        </w:tc>
        <w:tc>
          <w:tcPr>
            <w:tcW w:w="2289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</w:t>
            </w:r>
          </w:p>
        </w:tc>
        <w:tc>
          <w:tcPr>
            <w:tcW w:w="3490" w:type="dxa"/>
          </w:tcPr>
          <w:p w:rsidR="004E4692" w:rsidRPr="00BE7329" w:rsidRDefault="004E4692" w:rsidP="008A2F0A">
            <w:pPr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4E4692" w:rsidRPr="00BE7329" w:rsidTr="008A2F0A">
        <w:tc>
          <w:tcPr>
            <w:tcW w:w="3685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Ноутбук(</w:t>
            </w:r>
            <w:r w:rsidRPr="00BE7329">
              <w:rPr>
                <w:sz w:val="24"/>
                <w:szCs w:val="24"/>
                <w:lang w:val="en-US"/>
              </w:rPr>
              <w:t>15“)</w:t>
            </w:r>
          </w:p>
        </w:tc>
        <w:tc>
          <w:tcPr>
            <w:tcW w:w="2289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4E4692" w:rsidRPr="00BE7329" w:rsidRDefault="004E4692" w:rsidP="008A2F0A">
            <w:pPr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2000,00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1.2.2. Нормативные затраты на техническое обслуживание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ремонт системы телефонной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связи (автоматизированных телефонных станций)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812"/>
      </w:tblGrid>
      <w:tr w:rsidR="004E4692" w:rsidRPr="00BE7329" w:rsidTr="008A2F0A">
        <w:trPr>
          <w:trHeight w:val="7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BE7329" w:rsidRDefault="004E4692" w:rsidP="008A2F0A">
            <w:pPr>
              <w:spacing w:after="120" w:line="259" w:lineRule="exact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автоматизированных телефонных станций, шт.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BE7329" w:rsidRDefault="004E4692" w:rsidP="008A2F0A">
            <w:pPr>
              <w:spacing w:after="120" w:line="254" w:lineRule="exact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BE7329">
              <w:rPr>
                <w:sz w:val="24"/>
                <w:szCs w:val="24"/>
              </w:rPr>
              <w:t>регламентн</w:t>
            </w:r>
            <w:proofErr w:type="gramStart"/>
            <w:r w:rsidRPr="00BE7329">
              <w:rPr>
                <w:sz w:val="24"/>
                <w:szCs w:val="24"/>
              </w:rPr>
              <w:t>о</w:t>
            </w:r>
            <w:proofErr w:type="spellEnd"/>
            <w:r w:rsidRPr="00BE7329">
              <w:rPr>
                <w:sz w:val="24"/>
                <w:szCs w:val="24"/>
              </w:rPr>
              <w:t>-</w:t>
            </w:r>
            <w:proofErr w:type="gramEnd"/>
            <w:r w:rsidRPr="00BE7329">
              <w:rPr>
                <w:sz w:val="24"/>
                <w:szCs w:val="24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</w:tr>
      <w:tr w:rsidR="004E4692" w:rsidRPr="00BE7329" w:rsidTr="008A2F0A">
        <w:trPr>
          <w:trHeight w:val="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92" w:rsidRPr="00BE7329" w:rsidRDefault="004E4692" w:rsidP="008A2F0A">
            <w:pPr>
              <w:spacing w:after="120"/>
              <w:ind w:left="1680" w:hanging="1538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  <w:r w:rsidRPr="00BE7329">
              <w:rPr>
                <w:sz w:val="24"/>
                <w:szCs w:val="24"/>
                <w:lang w:val="en-US"/>
              </w:rPr>
              <w:t>0</w:t>
            </w:r>
            <w:r w:rsidRPr="00BE7329">
              <w:rPr>
                <w:sz w:val="24"/>
                <w:szCs w:val="24"/>
              </w:rPr>
              <w:t xml:space="preserve"> </w:t>
            </w:r>
            <w:r w:rsidRPr="00BE7329">
              <w:rPr>
                <w:sz w:val="24"/>
                <w:szCs w:val="24"/>
                <w:lang w:val="en-US"/>
              </w:rPr>
              <w:t>0</w:t>
            </w:r>
            <w:r w:rsidRPr="00BE7329">
              <w:rPr>
                <w:sz w:val="24"/>
                <w:szCs w:val="24"/>
              </w:rPr>
              <w:t>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1.2.3. Нормативные затраты на техническое обслуживание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gramStart"/>
      <w:r w:rsidRPr="00BE7329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вычислительных сетей     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4065"/>
        <w:gridCol w:w="2172"/>
        <w:gridCol w:w="3227"/>
      </w:tblGrid>
      <w:tr w:rsidR="004E4692" w:rsidRPr="00BE7329" w:rsidTr="008A2F0A">
        <w:tc>
          <w:tcPr>
            <w:tcW w:w="4065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2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устройств локальных вычислительных сетей</w:t>
            </w:r>
          </w:p>
        </w:tc>
        <w:tc>
          <w:tcPr>
            <w:tcW w:w="3227" w:type="dxa"/>
          </w:tcPr>
          <w:p w:rsidR="004E4692" w:rsidRPr="00BE7329" w:rsidRDefault="004E4692" w:rsidP="008A2F0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BE7329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BE7329">
              <w:rPr>
                <w:sz w:val="24"/>
                <w:szCs w:val="24"/>
              </w:rPr>
              <w:t xml:space="preserve"> ремонта одного устройства локальных вычислительных сетей в год, (не более, руб.)</w:t>
            </w:r>
          </w:p>
        </w:tc>
      </w:tr>
      <w:tr w:rsidR="004E4692" w:rsidRPr="00BE7329" w:rsidTr="008A2F0A">
        <w:tc>
          <w:tcPr>
            <w:tcW w:w="4065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Сервер</w:t>
            </w:r>
          </w:p>
        </w:tc>
        <w:tc>
          <w:tcPr>
            <w:tcW w:w="2172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32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15 000,00</w:t>
            </w:r>
          </w:p>
        </w:tc>
      </w:tr>
      <w:tr w:rsidR="004E4692" w:rsidRPr="00BE7329" w:rsidTr="008A2F0A">
        <w:tc>
          <w:tcPr>
            <w:tcW w:w="4065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Коммутатор</w:t>
            </w:r>
            <w:r w:rsidRPr="00BE7329">
              <w:rPr>
                <w:sz w:val="24"/>
                <w:szCs w:val="24"/>
                <w:lang w:val="en-US"/>
              </w:rPr>
              <w:t xml:space="preserve"> 24 port (100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Mbit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72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32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800,00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1.2.4. Нормативные затраты на техническое обслуживание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ремонт систем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бесперебойного питания</w:t>
      </w:r>
    </w:p>
    <w:p w:rsidR="004E4692" w:rsidRPr="00BE7329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4944" w:type="pct"/>
        <w:tblLook w:val="04A0"/>
      </w:tblPr>
      <w:tblGrid>
        <w:gridCol w:w="3085"/>
        <w:gridCol w:w="6379"/>
      </w:tblGrid>
      <w:tr w:rsidR="004E4692" w:rsidRPr="00BE7329" w:rsidTr="008A2F0A">
        <w:tc>
          <w:tcPr>
            <w:tcW w:w="1630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370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BE7329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BE7329">
              <w:rPr>
                <w:sz w:val="24"/>
                <w:szCs w:val="24"/>
              </w:rPr>
              <w:t xml:space="preserve"> ремонта одного модуля бесперебойного питания в год, не превышающая стоимость приобретения нового оборудования, (не более, руб.)</w:t>
            </w:r>
          </w:p>
        </w:tc>
      </w:tr>
      <w:tr w:rsidR="004E4692" w:rsidRPr="00BE7329" w:rsidTr="008A2F0A">
        <w:tc>
          <w:tcPr>
            <w:tcW w:w="163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33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2500,00</w:t>
            </w:r>
          </w:p>
        </w:tc>
      </w:tr>
    </w:tbl>
    <w:p w:rsidR="004E4692" w:rsidRPr="00BE7329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1.2.5. Нормативные затраты на техническое обслуживание 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и </w:t>
      </w:r>
      <w:proofErr w:type="spellStart"/>
      <w:r w:rsidRPr="00BE7329">
        <w:rPr>
          <w:sz w:val="24"/>
          <w:szCs w:val="24"/>
        </w:rPr>
        <w:t>регламентно-профилактический</w:t>
      </w:r>
      <w:proofErr w:type="spellEnd"/>
      <w:r w:rsidRPr="00BE7329">
        <w:rPr>
          <w:sz w:val="24"/>
          <w:szCs w:val="24"/>
        </w:rPr>
        <w:t xml:space="preserve"> ремонт принтеров, сканеров, 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многофункциональных устройств (МФУ), копировальных аппаратов и иной оргтехники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959"/>
        <w:gridCol w:w="2551"/>
        <w:gridCol w:w="2694"/>
        <w:gridCol w:w="3260"/>
      </w:tblGrid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73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7329">
              <w:rPr>
                <w:sz w:val="24"/>
                <w:szCs w:val="24"/>
              </w:rPr>
              <w:t>/</w:t>
            </w:r>
            <w:proofErr w:type="spellStart"/>
            <w:r w:rsidRPr="00BE73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4E4692" w:rsidRPr="00BE7329" w:rsidRDefault="004E4692" w:rsidP="008A2F0A">
            <w:pPr>
              <w:jc w:val="center"/>
              <w:rPr>
                <w:b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Модель принтера, сканера, многофункционального устройства, копировальных аппаратов и иной оргтехники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BE7329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BE7329">
              <w:rPr>
                <w:sz w:val="24"/>
                <w:szCs w:val="24"/>
              </w:rPr>
              <w:t xml:space="preserve"> ремонта принтеров, многофункциональных устройств копировальных аппаратов и иной оргтехник в год (не более, руб.)</w:t>
            </w:r>
          </w:p>
        </w:tc>
      </w:tr>
      <w:tr w:rsidR="004E4692" w:rsidRPr="00BE7329" w:rsidTr="008A2F0A">
        <w:tc>
          <w:tcPr>
            <w:tcW w:w="9464" w:type="dxa"/>
            <w:gridSpan w:val="4"/>
          </w:tcPr>
          <w:p w:rsidR="004E4692" w:rsidRPr="00BE7329" w:rsidRDefault="004E4692" w:rsidP="008A2F0A">
            <w:pPr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Администрация района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</w:t>
            </w:r>
            <w:r w:rsidRPr="00BE7329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BE7329">
              <w:rPr>
                <w:sz w:val="24"/>
                <w:szCs w:val="24"/>
              </w:rPr>
              <w:t>Office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BE7329">
              <w:rPr>
                <w:sz w:val="24"/>
                <w:szCs w:val="24"/>
              </w:rPr>
              <w:t>enter</w:t>
            </w:r>
            <w:proofErr w:type="spellEnd"/>
            <w:r w:rsidRPr="00BE7329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  <w:lang w:eastAsia="en-US"/>
              </w:rPr>
              <w:t>3600,00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Цифров</w:t>
            </w:r>
            <w:proofErr w:type="gramStart"/>
            <w:r w:rsidRPr="00BE7329">
              <w:rPr>
                <w:sz w:val="24"/>
                <w:szCs w:val="24"/>
              </w:rPr>
              <w:t>.к</w:t>
            </w:r>
            <w:proofErr w:type="gramEnd"/>
            <w:r w:rsidRPr="00BE7329">
              <w:rPr>
                <w:sz w:val="24"/>
                <w:szCs w:val="24"/>
              </w:rPr>
              <w:t>опир-принтер-сканер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  <w:proofErr w:type="spellStart"/>
            <w:r w:rsidRPr="00BE7329">
              <w:rPr>
                <w:sz w:val="24"/>
                <w:szCs w:val="24"/>
              </w:rPr>
              <w:t>Sharp</w:t>
            </w:r>
            <w:proofErr w:type="spellEnd"/>
            <w:r w:rsidRPr="00BE7329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3600,00</w:t>
            </w:r>
          </w:p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SCX-4833FD/XEV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МФУА</w:t>
            </w:r>
            <w:proofErr w:type="gramStart"/>
            <w:r w:rsidRPr="00BE7329">
              <w:rPr>
                <w:sz w:val="24"/>
                <w:szCs w:val="24"/>
                <w:lang w:val="en-US"/>
              </w:rPr>
              <w:t>4</w:t>
            </w:r>
            <w:proofErr w:type="gramEnd"/>
            <w:r w:rsidRPr="00BE7329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</w:t>
            </w:r>
            <w:proofErr w:type="spellStart"/>
            <w:r w:rsidRPr="00BE7329">
              <w:rPr>
                <w:sz w:val="24"/>
                <w:szCs w:val="24"/>
              </w:rPr>
              <w:t>Samsunq</w:t>
            </w:r>
            <w:proofErr w:type="spellEnd"/>
            <w:r w:rsidRPr="00BE7329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Принтер</w:t>
            </w:r>
            <w:r w:rsidRPr="00BE7329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COLOR LaserJet 4500N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1000,00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5000</w:t>
            </w:r>
            <w:r w:rsidRPr="00BE7329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2500,00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LaserJet </w:t>
            </w:r>
            <w:r w:rsidRPr="00BE7329">
              <w:rPr>
                <w:sz w:val="24"/>
                <w:szCs w:val="24"/>
                <w:lang w:val="en-US"/>
              </w:rPr>
              <w:lastRenderedPageBreak/>
              <w:t xml:space="preserve">Pro 400 M401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  <w:r w:rsidRPr="00BE7329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BE7329">
              <w:rPr>
                <w:sz w:val="24"/>
                <w:szCs w:val="24"/>
              </w:rPr>
              <w:t>4020</w:t>
            </w:r>
            <w:r w:rsidRPr="00BE7329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Сканер  EPSON </w:t>
            </w:r>
            <w:proofErr w:type="spellStart"/>
            <w:r w:rsidRPr="00BE7329">
              <w:rPr>
                <w:sz w:val="24"/>
                <w:szCs w:val="24"/>
              </w:rPr>
              <w:t>Perfection</w:t>
            </w:r>
            <w:proofErr w:type="spellEnd"/>
            <w:r w:rsidRPr="00BE7329">
              <w:rPr>
                <w:sz w:val="24"/>
                <w:szCs w:val="24"/>
              </w:rPr>
              <w:t xml:space="preserve"> 4870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Сканер A4 </w:t>
            </w:r>
            <w:proofErr w:type="spellStart"/>
            <w:r w:rsidRPr="00BE7329">
              <w:rPr>
                <w:sz w:val="24"/>
                <w:szCs w:val="24"/>
              </w:rPr>
              <w:t>XeroxDocuMate</w:t>
            </w:r>
            <w:proofErr w:type="spellEnd"/>
            <w:r w:rsidRPr="00BE7329">
              <w:rPr>
                <w:sz w:val="24"/>
                <w:szCs w:val="24"/>
              </w:rPr>
              <w:t xml:space="preserve"> 3640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Сканер </w:t>
            </w:r>
            <w:proofErr w:type="spellStart"/>
            <w:r w:rsidRPr="00BE7329">
              <w:rPr>
                <w:sz w:val="24"/>
                <w:szCs w:val="24"/>
              </w:rPr>
              <w:t>EpsonPerfection</w:t>
            </w:r>
            <w:proofErr w:type="spellEnd"/>
            <w:r w:rsidRPr="00BE7329">
              <w:rPr>
                <w:sz w:val="24"/>
                <w:szCs w:val="24"/>
              </w:rPr>
              <w:t xml:space="preserve"> 4180 PHOTO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Сканер </w:t>
            </w:r>
            <w:proofErr w:type="spellStart"/>
            <w:r w:rsidRPr="00BE7329">
              <w:rPr>
                <w:sz w:val="24"/>
                <w:szCs w:val="24"/>
              </w:rPr>
              <w:t>EpsonPerfection</w:t>
            </w:r>
            <w:proofErr w:type="spellEnd"/>
            <w:r w:rsidRPr="00BE7329">
              <w:rPr>
                <w:sz w:val="24"/>
                <w:szCs w:val="24"/>
              </w:rPr>
              <w:t xml:space="preserve"> V37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464" w:type="dxa"/>
            <w:gridSpan w:val="4"/>
          </w:tcPr>
          <w:p w:rsidR="004E4692" w:rsidRPr="00BE7329" w:rsidRDefault="004E4692" w:rsidP="008A2F0A">
            <w:pPr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2000,00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464" w:type="dxa"/>
            <w:gridSpan w:val="4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</w:t>
            </w:r>
            <w:r w:rsidRPr="00BE7329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</w:t>
            </w:r>
            <w:r w:rsidRPr="00BE7329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HP LJ M 2727n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МФУА</w:t>
            </w:r>
            <w:proofErr w:type="gramStart"/>
            <w:r w:rsidRPr="00BE7329">
              <w:rPr>
                <w:sz w:val="24"/>
                <w:szCs w:val="24"/>
                <w:lang w:val="en-US"/>
              </w:rPr>
              <w:t>4</w:t>
            </w:r>
            <w:proofErr w:type="gramEnd"/>
            <w:r w:rsidRPr="00BE7329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r w:rsidRPr="00BE7329">
              <w:rPr>
                <w:sz w:val="24"/>
                <w:szCs w:val="24"/>
                <w:lang w:val="en-US"/>
              </w:rPr>
              <w:t>HPLJP</w:t>
            </w:r>
            <w:r w:rsidRPr="00BE7329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1200,00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BE7329">
              <w:rPr>
                <w:sz w:val="24"/>
                <w:szCs w:val="24"/>
              </w:rPr>
              <w:t>Epson</w:t>
            </w:r>
            <w:proofErr w:type="spellEnd"/>
            <w:r w:rsidRPr="00BE7329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eastAsia="en-US"/>
              </w:rPr>
            </w:pPr>
            <w:r w:rsidRPr="00BE7329">
              <w:rPr>
                <w:sz w:val="24"/>
                <w:szCs w:val="24"/>
                <w:lang w:eastAsia="en-US"/>
              </w:rPr>
              <w:t>1500,00</w:t>
            </w:r>
          </w:p>
        </w:tc>
      </w:tr>
      <w:tr w:rsidR="004E4692" w:rsidRPr="00BE7329" w:rsidTr="008A2F0A">
        <w:tc>
          <w:tcPr>
            <w:tcW w:w="9464" w:type="dxa"/>
            <w:gridSpan w:val="4"/>
            <w:vAlign w:val="center"/>
          </w:tcPr>
          <w:p w:rsidR="004E4692" w:rsidRPr="00BE7329" w:rsidRDefault="004E4692" w:rsidP="008A2F0A">
            <w:pPr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4E4692" w:rsidRPr="00BE7329" w:rsidTr="008A2F0A">
        <w:tc>
          <w:tcPr>
            <w:tcW w:w="959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</w:rPr>
            </w:pPr>
          </w:p>
        </w:tc>
        <w:tc>
          <w:tcPr>
            <w:tcW w:w="255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BE7329">
              <w:rPr>
                <w:sz w:val="24"/>
                <w:szCs w:val="24"/>
              </w:rPr>
              <w:t>Laser</w:t>
            </w:r>
            <w:proofErr w:type="spellEnd"/>
            <w:r w:rsidRPr="00BE7329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2694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  <w:lang w:eastAsia="en-US"/>
              </w:rPr>
              <w:t>1000,00</w:t>
            </w:r>
          </w:p>
        </w:tc>
      </w:tr>
    </w:tbl>
    <w:p w:rsidR="004E4692" w:rsidRPr="00BE7329" w:rsidRDefault="004E4692" w:rsidP="004E4692">
      <w:pPr>
        <w:pStyle w:val="ConsPlusNormal"/>
        <w:tabs>
          <w:tab w:val="left" w:pos="1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1.2.6. Нормативные затраты на ремонт и заправку картриджей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для принтеров, многофункциональных устройств (МФУ),</w:t>
      </w:r>
    </w:p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копировальных аппаратов и иной оргтехники</w:t>
      </w:r>
    </w:p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</w:p>
    <w:tbl>
      <w:tblPr>
        <w:tblStyle w:val="a8"/>
        <w:tblW w:w="4944" w:type="pct"/>
        <w:tblLayout w:type="fixed"/>
        <w:tblLook w:val="04A0"/>
      </w:tblPr>
      <w:tblGrid>
        <w:gridCol w:w="957"/>
        <w:gridCol w:w="2128"/>
        <w:gridCol w:w="1984"/>
        <w:gridCol w:w="110"/>
        <w:gridCol w:w="1450"/>
        <w:gridCol w:w="2835"/>
      </w:tblGrid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bookmarkStart w:id="1" w:name="Par224"/>
            <w:bookmarkEnd w:id="1"/>
            <w:r w:rsidRPr="00BE732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73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7329">
              <w:rPr>
                <w:sz w:val="24"/>
                <w:szCs w:val="24"/>
              </w:rPr>
              <w:t>/</w:t>
            </w:r>
            <w:proofErr w:type="spellStart"/>
            <w:r w:rsidRPr="00BE73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pct"/>
          </w:tcPr>
          <w:p w:rsidR="007260AE" w:rsidRPr="00BE7329" w:rsidRDefault="007260AE" w:rsidP="00BD6023">
            <w:pPr>
              <w:jc w:val="center"/>
              <w:rPr>
                <w:b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Модель принтеров, </w:t>
            </w:r>
            <w:proofErr w:type="spellStart"/>
            <w:proofErr w:type="gramStart"/>
            <w:r w:rsidRPr="00BE7329">
              <w:rPr>
                <w:sz w:val="24"/>
                <w:szCs w:val="24"/>
              </w:rPr>
              <w:t>много-функциональных</w:t>
            </w:r>
            <w:proofErr w:type="spellEnd"/>
            <w:proofErr w:type="gramEnd"/>
            <w:r w:rsidRPr="00BE7329">
              <w:rPr>
                <w:sz w:val="24"/>
                <w:szCs w:val="24"/>
              </w:rPr>
              <w:t xml:space="preserve"> устройств (МФУ),  копировальных </w:t>
            </w:r>
            <w:r w:rsidRPr="00BE7329">
              <w:rPr>
                <w:sz w:val="24"/>
                <w:szCs w:val="24"/>
              </w:rPr>
              <w:lastRenderedPageBreak/>
              <w:t>аппаратов и иной оргтехники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 xml:space="preserve">Количество принтеров, </w:t>
            </w:r>
            <w:proofErr w:type="spellStart"/>
            <w:proofErr w:type="gramStart"/>
            <w:r w:rsidRPr="00BE7329">
              <w:rPr>
                <w:sz w:val="24"/>
                <w:szCs w:val="24"/>
              </w:rPr>
              <w:t>много-функциональных</w:t>
            </w:r>
            <w:proofErr w:type="spellEnd"/>
            <w:proofErr w:type="gramEnd"/>
            <w:r w:rsidRPr="00BE7329">
              <w:rPr>
                <w:sz w:val="24"/>
                <w:szCs w:val="24"/>
              </w:rPr>
              <w:t xml:space="preserve"> устройств </w:t>
            </w:r>
            <w:r w:rsidRPr="00BE7329">
              <w:rPr>
                <w:sz w:val="24"/>
                <w:szCs w:val="24"/>
              </w:rPr>
              <w:lastRenderedPageBreak/>
              <w:t>(МФУ), копировальных аппаратов и иной оргтехники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Количество картриджей для одного устройства, планируемы</w:t>
            </w:r>
            <w:r w:rsidRPr="00BE7329">
              <w:rPr>
                <w:sz w:val="24"/>
                <w:szCs w:val="24"/>
              </w:rPr>
              <w:lastRenderedPageBreak/>
              <w:t>х для заправки шт. в год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 xml:space="preserve">Цена на ремонт и заправку одного  картриджа для принтеров, </w:t>
            </w:r>
            <w:proofErr w:type="spellStart"/>
            <w:proofErr w:type="gramStart"/>
            <w:r w:rsidRPr="00BE7329">
              <w:rPr>
                <w:sz w:val="24"/>
                <w:szCs w:val="24"/>
              </w:rPr>
              <w:t>много-функциональных</w:t>
            </w:r>
            <w:proofErr w:type="spellEnd"/>
            <w:proofErr w:type="gramEnd"/>
            <w:r w:rsidRPr="00BE7329">
              <w:rPr>
                <w:sz w:val="24"/>
                <w:szCs w:val="24"/>
              </w:rPr>
              <w:t xml:space="preserve"> </w:t>
            </w:r>
            <w:r w:rsidRPr="00BE7329">
              <w:rPr>
                <w:sz w:val="24"/>
                <w:szCs w:val="24"/>
              </w:rPr>
              <w:lastRenderedPageBreak/>
              <w:t>устройств (МФУ), копировальных аппаратов и иной оргтехники в год, (не более, руб. за 1 шт.)</w:t>
            </w:r>
          </w:p>
        </w:tc>
      </w:tr>
      <w:tr w:rsidR="007260AE" w:rsidRPr="00BE7329" w:rsidTr="00BD6023">
        <w:trPr>
          <w:trHeight w:val="144"/>
        </w:trPr>
        <w:tc>
          <w:tcPr>
            <w:tcW w:w="5000" w:type="pct"/>
            <w:gridSpan w:val="6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</w:t>
            </w:r>
            <w:r w:rsidRPr="00BE7329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BE7329">
              <w:rPr>
                <w:sz w:val="24"/>
                <w:szCs w:val="24"/>
              </w:rPr>
              <w:t>Office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BE7329">
              <w:rPr>
                <w:sz w:val="24"/>
                <w:szCs w:val="24"/>
              </w:rPr>
              <w:t>enter</w:t>
            </w:r>
            <w:proofErr w:type="spellEnd"/>
            <w:r w:rsidRPr="00BE7329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1282,00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Цифров</w:t>
            </w:r>
            <w:proofErr w:type="gramStart"/>
            <w:r w:rsidRPr="00BE7329">
              <w:rPr>
                <w:sz w:val="24"/>
                <w:szCs w:val="24"/>
              </w:rPr>
              <w:t>.к</w:t>
            </w:r>
            <w:proofErr w:type="gramEnd"/>
            <w:r w:rsidRPr="00BE7329">
              <w:rPr>
                <w:sz w:val="24"/>
                <w:szCs w:val="24"/>
              </w:rPr>
              <w:t>опир-принтер-сканер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  <w:proofErr w:type="spellStart"/>
            <w:r w:rsidRPr="00BE7329">
              <w:rPr>
                <w:sz w:val="24"/>
                <w:szCs w:val="24"/>
              </w:rPr>
              <w:t>Sharp</w:t>
            </w:r>
            <w:proofErr w:type="spellEnd"/>
            <w:r w:rsidRPr="00BE7329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3490,00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SCX-4833FD/XEV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600,00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МФУА</w:t>
            </w:r>
            <w:proofErr w:type="gramStart"/>
            <w:r w:rsidRPr="00BE7329">
              <w:rPr>
                <w:sz w:val="24"/>
                <w:szCs w:val="24"/>
                <w:lang w:val="en-US"/>
              </w:rPr>
              <w:t>4</w:t>
            </w:r>
            <w:proofErr w:type="gramEnd"/>
            <w:r w:rsidRPr="00BE7329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600,00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600,00</w:t>
            </w:r>
          </w:p>
          <w:p w:rsidR="007260AE" w:rsidRPr="00BE7329" w:rsidRDefault="007260AE" w:rsidP="00BD6023">
            <w:pPr>
              <w:rPr>
                <w:sz w:val="24"/>
                <w:szCs w:val="24"/>
              </w:rPr>
            </w:pP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SAMSUNG SCX-4824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750,00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</w:t>
            </w:r>
            <w:proofErr w:type="spellStart"/>
            <w:r w:rsidRPr="00BE7329">
              <w:rPr>
                <w:sz w:val="24"/>
                <w:szCs w:val="24"/>
              </w:rPr>
              <w:t>Samsunq</w:t>
            </w:r>
            <w:proofErr w:type="spellEnd"/>
            <w:r w:rsidRPr="00BE7329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600,00</w:t>
            </w:r>
          </w:p>
          <w:p w:rsidR="007260AE" w:rsidRPr="00BE7329" w:rsidRDefault="007260AE" w:rsidP="00BD6023">
            <w:pPr>
              <w:rPr>
                <w:sz w:val="24"/>
                <w:szCs w:val="24"/>
              </w:rPr>
            </w:pP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480,00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Принтер</w:t>
            </w:r>
            <w:r w:rsidRPr="00BE7329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480,00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1300,00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COLOR LaserJet 4500N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1400,00</w:t>
            </w:r>
          </w:p>
        </w:tc>
      </w:tr>
      <w:tr w:rsidR="007260AE" w:rsidRPr="00BE7329" w:rsidTr="00BD6023">
        <w:trPr>
          <w:trHeight w:val="6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480,00</w:t>
            </w:r>
          </w:p>
        </w:tc>
      </w:tr>
      <w:tr w:rsidR="007260AE" w:rsidRPr="00BE7329" w:rsidTr="00BD6023">
        <w:trPr>
          <w:trHeight w:val="590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5000</w:t>
            </w:r>
            <w:r w:rsidRPr="00BE7329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1300,00</w:t>
            </w:r>
          </w:p>
        </w:tc>
      </w:tr>
      <w:tr w:rsidR="007260AE" w:rsidRPr="00BE7329" w:rsidTr="00BD6023">
        <w:trPr>
          <w:trHeight w:val="520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1300,00</w:t>
            </w:r>
          </w:p>
        </w:tc>
      </w:tr>
      <w:tr w:rsidR="007260AE" w:rsidRPr="00BE7329" w:rsidTr="00BD6023">
        <w:trPr>
          <w:trHeight w:val="542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580,00</w:t>
            </w:r>
          </w:p>
        </w:tc>
      </w:tr>
      <w:tr w:rsidR="007260AE" w:rsidRPr="00BE7329" w:rsidTr="00BD6023">
        <w:trPr>
          <w:trHeight w:val="536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600,00</w:t>
            </w:r>
          </w:p>
        </w:tc>
      </w:tr>
      <w:tr w:rsidR="007260AE" w:rsidRPr="00BE7329" w:rsidTr="00BD6023">
        <w:trPr>
          <w:trHeight w:val="530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480,00</w:t>
            </w:r>
          </w:p>
        </w:tc>
      </w:tr>
      <w:tr w:rsidR="007260AE" w:rsidRPr="00BE7329" w:rsidTr="00BD6023">
        <w:trPr>
          <w:trHeight w:val="552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550,00</w:t>
            </w:r>
          </w:p>
          <w:p w:rsidR="007260AE" w:rsidRPr="00BE7329" w:rsidRDefault="007260AE" w:rsidP="00BD6023">
            <w:pPr>
              <w:rPr>
                <w:sz w:val="24"/>
                <w:szCs w:val="24"/>
              </w:rPr>
            </w:pPr>
          </w:p>
        </w:tc>
      </w:tr>
      <w:tr w:rsidR="007260AE" w:rsidRPr="00BE7329" w:rsidTr="00BD6023">
        <w:trPr>
          <w:trHeight w:val="546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750,00</w:t>
            </w:r>
          </w:p>
        </w:tc>
      </w:tr>
      <w:tr w:rsidR="007260AE" w:rsidRPr="00BE7329" w:rsidTr="00BD6023">
        <w:trPr>
          <w:trHeight w:val="979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BE7329">
              <w:rPr>
                <w:sz w:val="24"/>
                <w:szCs w:val="24"/>
              </w:rPr>
              <w:t>4020</w:t>
            </w:r>
            <w:r w:rsidRPr="00BE7329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104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600,00</w:t>
            </w:r>
          </w:p>
        </w:tc>
      </w:tr>
      <w:tr w:rsidR="007260AE" w:rsidRPr="00BE7329" w:rsidTr="00BD6023">
        <w:trPr>
          <w:trHeight w:val="405"/>
        </w:trPr>
        <w:tc>
          <w:tcPr>
            <w:tcW w:w="5000" w:type="pct"/>
            <w:gridSpan w:val="6"/>
          </w:tcPr>
          <w:p w:rsidR="007260AE" w:rsidRPr="00BE7329" w:rsidRDefault="007260AE" w:rsidP="00BD6023">
            <w:pPr>
              <w:tabs>
                <w:tab w:val="left" w:pos="552"/>
              </w:tabs>
              <w:ind w:left="142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  <w:r w:rsidRPr="00BE732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260AE" w:rsidRPr="00BE7329" w:rsidTr="00BD6023">
        <w:trPr>
          <w:trHeight w:val="669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1106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700,00</w:t>
            </w:r>
          </w:p>
          <w:p w:rsidR="007260AE" w:rsidRPr="00BE7329" w:rsidRDefault="007260AE" w:rsidP="00BD6023">
            <w:pPr>
              <w:rPr>
                <w:sz w:val="24"/>
                <w:szCs w:val="24"/>
              </w:rPr>
            </w:pPr>
          </w:p>
        </w:tc>
      </w:tr>
      <w:tr w:rsidR="007260AE" w:rsidRPr="00BE7329" w:rsidTr="00BD6023">
        <w:trPr>
          <w:trHeight w:val="699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  <w:lang w:val="en-US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1106" w:type="pct"/>
            <w:gridSpan w:val="2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480,00</w:t>
            </w:r>
          </w:p>
        </w:tc>
      </w:tr>
      <w:tr w:rsidR="007260AE" w:rsidRPr="00BE7329" w:rsidTr="00BD6023">
        <w:trPr>
          <w:trHeight w:val="450"/>
        </w:trPr>
        <w:tc>
          <w:tcPr>
            <w:tcW w:w="5000" w:type="pct"/>
            <w:gridSpan w:val="6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</w:t>
            </w:r>
            <w:r w:rsidRPr="00BE7329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1106" w:type="pct"/>
            <w:gridSpan w:val="2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766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500,00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</w:t>
            </w:r>
            <w:r w:rsidRPr="00BE7329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1106" w:type="pct"/>
            <w:gridSpan w:val="2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580,00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HP LJ M 2727n</w:t>
            </w:r>
          </w:p>
        </w:tc>
        <w:tc>
          <w:tcPr>
            <w:tcW w:w="1106" w:type="pct"/>
            <w:gridSpan w:val="2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480,00</w:t>
            </w:r>
          </w:p>
        </w:tc>
      </w:tr>
      <w:tr w:rsidR="007260AE" w:rsidRPr="00BE7329" w:rsidTr="00BD6023">
        <w:trPr>
          <w:trHeight w:val="14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МФУА</w:t>
            </w:r>
            <w:proofErr w:type="gramStart"/>
            <w:r w:rsidRPr="00BE7329">
              <w:rPr>
                <w:sz w:val="24"/>
                <w:szCs w:val="24"/>
                <w:lang w:val="en-US"/>
              </w:rPr>
              <w:t>4</w:t>
            </w:r>
            <w:proofErr w:type="gramEnd"/>
            <w:r w:rsidRPr="00BE7329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1106" w:type="pct"/>
            <w:gridSpan w:val="2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600,00</w:t>
            </w:r>
          </w:p>
        </w:tc>
      </w:tr>
      <w:tr w:rsidR="007260AE" w:rsidRPr="00BE7329" w:rsidTr="00BD6023">
        <w:trPr>
          <w:trHeight w:val="59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r w:rsidRPr="00BE7329">
              <w:rPr>
                <w:sz w:val="24"/>
                <w:szCs w:val="24"/>
                <w:lang w:val="en-US"/>
              </w:rPr>
              <w:t>HPLJP</w:t>
            </w:r>
            <w:r w:rsidRPr="00BE7329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1106" w:type="pct"/>
            <w:gridSpan w:val="2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550,00</w:t>
            </w:r>
          </w:p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</w:p>
        </w:tc>
      </w:tr>
      <w:tr w:rsidR="007260AE" w:rsidRPr="00BE7329" w:rsidTr="00BD6023">
        <w:trPr>
          <w:trHeight w:val="566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1106" w:type="pct"/>
            <w:gridSpan w:val="2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500,00</w:t>
            </w:r>
          </w:p>
        </w:tc>
      </w:tr>
      <w:tr w:rsidR="007260AE" w:rsidRPr="00BE7329" w:rsidTr="00BD6023">
        <w:trPr>
          <w:trHeight w:val="554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BE7329">
              <w:rPr>
                <w:sz w:val="24"/>
                <w:szCs w:val="24"/>
              </w:rPr>
              <w:t>Epson</w:t>
            </w:r>
            <w:proofErr w:type="spellEnd"/>
            <w:r w:rsidRPr="00BE7329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1106" w:type="pct"/>
            <w:gridSpan w:val="2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544,00</w:t>
            </w:r>
          </w:p>
        </w:tc>
      </w:tr>
      <w:tr w:rsidR="007260AE" w:rsidRPr="00BE7329" w:rsidTr="00BD6023">
        <w:tc>
          <w:tcPr>
            <w:tcW w:w="5000" w:type="pct"/>
            <w:gridSpan w:val="6"/>
            <w:vAlign w:val="center"/>
          </w:tcPr>
          <w:p w:rsidR="007260AE" w:rsidRPr="00BE7329" w:rsidRDefault="007260AE" w:rsidP="00BD6023">
            <w:pPr>
              <w:tabs>
                <w:tab w:val="left" w:pos="67"/>
                <w:tab w:val="left" w:pos="552"/>
              </w:tabs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7260AE" w:rsidRPr="00BE7329" w:rsidTr="00BD6023">
        <w:trPr>
          <w:trHeight w:val="420"/>
        </w:trPr>
        <w:tc>
          <w:tcPr>
            <w:tcW w:w="506" w:type="pct"/>
          </w:tcPr>
          <w:p w:rsidR="007260AE" w:rsidRPr="00BE7329" w:rsidRDefault="007260AE" w:rsidP="007260AE">
            <w:pPr>
              <w:pStyle w:val="a3"/>
              <w:numPr>
                <w:ilvl w:val="0"/>
                <w:numId w:val="8"/>
              </w:numPr>
              <w:tabs>
                <w:tab w:val="left" w:pos="67"/>
                <w:tab w:val="left" w:pos="552"/>
              </w:tabs>
              <w:ind w:left="142" w:firstLine="0"/>
              <w:rPr>
                <w:sz w:val="24"/>
              </w:rPr>
            </w:pPr>
          </w:p>
        </w:tc>
        <w:tc>
          <w:tcPr>
            <w:tcW w:w="1124" w:type="pct"/>
          </w:tcPr>
          <w:p w:rsidR="007260AE" w:rsidRPr="00BE7329" w:rsidRDefault="007260AE" w:rsidP="00BD6023">
            <w:pPr>
              <w:ind w:left="34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BE7329">
              <w:rPr>
                <w:sz w:val="24"/>
                <w:szCs w:val="24"/>
              </w:rPr>
              <w:t>Laser</w:t>
            </w:r>
            <w:proofErr w:type="spellEnd"/>
            <w:r w:rsidRPr="00BE7329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1106" w:type="pct"/>
            <w:gridSpan w:val="2"/>
          </w:tcPr>
          <w:p w:rsidR="007260AE" w:rsidRPr="00BE7329" w:rsidRDefault="007260AE" w:rsidP="00BD6023">
            <w:pPr>
              <w:ind w:left="36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766" w:type="pct"/>
          </w:tcPr>
          <w:p w:rsidR="007260AE" w:rsidRPr="00BE7329" w:rsidRDefault="007260AE" w:rsidP="00BD6023">
            <w:pPr>
              <w:ind w:left="36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498" w:type="pct"/>
          </w:tcPr>
          <w:p w:rsidR="007260AE" w:rsidRPr="00BE7329" w:rsidRDefault="007260AE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480,00</w:t>
            </w:r>
          </w:p>
        </w:tc>
      </w:tr>
    </w:tbl>
    <w:p w:rsidR="007260AE" w:rsidRPr="00BE7329" w:rsidRDefault="007260AE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BE7329">
        <w:rPr>
          <w:sz w:val="24"/>
          <w:szCs w:val="24"/>
        </w:rPr>
        <w:t xml:space="preserve">1.3. Затраты на приобретение прочих работ и услуг, не относящиеся </w:t>
      </w:r>
    </w:p>
    <w:p w:rsidR="004E4692" w:rsidRPr="00BE7329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  <w:r w:rsidRPr="00BE7329">
        <w:rPr>
          <w:sz w:val="24"/>
          <w:szCs w:val="24"/>
        </w:rPr>
        <w:t xml:space="preserve">к затратам на услуги связи, аренду и содержание имущества </w:t>
      </w:r>
    </w:p>
    <w:p w:rsidR="004E4692" w:rsidRPr="00BE7329" w:rsidRDefault="004E4692" w:rsidP="004E4692">
      <w:pPr>
        <w:spacing w:line="192" w:lineRule="auto"/>
        <w:jc w:val="center"/>
        <w:outlineLvl w:val="3"/>
        <w:rPr>
          <w:sz w:val="24"/>
          <w:szCs w:val="24"/>
        </w:rPr>
      </w:pP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1.3.1. Нормативные затраты на оплату услуг по сопровождению, 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доработке  программного обеспечения и приобретению </w:t>
      </w:r>
      <w:proofErr w:type="gramStart"/>
      <w:r w:rsidRPr="00BE7329">
        <w:rPr>
          <w:sz w:val="24"/>
          <w:szCs w:val="24"/>
        </w:rPr>
        <w:t>простых</w:t>
      </w:r>
      <w:proofErr w:type="gramEnd"/>
      <w:r w:rsidRPr="00BE7329">
        <w:rPr>
          <w:sz w:val="24"/>
          <w:szCs w:val="24"/>
        </w:rPr>
        <w:t xml:space="preserve"> 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BE7329">
        <w:rPr>
          <w:sz w:val="24"/>
          <w:szCs w:val="24"/>
        </w:rPr>
        <w:t>программного</w:t>
      </w:r>
      <w:proofErr w:type="gramEnd"/>
      <w:r w:rsidRPr="00BE7329">
        <w:rPr>
          <w:sz w:val="24"/>
          <w:szCs w:val="24"/>
        </w:rPr>
        <w:t xml:space="preserve"> 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обеспечения </w:t>
      </w:r>
    </w:p>
    <w:p w:rsidR="004E4692" w:rsidRPr="00BE7329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1.3.1.1. Нормативные затраты на оплату услуг по сопровождению </w:t>
      </w:r>
    </w:p>
    <w:p w:rsidR="004E4692" w:rsidRPr="00BE7329" w:rsidRDefault="004E4692" w:rsidP="004E469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справочно-правовых систем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4535"/>
      </w:tblGrid>
      <w:tr w:rsidR="004E4692" w:rsidRPr="00BE7329" w:rsidTr="008A2F0A">
        <w:trPr>
          <w:trHeight w:val="1078"/>
        </w:trPr>
        <w:tc>
          <w:tcPr>
            <w:tcW w:w="260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39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сопровождения справочно-правовой системы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BE7329" w:rsidTr="008A2F0A">
        <w:tc>
          <w:tcPr>
            <w:tcW w:w="260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Оказание услуг по информационному сопровождению справочно-правовой системы «Консультант Плюс»</w:t>
            </w:r>
          </w:p>
        </w:tc>
        <w:tc>
          <w:tcPr>
            <w:tcW w:w="239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232000,00</w:t>
            </w:r>
          </w:p>
        </w:tc>
      </w:tr>
    </w:tbl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1.3.1.2. Нормативные затраты на оплату услуг по сопровождению, 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доработке и приобретению иного программного обеспечения </w:t>
      </w:r>
    </w:p>
    <w:p w:rsidR="004E4692" w:rsidRPr="00BE7329" w:rsidRDefault="004E4692" w:rsidP="004E4692">
      <w:pPr>
        <w:ind w:firstLine="709"/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7"/>
        <w:gridCol w:w="1936"/>
        <w:gridCol w:w="2977"/>
        <w:gridCol w:w="2834"/>
      </w:tblGrid>
      <w:tr w:rsidR="004E4692" w:rsidRPr="00BE7329" w:rsidTr="008A2F0A">
        <w:tc>
          <w:tcPr>
            <w:tcW w:w="90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02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сопровождения программного обеспечения, в год (не более, руб.)</w:t>
            </w:r>
          </w:p>
        </w:tc>
        <w:tc>
          <w:tcPr>
            <w:tcW w:w="15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простых (неисключительных) лицензий на использование программного обеспечения на программное обеспечение (не более, руб.)</w:t>
            </w:r>
          </w:p>
        </w:tc>
        <w:tc>
          <w:tcPr>
            <w:tcW w:w="149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доработки программного обеспечения, определяемая согласно требованиям технического задания (не более, руб.)</w:t>
            </w:r>
          </w:p>
        </w:tc>
      </w:tr>
      <w:tr w:rsidR="004E4692" w:rsidRPr="00BE7329" w:rsidTr="008A2F0A">
        <w:tc>
          <w:tcPr>
            <w:tcW w:w="90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1С Бухгалтерия</w:t>
            </w:r>
          </w:p>
        </w:tc>
        <w:tc>
          <w:tcPr>
            <w:tcW w:w="102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90 000,00</w:t>
            </w:r>
          </w:p>
        </w:tc>
        <w:tc>
          <w:tcPr>
            <w:tcW w:w="15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30 000,00</w:t>
            </w:r>
          </w:p>
        </w:tc>
      </w:tr>
      <w:tr w:rsidR="004E4692" w:rsidRPr="00BE7329" w:rsidTr="008A2F0A">
        <w:tc>
          <w:tcPr>
            <w:tcW w:w="90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102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6 500,00</w:t>
            </w:r>
          </w:p>
        </w:tc>
        <w:tc>
          <w:tcPr>
            <w:tcW w:w="149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692" w:rsidRPr="00BE7329" w:rsidRDefault="004E4692" w:rsidP="004E4692">
      <w:pPr>
        <w:ind w:firstLine="540"/>
        <w:jc w:val="both"/>
        <w:rPr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1.3.2. Нормативные затраты на оплату услуг, связанных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с обеспечением безопасности информации</w:t>
      </w:r>
    </w:p>
    <w:p w:rsidR="00BB3E2D" w:rsidRPr="00BE7329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1.3.2.1. Нормативные затраты на проведение </w:t>
      </w:r>
      <w:proofErr w:type="gramStart"/>
      <w:r w:rsidRPr="00BE7329">
        <w:rPr>
          <w:rFonts w:ascii="Times New Roman" w:hAnsi="Times New Roman" w:cs="Times New Roman"/>
          <w:sz w:val="24"/>
          <w:szCs w:val="24"/>
        </w:rPr>
        <w:t>аттестационных</w:t>
      </w:r>
      <w:proofErr w:type="gramEnd"/>
      <w:r w:rsidRPr="00BE7329">
        <w:rPr>
          <w:rFonts w:ascii="Times New Roman" w:hAnsi="Times New Roman" w:cs="Times New Roman"/>
          <w:sz w:val="24"/>
          <w:szCs w:val="24"/>
        </w:rPr>
        <w:t>,</w:t>
      </w:r>
    </w:p>
    <w:p w:rsidR="00BB3E2D" w:rsidRPr="00BE7329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проверочных и контрольных мероприятий</w:t>
      </w:r>
    </w:p>
    <w:p w:rsidR="00BB3E2D" w:rsidRPr="00BE7329" w:rsidRDefault="00BB3E2D" w:rsidP="00B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51"/>
        <w:gridCol w:w="2410"/>
        <w:gridCol w:w="2410"/>
        <w:gridCol w:w="2693"/>
      </w:tblGrid>
      <w:tr w:rsidR="00BB3E2D" w:rsidRPr="00BE7329" w:rsidTr="008A2F0A">
        <w:tc>
          <w:tcPr>
            <w:tcW w:w="1951" w:type="dxa"/>
          </w:tcPr>
          <w:p w:rsidR="00BB3E2D" w:rsidRPr="00BE7329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(помещений);</w:t>
            </w:r>
          </w:p>
        </w:tc>
        <w:tc>
          <w:tcPr>
            <w:tcW w:w="2410" w:type="dxa"/>
          </w:tcPr>
          <w:p w:rsidR="00BB3E2D" w:rsidRPr="00BE7329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Цена проведения аттестации одного объекта (помещения), (не более, руб.)</w:t>
            </w:r>
          </w:p>
        </w:tc>
        <w:tc>
          <w:tcPr>
            <w:tcW w:w="2410" w:type="dxa"/>
          </w:tcPr>
          <w:p w:rsidR="00BB3E2D" w:rsidRPr="00BE7329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 (устройств), требующих проверки</w:t>
            </w:r>
          </w:p>
        </w:tc>
        <w:tc>
          <w:tcPr>
            <w:tcW w:w="2693" w:type="dxa"/>
          </w:tcPr>
          <w:p w:rsidR="00BB3E2D" w:rsidRPr="00BE7329" w:rsidRDefault="00BB3E2D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Цена проведения проверки одной единицы оборудования (технического устройства), (не более, руб.)</w:t>
            </w:r>
          </w:p>
        </w:tc>
      </w:tr>
      <w:tr w:rsidR="00BB3E2D" w:rsidRPr="00BE7329" w:rsidTr="008A2F0A">
        <w:tc>
          <w:tcPr>
            <w:tcW w:w="1951" w:type="dxa"/>
          </w:tcPr>
          <w:p w:rsidR="00BB3E2D" w:rsidRPr="00BE7329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410" w:type="dxa"/>
          </w:tcPr>
          <w:p w:rsidR="00BB3E2D" w:rsidRPr="00BE7329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410" w:type="dxa"/>
          </w:tcPr>
          <w:p w:rsidR="00BB3E2D" w:rsidRPr="00BE7329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1 (1 раз в 3 года)</w:t>
            </w:r>
          </w:p>
        </w:tc>
        <w:tc>
          <w:tcPr>
            <w:tcW w:w="2693" w:type="dxa"/>
          </w:tcPr>
          <w:p w:rsidR="00BB3E2D" w:rsidRPr="00BE7329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BB3E2D" w:rsidRPr="00BE7329" w:rsidTr="008A2F0A">
        <w:tc>
          <w:tcPr>
            <w:tcW w:w="1951" w:type="dxa"/>
          </w:tcPr>
          <w:p w:rsidR="00BB3E2D" w:rsidRPr="00BE7329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BB3E2D" w:rsidRPr="00BE7329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410" w:type="dxa"/>
          </w:tcPr>
          <w:p w:rsidR="00BB3E2D" w:rsidRPr="00BE7329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B3E2D" w:rsidRPr="00BE7329" w:rsidRDefault="00BB3E2D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</w:tbl>
    <w:p w:rsidR="00BB3E2D" w:rsidRPr="00BE7329" w:rsidRDefault="00BB3E2D" w:rsidP="00BB3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D1C" w:rsidRPr="00BE7329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1.3.2.2. Нормативные затраты на приобретение </w:t>
      </w:r>
      <w:proofErr w:type="gramStart"/>
      <w:r w:rsidRPr="00BE7329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</w:p>
    <w:p w:rsidR="004F5D1C" w:rsidRPr="00BE7329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(неисключительных) лицензий на использование </w:t>
      </w:r>
      <w:proofErr w:type="gramStart"/>
      <w:r w:rsidRPr="00BE7329">
        <w:rPr>
          <w:rFonts w:ascii="Times New Roman" w:hAnsi="Times New Roman" w:cs="Times New Roman"/>
          <w:sz w:val="24"/>
          <w:szCs w:val="24"/>
        </w:rPr>
        <w:t>программного</w:t>
      </w:r>
      <w:proofErr w:type="gramEnd"/>
    </w:p>
    <w:p w:rsidR="004F5D1C" w:rsidRPr="00BE7329" w:rsidRDefault="004F5D1C" w:rsidP="004F5D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обеспечения по защите информации</w:t>
      </w:r>
    </w:p>
    <w:p w:rsidR="004F5D1C" w:rsidRPr="00BE7329" w:rsidRDefault="004F5D1C" w:rsidP="004F5D1C">
      <w:pPr>
        <w:pStyle w:val="ConsPlusNormal"/>
        <w:tabs>
          <w:tab w:val="left" w:pos="33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9464" w:type="dxa"/>
        <w:tblLook w:val="04A0"/>
      </w:tblPr>
      <w:tblGrid>
        <w:gridCol w:w="4219"/>
        <w:gridCol w:w="5245"/>
      </w:tblGrid>
      <w:tr w:rsidR="004F5D1C" w:rsidRPr="00BE7329" w:rsidTr="008A2F0A">
        <w:trPr>
          <w:trHeight w:val="1109"/>
        </w:trPr>
        <w:tc>
          <w:tcPr>
            <w:tcW w:w="4219" w:type="dxa"/>
          </w:tcPr>
          <w:p w:rsidR="004F5D1C" w:rsidRPr="00BE7329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информации;</w:t>
            </w:r>
          </w:p>
        </w:tc>
        <w:tc>
          <w:tcPr>
            <w:tcW w:w="5245" w:type="dxa"/>
          </w:tcPr>
          <w:p w:rsidR="004F5D1C" w:rsidRPr="00BE7329" w:rsidRDefault="004F5D1C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цена единицы простой (неисключительной) лицензии на использование i-го программного обеспечения по защите информации, (не более, руб.)</w:t>
            </w:r>
          </w:p>
        </w:tc>
      </w:tr>
      <w:tr w:rsidR="004F5D1C" w:rsidRPr="00BE7329" w:rsidTr="008A2F0A">
        <w:tc>
          <w:tcPr>
            <w:tcW w:w="4219" w:type="dxa"/>
          </w:tcPr>
          <w:p w:rsidR="004F5D1C" w:rsidRPr="00BE7329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F5D1C" w:rsidRPr="00BE7329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4F5D1C" w:rsidRPr="00BE7329" w:rsidTr="008A2F0A">
        <w:tc>
          <w:tcPr>
            <w:tcW w:w="4219" w:type="dxa"/>
          </w:tcPr>
          <w:p w:rsidR="004F5D1C" w:rsidRPr="00BE7329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F5D1C" w:rsidRPr="00BE7329" w:rsidRDefault="004F5D1C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1.4. Затраты на приобретение основных средств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1.4.1. Нормативные затраты на приобретение рабочих станций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44" w:type="pct"/>
        <w:tblLayout w:type="fixed"/>
        <w:tblLook w:val="04A0"/>
      </w:tblPr>
      <w:tblGrid>
        <w:gridCol w:w="2518"/>
        <w:gridCol w:w="1700"/>
        <w:gridCol w:w="1844"/>
        <w:gridCol w:w="1702"/>
        <w:gridCol w:w="1700"/>
      </w:tblGrid>
      <w:tr w:rsidR="004E4692" w:rsidRPr="00BE7329" w:rsidTr="00D0049C">
        <w:trPr>
          <w:trHeight w:val="144"/>
        </w:trPr>
        <w:tc>
          <w:tcPr>
            <w:tcW w:w="133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89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Предельное количество рабочих станций (компьютеров</w:t>
            </w:r>
            <w:r w:rsidR="00135A66" w:rsidRPr="00BE7329">
              <w:rPr>
                <w:sz w:val="24"/>
                <w:szCs w:val="24"/>
              </w:rPr>
              <w:t>/ моноблоков</w:t>
            </w:r>
            <w:r w:rsidRPr="00BE7329">
              <w:rPr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Фактическое количество рабочих станций (компьютеров</w:t>
            </w:r>
            <w:r w:rsidR="00135A66" w:rsidRPr="00BE7329">
              <w:rPr>
                <w:sz w:val="24"/>
                <w:szCs w:val="24"/>
              </w:rPr>
              <w:t>/моноблоков</w:t>
            </w:r>
            <w:r w:rsidRPr="00BE7329">
              <w:rPr>
                <w:sz w:val="24"/>
                <w:szCs w:val="24"/>
              </w:rPr>
              <w:t>)</w:t>
            </w:r>
          </w:p>
        </w:tc>
        <w:tc>
          <w:tcPr>
            <w:tcW w:w="899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89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приобретения 1 единицы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BE7329" w:rsidTr="00D0049C">
        <w:trPr>
          <w:trHeight w:val="144"/>
        </w:trPr>
        <w:tc>
          <w:tcPr>
            <w:tcW w:w="1330" w:type="pct"/>
          </w:tcPr>
          <w:p w:rsidR="004E4692" w:rsidRPr="00BE7329" w:rsidRDefault="004E4692" w:rsidP="008A2F0A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муниципальные служащие, в обязанности которых входит обработка текстовых </w:t>
            </w:r>
          </w:p>
          <w:p w:rsidR="004E4692" w:rsidRPr="00BE7329" w:rsidRDefault="004E4692" w:rsidP="008A2F0A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документов и </w:t>
            </w:r>
            <w:r w:rsidRPr="00BE7329">
              <w:rPr>
                <w:color w:val="000000"/>
                <w:sz w:val="24"/>
                <w:szCs w:val="24"/>
              </w:rPr>
              <w:lastRenderedPageBreak/>
              <w:t xml:space="preserve">работающих в информационных системах </w:t>
            </w:r>
          </w:p>
          <w:p w:rsidR="004E4692" w:rsidRPr="00BE7329" w:rsidRDefault="004E4692" w:rsidP="008A2F0A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(кроме </w:t>
            </w:r>
            <w:proofErr w:type="spellStart"/>
            <w:r w:rsidRPr="00BE7329">
              <w:rPr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BE732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9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58</w:t>
            </w:r>
          </w:p>
        </w:tc>
        <w:tc>
          <w:tcPr>
            <w:tcW w:w="899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16 </w:t>
            </w:r>
          </w:p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(из них 6 -  старше 10 лет, 8 - старше 7 лет, 2 - </w:t>
            </w:r>
            <w:r w:rsidRPr="00BE7329">
              <w:rPr>
                <w:sz w:val="24"/>
                <w:szCs w:val="24"/>
              </w:rPr>
              <w:lastRenderedPageBreak/>
              <w:t>старше 5 лет)</w:t>
            </w:r>
          </w:p>
        </w:tc>
        <w:tc>
          <w:tcPr>
            <w:tcW w:w="89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54 000,00</w:t>
            </w:r>
          </w:p>
        </w:tc>
      </w:tr>
      <w:tr w:rsidR="004E4692" w:rsidRPr="00BE7329" w:rsidTr="00D0049C">
        <w:trPr>
          <w:trHeight w:val="144"/>
        </w:trPr>
        <w:tc>
          <w:tcPr>
            <w:tcW w:w="1330" w:type="pct"/>
          </w:tcPr>
          <w:p w:rsidR="004E4692" w:rsidRPr="00BE7329" w:rsidRDefault="004E4692" w:rsidP="008A2F0A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lastRenderedPageBreak/>
              <w:t xml:space="preserve">муниципальные служащие, в обязанности которых входит обработка графической, картографической </w:t>
            </w:r>
          </w:p>
          <w:p w:rsidR="004E4692" w:rsidRPr="00BE7329" w:rsidRDefault="004E4692" w:rsidP="008A2F0A">
            <w:pPr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информации, </w:t>
            </w:r>
          </w:p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proofErr w:type="spellStart"/>
            <w:r w:rsidRPr="00BE7329">
              <w:rPr>
                <w:color w:val="000000"/>
                <w:sz w:val="24"/>
                <w:szCs w:val="24"/>
              </w:rPr>
              <w:t>видеофайлов</w:t>
            </w:r>
            <w:proofErr w:type="spellEnd"/>
            <w:r w:rsidRPr="00BE7329">
              <w:rPr>
                <w:color w:val="000000"/>
                <w:sz w:val="24"/>
                <w:szCs w:val="24"/>
              </w:rPr>
              <w:t xml:space="preserve"> и работающих в </w:t>
            </w:r>
            <w:proofErr w:type="spellStart"/>
            <w:r w:rsidRPr="00BE7329">
              <w:rPr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BE7329">
              <w:rPr>
                <w:color w:val="000000"/>
                <w:sz w:val="24"/>
                <w:szCs w:val="24"/>
              </w:rPr>
              <w:t xml:space="preserve"> системах</w:t>
            </w:r>
          </w:p>
        </w:tc>
        <w:tc>
          <w:tcPr>
            <w:tcW w:w="89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 (из них 2 - старше 5 лет)</w:t>
            </w:r>
          </w:p>
        </w:tc>
        <w:tc>
          <w:tcPr>
            <w:tcW w:w="89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85 000,0</w:t>
            </w:r>
          </w:p>
        </w:tc>
      </w:tr>
    </w:tbl>
    <w:p w:rsidR="004E4692" w:rsidRPr="00BE7329" w:rsidRDefault="004E4692" w:rsidP="004E469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BE7329">
        <w:rPr>
          <w:rStyle w:val="ab"/>
          <w:rFonts w:ascii="Times New Roman" w:hAnsi="Times New Roman"/>
          <w:sz w:val="24"/>
          <w:szCs w:val="24"/>
        </w:rPr>
        <w:t>*</w:t>
      </w:r>
      <w:r w:rsidRPr="00BE7329">
        <w:rPr>
          <w:rFonts w:ascii="Times New Roman" w:hAnsi="Times New Roman"/>
          <w:sz w:val="24"/>
          <w:szCs w:val="24"/>
        </w:rPr>
        <w:t xml:space="preserve">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1.4.2. Нормативные затраты на приобретение принтеров,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многофункциональных устройств (МФУ), сканеров,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копировальных аппаратов и иной оргтехники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44" w:type="pct"/>
        <w:tblLayout w:type="fixed"/>
        <w:tblLook w:val="04A0"/>
      </w:tblPr>
      <w:tblGrid>
        <w:gridCol w:w="1898"/>
        <w:gridCol w:w="3312"/>
        <w:gridCol w:w="2410"/>
        <w:gridCol w:w="1844"/>
      </w:tblGrid>
      <w:tr w:rsidR="004E4692" w:rsidRPr="00BE7329" w:rsidTr="008A2F0A">
        <w:trPr>
          <w:trHeight w:val="144"/>
        </w:trPr>
        <w:tc>
          <w:tcPr>
            <w:tcW w:w="100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17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принтеров, многофункциональных устройств (МФУ), сканеров, копировальных аппаратов и иной оргтехники</w:t>
            </w:r>
          </w:p>
        </w:tc>
        <w:tc>
          <w:tcPr>
            <w:tcW w:w="1273" w:type="pct"/>
          </w:tcPr>
          <w:p w:rsidR="004E4692" w:rsidRPr="00BE7329" w:rsidRDefault="004E4692" w:rsidP="008A2F0A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gramStart"/>
            <w:r w:rsidRPr="00BE7329">
              <w:rPr>
                <w:sz w:val="24"/>
                <w:szCs w:val="24"/>
              </w:rPr>
              <w:t>количество единиц техники, требующих замены (срок</w:t>
            </w:r>
            <w:proofErr w:type="gramEnd"/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эксплуатации -5 лет)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приобретения 1 единицы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BE7329" w:rsidTr="008A2F0A">
        <w:trPr>
          <w:trHeight w:val="144"/>
        </w:trPr>
        <w:tc>
          <w:tcPr>
            <w:tcW w:w="1003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многофункциональные устройства (МФУ) и копировальные аппараты  </w:t>
            </w:r>
          </w:p>
        </w:tc>
        <w:tc>
          <w:tcPr>
            <w:tcW w:w="17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17</w:t>
            </w:r>
          </w:p>
        </w:tc>
        <w:tc>
          <w:tcPr>
            <w:tcW w:w="12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(из них 1 - старше 10 лет, 9 – старше 5 лет)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100 000,00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1003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принтеры</w:t>
            </w:r>
          </w:p>
        </w:tc>
        <w:tc>
          <w:tcPr>
            <w:tcW w:w="17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12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28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(из них 22 – старше 10 лет, 6 – старше 5 лет)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47 000,00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1003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сканеры</w:t>
            </w:r>
          </w:p>
        </w:tc>
        <w:tc>
          <w:tcPr>
            <w:tcW w:w="17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</w:t>
            </w:r>
          </w:p>
        </w:tc>
        <w:tc>
          <w:tcPr>
            <w:tcW w:w="12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(из них 3 – старше 10 лет)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47 000,00</w:t>
            </w:r>
          </w:p>
        </w:tc>
      </w:tr>
    </w:tbl>
    <w:p w:rsidR="004E4692" w:rsidRPr="00BE7329" w:rsidRDefault="004E4692" w:rsidP="004E4692">
      <w:pPr>
        <w:pStyle w:val="ConsPlusNormal"/>
        <w:tabs>
          <w:tab w:val="left" w:pos="34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1.4.3. Нормативные затраты на приобретение средств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подвижной связи</w:t>
      </w: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5"/>
        <w:gridCol w:w="3434"/>
        <w:gridCol w:w="2835"/>
      </w:tblGrid>
      <w:tr w:rsidR="004E4692" w:rsidRPr="00BE7329" w:rsidTr="008A2F0A">
        <w:tc>
          <w:tcPr>
            <w:tcW w:w="168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Категории должностей муниципальных служащих</w:t>
            </w:r>
          </w:p>
        </w:tc>
        <w:tc>
          <w:tcPr>
            <w:tcW w:w="181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Планируемое к приобретению количество средств подвижной связи</w:t>
            </w:r>
          </w:p>
        </w:tc>
        <w:tc>
          <w:tcPr>
            <w:tcW w:w="149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Стоимость 1 средства подвижной связи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BE7329" w:rsidTr="008A2F0A">
        <w:tc>
          <w:tcPr>
            <w:tcW w:w="168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муниципальные служащие, замещающие должности, относящиеся к высшей группе должностей категории "руководители</w:t>
            </w:r>
          </w:p>
        </w:tc>
        <w:tc>
          <w:tcPr>
            <w:tcW w:w="181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10 000,00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1.4.4. Нормативные затраты на приобретение ноутбуков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1985"/>
        <w:gridCol w:w="2693"/>
        <w:gridCol w:w="2093"/>
        <w:gridCol w:w="2693"/>
      </w:tblGrid>
      <w:tr w:rsidR="004E4692" w:rsidRPr="00BE7329" w:rsidTr="008A2F0A">
        <w:trPr>
          <w:trHeight w:val="558"/>
        </w:trPr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единиц в соответствии с нормативами</w:t>
            </w:r>
          </w:p>
        </w:tc>
        <w:tc>
          <w:tcPr>
            <w:tcW w:w="2093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единиц, требующих замены (срок эксплуатации-5 лет)</w:t>
            </w:r>
          </w:p>
        </w:tc>
        <w:tc>
          <w:tcPr>
            <w:tcW w:w="2693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приобретения 1 единицы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BE7329" w:rsidTr="008A2F0A">
        <w:trPr>
          <w:trHeight w:val="144"/>
        </w:trPr>
        <w:tc>
          <w:tcPr>
            <w:tcW w:w="1985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ноутбук</w:t>
            </w:r>
          </w:p>
        </w:tc>
        <w:tc>
          <w:tcPr>
            <w:tcW w:w="2693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2 </w:t>
            </w:r>
          </w:p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(из них 2 – старше 5 лет)</w:t>
            </w:r>
          </w:p>
        </w:tc>
        <w:tc>
          <w:tcPr>
            <w:tcW w:w="2693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45 000,00</w:t>
            </w:r>
          </w:p>
        </w:tc>
      </w:tr>
    </w:tbl>
    <w:p w:rsidR="004E4692" w:rsidRPr="00BE7329" w:rsidRDefault="004E4692" w:rsidP="004E4692">
      <w:pPr>
        <w:pStyle w:val="ConsPlusNormal"/>
        <w:tabs>
          <w:tab w:val="left" w:pos="6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1.4.5. Нормативные затраты на приобретение </w:t>
      </w:r>
      <w:proofErr w:type="gramStart"/>
      <w:r w:rsidRPr="00BE7329">
        <w:rPr>
          <w:rFonts w:ascii="Times New Roman" w:hAnsi="Times New Roman" w:cs="Times New Roman"/>
          <w:sz w:val="24"/>
          <w:szCs w:val="24"/>
        </w:rPr>
        <w:t>серверного</w:t>
      </w:r>
      <w:proofErr w:type="gramEnd"/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и коммуникационного оборудования</w:t>
      </w:r>
    </w:p>
    <w:tbl>
      <w:tblPr>
        <w:tblStyle w:val="a8"/>
        <w:tblW w:w="9464" w:type="dxa"/>
        <w:tblLayout w:type="fixed"/>
        <w:tblLook w:val="04A0"/>
      </w:tblPr>
      <w:tblGrid>
        <w:gridCol w:w="2660"/>
        <w:gridCol w:w="2410"/>
        <w:gridCol w:w="1842"/>
        <w:gridCol w:w="2552"/>
      </w:tblGrid>
      <w:tr w:rsidR="00135A66" w:rsidRPr="00BE7329" w:rsidTr="00BD6023">
        <w:trPr>
          <w:trHeight w:val="144"/>
        </w:trPr>
        <w:tc>
          <w:tcPr>
            <w:tcW w:w="2660" w:type="dxa"/>
          </w:tcPr>
          <w:p w:rsidR="00135A66" w:rsidRPr="00BE7329" w:rsidRDefault="00135A66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серверного и коммуникационного оборудования</w:t>
            </w:r>
          </w:p>
        </w:tc>
        <w:tc>
          <w:tcPr>
            <w:tcW w:w="2410" w:type="dxa"/>
          </w:tcPr>
          <w:p w:rsidR="00135A66" w:rsidRPr="00BE7329" w:rsidRDefault="00135A66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 единиц оборудования</w:t>
            </w:r>
          </w:p>
        </w:tc>
        <w:tc>
          <w:tcPr>
            <w:tcW w:w="1842" w:type="dxa"/>
            <w:vAlign w:val="center"/>
          </w:tcPr>
          <w:p w:rsidR="00135A66" w:rsidRPr="00BE7329" w:rsidRDefault="00135A66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единиц, требующих замены</w:t>
            </w:r>
          </w:p>
        </w:tc>
        <w:tc>
          <w:tcPr>
            <w:tcW w:w="2552" w:type="dxa"/>
          </w:tcPr>
          <w:p w:rsidR="00135A66" w:rsidRPr="00BE7329" w:rsidRDefault="00135A66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приобретения 1 единицы</w:t>
            </w:r>
          </w:p>
          <w:p w:rsidR="00135A66" w:rsidRPr="00BE7329" w:rsidRDefault="00135A66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135A66" w:rsidRPr="00BE7329" w:rsidTr="00BD6023">
        <w:trPr>
          <w:trHeight w:val="144"/>
        </w:trPr>
        <w:tc>
          <w:tcPr>
            <w:tcW w:w="2660" w:type="dxa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Сервер прикладной (видеонаблюдение за свалками)</w:t>
            </w:r>
          </w:p>
        </w:tc>
        <w:tc>
          <w:tcPr>
            <w:tcW w:w="2410" w:type="dxa"/>
          </w:tcPr>
          <w:p w:rsidR="00135A66" w:rsidRPr="00BE7329" w:rsidRDefault="00135A66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</w:p>
        </w:tc>
      </w:tr>
      <w:tr w:rsidR="00135A66" w:rsidRPr="00BE7329" w:rsidTr="00BD6023">
        <w:trPr>
          <w:trHeight w:val="144"/>
        </w:trPr>
        <w:tc>
          <w:tcPr>
            <w:tcW w:w="2660" w:type="dxa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Сервер прикладной (шлюз)</w:t>
            </w:r>
          </w:p>
        </w:tc>
        <w:tc>
          <w:tcPr>
            <w:tcW w:w="2410" w:type="dxa"/>
          </w:tcPr>
          <w:p w:rsidR="00135A66" w:rsidRPr="00BE7329" w:rsidRDefault="00135A66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</w:p>
        </w:tc>
      </w:tr>
      <w:tr w:rsidR="00135A66" w:rsidRPr="00BE7329" w:rsidTr="00BD6023">
        <w:trPr>
          <w:trHeight w:val="144"/>
        </w:trPr>
        <w:tc>
          <w:tcPr>
            <w:tcW w:w="2660" w:type="dxa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Сервер системный</w:t>
            </w:r>
          </w:p>
        </w:tc>
        <w:tc>
          <w:tcPr>
            <w:tcW w:w="2410" w:type="dxa"/>
          </w:tcPr>
          <w:p w:rsidR="00135A66" w:rsidRPr="00BE7329" w:rsidRDefault="00135A66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1 </w:t>
            </w:r>
          </w:p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(из них 1 – старше 10 лет)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250 000,00</w:t>
            </w:r>
          </w:p>
        </w:tc>
      </w:tr>
      <w:tr w:rsidR="00135A66" w:rsidRPr="00BE7329" w:rsidTr="00BD6023">
        <w:trPr>
          <w:trHeight w:val="144"/>
        </w:trPr>
        <w:tc>
          <w:tcPr>
            <w:tcW w:w="2660" w:type="dxa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Сервер прикладной (бухгалтерия)</w:t>
            </w:r>
          </w:p>
        </w:tc>
        <w:tc>
          <w:tcPr>
            <w:tcW w:w="2410" w:type="dxa"/>
          </w:tcPr>
          <w:p w:rsidR="00135A66" w:rsidRPr="00BE7329" w:rsidRDefault="00135A66" w:rsidP="00BD6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</w:p>
        </w:tc>
      </w:tr>
      <w:tr w:rsidR="00135A66" w:rsidRPr="00BE7329" w:rsidTr="00BD6023">
        <w:trPr>
          <w:trHeight w:val="144"/>
        </w:trPr>
        <w:tc>
          <w:tcPr>
            <w:tcW w:w="2660" w:type="dxa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Коммутатор управляемый, 48 порт, 1000 Мбит/</w:t>
            </w:r>
            <w:proofErr w:type="gramStart"/>
            <w:r w:rsidRPr="00BE732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135A66" w:rsidRPr="00BE7329" w:rsidRDefault="00135A66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3 </w:t>
            </w:r>
          </w:p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(из них 3 – старше 10 лет)</w:t>
            </w:r>
          </w:p>
        </w:tc>
        <w:tc>
          <w:tcPr>
            <w:tcW w:w="2552" w:type="dxa"/>
            <w:shd w:val="clear" w:color="auto" w:fill="auto"/>
          </w:tcPr>
          <w:p w:rsidR="00135A66" w:rsidRPr="00BE7329" w:rsidRDefault="00135A66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35 000,00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1.5. Затраты на приобретение материальных запасов в сфере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1.5.1. Нормативные затраты на приобретение других запасных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частей для вычислительной техники</w:t>
      </w:r>
    </w:p>
    <w:p w:rsidR="00F064FA" w:rsidRPr="00BE7329" w:rsidRDefault="00F064FA" w:rsidP="004E4692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058"/>
        <w:gridCol w:w="3146"/>
        <w:gridCol w:w="3260"/>
      </w:tblGrid>
      <w:tr w:rsidR="00F064FA" w:rsidRPr="00BE7329" w:rsidTr="00BD6023">
        <w:trPr>
          <w:trHeight w:val="1229"/>
        </w:trPr>
        <w:tc>
          <w:tcPr>
            <w:tcW w:w="3058" w:type="dxa"/>
          </w:tcPr>
          <w:p w:rsidR="00F064FA" w:rsidRPr="00BE7329" w:rsidRDefault="00F064FA" w:rsidP="00BD6023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запасных             частей для вычислительной техники</w:t>
            </w:r>
          </w:p>
        </w:tc>
        <w:tc>
          <w:tcPr>
            <w:tcW w:w="3146" w:type="dxa"/>
          </w:tcPr>
          <w:p w:rsidR="00F064FA" w:rsidRPr="00BE7329" w:rsidRDefault="00F064FA" w:rsidP="00BD6023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запасных             частей для вычислительной техники</w:t>
            </w:r>
          </w:p>
        </w:tc>
        <w:tc>
          <w:tcPr>
            <w:tcW w:w="3260" w:type="dxa"/>
          </w:tcPr>
          <w:p w:rsidR="00F064FA" w:rsidRPr="00BE7329" w:rsidRDefault="00F064FA" w:rsidP="00BD6023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одной единицы запасной части для вычислительной техники, (не более, руб.)</w:t>
            </w:r>
          </w:p>
        </w:tc>
      </w:tr>
      <w:tr w:rsidR="00F064FA" w:rsidRPr="00BE7329" w:rsidTr="00BD6023">
        <w:trPr>
          <w:trHeight w:val="346"/>
        </w:trPr>
        <w:tc>
          <w:tcPr>
            <w:tcW w:w="3058" w:type="dxa"/>
          </w:tcPr>
          <w:p w:rsidR="00F064FA" w:rsidRPr="00BE7329" w:rsidRDefault="00F064FA" w:rsidP="00BD6023">
            <w:pPr>
              <w:jc w:val="both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 xml:space="preserve">Клавиатура </w:t>
            </w:r>
            <w:r w:rsidRPr="00BE7329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  <w:bookmarkStart w:id="2" w:name="_GoBack"/>
            <w:bookmarkEnd w:id="2"/>
            <w:r w:rsidRPr="00BE7329">
              <w:rPr>
                <w:sz w:val="24"/>
                <w:szCs w:val="24"/>
                <w:lang w:val="en-US"/>
              </w:rPr>
              <w:t>50</w:t>
            </w:r>
            <w:r w:rsidRPr="00BE7329">
              <w:rPr>
                <w:sz w:val="24"/>
                <w:szCs w:val="24"/>
              </w:rPr>
              <w:t>,00</w:t>
            </w:r>
          </w:p>
        </w:tc>
      </w:tr>
      <w:tr w:rsidR="00F064FA" w:rsidRPr="00BE7329" w:rsidTr="00BD6023">
        <w:trPr>
          <w:trHeight w:val="346"/>
        </w:trPr>
        <w:tc>
          <w:tcPr>
            <w:tcW w:w="3058" w:type="dxa"/>
          </w:tcPr>
          <w:p w:rsidR="00F064FA" w:rsidRPr="00BE7329" w:rsidRDefault="00F064FA" w:rsidP="00BD6023">
            <w:pPr>
              <w:jc w:val="both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 xml:space="preserve">Манипулятор мышь </w:t>
            </w:r>
            <w:r w:rsidRPr="00BE7329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146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  <w:lang w:val="en-US"/>
              </w:rPr>
              <w:t>350</w:t>
            </w:r>
            <w:r w:rsidRPr="00BE7329">
              <w:rPr>
                <w:sz w:val="24"/>
                <w:szCs w:val="24"/>
              </w:rPr>
              <w:t>,00</w:t>
            </w:r>
          </w:p>
        </w:tc>
      </w:tr>
      <w:tr w:rsidR="00F064FA" w:rsidRPr="00BE7329" w:rsidTr="00BD6023">
        <w:trPr>
          <w:trHeight w:val="346"/>
        </w:trPr>
        <w:tc>
          <w:tcPr>
            <w:tcW w:w="3058" w:type="dxa"/>
          </w:tcPr>
          <w:p w:rsidR="00F064FA" w:rsidRPr="00BE7329" w:rsidRDefault="00F064FA" w:rsidP="00BD6023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Блок питания для системного блока 450 Вт</w:t>
            </w:r>
          </w:p>
        </w:tc>
        <w:tc>
          <w:tcPr>
            <w:tcW w:w="3146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  <w:lang w:val="en-US"/>
              </w:rPr>
              <w:t>1500</w:t>
            </w:r>
            <w:r w:rsidRPr="00BE7329">
              <w:rPr>
                <w:sz w:val="24"/>
                <w:szCs w:val="24"/>
              </w:rPr>
              <w:t>,00</w:t>
            </w:r>
          </w:p>
        </w:tc>
      </w:tr>
      <w:tr w:rsidR="00F064FA" w:rsidRPr="00BE7329" w:rsidTr="00BD6023">
        <w:trPr>
          <w:trHeight w:val="346"/>
        </w:trPr>
        <w:tc>
          <w:tcPr>
            <w:tcW w:w="3058" w:type="dxa"/>
          </w:tcPr>
          <w:p w:rsidR="00F064FA" w:rsidRPr="00BE7329" w:rsidRDefault="00F064FA" w:rsidP="00BD6023">
            <w:pPr>
              <w:jc w:val="both"/>
              <w:rPr>
                <w:sz w:val="24"/>
                <w:szCs w:val="24"/>
              </w:rPr>
            </w:pPr>
            <w:proofErr w:type="gramStart"/>
            <w:r w:rsidRPr="00BE7329">
              <w:rPr>
                <w:sz w:val="24"/>
                <w:szCs w:val="24"/>
              </w:rPr>
              <w:t>Беспроводной</w:t>
            </w:r>
            <w:proofErr w:type="gramEnd"/>
            <w:r w:rsidRPr="00BE7329">
              <w:rPr>
                <w:sz w:val="24"/>
                <w:szCs w:val="24"/>
              </w:rPr>
              <w:t xml:space="preserve"> комплект: клавиатура, манипулятор мышь</w:t>
            </w:r>
          </w:p>
        </w:tc>
        <w:tc>
          <w:tcPr>
            <w:tcW w:w="3146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2000,00</w:t>
            </w:r>
          </w:p>
        </w:tc>
      </w:tr>
      <w:tr w:rsidR="00F064FA" w:rsidRPr="00BE7329" w:rsidTr="00BD6023">
        <w:trPr>
          <w:trHeight w:val="346"/>
        </w:trPr>
        <w:tc>
          <w:tcPr>
            <w:tcW w:w="3058" w:type="dxa"/>
          </w:tcPr>
          <w:p w:rsidR="00F064FA" w:rsidRPr="00BE7329" w:rsidRDefault="00F064FA" w:rsidP="00BD6023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Манипулятор мышь, </w:t>
            </w:r>
            <w:proofErr w:type="gramStart"/>
            <w:r w:rsidRPr="00BE7329">
              <w:rPr>
                <w:sz w:val="24"/>
                <w:szCs w:val="24"/>
              </w:rPr>
              <w:t>беспроводной</w:t>
            </w:r>
            <w:proofErr w:type="gramEnd"/>
          </w:p>
        </w:tc>
        <w:tc>
          <w:tcPr>
            <w:tcW w:w="3146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700,00</w:t>
            </w:r>
          </w:p>
        </w:tc>
      </w:tr>
      <w:tr w:rsidR="00F064FA" w:rsidRPr="00BE7329" w:rsidTr="00BD6023">
        <w:trPr>
          <w:trHeight w:val="346"/>
        </w:trPr>
        <w:tc>
          <w:tcPr>
            <w:tcW w:w="3058" w:type="dxa"/>
          </w:tcPr>
          <w:p w:rsidR="00F064FA" w:rsidRPr="00BE7329" w:rsidRDefault="00F064FA" w:rsidP="00BD6023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Сетевой фильтр, длиной не менее 5 м, не менее 6 розеток</w:t>
            </w:r>
          </w:p>
        </w:tc>
        <w:tc>
          <w:tcPr>
            <w:tcW w:w="3146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700,00</w:t>
            </w:r>
          </w:p>
        </w:tc>
      </w:tr>
      <w:tr w:rsidR="00F064FA" w:rsidRPr="00BE7329" w:rsidTr="00BD6023">
        <w:trPr>
          <w:trHeight w:val="346"/>
        </w:trPr>
        <w:tc>
          <w:tcPr>
            <w:tcW w:w="3058" w:type="dxa"/>
          </w:tcPr>
          <w:p w:rsidR="00F064FA" w:rsidRPr="00BE7329" w:rsidRDefault="00F064FA" w:rsidP="00BD6023">
            <w:pPr>
              <w:jc w:val="both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 xml:space="preserve">HDD 500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Gb</w:t>
            </w:r>
            <w:proofErr w:type="spellEnd"/>
          </w:p>
        </w:tc>
        <w:tc>
          <w:tcPr>
            <w:tcW w:w="3146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F064FA" w:rsidRPr="00BE7329" w:rsidRDefault="00F064FA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  <w:lang w:val="en-US"/>
              </w:rPr>
              <w:t>3700</w:t>
            </w:r>
            <w:r w:rsidRPr="00BE7329">
              <w:rPr>
                <w:sz w:val="24"/>
                <w:szCs w:val="24"/>
              </w:rPr>
              <w:t>,00</w:t>
            </w:r>
          </w:p>
        </w:tc>
      </w:tr>
    </w:tbl>
    <w:p w:rsidR="004E4692" w:rsidRPr="00BE7329" w:rsidRDefault="004E4692" w:rsidP="004E4692">
      <w:pPr>
        <w:ind w:firstLine="709"/>
        <w:jc w:val="both"/>
        <w:rPr>
          <w:sz w:val="24"/>
          <w:szCs w:val="24"/>
        </w:rPr>
      </w:pPr>
      <w:r w:rsidRPr="00BE7329">
        <w:rPr>
          <w:sz w:val="24"/>
          <w:szCs w:val="24"/>
        </w:rPr>
        <w:tab/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1.5.2. Нормативные затраты на приобретение носителей информации, в том числе магнитных и оптических 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452"/>
        <w:gridCol w:w="3326"/>
        <w:gridCol w:w="3686"/>
      </w:tblGrid>
      <w:tr w:rsidR="004E4692" w:rsidRPr="00BE7329" w:rsidTr="008A2F0A">
        <w:trPr>
          <w:trHeight w:val="728"/>
        </w:trPr>
        <w:tc>
          <w:tcPr>
            <w:tcW w:w="2452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Тип носителя</w:t>
            </w:r>
          </w:p>
        </w:tc>
        <w:tc>
          <w:tcPr>
            <w:tcW w:w="3326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3686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1 единицы носителя информации</w:t>
            </w:r>
          </w:p>
        </w:tc>
      </w:tr>
      <w:tr w:rsidR="004E4692" w:rsidRPr="00BE7329" w:rsidTr="008A2F0A">
        <w:trPr>
          <w:trHeight w:val="346"/>
        </w:trPr>
        <w:tc>
          <w:tcPr>
            <w:tcW w:w="2452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Оптический </w:t>
            </w:r>
          </w:p>
        </w:tc>
        <w:tc>
          <w:tcPr>
            <w:tcW w:w="3326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60,00</w:t>
            </w:r>
          </w:p>
        </w:tc>
      </w:tr>
    </w:tbl>
    <w:p w:rsidR="004E4692" w:rsidRPr="00BE7329" w:rsidRDefault="004E4692" w:rsidP="004E4692">
      <w:pPr>
        <w:pStyle w:val="ConsPlusNormal"/>
        <w:tabs>
          <w:tab w:val="left" w:pos="31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1.5.3. Нормативные затраты на приобретение деталей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для содержания принтеров, сканеров, многофункциональных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устройств (МФУ), копировальных аппаратов и иной оргтехники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1.5.3.1. Нормативные затраты на приобретение </w:t>
      </w:r>
      <w:proofErr w:type="gramStart"/>
      <w:r w:rsidRPr="00BE7329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материалов для принтеров, сканеров, многофункциональных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устройств (МФУ),  копировальных аппаратов и иной оргтехники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675"/>
        <w:gridCol w:w="2410"/>
        <w:gridCol w:w="2268"/>
        <w:gridCol w:w="2268"/>
        <w:gridCol w:w="1985"/>
      </w:tblGrid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E4692" w:rsidRPr="00BE7329" w:rsidRDefault="004E4692" w:rsidP="008A2F0A">
            <w:pPr>
              <w:jc w:val="center"/>
              <w:rPr>
                <w:b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Модель принтера, сканера, многофункционального устройства, копировальных аппаратов и иной оргтехники  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фактическое количество принтеров, сканеров, многофункциональных устройств копировальных аппаратов и иной оргтехники  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норматив потребления расходных материалов в год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расходного материала, (не более, руб.)</w:t>
            </w:r>
          </w:p>
        </w:tc>
      </w:tr>
      <w:tr w:rsidR="004E4692" w:rsidRPr="00BE7329" w:rsidTr="008A2F0A">
        <w:trPr>
          <w:trHeight w:val="389"/>
        </w:trPr>
        <w:tc>
          <w:tcPr>
            <w:tcW w:w="9606" w:type="dxa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Администрация района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</w:t>
            </w:r>
            <w:r w:rsidRPr="00BE7329">
              <w:rPr>
                <w:sz w:val="24"/>
                <w:szCs w:val="24"/>
                <w:lang w:val="en-US"/>
              </w:rPr>
              <w:t xml:space="preserve">MB </w:t>
            </w:r>
            <w:proofErr w:type="spellStart"/>
            <w:r w:rsidRPr="00BE7329">
              <w:rPr>
                <w:sz w:val="24"/>
                <w:szCs w:val="24"/>
              </w:rPr>
              <w:t>Office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BE7329">
              <w:rPr>
                <w:sz w:val="24"/>
                <w:szCs w:val="24"/>
              </w:rPr>
              <w:t>enter</w:t>
            </w:r>
            <w:proofErr w:type="spellEnd"/>
            <w:r w:rsidRPr="00BE7329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1282,00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tabs>
                <w:tab w:val="left" w:pos="31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Цифров</w:t>
            </w:r>
            <w:proofErr w:type="gramStart"/>
            <w:r w:rsidRPr="00BE7329">
              <w:rPr>
                <w:sz w:val="24"/>
                <w:szCs w:val="24"/>
              </w:rPr>
              <w:t>.к</w:t>
            </w:r>
            <w:proofErr w:type="gramEnd"/>
            <w:r w:rsidRPr="00BE7329">
              <w:rPr>
                <w:sz w:val="24"/>
                <w:szCs w:val="24"/>
              </w:rPr>
              <w:t>опир-принтер-сканер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  <w:proofErr w:type="spellStart"/>
            <w:r w:rsidRPr="00BE7329">
              <w:rPr>
                <w:sz w:val="24"/>
                <w:szCs w:val="24"/>
              </w:rPr>
              <w:t>Sharp</w:t>
            </w:r>
            <w:proofErr w:type="spellEnd"/>
            <w:r w:rsidRPr="00BE7329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3419,00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SCX-4833FD/XEV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3060,00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МФУА</w:t>
            </w:r>
            <w:proofErr w:type="gramStart"/>
            <w:r w:rsidRPr="00BE7329">
              <w:rPr>
                <w:sz w:val="24"/>
                <w:szCs w:val="24"/>
                <w:lang w:val="en-US"/>
              </w:rPr>
              <w:t>4</w:t>
            </w:r>
            <w:proofErr w:type="gramEnd"/>
            <w:r w:rsidRPr="00BE7329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6563,00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2889,00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2380,00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</w:t>
            </w:r>
            <w:proofErr w:type="spellStart"/>
            <w:r w:rsidRPr="00BE7329">
              <w:rPr>
                <w:sz w:val="24"/>
                <w:szCs w:val="24"/>
              </w:rPr>
              <w:t>Samsunq</w:t>
            </w:r>
            <w:proofErr w:type="spellEnd"/>
            <w:r w:rsidRPr="00BE7329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2889,00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1891,00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Принтер</w:t>
            </w:r>
            <w:r w:rsidRPr="00BE7329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2270,00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Epson </w:t>
            </w:r>
            <w:r w:rsidRPr="00BE7329">
              <w:rPr>
                <w:sz w:val="24"/>
                <w:szCs w:val="24"/>
                <w:lang w:val="en-US"/>
              </w:rPr>
              <w:lastRenderedPageBreak/>
              <w:t>StylusR390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1300,00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COLOR LaserJet 4500N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4388,00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4340,00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5000</w:t>
            </w:r>
            <w:r w:rsidRPr="00BE7329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12570,00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Jet 4200DIN 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6926,00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3796,00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3060,00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  <w:r w:rsidRPr="00BE732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1087,00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2643,00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2380,00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BE7329">
              <w:rPr>
                <w:sz w:val="24"/>
                <w:szCs w:val="24"/>
              </w:rPr>
              <w:t>4020</w:t>
            </w:r>
            <w:r w:rsidRPr="00BE7329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6563,00</w:t>
            </w:r>
          </w:p>
        </w:tc>
      </w:tr>
      <w:tr w:rsidR="004E4692" w:rsidRPr="00BE7329" w:rsidTr="008A2F0A">
        <w:tc>
          <w:tcPr>
            <w:tcW w:w="9606" w:type="dxa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3723,00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Принтерлаз.Hewlett-Packart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1087,00</w:t>
            </w:r>
          </w:p>
        </w:tc>
      </w:tr>
      <w:tr w:rsidR="004E4692" w:rsidRPr="00BE7329" w:rsidTr="008A2F0A">
        <w:tc>
          <w:tcPr>
            <w:tcW w:w="9606" w:type="dxa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</w:t>
            </w:r>
            <w:r w:rsidRPr="00BE7329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3775,00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</w:t>
            </w:r>
            <w:r w:rsidRPr="00BE7329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3796,00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HP LJ M 2727n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4874,00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МФУА</w:t>
            </w:r>
            <w:proofErr w:type="gramStart"/>
            <w:r w:rsidRPr="00BE7329">
              <w:rPr>
                <w:sz w:val="24"/>
                <w:szCs w:val="24"/>
                <w:lang w:val="en-US"/>
              </w:rPr>
              <w:t>4</w:t>
            </w:r>
            <w:proofErr w:type="gramEnd"/>
            <w:r w:rsidRPr="00BE7329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6563,00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r w:rsidRPr="00BE7329">
              <w:rPr>
                <w:sz w:val="24"/>
                <w:szCs w:val="24"/>
                <w:lang w:val="en-US"/>
              </w:rPr>
              <w:t>HPLJP</w:t>
            </w:r>
            <w:r w:rsidRPr="00BE7329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3860,00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3200,00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BE7329">
              <w:rPr>
                <w:sz w:val="24"/>
                <w:szCs w:val="24"/>
              </w:rPr>
              <w:t>Epson</w:t>
            </w:r>
            <w:proofErr w:type="spellEnd"/>
            <w:r w:rsidRPr="00BE7329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543,00</w:t>
            </w:r>
          </w:p>
        </w:tc>
      </w:tr>
      <w:tr w:rsidR="004E4692" w:rsidRPr="00BE7329" w:rsidTr="008A2F0A">
        <w:tc>
          <w:tcPr>
            <w:tcW w:w="9606" w:type="dxa"/>
            <w:gridSpan w:val="5"/>
          </w:tcPr>
          <w:p w:rsidR="004E4692" w:rsidRPr="00BE7329" w:rsidRDefault="004E4692" w:rsidP="008A2F0A">
            <w:pPr>
              <w:tabs>
                <w:tab w:val="left" w:pos="105"/>
              </w:tabs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4E4692" w:rsidRPr="00BE7329" w:rsidTr="008A2F0A">
        <w:tc>
          <w:tcPr>
            <w:tcW w:w="675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19"/>
              </w:numPr>
              <w:tabs>
                <w:tab w:val="left" w:pos="105"/>
              </w:tabs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BE7329">
              <w:rPr>
                <w:sz w:val="24"/>
                <w:szCs w:val="24"/>
              </w:rPr>
              <w:t>Laser</w:t>
            </w:r>
            <w:proofErr w:type="spellEnd"/>
            <w:r w:rsidRPr="00BE7329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1891,00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F27" w:rsidRPr="00BE7329" w:rsidRDefault="00E23F27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1.5.3.2. Нормативные затраты на приобретение запасных частей  для принтеров, сканеров, многофункциональных устройств (МФУ), копировальных аппаратов и иной оргтехники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800"/>
        <w:gridCol w:w="2710"/>
        <w:gridCol w:w="2127"/>
        <w:gridCol w:w="3685"/>
      </w:tblGrid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4E4692" w:rsidRPr="00BE7329" w:rsidRDefault="004E4692" w:rsidP="008A2F0A">
            <w:pPr>
              <w:spacing w:line="192" w:lineRule="auto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Модель принтера, многофункционального </w:t>
            </w:r>
            <w:r w:rsidRPr="00BE7329">
              <w:rPr>
                <w:sz w:val="24"/>
                <w:szCs w:val="24"/>
              </w:rPr>
              <w:lastRenderedPageBreak/>
              <w:t>устройства, копировального аппарата и иной оргтехники</w:t>
            </w:r>
          </w:p>
          <w:p w:rsidR="004E4692" w:rsidRPr="00BE7329" w:rsidRDefault="004E4692" w:rsidP="008A2F0A">
            <w:pPr>
              <w:spacing w:line="192" w:lineRule="auto"/>
              <w:rPr>
                <w:sz w:val="24"/>
                <w:szCs w:val="24"/>
              </w:rPr>
            </w:pPr>
          </w:p>
          <w:p w:rsidR="004E4692" w:rsidRPr="00BE7329" w:rsidRDefault="004E4692" w:rsidP="008A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E4692" w:rsidRPr="00BE7329" w:rsidRDefault="004E4692" w:rsidP="008A2F0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 xml:space="preserve">Количество принтеров, </w:t>
            </w:r>
            <w:r w:rsidRPr="00BE7329">
              <w:rPr>
                <w:sz w:val="24"/>
                <w:szCs w:val="24"/>
              </w:rPr>
              <w:lastRenderedPageBreak/>
              <w:t>многофункциональных устройств копировальных аппаратов и иной оргтехники</w:t>
            </w:r>
          </w:p>
          <w:p w:rsidR="004E4692" w:rsidRPr="00BE7329" w:rsidRDefault="004E4692" w:rsidP="008A2F0A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 xml:space="preserve">нормативные затраты на </w:t>
            </w:r>
            <w:r w:rsidRPr="00BE7329">
              <w:rPr>
                <w:sz w:val="24"/>
                <w:szCs w:val="24"/>
              </w:rPr>
              <w:lastRenderedPageBreak/>
              <w:t>приобретение запасных частей для принтеров, сканеров, многофункциональных устройств (МФУ) копировальных аппаратов и иной оргтехники в год, руб. (не более)</w:t>
            </w:r>
          </w:p>
        </w:tc>
      </w:tr>
      <w:tr w:rsidR="004E4692" w:rsidRPr="00BE7329" w:rsidTr="008A2F0A">
        <w:trPr>
          <w:trHeight w:val="144"/>
        </w:trPr>
        <w:tc>
          <w:tcPr>
            <w:tcW w:w="9322" w:type="dxa"/>
            <w:gridSpan w:val="4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</w:t>
            </w:r>
            <w:r w:rsidRPr="00BE7329">
              <w:rPr>
                <w:sz w:val="24"/>
                <w:szCs w:val="24"/>
                <w:lang w:val="en-US"/>
              </w:rPr>
              <w:t>MB</w:t>
            </w:r>
            <w:proofErr w:type="spellStart"/>
            <w:r w:rsidRPr="00BE7329">
              <w:rPr>
                <w:sz w:val="24"/>
                <w:szCs w:val="24"/>
              </w:rPr>
              <w:t>Office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BE7329">
              <w:rPr>
                <w:sz w:val="24"/>
                <w:szCs w:val="24"/>
              </w:rPr>
              <w:t>enter</w:t>
            </w:r>
            <w:proofErr w:type="spellEnd"/>
            <w:r w:rsidRPr="00BE7329">
              <w:rPr>
                <w:sz w:val="24"/>
                <w:szCs w:val="24"/>
              </w:rPr>
              <w:t xml:space="preserve"> 427 (А3)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Цифров</w:t>
            </w:r>
            <w:proofErr w:type="gramStart"/>
            <w:r w:rsidRPr="00BE7329">
              <w:rPr>
                <w:sz w:val="24"/>
                <w:szCs w:val="24"/>
              </w:rPr>
              <w:t>.к</w:t>
            </w:r>
            <w:proofErr w:type="gramEnd"/>
            <w:r w:rsidRPr="00BE7329">
              <w:rPr>
                <w:sz w:val="24"/>
                <w:szCs w:val="24"/>
              </w:rPr>
              <w:t>опир-принтер-сканер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  <w:proofErr w:type="spellStart"/>
            <w:r w:rsidRPr="00BE7329">
              <w:rPr>
                <w:sz w:val="24"/>
                <w:szCs w:val="24"/>
              </w:rPr>
              <w:t>Sharp</w:t>
            </w:r>
            <w:proofErr w:type="spellEnd"/>
            <w:r w:rsidRPr="00BE7329">
              <w:rPr>
                <w:sz w:val="24"/>
                <w:szCs w:val="24"/>
              </w:rPr>
              <w:t xml:space="preserve"> AR-M276 (А3)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SCX-4833FD/XEV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МФУА</w:t>
            </w:r>
            <w:proofErr w:type="gramStart"/>
            <w:r w:rsidRPr="00BE7329">
              <w:rPr>
                <w:sz w:val="24"/>
                <w:szCs w:val="24"/>
                <w:lang w:val="en-US"/>
              </w:rPr>
              <w:t>4</w:t>
            </w:r>
            <w:proofErr w:type="gramEnd"/>
            <w:r w:rsidRPr="00BE7329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SCX-4200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SAMSUNG SCX-4824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МФУ </w:t>
            </w:r>
            <w:proofErr w:type="spellStart"/>
            <w:r w:rsidRPr="00BE7329">
              <w:rPr>
                <w:sz w:val="24"/>
                <w:szCs w:val="24"/>
              </w:rPr>
              <w:t>Samsunq</w:t>
            </w:r>
            <w:proofErr w:type="spellEnd"/>
            <w:r w:rsidRPr="00BE7329">
              <w:rPr>
                <w:sz w:val="24"/>
                <w:szCs w:val="24"/>
              </w:rPr>
              <w:t xml:space="preserve"> SCX-4220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Принтер CANON '' LBP-1120''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Принтер</w:t>
            </w:r>
            <w:r w:rsidRPr="00BE7329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>-SENSYS' LBP 6200 D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Epson StylusR390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COLOR LaserJet 4500N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6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LasepJet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1200 A4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4E4692" w:rsidRPr="00BE7329" w:rsidTr="008A2F0A">
        <w:trPr>
          <w:trHeight w:val="153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5000</w:t>
            </w:r>
            <w:r w:rsidRPr="00BE7329">
              <w:rPr>
                <w:sz w:val="24"/>
                <w:szCs w:val="24"/>
              </w:rPr>
              <w:t xml:space="preserve">  (А3)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239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Jet 4200DIN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4E4692" w:rsidRPr="00BE7329" w:rsidTr="008A2F0A">
        <w:trPr>
          <w:trHeight w:val="77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LaserJet Pro 400 M401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77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Samsung ML-3310ND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77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77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ML 1210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77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ML-2851 ND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178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Принтер лазерный А4Samsung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proXpressM</w:t>
            </w:r>
            <w:proofErr w:type="spellEnd"/>
            <w:r w:rsidRPr="00BE7329">
              <w:rPr>
                <w:sz w:val="24"/>
                <w:szCs w:val="24"/>
              </w:rPr>
              <w:t>4020</w:t>
            </w:r>
            <w:r w:rsidRPr="00BE7329">
              <w:rPr>
                <w:sz w:val="24"/>
                <w:szCs w:val="24"/>
                <w:lang w:val="en-US"/>
              </w:rPr>
              <w:t>ND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132"/>
        </w:trPr>
        <w:tc>
          <w:tcPr>
            <w:tcW w:w="9322" w:type="dxa"/>
            <w:gridSpan w:val="4"/>
          </w:tcPr>
          <w:p w:rsidR="004E4692" w:rsidRPr="00BE7329" w:rsidRDefault="004E4692" w:rsidP="008A2F0A">
            <w:pPr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rPr>
          <w:trHeight w:val="132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HP Laser Jet 2100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297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proofErr w:type="spellStart"/>
            <w:r w:rsidRPr="00BE7329">
              <w:rPr>
                <w:sz w:val="24"/>
                <w:szCs w:val="24"/>
                <w:lang w:val="en-US"/>
              </w:rPr>
              <w:t>Принтер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Hewlett-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Packart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Jet1320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9322" w:type="dxa"/>
            <w:gridSpan w:val="4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</w:t>
            </w:r>
            <w:r w:rsidRPr="00BE7329">
              <w:rPr>
                <w:sz w:val="24"/>
                <w:szCs w:val="24"/>
                <w:lang w:val="en-US"/>
              </w:rPr>
              <w:t xml:space="preserve"> Canon I-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Sensys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MF 4410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</w:t>
            </w:r>
            <w:r w:rsidRPr="00BE7329">
              <w:rPr>
                <w:sz w:val="24"/>
                <w:szCs w:val="24"/>
                <w:lang w:val="en-US"/>
              </w:rPr>
              <w:t xml:space="preserve"> HP Laser Jet Pro 400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MFp</w:t>
            </w:r>
            <w:proofErr w:type="spellEnd"/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77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МФУ HP LJ M 2727n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14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МФУА</w:t>
            </w:r>
            <w:proofErr w:type="gramStart"/>
            <w:r w:rsidRPr="00BE7329">
              <w:rPr>
                <w:sz w:val="24"/>
                <w:szCs w:val="24"/>
                <w:lang w:val="en-US"/>
              </w:rPr>
              <w:t>4</w:t>
            </w:r>
            <w:proofErr w:type="gramEnd"/>
            <w:r w:rsidRPr="00BE7329">
              <w:rPr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BE7329">
              <w:rPr>
                <w:sz w:val="24"/>
                <w:szCs w:val="24"/>
                <w:lang w:val="en-US"/>
              </w:rPr>
              <w:t>proXpress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 xml:space="preserve"> M3870FD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4E4692" w:rsidRPr="00BE7329" w:rsidTr="008A2F0A">
        <w:trPr>
          <w:trHeight w:val="77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r w:rsidRPr="00BE7329">
              <w:rPr>
                <w:sz w:val="24"/>
                <w:szCs w:val="24"/>
                <w:lang w:val="en-US"/>
              </w:rPr>
              <w:t>HPLJP</w:t>
            </w:r>
            <w:r w:rsidRPr="00BE7329">
              <w:rPr>
                <w:sz w:val="24"/>
                <w:szCs w:val="24"/>
              </w:rPr>
              <w:t xml:space="preserve"> 1006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77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лазерный </w:t>
            </w:r>
            <w:proofErr w:type="spellStart"/>
            <w:r w:rsidRPr="00BE7329">
              <w:rPr>
                <w:sz w:val="24"/>
                <w:szCs w:val="24"/>
              </w:rPr>
              <w:t>Samsung</w:t>
            </w:r>
            <w:proofErr w:type="spellEnd"/>
            <w:r w:rsidRPr="00BE7329">
              <w:rPr>
                <w:sz w:val="24"/>
                <w:szCs w:val="24"/>
              </w:rPr>
              <w:t xml:space="preserve">  ML 1641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4E4692" w:rsidRPr="00BE7329" w:rsidTr="008A2F0A">
        <w:trPr>
          <w:trHeight w:val="84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струйный </w:t>
            </w:r>
            <w:proofErr w:type="spellStart"/>
            <w:r w:rsidRPr="00BE7329">
              <w:rPr>
                <w:sz w:val="24"/>
                <w:szCs w:val="24"/>
              </w:rPr>
              <w:t>Epson</w:t>
            </w:r>
            <w:proofErr w:type="spellEnd"/>
            <w:r w:rsidRPr="00BE7329">
              <w:rPr>
                <w:sz w:val="24"/>
                <w:szCs w:val="24"/>
              </w:rPr>
              <w:t xml:space="preserve"> L800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4E4692" w:rsidRPr="00BE7329" w:rsidTr="008A2F0A">
        <w:trPr>
          <w:trHeight w:val="153"/>
        </w:trPr>
        <w:tc>
          <w:tcPr>
            <w:tcW w:w="9322" w:type="dxa"/>
            <w:gridSpan w:val="4"/>
          </w:tcPr>
          <w:p w:rsidR="004E4692" w:rsidRPr="00BE7329" w:rsidRDefault="004E4692" w:rsidP="008A2F0A">
            <w:pPr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4E4692" w:rsidRPr="00BE7329" w:rsidTr="008A2F0A">
        <w:trPr>
          <w:trHeight w:val="153"/>
        </w:trPr>
        <w:tc>
          <w:tcPr>
            <w:tcW w:w="800" w:type="dxa"/>
          </w:tcPr>
          <w:p w:rsidR="004E4692" w:rsidRPr="00BE7329" w:rsidRDefault="004E4692" w:rsidP="008A2F0A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710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BE7329">
              <w:rPr>
                <w:sz w:val="24"/>
                <w:szCs w:val="24"/>
              </w:rPr>
              <w:t>Laser</w:t>
            </w:r>
            <w:proofErr w:type="spellEnd"/>
            <w:r w:rsidRPr="00BE7329">
              <w:rPr>
                <w:sz w:val="24"/>
                <w:szCs w:val="24"/>
              </w:rPr>
              <w:t xml:space="preserve"> Jet1100</w:t>
            </w:r>
          </w:p>
        </w:tc>
        <w:tc>
          <w:tcPr>
            <w:tcW w:w="21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2000,00</w:t>
            </w:r>
          </w:p>
        </w:tc>
      </w:tr>
    </w:tbl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2. Затраты на проведение капитального ремонта муниципального 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имущества </w:t>
      </w:r>
    </w:p>
    <w:p w:rsidR="004E4692" w:rsidRPr="00BE7329" w:rsidRDefault="004E4692" w:rsidP="004E4692">
      <w:pPr>
        <w:spacing w:line="192" w:lineRule="auto"/>
        <w:jc w:val="center"/>
        <w:rPr>
          <w:b/>
          <w:sz w:val="24"/>
          <w:szCs w:val="24"/>
        </w:rPr>
      </w:pPr>
    </w:p>
    <w:p w:rsidR="004E4692" w:rsidRPr="00BE7329" w:rsidRDefault="001174CF" w:rsidP="004E4692">
      <w:pPr>
        <w:spacing w:line="192" w:lineRule="auto"/>
        <w:ind w:firstLine="851"/>
        <w:jc w:val="both"/>
        <w:rPr>
          <w:sz w:val="24"/>
          <w:szCs w:val="24"/>
        </w:rPr>
      </w:pPr>
      <w:r w:rsidRPr="00BE7329">
        <w:rPr>
          <w:sz w:val="24"/>
          <w:szCs w:val="24"/>
        </w:rPr>
        <w:t xml:space="preserve">2.1. </w:t>
      </w:r>
      <w:r w:rsidR="004E4692" w:rsidRPr="00BE7329">
        <w:rPr>
          <w:sz w:val="24"/>
          <w:szCs w:val="24"/>
        </w:rPr>
        <w:t>Нормативные затраты на проведение капитального ремонта определяются на основании затрат, связанных со строительными работами в зависимости от потребности в капитальном ремонте  и в соответствии с проектно-сметной документацией.</w:t>
      </w:r>
    </w:p>
    <w:p w:rsidR="001174CF" w:rsidRPr="00BE7329" w:rsidRDefault="001174CF" w:rsidP="004E4692">
      <w:pPr>
        <w:spacing w:line="192" w:lineRule="auto"/>
        <w:jc w:val="both"/>
        <w:rPr>
          <w:b/>
          <w:sz w:val="24"/>
          <w:szCs w:val="24"/>
        </w:rPr>
      </w:pPr>
    </w:p>
    <w:p w:rsidR="001174CF" w:rsidRPr="00BE7329" w:rsidRDefault="001174CF" w:rsidP="001174CF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2.2. нормативные затраты на разработку проектной и сметной документации</w:t>
      </w:r>
    </w:p>
    <w:p w:rsidR="001174CF" w:rsidRPr="00BE7329" w:rsidRDefault="001174CF" w:rsidP="001174CF">
      <w:pPr>
        <w:spacing w:line="192" w:lineRule="auto"/>
        <w:jc w:val="center"/>
        <w:rPr>
          <w:sz w:val="24"/>
          <w:szCs w:val="24"/>
        </w:rPr>
      </w:pPr>
    </w:p>
    <w:p w:rsidR="004E4692" w:rsidRPr="00BE7329" w:rsidRDefault="001174CF" w:rsidP="004E4692">
      <w:pPr>
        <w:spacing w:line="192" w:lineRule="auto"/>
        <w:jc w:val="both"/>
        <w:rPr>
          <w:b/>
          <w:sz w:val="24"/>
          <w:szCs w:val="24"/>
        </w:rPr>
      </w:pPr>
      <w:r w:rsidRPr="00BE7329">
        <w:rPr>
          <w:sz w:val="24"/>
          <w:szCs w:val="24"/>
        </w:rPr>
        <w:t xml:space="preserve"> </w:t>
      </w:r>
      <w:r w:rsidRPr="00BE7329">
        <w:rPr>
          <w:sz w:val="24"/>
          <w:szCs w:val="24"/>
        </w:rPr>
        <w:tab/>
        <w:t xml:space="preserve">Нормативные затраты на разработку проектной и сметной документации для проведения ремонтных работ определяются в соответствии со </w:t>
      </w:r>
      <w:hyperlink r:id="rId12" w:history="1">
        <w:r w:rsidRPr="00BE7329">
          <w:rPr>
            <w:sz w:val="24"/>
            <w:szCs w:val="24"/>
          </w:rPr>
          <w:t>статьей 22</w:t>
        </w:r>
      </w:hyperlink>
      <w:r w:rsidRPr="00BE7329">
        <w:rPr>
          <w:sz w:val="24"/>
          <w:szCs w:val="24"/>
        </w:rPr>
        <w:t xml:space="preserve"> Закона о контрактной системе, законодательством Российской Федерации о градостроительной деятельности.</w:t>
      </w:r>
    </w:p>
    <w:p w:rsidR="0040424E" w:rsidRPr="00BE7329" w:rsidRDefault="0040424E" w:rsidP="00404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24E" w:rsidRPr="00BE7329" w:rsidRDefault="0040424E" w:rsidP="0040424E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3. Затраты на дополнительное профессиональное образование работников</w:t>
      </w:r>
    </w:p>
    <w:p w:rsidR="0040424E" w:rsidRPr="00BE7329" w:rsidRDefault="0040424E" w:rsidP="0040424E">
      <w:pPr>
        <w:tabs>
          <w:tab w:val="left" w:pos="971"/>
        </w:tabs>
        <w:ind w:firstLine="540"/>
        <w:jc w:val="both"/>
        <w:rPr>
          <w:sz w:val="24"/>
          <w:szCs w:val="24"/>
        </w:rPr>
      </w:pPr>
      <w:r w:rsidRPr="00BE7329">
        <w:rPr>
          <w:sz w:val="24"/>
          <w:szCs w:val="24"/>
        </w:rPr>
        <w:tab/>
      </w:r>
    </w:p>
    <w:tbl>
      <w:tblPr>
        <w:tblW w:w="494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2"/>
        <w:gridCol w:w="3324"/>
        <w:gridCol w:w="3260"/>
      </w:tblGrid>
      <w:tr w:rsidR="0040424E" w:rsidRPr="00BE7329" w:rsidTr="00834222">
        <w:tc>
          <w:tcPr>
            <w:tcW w:w="1522" w:type="pct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756" w:type="pct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работников, направляемых на  дополнительное профессиональное образования, профессиональное развитие</w:t>
            </w:r>
          </w:p>
        </w:tc>
        <w:tc>
          <w:tcPr>
            <w:tcW w:w="1722" w:type="pct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обучения одного работника  виду дополнительного профессионального образования, профессионального развития (не более, руб.)</w:t>
            </w:r>
          </w:p>
        </w:tc>
      </w:tr>
      <w:tr w:rsidR="0040424E" w:rsidRPr="00BE7329" w:rsidTr="00834222">
        <w:tc>
          <w:tcPr>
            <w:tcW w:w="5000" w:type="pct"/>
            <w:gridSpan w:val="3"/>
          </w:tcPr>
          <w:p w:rsidR="0040424E" w:rsidRPr="00BE7329" w:rsidRDefault="0040424E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Администрация района</w:t>
            </w:r>
          </w:p>
        </w:tc>
      </w:tr>
      <w:tr w:rsidR="0040424E" w:rsidRPr="00BE7329" w:rsidTr="00834222">
        <w:tc>
          <w:tcPr>
            <w:tcW w:w="1522" w:type="pct"/>
          </w:tcPr>
          <w:p w:rsidR="0040424E" w:rsidRPr="00BE7329" w:rsidRDefault="0040424E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Техминимум для водителей</w:t>
            </w:r>
          </w:p>
        </w:tc>
        <w:tc>
          <w:tcPr>
            <w:tcW w:w="1756" w:type="pct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722" w:type="pct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500,00</w:t>
            </w:r>
          </w:p>
        </w:tc>
      </w:tr>
      <w:tr w:rsidR="0040424E" w:rsidRPr="00BE7329" w:rsidTr="00834222">
        <w:tc>
          <w:tcPr>
            <w:tcW w:w="1522" w:type="pct"/>
          </w:tcPr>
          <w:p w:rsidR="0040424E" w:rsidRPr="00BE7329" w:rsidRDefault="0040424E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722" w:type="pct"/>
            <w:shd w:val="clear" w:color="auto" w:fill="FFFFFF" w:themeFill="background1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16 000,00</w:t>
            </w:r>
          </w:p>
        </w:tc>
      </w:tr>
      <w:tr w:rsidR="0040424E" w:rsidRPr="00BE7329" w:rsidTr="00834222">
        <w:tc>
          <w:tcPr>
            <w:tcW w:w="5000" w:type="pct"/>
            <w:gridSpan w:val="3"/>
          </w:tcPr>
          <w:p w:rsidR="0040424E" w:rsidRPr="00BE7329" w:rsidRDefault="0040424E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0424E" w:rsidRPr="00BE7329" w:rsidTr="00834222">
        <w:tc>
          <w:tcPr>
            <w:tcW w:w="1522" w:type="pct"/>
          </w:tcPr>
          <w:p w:rsidR="0040424E" w:rsidRPr="00BE7329" w:rsidRDefault="0040424E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30 000,00</w:t>
            </w:r>
          </w:p>
        </w:tc>
      </w:tr>
      <w:tr w:rsidR="0040424E" w:rsidRPr="00BE7329" w:rsidTr="00834222">
        <w:tc>
          <w:tcPr>
            <w:tcW w:w="5000" w:type="pct"/>
            <w:gridSpan w:val="3"/>
          </w:tcPr>
          <w:p w:rsidR="0040424E" w:rsidRPr="00BE7329" w:rsidRDefault="0040424E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0424E" w:rsidRPr="00BE7329" w:rsidTr="00834222">
        <w:tc>
          <w:tcPr>
            <w:tcW w:w="1522" w:type="pct"/>
          </w:tcPr>
          <w:p w:rsidR="0040424E" w:rsidRPr="00BE7329" w:rsidRDefault="0040424E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Обучающий семинар</w:t>
            </w:r>
          </w:p>
        </w:tc>
        <w:tc>
          <w:tcPr>
            <w:tcW w:w="1756" w:type="pct"/>
            <w:shd w:val="clear" w:color="auto" w:fill="auto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</w:tcPr>
          <w:p w:rsidR="0040424E" w:rsidRPr="00BE7329" w:rsidRDefault="0040424E" w:rsidP="00834222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30 000,00</w:t>
            </w:r>
          </w:p>
        </w:tc>
      </w:tr>
    </w:tbl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4.  Прочие затраты </w:t>
      </w:r>
    </w:p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4.1. Затраты на услуги связи, не отнесенные к затратам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lastRenderedPageBreak/>
        <w:t>4.1.1. Нормативные затраты на оплату услуг почтовой связи</w:t>
      </w: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3"/>
        <w:gridCol w:w="78"/>
        <w:gridCol w:w="1292"/>
        <w:gridCol w:w="115"/>
        <w:gridCol w:w="1518"/>
        <w:gridCol w:w="2515"/>
      </w:tblGrid>
      <w:tr w:rsidR="004E4692" w:rsidRPr="00BE7329" w:rsidTr="008A2F0A">
        <w:tc>
          <w:tcPr>
            <w:tcW w:w="2158" w:type="pct"/>
            <w:gridSpan w:val="2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Виды почтовых отправлений</w:t>
            </w:r>
          </w:p>
        </w:tc>
        <w:tc>
          <w:tcPr>
            <w:tcW w:w="67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3" w:type="pct"/>
            <w:gridSpan w:val="2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одного 1-го почтового отправления (не более, руб.)</w:t>
            </w:r>
          </w:p>
        </w:tc>
      </w:tr>
      <w:tr w:rsidR="004E4692" w:rsidRPr="00BE7329" w:rsidTr="008A2F0A">
        <w:tc>
          <w:tcPr>
            <w:tcW w:w="5000" w:type="pct"/>
            <w:gridSpan w:val="6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Администрация района</w:t>
            </w:r>
          </w:p>
        </w:tc>
      </w:tr>
      <w:tr w:rsidR="004E4692" w:rsidRPr="00BE7329" w:rsidTr="008A2F0A">
        <w:tc>
          <w:tcPr>
            <w:tcW w:w="211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Конверты литера</w:t>
            </w:r>
            <w:proofErr w:type="gramStart"/>
            <w:r w:rsidRPr="00BE732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6" w:type="pct"/>
            <w:gridSpan w:val="2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3000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21,00</w:t>
            </w:r>
          </w:p>
        </w:tc>
      </w:tr>
      <w:tr w:rsidR="004E4692" w:rsidRPr="00BE7329" w:rsidTr="008A2F0A">
        <w:tc>
          <w:tcPr>
            <w:tcW w:w="211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Конверты литера</w:t>
            </w:r>
            <w:proofErr w:type="gramStart"/>
            <w:r w:rsidRPr="00BE7329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16" w:type="pct"/>
            <w:gridSpan w:val="2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500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40,00</w:t>
            </w:r>
          </w:p>
        </w:tc>
      </w:tr>
      <w:tr w:rsidR="004E4692" w:rsidRPr="00BE7329" w:rsidTr="008A2F0A">
        <w:tc>
          <w:tcPr>
            <w:tcW w:w="2117" w:type="pct"/>
          </w:tcPr>
          <w:p w:rsidR="00834222" w:rsidRPr="00BE7329" w:rsidRDefault="00834222" w:rsidP="00834222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Оказание услуг почтовой связи</w:t>
            </w:r>
          </w:p>
          <w:p w:rsidR="004E4692" w:rsidRPr="00BE7329" w:rsidRDefault="00834222" w:rsidP="00834222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и «ВОХ - сервис»</w:t>
            </w:r>
          </w:p>
        </w:tc>
        <w:tc>
          <w:tcPr>
            <w:tcW w:w="716" w:type="pct"/>
            <w:gridSpan w:val="2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25 000,00</w:t>
            </w:r>
          </w:p>
        </w:tc>
      </w:tr>
      <w:tr w:rsidR="004E4692" w:rsidRPr="00BE7329" w:rsidTr="008A2F0A">
        <w:tc>
          <w:tcPr>
            <w:tcW w:w="5000" w:type="pct"/>
            <w:gridSpan w:val="6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211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Конверты литера</w:t>
            </w:r>
            <w:proofErr w:type="gramStart"/>
            <w:r w:rsidRPr="00BE732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6" w:type="pct"/>
            <w:gridSpan w:val="2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2800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21,00</w:t>
            </w:r>
          </w:p>
        </w:tc>
      </w:tr>
      <w:tr w:rsidR="004E4692" w:rsidRPr="00BE7329" w:rsidTr="008A2F0A">
        <w:tc>
          <w:tcPr>
            <w:tcW w:w="2117" w:type="pct"/>
          </w:tcPr>
          <w:p w:rsidR="00834222" w:rsidRPr="00BE7329" w:rsidRDefault="00834222" w:rsidP="00834222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Оказание услуг почтовой связи</w:t>
            </w:r>
          </w:p>
          <w:p w:rsidR="004E4692" w:rsidRPr="00BE7329" w:rsidRDefault="00834222" w:rsidP="00834222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и «ВОХ - сервис»</w:t>
            </w:r>
          </w:p>
        </w:tc>
        <w:tc>
          <w:tcPr>
            <w:tcW w:w="716" w:type="pct"/>
            <w:gridSpan w:val="2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4E4692" w:rsidRPr="00BE7329" w:rsidRDefault="0083422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25 000,00</w:t>
            </w:r>
          </w:p>
        </w:tc>
      </w:tr>
      <w:tr w:rsidR="004E4692" w:rsidRPr="00BE7329" w:rsidTr="008A2F0A">
        <w:tc>
          <w:tcPr>
            <w:tcW w:w="5000" w:type="pct"/>
            <w:gridSpan w:val="6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4E4692" w:rsidRPr="00BE7329" w:rsidTr="008A2F0A">
        <w:tc>
          <w:tcPr>
            <w:tcW w:w="211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Конверты литера</w:t>
            </w:r>
            <w:proofErr w:type="gramStart"/>
            <w:r w:rsidRPr="00BE732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92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200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21,00</w:t>
            </w:r>
          </w:p>
        </w:tc>
      </w:tr>
      <w:tr w:rsidR="004E4692" w:rsidRPr="00BE7329" w:rsidTr="008A2F0A">
        <w:tc>
          <w:tcPr>
            <w:tcW w:w="211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Конверты литера</w:t>
            </w:r>
            <w:proofErr w:type="gramStart"/>
            <w:r w:rsidRPr="00BE7329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92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260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40,00</w:t>
            </w:r>
          </w:p>
        </w:tc>
      </w:tr>
      <w:tr w:rsidR="004E4692" w:rsidRPr="00BE7329" w:rsidTr="008A2F0A">
        <w:tc>
          <w:tcPr>
            <w:tcW w:w="211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3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92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2210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Наминал разного значения</w:t>
            </w:r>
          </w:p>
        </w:tc>
      </w:tr>
      <w:tr w:rsidR="004E4692" w:rsidRPr="00BE7329" w:rsidTr="008A2F0A">
        <w:tc>
          <w:tcPr>
            <w:tcW w:w="5000" w:type="pct"/>
            <w:gridSpan w:val="6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c>
          <w:tcPr>
            <w:tcW w:w="211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Конверты литера</w:t>
            </w:r>
            <w:proofErr w:type="gramStart"/>
            <w:r w:rsidRPr="00BE732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92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240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21,00</w:t>
            </w:r>
          </w:p>
        </w:tc>
      </w:tr>
      <w:tr w:rsidR="004E4692" w:rsidRPr="00BE7329" w:rsidTr="008A2F0A">
        <w:tc>
          <w:tcPr>
            <w:tcW w:w="211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Конверты литера</w:t>
            </w:r>
            <w:proofErr w:type="gramStart"/>
            <w:r w:rsidRPr="00BE7329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92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500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40,00</w:t>
            </w:r>
          </w:p>
        </w:tc>
      </w:tr>
      <w:tr w:rsidR="004E4692" w:rsidRPr="00BE7329" w:rsidTr="008A2F0A">
        <w:tc>
          <w:tcPr>
            <w:tcW w:w="211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3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92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2100</w:t>
            </w:r>
          </w:p>
        </w:tc>
        <w:tc>
          <w:tcPr>
            <w:tcW w:w="1315" w:type="pct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Наминал разного значения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4.2. Затраты на транспортные услуги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4.2.1. Нормативные затраты на оплату услуг перевозки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(транспортировки) грузов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4.2.1.1.Нормативные затраты на оплату услуг аренды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3" w:type="dxa"/>
        <w:tblInd w:w="108" w:type="dxa"/>
        <w:tblLook w:val="04A0"/>
      </w:tblPr>
      <w:tblGrid>
        <w:gridCol w:w="1647"/>
        <w:gridCol w:w="1593"/>
        <w:gridCol w:w="1648"/>
        <w:gridCol w:w="1648"/>
        <w:gridCol w:w="1357"/>
        <w:gridCol w:w="1570"/>
      </w:tblGrid>
      <w:tr w:rsidR="004E4692" w:rsidRPr="00BE7329" w:rsidTr="008A2F0A">
        <w:tc>
          <w:tcPr>
            <w:tcW w:w="1725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78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Планируемое к аренде количество транспортных средств</w:t>
            </w:r>
          </w:p>
        </w:tc>
        <w:tc>
          <w:tcPr>
            <w:tcW w:w="163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аренды транспортного средства за 1 час.</w:t>
            </w:r>
          </w:p>
        </w:tc>
        <w:tc>
          <w:tcPr>
            <w:tcW w:w="1631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Планируемое количество месяцев аренды транспортного средства</w:t>
            </w:r>
          </w:p>
        </w:tc>
        <w:tc>
          <w:tcPr>
            <w:tcW w:w="1344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часов в течение года</w:t>
            </w:r>
          </w:p>
        </w:tc>
        <w:tc>
          <w:tcPr>
            <w:tcW w:w="1554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приобретения (руб. за единицу), не более</w:t>
            </w:r>
          </w:p>
        </w:tc>
      </w:tr>
      <w:tr w:rsidR="004E4692" w:rsidRPr="00BE7329" w:rsidTr="008A2F0A">
        <w:tc>
          <w:tcPr>
            <w:tcW w:w="9463" w:type="dxa"/>
            <w:gridSpan w:val="6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1725" w:type="dxa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Оплата услуг аренды транспортного средства (такси)</w:t>
            </w:r>
          </w:p>
        </w:tc>
        <w:tc>
          <w:tcPr>
            <w:tcW w:w="157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4E4692" w:rsidRPr="00BE7329" w:rsidRDefault="00D5116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400,00</w:t>
            </w:r>
          </w:p>
        </w:tc>
        <w:tc>
          <w:tcPr>
            <w:tcW w:w="1631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4E4692" w:rsidRPr="00BE7329" w:rsidRDefault="004E4692" w:rsidP="00D5116E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Не более </w:t>
            </w:r>
            <w:r w:rsidR="00D5116E" w:rsidRPr="00BE7329">
              <w:rPr>
                <w:sz w:val="24"/>
                <w:szCs w:val="24"/>
              </w:rPr>
              <w:t>200</w:t>
            </w:r>
          </w:p>
        </w:tc>
        <w:tc>
          <w:tcPr>
            <w:tcW w:w="1554" w:type="dxa"/>
          </w:tcPr>
          <w:p w:rsidR="004E4692" w:rsidRPr="00BE7329" w:rsidRDefault="00D5116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80 000,00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4.3.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4.3.1. Нормативные затраты на оплату расходов на проезд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lastRenderedPageBreak/>
        <w:t>к месту командирования и обратно</w:t>
      </w: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27"/>
        <w:gridCol w:w="2693"/>
        <w:gridCol w:w="3427"/>
      </w:tblGrid>
      <w:tr w:rsidR="004E4692" w:rsidRPr="00BE7329" w:rsidTr="008A2F0A">
        <w:tc>
          <w:tcPr>
            <w:tcW w:w="3227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Кол-во командируемых сотрудников *</w:t>
            </w:r>
          </w:p>
        </w:tc>
        <w:tc>
          <w:tcPr>
            <w:tcW w:w="3427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проезда к месту нахождения учебного заведения и обратно (не более, руб.)</w:t>
            </w:r>
          </w:p>
        </w:tc>
      </w:tr>
      <w:tr w:rsidR="004E4692" w:rsidRPr="00BE7329" w:rsidTr="008A2F0A">
        <w:tc>
          <w:tcPr>
            <w:tcW w:w="9347" w:type="dxa"/>
            <w:gridSpan w:val="3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3227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30 000,00</w:t>
            </w:r>
          </w:p>
        </w:tc>
      </w:tr>
      <w:tr w:rsidR="004E4692" w:rsidRPr="00BE7329" w:rsidTr="008A2F0A">
        <w:tc>
          <w:tcPr>
            <w:tcW w:w="9347" w:type="dxa"/>
            <w:gridSpan w:val="3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c>
          <w:tcPr>
            <w:tcW w:w="3227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оплата проезда работника к месту нахождения учебного заведения и обратно</w:t>
            </w:r>
          </w:p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30 000,00</w:t>
            </w:r>
          </w:p>
        </w:tc>
      </w:tr>
    </w:tbl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4.3.2. Нормативные затраты на оплату расходов на наем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жилого помещения на период командирования</w:t>
      </w:r>
    </w:p>
    <w:p w:rsidR="004E4692" w:rsidRPr="00BE7329" w:rsidRDefault="004E4692" w:rsidP="004E4692">
      <w:pPr>
        <w:ind w:firstLine="709"/>
        <w:jc w:val="both"/>
        <w:rPr>
          <w:sz w:val="24"/>
          <w:szCs w:val="24"/>
        </w:rPr>
      </w:pPr>
      <w:r w:rsidRPr="00BE7329">
        <w:rPr>
          <w:sz w:val="24"/>
          <w:szCs w:val="24"/>
        </w:rPr>
        <w:tab/>
      </w:r>
    </w:p>
    <w:tbl>
      <w:tblPr>
        <w:tblStyle w:val="a8"/>
        <w:tblW w:w="0" w:type="auto"/>
        <w:tblLayout w:type="fixed"/>
        <w:tblLook w:val="04A0"/>
      </w:tblPr>
      <w:tblGrid>
        <w:gridCol w:w="2518"/>
        <w:gridCol w:w="2268"/>
        <w:gridCol w:w="1559"/>
        <w:gridCol w:w="3226"/>
      </w:tblGrid>
      <w:tr w:rsidR="004E4692" w:rsidRPr="00BE7329" w:rsidTr="008A2F0A">
        <w:tc>
          <w:tcPr>
            <w:tcW w:w="2518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 командируемых сотрудников</w:t>
            </w:r>
          </w:p>
        </w:tc>
        <w:tc>
          <w:tcPr>
            <w:tcW w:w="1559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суток нахождения в командировке *</w:t>
            </w:r>
          </w:p>
        </w:tc>
        <w:tc>
          <w:tcPr>
            <w:tcW w:w="3226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Утвержденная цена за единицу, (не более, руб.)</w:t>
            </w:r>
          </w:p>
        </w:tc>
      </w:tr>
      <w:tr w:rsidR="004E4692" w:rsidRPr="00BE7329" w:rsidTr="008A2F0A">
        <w:tc>
          <w:tcPr>
            <w:tcW w:w="9571" w:type="dxa"/>
            <w:gridSpan w:val="4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2518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BE7329">
              <w:rPr>
                <w:sz w:val="24"/>
                <w:szCs w:val="24"/>
              </w:rPr>
              <w:t>найм</w:t>
            </w:r>
            <w:proofErr w:type="spellEnd"/>
            <w:r w:rsidRPr="00BE7329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Не более 10 </w:t>
            </w:r>
          </w:p>
        </w:tc>
        <w:tc>
          <w:tcPr>
            <w:tcW w:w="3226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proofErr w:type="gramStart"/>
            <w:r w:rsidRPr="00BE7329">
              <w:rPr>
                <w:sz w:val="24"/>
                <w:szCs w:val="24"/>
              </w:rPr>
              <w:t>4000,00 (не более стоимости однокомнатного (одноместного) номера</w:t>
            </w:r>
            <w:proofErr w:type="gramEnd"/>
          </w:p>
        </w:tc>
      </w:tr>
      <w:tr w:rsidR="004E4692" w:rsidRPr="00BE7329" w:rsidTr="008A2F0A">
        <w:trPr>
          <w:trHeight w:val="361"/>
        </w:trPr>
        <w:tc>
          <w:tcPr>
            <w:tcW w:w="9571" w:type="dxa"/>
            <w:gridSpan w:val="4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c>
          <w:tcPr>
            <w:tcW w:w="2518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затраты на </w:t>
            </w:r>
            <w:proofErr w:type="spellStart"/>
            <w:r w:rsidRPr="00BE7329">
              <w:rPr>
                <w:sz w:val="24"/>
                <w:szCs w:val="24"/>
              </w:rPr>
              <w:t>найм</w:t>
            </w:r>
            <w:proofErr w:type="spellEnd"/>
            <w:r w:rsidRPr="00BE7329">
              <w:rPr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Не более 10 </w:t>
            </w:r>
          </w:p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4E4692" w:rsidRPr="00BE7329" w:rsidRDefault="004E4692" w:rsidP="008A2F0A">
            <w:pPr>
              <w:jc w:val="both"/>
              <w:rPr>
                <w:sz w:val="24"/>
                <w:szCs w:val="24"/>
              </w:rPr>
            </w:pPr>
            <w:proofErr w:type="gramStart"/>
            <w:r w:rsidRPr="00BE7329">
              <w:rPr>
                <w:sz w:val="24"/>
                <w:szCs w:val="24"/>
              </w:rPr>
              <w:t>4000,00 (не более стоимости однокомнатного (одноместного) номера</w:t>
            </w:r>
            <w:proofErr w:type="gramEnd"/>
          </w:p>
        </w:tc>
      </w:tr>
    </w:tbl>
    <w:p w:rsidR="004E4692" w:rsidRPr="00BE7329" w:rsidRDefault="004E4692" w:rsidP="004E4692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BE7329">
        <w:rPr>
          <w:sz w:val="24"/>
          <w:szCs w:val="24"/>
        </w:rPr>
        <w:t>* Примечание: наименование и количество услуг могут быть изменены в зависимости от решаемых задач администрацией  района.</w:t>
      </w:r>
      <w:proofErr w:type="gramEnd"/>
      <w:r w:rsidRPr="00BE7329">
        <w:rPr>
          <w:sz w:val="24"/>
          <w:szCs w:val="24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07.07.2009 № 149-р «О </w:t>
      </w:r>
      <w:proofErr w:type="spellStart"/>
      <w:r w:rsidRPr="00BE7329">
        <w:rPr>
          <w:sz w:val="24"/>
          <w:szCs w:val="24"/>
        </w:rPr>
        <w:t>лимитировании</w:t>
      </w:r>
      <w:proofErr w:type="spellEnd"/>
      <w:r w:rsidRPr="00BE7329">
        <w:rPr>
          <w:sz w:val="24"/>
          <w:szCs w:val="24"/>
        </w:rPr>
        <w:t xml:space="preserve"> расходов органов и территориальных подразделений администрации города». 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4.4. Затраты на коммунальные услуги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4.4.1. Нормативные затраты на электроснабжение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6"/>
        <w:gridCol w:w="3494"/>
        <w:gridCol w:w="2964"/>
      </w:tblGrid>
      <w:tr w:rsidR="004E4692" w:rsidRPr="00BE7329" w:rsidTr="008A2F0A">
        <w:tc>
          <w:tcPr>
            <w:tcW w:w="158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56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расчетная потребность электроэнергии в год*</w:t>
            </w:r>
          </w:p>
        </w:tc>
      </w:tr>
      <w:tr w:rsidR="004E4692" w:rsidRPr="00BE7329" w:rsidTr="008A2F0A">
        <w:tc>
          <w:tcPr>
            <w:tcW w:w="158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566" w:type="pct"/>
          </w:tcPr>
          <w:p w:rsidR="004E4692" w:rsidRPr="00BE7329" w:rsidRDefault="004E4692" w:rsidP="008A2F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188 575</w:t>
            </w:r>
            <w:r w:rsidRPr="00BE7329">
              <w:rPr>
                <w:sz w:val="24"/>
                <w:szCs w:val="24"/>
              </w:rPr>
              <w:t> кВтч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4.4.2. Нормативные затраты на теплоснабжение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3"/>
        <w:gridCol w:w="3494"/>
        <w:gridCol w:w="3547"/>
      </w:tblGrid>
      <w:tr w:rsidR="004E4692" w:rsidRPr="00BE7329" w:rsidTr="008A2F0A">
        <w:tc>
          <w:tcPr>
            <w:tcW w:w="128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Вид коммунальных услуг</w:t>
            </w:r>
          </w:p>
        </w:tc>
        <w:tc>
          <w:tcPr>
            <w:tcW w:w="18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расчетная потребность в </w:t>
            </w:r>
            <w:proofErr w:type="spellStart"/>
            <w:r w:rsidRPr="00BE7329">
              <w:rPr>
                <w:sz w:val="24"/>
                <w:szCs w:val="24"/>
              </w:rPr>
              <w:t>теплоэнергии</w:t>
            </w:r>
            <w:proofErr w:type="spellEnd"/>
            <w:r w:rsidRPr="00BE7329">
              <w:rPr>
                <w:sz w:val="24"/>
                <w:szCs w:val="24"/>
              </w:rPr>
              <w:t xml:space="preserve"> на отопление зданий, помещений и сооружений в год*</w:t>
            </w:r>
          </w:p>
        </w:tc>
      </w:tr>
      <w:tr w:rsidR="004E4692" w:rsidRPr="00BE7329" w:rsidTr="008A2F0A">
        <w:tc>
          <w:tcPr>
            <w:tcW w:w="128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996,6 Гкал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4.4.3. Нормативные затраты на горячее водоснабжение</w:t>
      </w:r>
    </w:p>
    <w:p w:rsidR="004E4692" w:rsidRPr="00BE7329" w:rsidRDefault="004E4692" w:rsidP="004E4692">
      <w:pPr>
        <w:ind w:firstLine="709"/>
        <w:jc w:val="both"/>
        <w:rPr>
          <w:sz w:val="24"/>
          <w:szCs w:val="24"/>
        </w:rPr>
      </w:pPr>
      <w:r w:rsidRPr="00BE7329">
        <w:rPr>
          <w:sz w:val="24"/>
          <w:szCs w:val="24"/>
        </w:rPr>
        <w:t>Нормативные затраты на горячее водоснабжение (</w:t>
      </w:r>
      <w:proofErr w:type="spellStart"/>
      <w:r w:rsidRPr="00BE7329">
        <w:rPr>
          <w:sz w:val="24"/>
          <w:szCs w:val="24"/>
        </w:rPr>
        <w:t>З</w:t>
      </w:r>
      <w:r w:rsidRPr="00BE7329">
        <w:rPr>
          <w:sz w:val="24"/>
          <w:szCs w:val="24"/>
          <w:vertAlign w:val="subscript"/>
        </w:rPr>
        <w:t>гв</w:t>
      </w:r>
      <w:proofErr w:type="spellEnd"/>
      <w:r w:rsidRPr="00BE7329">
        <w:rPr>
          <w:sz w:val="24"/>
          <w:szCs w:val="24"/>
        </w:rPr>
        <w:t>) определяются по формуле: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3495"/>
        <w:gridCol w:w="3547"/>
      </w:tblGrid>
      <w:tr w:rsidR="004E4692" w:rsidRPr="00BE7329" w:rsidTr="008A2F0A"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187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4E4692" w:rsidRPr="00BE7329" w:rsidTr="008A2F0A">
        <w:tc>
          <w:tcPr>
            <w:tcW w:w="12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8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87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850 м³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4.4.4. Нормативные затраты на холодное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3494"/>
        <w:gridCol w:w="3859"/>
      </w:tblGrid>
      <w:tr w:rsidR="004E4692" w:rsidRPr="00BE7329" w:rsidTr="008A2F0A">
        <w:tc>
          <w:tcPr>
            <w:tcW w:w="111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Вид коммунальных услуг</w:t>
            </w:r>
          </w:p>
        </w:tc>
        <w:tc>
          <w:tcPr>
            <w:tcW w:w="18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Регулируемый/нерегулируемый тариф </w:t>
            </w:r>
          </w:p>
        </w:tc>
        <w:tc>
          <w:tcPr>
            <w:tcW w:w="203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расчетная потребность в горячей воде в год*</w:t>
            </w:r>
          </w:p>
        </w:tc>
      </w:tr>
      <w:tr w:rsidR="004E4692" w:rsidRPr="00BE7329" w:rsidTr="008A2F0A">
        <w:tc>
          <w:tcPr>
            <w:tcW w:w="111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Водоснабжение  </w:t>
            </w:r>
          </w:p>
        </w:tc>
        <w:tc>
          <w:tcPr>
            <w:tcW w:w="18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2500 м³</w:t>
            </w:r>
          </w:p>
        </w:tc>
      </w:tr>
      <w:tr w:rsidR="004E4692" w:rsidRPr="00BE7329" w:rsidTr="008A2F0A">
        <w:tc>
          <w:tcPr>
            <w:tcW w:w="111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8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203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3408,8 м³</w:t>
            </w:r>
          </w:p>
        </w:tc>
      </w:tr>
    </w:tbl>
    <w:p w:rsidR="004E4692" w:rsidRPr="00BE7329" w:rsidRDefault="004E4692" w:rsidP="004E4692">
      <w:pPr>
        <w:spacing w:line="192" w:lineRule="auto"/>
        <w:jc w:val="both"/>
        <w:rPr>
          <w:sz w:val="24"/>
          <w:szCs w:val="24"/>
        </w:rPr>
      </w:pPr>
    </w:p>
    <w:p w:rsidR="004E4692" w:rsidRPr="00BE7329" w:rsidRDefault="004E4692" w:rsidP="004E4692">
      <w:pPr>
        <w:spacing w:line="192" w:lineRule="auto"/>
        <w:jc w:val="both"/>
        <w:rPr>
          <w:b/>
          <w:sz w:val="24"/>
          <w:szCs w:val="24"/>
        </w:rPr>
      </w:pPr>
      <w:r w:rsidRPr="00BE7329">
        <w:rPr>
          <w:sz w:val="24"/>
          <w:szCs w:val="24"/>
        </w:rPr>
        <w:t>*Примечание: количество услуг могут быть изменено в зависимости от фактического потребления ресурсов  администрацией района.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 Затраты на содержание имущества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4.5.1. Нормативные затраты на техническое обслуживание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ремонт систем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охранно-тревожной сигнализации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342"/>
      </w:tblGrid>
      <w:tr w:rsidR="004E4692" w:rsidRPr="00BE7329" w:rsidTr="008A2F0A">
        <w:tc>
          <w:tcPr>
            <w:tcW w:w="267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232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обслуживания в год, (не более, руб.)</w:t>
            </w:r>
          </w:p>
        </w:tc>
      </w:tr>
      <w:tr w:rsidR="004E4692" w:rsidRPr="00BE7329" w:rsidTr="008A2F0A">
        <w:tc>
          <w:tcPr>
            <w:tcW w:w="267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32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84 000</w:t>
            </w:r>
          </w:p>
        </w:tc>
      </w:tr>
    </w:tbl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4.5.2. Нормативные затраты на проведение текущего ремонта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 и в соответствии со сметным расчетом.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4.5.3. Нормативные затраты на вывоз твердых бытовых отходов</w:t>
      </w: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1"/>
        <w:gridCol w:w="5023"/>
      </w:tblGrid>
      <w:tr w:rsidR="004E4692" w:rsidRPr="00BE7329" w:rsidTr="008A2F0A">
        <w:tc>
          <w:tcPr>
            <w:tcW w:w="23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7329">
              <w:rPr>
                <w:sz w:val="24"/>
                <w:szCs w:val="24"/>
              </w:rPr>
              <w:t>м</w:t>
            </w:r>
            <w:proofErr w:type="gramEnd"/>
            <w:r w:rsidRPr="00BE7329">
              <w:rPr>
                <w:sz w:val="24"/>
                <w:szCs w:val="24"/>
              </w:rPr>
              <w:t>³ твёрдых отходов в год</w:t>
            </w:r>
          </w:p>
        </w:tc>
        <w:tc>
          <w:tcPr>
            <w:tcW w:w="265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Цена вывоза 1 м³ твёрдых отходов, (не более, руб.) 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</w:tr>
      <w:tr w:rsidR="004E4692" w:rsidRPr="00BE7329" w:rsidTr="008A2F0A">
        <w:tc>
          <w:tcPr>
            <w:tcW w:w="234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156</w:t>
            </w:r>
          </w:p>
        </w:tc>
        <w:tc>
          <w:tcPr>
            <w:tcW w:w="265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4.5.4. Нормативные затраты на техническое обслуживание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gramStart"/>
      <w:r w:rsidRPr="00BE7329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lastRenderedPageBreak/>
        <w:t>теплового пункта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5671"/>
      </w:tblGrid>
      <w:tr w:rsidR="004E4692" w:rsidRPr="00BE7329" w:rsidTr="008A2F0A">
        <w:tc>
          <w:tcPr>
            <w:tcW w:w="200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Количество оборудования индивидуального теплового пункта </w:t>
            </w:r>
          </w:p>
        </w:tc>
        <w:tc>
          <w:tcPr>
            <w:tcW w:w="299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технического обслуживания и текущего ремонта 1 единицы оборудования индивидуального теплового пункта</w:t>
            </w:r>
            <w:proofErr w:type="gramStart"/>
            <w:r w:rsidRPr="00BE7329">
              <w:rPr>
                <w:sz w:val="24"/>
                <w:szCs w:val="24"/>
              </w:rPr>
              <w:t>,(</w:t>
            </w:r>
            <w:proofErr w:type="gramEnd"/>
            <w:r w:rsidRPr="00BE7329">
              <w:rPr>
                <w:sz w:val="24"/>
                <w:szCs w:val="24"/>
              </w:rPr>
              <w:t>не более, руб.)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</w:tr>
      <w:tr w:rsidR="004E4692" w:rsidRPr="00BE7329" w:rsidTr="008A2F0A">
        <w:tc>
          <w:tcPr>
            <w:tcW w:w="200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299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32400,00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4.5.5. Нормативные затраты на техническое обслуживание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ремонт электрооборудования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73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>, трансформаторных подстанций,</w:t>
      </w:r>
      <w:proofErr w:type="gramEnd"/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32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>) административного здания (помещения)</w:t>
      </w:r>
      <w:proofErr w:type="gramEnd"/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3685"/>
      </w:tblGrid>
      <w:tr w:rsidR="004E4692" w:rsidRPr="00BE7329" w:rsidTr="008A2F0A">
        <w:tc>
          <w:tcPr>
            <w:tcW w:w="305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4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оборудования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</w:tr>
      <w:tr w:rsidR="004E4692" w:rsidRPr="00BE7329" w:rsidTr="008A2F0A">
        <w:tc>
          <w:tcPr>
            <w:tcW w:w="305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5 000,00</w:t>
            </w:r>
          </w:p>
        </w:tc>
        <w:tc>
          <w:tcPr>
            <w:tcW w:w="194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4.5.6. Нормативные затраты на проведение работ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по дезинфекции, дератизации и дезинсекции помещений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119"/>
        <w:gridCol w:w="3827"/>
      </w:tblGrid>
      <w:tr w:rsidR="004E4692" w:rsidRPr="00BE7329" w:rsidTr="008A2F0A">
        <w:tc>
          <w:tcPr>
            <w:tcW w:w="133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планируемое количество работ по дезинфекции, дератизации и дезинсекции помещений</w:t>
            </w:r>
          </w:p>
        </w:tc>
        <w:tc>
          <w:tcPr>
            <w:tcW w:w="164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площадь, планируемая для проведения работ по дезинфекции, дератизации и дезинсекции помещений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4E4692" w:rsidRPr="00BE7329" w:rsidTr="008A2F0A">
        <w:tc>
          <w:tcPr>
            <w:tcW w:w="133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800 м</w:t>
            </w:r>
            <w:proofErr w:type="gramStart"/>
            <w:r w:rsidRPr="00BE732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02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8,0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4.5.7. Нормативные затраты на содержание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24E" w:rsidRPr="00BE7329" w:rsidRDefault="0040424E" w:rsidP="004042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4.5.7.1. Нормативные затраты на техническое обслуживание</w:t>
      </w:r>
    </w:p>
    <w:p w:rsidR="0040424E" w:rsidRPr="00BE7329" w:rsidRDefault="0040424E" w:rsidP="004042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и ремонт транспортных средств</w:t>
      </w:r>
    </w:p>
    <w:p w:rsidR="0040424E" w:rsidRPr="00BE7329" w:rsidRDefault="0040424E" w:rsidP="00404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387"/>
      </w:tblGrid>
      <w:tr w:rsidR="0040424E" w:rsidRPr="00BE7329" w:rsidTr="008A2F0A">
        <w:tc>
          <w:tcPr>
            <w:tcW w:w="2154" w:type="pct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 затрат</w:t>
            </w:r>
          </w:p>
        </w:tc>
        <w:tc>
          <w:tcPr>
            <w:tcW w:w="2846" w:type="pct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Фактически </w:t>
            </w:r>
            <w:proofErr w:type="gramStart"/>
            <w:r w:rsidRPr="00BE7329">
              <w:rPr>
                <w:sz w:val="24"/>
                <w:szCs w:val="24"/>
              </w:rPr>
              <w:t>сложившейся</w:t>
            </w:r>
            <w:proofErr w:type="gramEnd"/>
            <w:r w:rsidRPr="00BE7329">
              <w:rPr>
                <w:sz w:val="24"/>
                <w:szCs w:val="24"/>
              </w:rPr>
              <w:t xml:space="preserve"> объем за три предыдущих периода, (не более, руб.)</w:t>
            </w:r>
          </w:p>
        </w:tc>
      </w:tr>
      <w:tr w:rsidR="0040424E" w:rsidRPr="00BE7329" w:rsidTr="008A2F0A">
        <w:tc>
          <w:tcPr>
            <w:tcW w:w="2154" w:type="pct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2846" w:type="pct"/>
          </w:tcPr>
          <w:p w:rsidR="0040424E" w:rsidRPr="00BE7329" w:rsidRDefault="0040424E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264 500,00</w:t>
            </w:r>
          </w:p>
        </w:tc>
      </w:tr>
    </w:tbl>
    <w:p w:rsidR="0040424E" w:rsidRPr="008A2F0A" w:rsidRDefault="0040424E" w:rsidP="00404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24E" w:rsidRPr="008A2F0A" w:rsidRDefault="0040424E" w:rsidP="00404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8A2F0A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F0A">
        <w:rPr>
          <w:rFonts w:ascii="Times New Roman" w:hAnsi="Times New Roman" w:cs="Times New Roman"/>
          <w:sz w:val="24"/>
          <w:szCs w:val="24"/>
        </w:rPr>
        <w:t>4.5.7.2. Нормативные затраты на приобретение полисов ОСАГО</w:t>
      </w:r>
    </w:p>
    <w:p w:rsidR="004E4692" w:rsidRPr="008A2F0A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06"/>
        <w:gridCol w:w="1367"/>
        <w:gridCol w:w="709"/>
        <w:gridCol w:w="1212"/>
        <w:gridCol w:w="850"/>
        <w:gridCol w:w="993"/>
        <w:gridCol w:w="992"/>
        <w:gridCol w:w="992"/>
        <w:gridCol w:w="1843"/>
      </w:tblGrid>
      <w:tr w:rsidR="004E4692" w:rsidRPr="008A2F0A" w:rsidTr="008A2F0A">
        <w:trPr>
          <w:cantSplit/>
          <w:trHeight w:val="3370"/>
        </w:trPr>
        <w:tc>
          <w:tcPr>
            <w:tcW w:w="506" w:type="dxa"/>
            <w:textDirection w:val="btLr"/>
          </w:tcPr>
          <w:p w:rsidR="004E4692" w:rsidRPr="008A2F0A" w:rsidRDefault="004E4692" w:rsidP="008A2F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8A2F0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2F0A">
              <w:rPr>
                <w:sz w:val="22"/>
                <w:szCs w:val="22"/>
              </w:rPr>
              <w:t>/</w:t>
            </w:r>
            <w:proofErr w:type="spellStart"/>
            <w:r w:rsidRPr="008A2F0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7" w:type="dxa"/>
            <w:textDirection w:val="btLr"/>
          </w:tcPr>
          <w:p w:rsidR="004E4692" w:rsidRPr="008A2F0A" w:rsidRDefault="004E4692" w:rsidP="008A2F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Марка, модель  и ТС</w:t>
            </w:r>
          </w:p>
        </w:tc>
        <w:tc>
          <w:tcPr>
            <w:tcW w:w="709" w:type="dxa"/>
            <w:textDirection w:val="btLr"/>
          </w:tcPr>
          <w:p w:rsidR="004E4692" w:rsidRPr="008A2F0A" w:rsidRDefault="004E4692" w:rsidP="008A2F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Тариф базовый (ТБ), руб.</w:t>
            </w:r>
          </w:p>
        </w:tc>
        <w:tc>
          <w:tcPr>
            <w:tcW w:w="1212" w:type="dxa"/>
            <w:textDirection w:val="btLr"/>
          </w:tcPr>
          <w:p w:rsidR="004E4692" w:rsidRPr="008A2F0A" w:rsidRDefault="004E4692" w:rsidP="008A2F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Коэффициент территории преимущественного использования (КТ)</w:t>
            </w:r>
          </w:p>
        </w:tc>
        <w:tc>
          <w:tcPr>
            <w:tcW w:w="850" w:type="dxa"/>
            <w:textDirection w:val="btLr"/>
          </w:tcPr>
          <w:p w:rsidR="004E4692" w:rsidRPr="008A2F0A" w:rsidRDefault="004E4692" w:rsidP="008A2F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Коэффициент мощности двигателя (</w:t>
            </w:r>
            <w:proofErr w:type="gramStart"/>
            <w:r w:rsidRPr="008A2F0A">
              <w:rPr>
                <w:sz w:val="22"/>
                <w:szCs w:val="22"/>
              </w:rPr>
              <w:t>КМ</w:t>
            </w:r>
            <w:proofErr w:type="gramEnd"/>
            <w:r w:rsidRPr="008A2F0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extDirection w:val="btLr"/>
          </w:tcPr>
          <w:p w:rsidR="004E4692" w:rsidRPr="008A2F0A" w:rsidRDefault="004E4692" w:rsidP="008A2F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Сведения о количестве лиц, допущенных к управлению ТС (</w:t>
            </w:r>
            <w:proofErr w:type="gramStart"/>
            <w:r w:rsidRPr="008A2F0A">
              <w:rPr>
                <w:sz w:val="22"/>
                <w:szCs w:val="22"/>
              </w:rPr>
              <w:t>КО</w:t>
            </w:r>
            <w:proofErr w:type="gramEnd"/>
            <w:r w:rsidRPr="008A2F0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extDirection w:val="btLr"/>
          </w:tcPr>
          <w:p w:rsidR="004E4692" w:rsidRPr="008A2F0A" w:rsidRDefault="004E4692" w:rsidP="008A2F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Коэффициент по сроку страхования (КП)</w:t>
            </w:r>
          </w:p>
        </w:tc>
        <w:tc>
          <w:tcPr>
            <w:tcW w:w="992" w:type="dxa"/>
            <w:textDirection w:val="btLr"/>
          </w:tcPr>
          <w:p w:rsidR="004E4692" w:rsidRPr="008A2F0A" w:rsidRDefault="004E4692" w:rsidP="008A2F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Наличие или отсутствие страховых выплат (КМБ)</w:t>
            </w:r>
          </w:p>
        </w:tc>
        <w:tc>
          <w:tcPr>
            <w:tcW w:w="1843" w:type="dxa"/>
            <w:textDirection w:val="btLr"/>
          </w:tcPr>
          <w:p w:rsidR="004E4692" w:rsidRPr="008A2F0A" w:rsidRDefault="004E4692" w:rsidP="008A2F0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Итого начальная (максимальная) цена, руб.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b/>
                <w:sz w:val="22"/>
                <w:szCs w:val="22"/>
              </w:rPr>
            </w:pPr>
            <w:r w:rsidRPr="008A2F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b/>
                <w:sz w:val="22"/>
                <w:szCs w:val="22"/>
              </w:rPr>
            </w:pPr>
            <w:r w:rsidRPr="008A2F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b/>
                <w:sz w:val="22"/>
                <w:szCs w:val="22"/>
              </w:rPr>
            </w:pPr>
            <w:r w:rsidRPr="008A2F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b/>
                <w:sz w:val="22"/>
                <w:szCs w:val="22"/>
              </w:rPr>
            </w:pPr>
            <w:r w:rsidRPr="008A2F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b/>
                <w:sz w:val="22"/>
                <w:szCs w:val="22"/>
              </w:rPr>
            </w:pPr>
            <w:r w:rsidRPr="008A2F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b/>
                <w:sz w:val="22"/>
                <w:szCs w:val="22"/>
              </w:rPr>
            </w:pPr>
            <w:r w:rsidRPr="008A2F0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b/>
                <w:sz w:val="22"/>
                <w:szCs w:val="22"/>
              </w:rPr>
            </w:pPr>
            <w:r w:rsidRPr="008A2F0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b/>
                <w:sz w:val="22"/>
                <w:szCs w:val="22"/>
              </w:rPr>
            </w:pPr>
            <w:r w:rsidRPr="008A2F0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b/>
                <w:sz w:val="22"/>
                <w:szCs w:val="22"/>
              </w:rPr>
            </w:pPr>
            <w:r w:rsidRPr="008A2F0A">
              <w:rPr>
                <w:b/>
                <w:sz w:val="22"/>
                <w:szCs w:val="22"/>
              </w:rPr>
              <w:t>12=6*7*8*9*10*11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TOYOTA CAMRI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2573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1,8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1,6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1,8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1,0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0,95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12</w:t>
            </w:r>
            <w:r w:rsidRPr="008A2F0A">
              <w:rPr>
                <w:sz w:val="22"/>
                <w:szCs w:val="22"/>
              </w:rPr>
              <w:t xml:space="preserve"> </w:t>
            </w:r>
            <w:r w:rsidRPr="008A2F0A">
              <w:rPr>
                <w:sz w:val="22"/>
                <w:szCs w:val="22"/>
                <w:lang w:val="en-US"/>
              </w:rPr>
              <w:t>671,51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  <w:lang w:val="en-US"/>
              </w:rPr>
              <w:t>TOYOTA CAMRI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2573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1,8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1</w:t>
            </w:r>
            <w:r w:rsidRPr="008A2F0A">
              <w:rPr>
                <w:sz w:val="22"/>
                <w:szCs w:val="22"/>
              </w:rPr>
              <w:t>,</w:t>
            </w:r>
            <w:r w:rsidRPr="008A2F0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0,7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9 336,9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TOYOTA</w:t>
            </w:r>
            <w:r w:rsidRPr="008A2F0A">
              <w:rPr>
                <w:sz w:val="22"/>
                <w:szCs w:val="22"/>
              </w:rPr>
              <w:t xml:space="preserve"> </w:t>
            </w:r>
            <w:r w:rsidRPr="008A2F0A">
              <w:rPr>
                <w:sz w:val="22"/>
                <w:szCs w:val="22"/>
                <w:lang w:val="en-US"/>
              </w:rPr>
              <w:t>FVENSIS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2573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7 002,68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  <w:lang w:val="en-US"/>
              </w:rPr>
              <w:t>TOYOTA CAMRI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2573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0,55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7 336,14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5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8A2F0A">
              <w:rPr>
                <w:sz w:val="22"/>
                <w:szCs w:val="22"/>
                <w:lang w:val="en-US"/>
              </w:rPr>
              <w:t>VOLGA SIBER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2573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0,7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8 169,79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6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ГАЗ - 3102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2573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7 002,68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7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ГАЗ - 3102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2573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0,85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9 920,46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ГАЗ - 3102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2573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5 835,56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9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ГАЗ - 22171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2573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0,7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7 002,68</w:t>
            </w:r>
          </w:p>
        </w:tc>
      </w:tr>
      <w:tr w:rsidR="004E4692" w:rsidRPr="008A2F0A" w:rsidTr="008A2F0A">
        <w:tc>
          <w:tcPr>
            <w:tcW w:w="506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10</w:t>
            </w:r>
          </w:p>
        </w:tc>
        <w:tc>
          <w:tcPr>
            <w:tcW w:w="1367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УАЗ - 315196</w:t>
            </w:r>
          </w:p>
        </w:tc>
        <w:tc>
          <w:tcPr>
            <w:tcW w:w="709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2573</w:t>
            </w:r>
          </w:p>
        </w:tc>
        <w:tc>
          <w:tcPr>
            <w:tcW w:w="121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0,8</w:t>
            </w:r>
          </w:p>
        </w:tc>
        <w:tc>
          <w:tcPr>
            <w:tcW w:w="1843" w:type="dxa"/>
          </w:tcPr>
          <w:p w:rsidR="004E4692" w:rsidRPr="008A2F0A" w:rsidRDefault="004E4692" w:rsidP="008A2F0A">
            <w:pPr>
              <w:jc w:val="center"/>
              <w:rPr>
                <w:sz w:val="22"/>
                <w:szCs w:val="22"/>
              </w:rPr>
            </w:pPr>
            <w:r w:rsidRPr="008A2F0A">
              <w:rPr>
                <w:sz w:val="22"/>
                <w:szCs w:val="22"/>
              </w:rPr>
              <w:t>8 003,06</w:t>
            </w:r>
          </w:p>
        </w:tc>
      </w:tr>
    </w:tbl>
    <w:p w:rsidR="004E4692" w:rsidRPr="008A2F0A" w:rsidRDefault="004E4692" w:rsidP="004E4692">
      <w:pPr>
        <w:spacing w:line="192" w:lineRule="auto"/>
        <w:ind w:firstLine="708"/>
        <w:jc w:val="both"/>
      </w:pPr>
      <w:r w:rsidRPr="008A2F0A">
        <w:rPr>
          <w:sz w:val="24"/>
          <w:szCs w:val="24"/>
        </w:rPr>
        <w:t>*</w:t>
      </w:r>
      <w:r w:rsidRPr="008A2F0A"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4E4692" w:rsidRPr="008A2F0A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4.5.8.  Нормативные затраты на техническое обслуживание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ремонт иного оборудования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4.5.8.1. Нормативные затраты на техническое обслуживание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ремонт систем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кондиционирования и вентиляции</w:t>
      </w: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5"/>
        <w:gridCol w:w="5529"/>
      </w:tblGrid>
      <w:tr w:rsidR="004E4692" w:rsidRPr="00BE7329" w:rsidTr="008A2F0A">
        <w:tc>
          <w:tcPr>
            <w:tcW w:w="2079" w:type="pct"/>
          </w:tcPr>
          <w:p w:rsidR="004E4692" w:rsidRPr="00BE7329" w:rsidRDefault="004E4692" w:rsidP="008A2F0A">
            <w:pPr>
              <w:ind w:left="142"/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2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BE7329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BE7329">
              <w:rPr>
                <w:sz w:val="24"/>
                <w:szCs w:val="24"/>
              </w:rPr>
              <w:t xml:space="preserve"> ремонта одной установки кондиционирования и элементов вентиляции, (не более, руб.)</w:t>
            </w:r>
          </w:p>
        </w:tc>
      </w:tr>
      <w:tr w:rsidR="004E4692" w:rsidRPr="00BE7329" w:rsidTr="008A2F0A">
        <w:tc>
          <w:tcPr>
            <w:tcW w:w="207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</w:t>
            </w:r>
          </w:p>
        </w:tc>
        <w:tc>
          <w:tcPr>
            <w:tcW w:w="292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500,00</w:t>
            </w:r>
          </w:p>
        </w:tc>
      </w:tr>
    </w:tbl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4.5.8.2. Нормативные затраты на техническое обслуживание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ремонт систем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пожарной сигнализации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7"/>
      </w:tblGrid>
      <w:tr w:rsidR="004E4692" w:rsidRPr="00BE7329" w:rsidTr="008A2F0A">
        <w:tc>
          <w:tcPr>
            <w:tcW w:w="1705" w:type="pct"/>
          </w:tcPr>
          <w:p w:rsidR="004E4692" w:rsidRPr="00BE7329" w:rsidRDefault="004E4692" w:rsidP="008A2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Количество систем пожарной сигнализации</w:t>
            </w:r>
          </w:p>
          <w:p w:rsidR="004E4692" w:rsidRPr="00BE7329" w:rsidRDefault="004E4692" w:rsidP="008A2F0A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BE7329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BE7329">
              <w:rPr>
                <w:sz w:val="24"/>
                <w:szCs w:val="24"/>
              </w:rPr>
              <w:t xml:space="preserve"> ремонта одной системы в год, (не более, руб.)</w:t>
            </w:r>
          </w:p>
        </w:tc>
      </w:tr>
      <w:tr w:rsidR="004E4692" w:rsidRPr="00BE7329" w:rsidTr="008A2F0A">
        <w:tc>
          <w:tcPr>
            <w:tcW w:w="170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9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69960,00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5. Затраты на приобретение прочих работ и услуг, не относящиеся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к затратам на услуги связи, транспортные услуги, оплату расходов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по договорам об оказании услуг, связанных с проездом и наймом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жилого помещения в связи с командированием работников,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proofErr w:type="gramStart"/>
      <w:r w:rsidRPr="00BE7329">
        <w:rPr>
          <w:sz w:val="24"/>
          <w:szCs w:val="24"/>
        </w:rPr>
        <w:t>заключаемым со сторонними организациями, а также к затратам</w:t>
      </w:r>
      <w:proofErr w:type="gramEnd"/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на коммунальные услуги, аренду помещений и оборудования,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содержание имущества в рамках прочих затрат и затратам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на приобретение прочих работ и услуг в рамках затрат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на информационно-коммуникационные технологии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5.1. Нормативные затраты на оплату типографских работ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и услуг, включая приобретение периодических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печатных изданий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5.1.1. Нормативные затраты на приобретение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информационных услуг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252"/>
        <w:gridCol w:w="2835"/>
      </w:tblGrid>
      <w:tr w:rsidR="004E4692" w:rsidRPr="00BE7329" w:rsidTr="008A2F0A">
        <w:tc>
          <w:tcPr>
            <w:tcW w:w="2694" w:type="dxa"/>
            <w:shd w:val="clear" w:color="auto" w:fill="auto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приобретаемых подписок в год</w:t>
            </w:r>
          </w:p>
        </w:tc>
        <w:tc>
          <w:tcPr>
            <w:tcW w:w="4252" w:type="dxa"/>
            <w:shd w:val="clear" w:color="auto" w:fill="auto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годовой подписки, руб.</w:t>
            </w:r>
          </w:p>
        </w:tc>
      </w:tr>
      <w:tr w:rsidR="004E4692" w:rsidRPr="00BE7329" w:rsidTr="00F623D7">
        <w:tc>
          <w:tcPr>
            <w:tcW w:w="2694" w:type="dxa"/>
            <w:shd w:val="clear" w:color="auto" w:fill="auto"/>
            <w:vAlign w:val="center"/>
          </w:tcPr>
          <w:p w:rsidR="004E4692" w:rsidRPr="00BE7329" w:rsidRDefault="004E4692" w:rsidP="00F623D7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4500 экз.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E4692" w:rsidRPr="00BE7329" w:rsidRDefault="004E4692" w:rsidP="00F623D7">
            <w:pPr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Подписка на газету "Городские новости"</w:t>
            </w:r>
          </w:p>
        </w:tc>
        <w:tc>
          <w:tcPr>
            <w:tcW w:w="2835" w:type="dxa"/>
            <w:vAlign w:val="center"/>
          </w:tcPr>
          <w:p w:rsidR="004E4692" w:rsidRPr="00BE7329" w:rsidRDefault="004E4692" w:rsidP="00F623D7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5130,00</w:t>
            </w:r>
          </w:p>
        </w:tc>
      </w:tr>
    </w:tbl>
    <w:p w:rsidR="004E4692" w:rsidRPr="00BE7329" w:rsidRDefault="004E4692" w:rsidP="004E469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252"/>
        <w:gridCol w:w="2835"/>
      </w:tblGrid>
      <w:tr w:rsidR="004E4692" w:rsidRPr="00BE7329" w:rsidTr="008A2F0A">
        <w:tc>
          <w:tcPr>
            <w:tcW w:w="2694" w:type="dxa"/>
            <w:shd w:val="clear" w:color="auto" w:fill="auto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кв. см полосы издания</w:t>
            </w:r>
          </w:p>
        </w:tc>
        <w:tc>
          <w:tcPr>
            <w:tcW w:w="4252" w:type="dxa"/>
            <w:shd w:val="clear" w:color="auto" w:fill="auto"/>
          </w:tcPr>
          <w:p w:rsidR="004E4692" w:rsidRPr="00BE7329" w:rsidRDefault="004E4692" w:rsidP="008A2F0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Вид периодического издания</w:t>
            </w:r>
          </w:p>
        </w:tc>
        <w:tc>
          <w:tcPr>
            <w:tcW w:w="2835" w:type="dxa"/>
          </w:tcPr>
          <w:p w:rsidR="004E4692" w:rsidRPr="00BE7329" w:rsidRDefault="004E4692" w:rsidP="008A2F0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1 кв. см полосы издания, руб.</w:t>
            </w:r>
          </w:p>
        </w:tc>
      </w:tr>
      <w:tr w:rsidR="004E4692" w:rsidRPr="00BE7329" w:rsidTr="00F623D7">
        <w:tc>
          <w:tcPr>
            <w:tcW w:w="2694" w:type="dxa"/>
            <w:shd w:val="clear" w:color="auto" w:fill="auto"/>
            <w:vAlign w:val="center"/>
          </w:tcPr>
          <w:p w:rsidR="004E4692" w:rsidRPr="00BE7329" w:rsidRDefault="004E4692" w:rsidP="00F623D7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2470</w:t>
            </w:r>
          </w:p>
        </w:tc>
        <w:tc>
          <w:tcPr>
            <w:tcW w:w="4252" w:type="dxa"/>
            <w:shd w:val="clear" w:color="auto" w:fill="auto"/>
          </w:tcPr>
          <w:p w:rsidR="004E4692" w:rsidRPr="00BE7329" w:rsidRDefault="004E4692" w:rsidP="008A2F0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Публикации информационных материалов в газете «Городские новости»</w:t>
            </w:r>
          </w:p>
        </w:tc>
        <w:tc>
          <w:tcPr>
            <w:tcW w:w="2835" w:type="dxa"/>
            <w:vAlign w:val="center"/>
          </w:tcPr>
          <w:p w:rsidR="004E4692" w:rsidRPr="00BE7329" w:rsidRDefault="004E4692" w:rsidP="00F623D7">
            <w:pPr>
              <w:tabs>
                <w:tab w:val="left" w:pos="0"/>
              </w:tabs>
              <w:ind w:firstLine="567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40,48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E7329">
        <w:rPr>
          <w:sz w:val="24"/>
          <w:szCs w:val="24"/>
        </w:rPr>
        <w:t xml:space="preserve">Примечание: Наименование  и количество периодических изданий  может отличаться от </w:t>
      </w:r>
      <w:proofErr w:type="gramStart"/>
      <w:r w:rsidRPr="00BE7329">
        <w:rPr>
          <w:sz w:val="24"/>
          <w:szCs w:val="24"/>
        </w:rPr>
        <w:t>приведенного</w:t>
      </w:r>
      <w:proofErr w:type="gramEnd"/>
      <w:r w:rsidRPr="00BE7329">
        <w:rPr>
          <w:sz w:val="24"/>
          <w:szCs w:val="24"/>
        </w:rPr>
        <w:t xml:space="preserve"> в зависимости от решаемых задач администрацией района. При этом закупка периодических изданий осуществляется в пределах доведенных лимитов бюджетных обязательств на обеспечение функций администрации района.</w:t>
      </w:r>
    </w:p>
    <w:p w:rsidR="004E4692" w:rsidRPr="00BE7329" w:rsidRDefault="004E4692" w:rsidP="004E4692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5.1.2. Нормативные затраты на приобретение (изготовление)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бланков строгой отчетности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0"/>
        <w:gridCol w:w="3750"/>
        <w:gridCol w:w="3075"/>
      </w:tblGrid>
      <w:tr w:rsidR="004E4692" w:rsidRPr="00BE7329" w:rsidTr="008A2F0A">
        <w:tc>
          <w:tcPr>
            <w:tcW w:w="278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Вид бланков строгой отчетности</w:t>
            </w:r>
          </w:p>
        </w:tc>
        <w:tc>
          <w:tcPr>
            <w:tcW w:w="3750" w:type="dxa"/>
            <w:shd w:val="clear" w:color="auto" w:fill="auto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приобретаемых (изготавливаемых) бланков строгой отчетности</w:t>
            </w:r>
          </w:p>
        </w:tc>
        <w:tc>
          <w:tcPr>
            <w:tcW w:w="3075" w:type="dxa"/>
            <w:shd w:val="clear" w:color="auto" w:fill="auto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одного бланка строгой отчетности, руб.</w:t>
            </w:r>
          </w:p>
        </w:tc>
      </w:tr>
      <w:tr w:rsidR="004E4692" w:rsidRPr="00BE7329" w:rsidTr="008A2F0A">
        <w:tc>
          <w:tcPr>
            <w:tcW w:w="9605" w:type="dxa"/>
            <w:gridSpan w:val="3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2780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Справка </w:t>
            </w:r>
            <w:proofErr w:type="spellStart"/>
            <w:r w:rsidRPr="00BE7329">
              <w:rPr>
                <w:sz w:val="24"/>
                <w:szCs w:val="24"/>
              </w:rPr>
              <w:t>Росреестра</w:t>
            </w:r>
            <w:proofErr w:type="spellEnd"/>
            <w:r w:rsidRPr="00BE7329">
              <w:rPr>
                <w:sz w:val="24"/>
                <w:szCs w:val="24"/>
              </w:rPr>
              <w:t xml:space="preserve"> о зарегистрированных правах</w:t>
            </w:r>
          </w:p>
        </w:tc>
        <w:tc>
          <w:tcPr>
            <w:tcW w:w="3750" w:type="dxa"/>
            <w:shd w:val="clear" w:color="auto" w:fill="auto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111</w:t>
            </w:r>
          </w:p>
        </w:tc>
        <w:tc>
          <w:tcPr>
            <w:tcW w:w="3075" w:type="dxa"/>
            <w:shd w:val="clear" w:color="auto" w:fill="auto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691,92*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*Цена утверждается Приказом Федеральной службы государственной регистрации, кадастра и картографии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5.2. Нормативные затраты на проведение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5.2.1. Нормативные затраты на проведение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732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BE7329">
        <w:rPr>
          <w:rFonts w:ascii="Times New Roman" w:hAnsi="Times New Roman" w:cs="Times New Roman"/>
          <w:sz w:val="24"/>
          <w:szCs w:val="24"/>
        </w:rPr>
        <w:t xml:space="preserve"> осмотра </w:t>
      </w:r>
      <w:r w:rsidRPr="00BE7329">
        <w:rPr>
          <w:rFonts w:ascii="Times New Roman" w:hAnsi="Times New Roman" w:cs="Times New Roman"/>
          <w:sz w:val="24"/>
          <w:szCs w:val="24"/>
        </w:rPr>
        <w:lastRenderedPageBreak/>
        <w:t xml:space="preserve">водителей транспортных средств (не более 8000 осмотров в течение срока оказания услуг) </w:t>
      </w: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7"/>
        <w:gridCol w:w="2546"/>
        <w:gridCol w:w="2040"/>
        <w:gridCol w:w="3401"/>
      </w:tblGrid>
      <w:tr w:rsidR="004E4692" w:rsidRPr="00BE7329" w:rsidTr="008A2F0A">
        <w:tc>
          <w:tcPr>
            <w:tcW w:w="78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водителей</w:t>
            </w:r>
          </w:p>
        </w:tc>
        <w:tc>
          <w:tcPr>
            <w:tcW w:w="134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BE7329">
              <w:rPr>
                <w:sz w:val="24"/>
                <w:szCs w:val="24"/>
              </w:rPr>
              <w:t>предрейсового</w:t>
            </w:r>
            <w:proofErr w:type="spellEnd"/>
            <w:r w:rsidRPr="00BE7329">
              <w:rPr>
                <w:sz w:val="24"/>
                <w:szCs w:val="24"/>
              </w:rPr>
              <w:t xml:space="preserve"> и </w:t>
            </w:r>
            <w:proofErr w:type="spellStart"/>
            <w:r w:rsidRPr="00BE7329">
              <w:rPr>
                <w:sz w:val="24"/>
                <w:szCs w:val="24"/>
              </w:rPr>
              <w:t>послерейсового</w:t>
            </w:r>
            <w:proofErr w:type="spellEnd"/>
            <w:r w:rsidRPr="00BE7329">
              <w:rPr>
                <w:sz w:val="24"/>
                <w:szCs w:val="24"/>
              </w:rPr>
              <w:t xml:space="preserve"> осмотра</w:t>
            </w:r>
          </w:p>
        </w:tc>
        <w:tc>
          <w:tcPr>
            <w:tcW w:w="107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рабочих дней в очередном финансовом году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4E4692" w:rsidRPr="00BE7329" w:rsidTr="008A2F0A">
        <w:tc>
          <w:tcPr>
            <w:tcW w:w="78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345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100,00</w:t>
            </w:r>
          </w:p>
        </w:tc>
        <w:tc>
          <w:tcPr>
            <w:tcW w:w="107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248</w:t>
            </w:r>
          </w:p>
        </w:tc>
        <w:tc>
          <w:tcPr>
            <w:tcW w:w="1797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1,2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5.3. Нормативные затраты на проведение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диспансеризации работников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18"/>
        <w:gridCol w:w="3527"/>
        <w:gridCol w:w="3226"/>
      </w:tblGrid>
      <w:tr w:rsidR="004E4692" w:rsidRPr="00BE7329" w:rsidTr="008A2F0A">
        <w:tc>
          <w:tcPr>
            <w:tcW w:w="281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Категория работника, подлежащего диспансеризации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3226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проведения диспансеризации в расчете на одного работника</w:t>
            </w:r>
          </w:p>
        </w:tc>
      </w:tr>
      <w:tr w:rsidR="004E4692" w:rsidRPr="00BE7329" w:rsidTr="008A2F0A">
        <w:tc>
          <w:tcPr>
            <w:tcW w:w="9571" w:type="dxa"/>
            <w:gridSpan w:val="3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Администрация района</w:t>
            </w:r>
          </w:p>
        </w:tc>
      </w:tr>
      <w:tr w:rsidR="004E4692" w:rsidRPr="00BE7329" w:rsidTr="008A2F0A">
        <w:tc>
          <w:tcPr>
            <w:tcW w:w="281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женщины до 40 лет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3226" w:type="dxa"/>
            <w:vAlign w:val="bottom"/>
          </w:tcPr>
          <w:p w:rsidR="004E4692" w:rsidRPr="00BE7329" w:rsidRDefault="004E4692" w:rsidP="008A2F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7329">
              <w:rPr>
                <w:bCs/>
                <w:color w:val="000000"/>
                <w:sz w:val="24"/>
                <w:szCs w:val="24"/>
              </w:rPr>
              <w:t>3 480,32</w:t>
            </w:r>
          </w:p>
        </w:tc>
      </w:tr>
      <w:tr w:rsidR="004E4692" w:rsidRPr="00BE7329" w:rsidTr="008A2F0A">
        <w:tc>
          <w:tcPr>
            <w:tcW w:w="2818" w:type="dxa"/>
            <w:vAlign w:val="bottom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27</w:t>
            </w:r>
          </w:p>
        </w:tc>
        <w:tc>
          <w:tcPr>
            <w:tcW w:w="3226" w:type="dxa"/>
            <w:vAlign w:val="bottom"/>
          </w:tcPr>
          <w:p w:rsidR="004E4692" w:rsidRPr="00BE7329" w:rsidRDefault="004E4692" w:rsidP="008A2F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7329">
              <w:rPr>
                <w:bCs/>
                <w:color w:val="000000"/>
                <w:sz w:val="24"/>
                <w:szCs w:val="24"/>
              </w:rPr>
              <w:t>4 185,07</w:t>
            </w:r>
          </w:p>
        </w:tc>
      </w:tr>
      <w:tr w:rsidR="004E4692" w:rsidRPr="00BE7329" w:rsidTr="008A2F0A">
        <w:tc>
          <w:tcPr>
            <w:tcW w:w="2818" w:type="dxa"/>
            <w:vAlign w:val="bottom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мужчины до 40 лет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vAlign w:val="bottom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2 915,63</w:t>
            </w:r>
          </w:p>
        </w:tc>
      </w:tr>
      <w:tr w:rsidR="004E4692" w:rsidRPr="00BE7329" w:rsidTr="008A2F0A">
        <w:tc>
          <w:tcPr>
            <w:tcW w:w="2818" w:type="dxa"/>
            <w:vAlign w:val="bottom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мужчины старше 40 лет 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</w:t>
            </w:r>
          </w:p>
        </w:tc>
        <w:tc>
          <w:tcPr>
            <w:tcW w:w="3226" w:type="dxa"/>
            <w:vAlign w:val="bottom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3 082,23</w:t>
            </w:r>
          </w:p>
        </w:tc>
      </w:tr>
      <w:tr w:rsidR="004E4692" w:rsidRPr="00BE7329" w:rsidTr="008A2F0A">
        <w:tc>
          <w:tcPr>
            <w:tcW w:w="9571" w:type="dxa"/>
            <w:gridSpan w:val="3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c>
          <w:tcPr>
            <w:tcW w:w="281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женщины до 40 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  <w:vAlign w:val="bottom"/>
          </w:tcPr>
          <w:p w:rsidR="004E4692" w:rsidRPr="00BE7329" w:rsidRDefault="004E4692" w:rsidP="008A2F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7329">
              <w:rPr>
                <w:bCs/>
                <w:color w:val="000000"/>
                <w:sz w:val="24"/>
                <w:szCs w:val="24"/>
              </w:rPr>
              <w:t>3 480,32</w:t>
            </w:r>
          </w:p>
        </w:tc>
      </w:tr>
      <w:tr w:rsidR="004E4692" w:rsidRPr="00BE7329" w:rsidTr="008A2F0A">
        <w:tc>
          <w:tcPr>
            <w:tcW w:w="2818" w:type="dxa"/>
            <w:vAlign w:val="bottom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vAlign w:val="bottom"/>
          </w:tcPr>
          <w:p w:rsidR="004E4692" w:rsidRPr="00BE7329" w:rsidRDefault="004E4692" w:rsidP="008A2F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7329">
              <w:rPr>
                <w:bCs/>
                <w:color w:val="000000"/>
                <w:sz w:val="24"/>
                <w:szCs w:val="24"/>
              </w:rPr>
              <w:t>4 185,07</w:t>
            </w:r>
          </w:p>
        </w:tc>
      </w:tr>
      <w:tr w:rsidR="004E4692" w:rsidRPr="00BE7329" w:rsidTr="008A2F0A">
        <w:tc>
          <w:tcPr>
            <w:tcW w:w="281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мужчины старше 40 лет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3 082,23</w:t>
            </w:r>
          </w:p>
        </w:tc>
      </w:tr>
      <w:tr w:rsidR="004E4692" w:rsidRPr="00BE7329" w:rsidTr="008A2F0A">
        <w:tc>
          <w:tcPr>
            <w:tcW w:w="9571" w:type="dxa"/>
            <w:gridSpan w:val="3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4E4692" w:rsidRPr="00BE7329" w:rsidTr="008A2F0A">
        <w:tc>
          <w:tcPr>
            <w:tcW w:w="281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женщины старше 40 лет с маммографией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bCs/>
                <w:color w:val="000000"/>
                <w:sz w:val="24"/>
                <w:szCs w:val="24"/>
              </w:rPr>
              <w:t>4 185,07</w:t>
            </w:r>
          </w:p>
        </w:tc>
      </w:tr>
      <w:tr w:rsidR="004E4692" w:rsidRPr="00BE7329" w:rsidTr="008A2F0A">
        <w:tc>
          <w:tcPr>
            <w:tcW w:w="9571" w:type="dxa"/>
            <w:gridSpan w:val="3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c>
          <w:tcPr>
            <w:tcW w:w="2818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женщины до 40 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bottom"/>
          </w:tcPr>
          <w:p w:rsidR="004E4692" w:rsidRPr="00BE7329" w:rsidRDefault="004E4692" w:rsidP="008A2F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7329">
              <w:rPr>
                <w:bCs/>
                <w:color w:val="000000"/>
                <w:sz w:val="24"/>
                <w:szCs w:val="24"/>
              </w:rPr>
              <w:t>3 480,32</w:t>
            </w:r>
          </w:p>
        </w:tc>
      </w:tr>
      <w:tr w:rsidR="004E4692" w:rsidRPr="00BE7329" w:rsidTr="008A2F0A">
        <w:tc>
          <w:tcPr>
            <w:tcW w:w="2818" w:type="dxa"/>
            <w:vAlign w:val="bottom"/>
          </w:tcPr>
          <w:p w:rsidR="004E4692" w:rsidRPr="00BE7329" w:rsidRDefault="004E4692" w:rsidP="008A2F0A">
            <w:pPr>
              <w:jc w:val="center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женщины старше 40 лет с маммографией </w:t>
            </w:r>
          </w:p>
        </w:tc>
        <w:tc>
          <w:tcPr>
            <w:tcW w:w="3527" w:type="dxa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vAlign w:val="bottom"/>
          </w:tcPr>
          <w:p w:rsidR="004E4692" w:rsidRPr="00BE7329" w:rsidRDefault="004E4692" w:rsidP="008A2F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7329">
              <w:rPr>
                <w:bCs/>
                <w:color w:val="000000"/>
                <w:sz w:val="24"/>
                <w:szCs w:val="24"/>
              </w:rPr>
              <w:t>4 185,07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5.4. Нормативные затраты на оплату услуг, связанных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с обеспечением охраны объекта на договорной основе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5.4.1. Нормативные затраты на оплату услуг, связанных с обеспечением физической охраны объекта на договорной основе</w:t>
      </w: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4"/>
        <w:gridCol w:w="2976"/>
        <w:gridCol w:w="2836"/>
      </w:tblGrid>
      <w:tr w:rsidR="004E4692" w:rsidRPr="00BE7329" w:rsidTr="008A2F0A">
        <w:tc>
          <w:tcPr>
            <w:tcW w:w="1930" w:type="pct"/>
          </w:tcPr>
          <w:p w:rsidR="004E4692" w:rsidRPr="00BE7329" w:rsidRDefault="004E4692" w:rsidP="008A2F0A">
            <w:pPr>
              <w:ind w:left="142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Стоимость 1 часа физической охраны объекта, (не более, руб.)</w:t>
            </w:r>
          </w:p>
        </w:tc>
        <w:tc>
          <w:tcPr>
            <w:tcW w:w="1572" w:type="pct"/>
          </w:tcPr>
          <w:p w:rsidR="004E4692" w:rsidRPr="00BE7329" w:rsidRDefault="004E4692" w:rsidP="008A2F0A">
            <w:pPr>
              <w:ind w:left="142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Планируемое в очередном финансовом году количество часов охраны в месяц</w:t>
            </w:r>
          </w:p>
        </w:tc>
        <w:tc>
          <w:tcPr>
            <w:tcW w:w="1498" w:type="pct"/>
          </w:tcPr>
          <w:p w:rsidR="004E4692" w:rsidRPr="00BE7329" w:rsidRDefault="004E4692" w:rsidP="008A2F0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месяцев оказания услуг</w:t>
            </w:r>
          </w:p>
        </w:tc>
      </w:tr>
      <w:tr w:rsidR="004E4692" w:rsidRPr="00BE7329" w:rsidTr="008A2F0A">
        <w:tc>
          <w:tcPr>
            <w:tcW w:w="1930" w:type="pct"/>
          </w:tcPr>
          <w:p w:rsidR="004E4692" w:rsidRPr="00BE7329" w:rsidRDefault="004E4692" w:rsidP="008A2F0A">
            <w:pPr>
              <w:ind w:left="142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147,11</w:t>
            </w:r>
          </w:p>
        </w:tc>
        <w:tc>
          <w:tcPr>
            <w:tcW w:w="1572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730</w:t>
            </w:r>
          </w:p>
        </w:tc>
        <w:tc>
          <w:tcPr>
            <w:tcW w:w="1498" w:type="pct"/>
            <w:vAlign w:val="center"/>
          </w:tcPr>
          <w:p w:rsidR="004E4692" w:rsidRPr="00BE7329" w:rsidRDefault="004E4692" w:rsidP="008A2F0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41C4" w:rsidRPr="00BE7329" w:rsidRDefault="009D41C4" w:rsidP="009D41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1C4" w:rsidRPr="00BE7329" w:rsidRDefault="009D41C4" w:rsidP="009D4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5.5. Нормативные затраты на приобретение прочих работ,</w:t>
      </w:r>
    </w:p>
    <w:p w:rsidR="009D41C4" w:rsidRPr="00BE7329" w:rsidRDefault="009D41C4" w:rsidP="009D41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услуг, не отнесенных к перечисленным выше затратам</w:t>
      </w:r>
    </w:p>
    <w:p w:rsidR="009D41C4" w:rsidRPr="00BE7329" w:rsidRDefault="009D41C4" w:rsidP="009D4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2851"/>
        <w:gridCol w:w="2693"/>
      </w:tblGrid>
      <w:tr w:rsidR="009D41C4" w:rsidRPr="00BE7329" w:rsidTr="008A2F0A">
        <w:tc>
          <w:tcPr>
            <w:tcW w:w="3812" w:type="dxa"/>
            <w:shd w:val="clear" w:color="auto" w:fill="auto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2851" w:type="dxa"/>
            <w:shd w:val="clear" w:color="auto" w:fill="auto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Планируемое к приобретению количество работ, услуг в год</w:t>
            </w:r>
          </w:p>
        </w:tc>
        <w:tc>
          <w:tcPr>
            <w:tcW w:w="2693" w:type="dxa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за ед., руб.</w:t>
            </w:r>
          </w:p>
        </w:tc>
      </w:tr>
      <w:tr w:rsidR="009D41C4" w:rsidRPr="00BE7329" w:rsidTr="008A2F0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Зарядка огнетушителей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5 000,00</w:t>
            </w:r>
          </w:p>
        </w:tc>
      </w:tr>
      <w:tr w:rsidR="009D41C4" w:rsidRPr="00BE7329" w:rsidTr="008A2F0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Аварийно-техническое обслуживание здания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70 000,00</w:t>
            </w:r>
          </w:p>
        </w:tc>
      </w:tr>
      <w:tr w:rsidR="009D41C4" w:rsidRPr="00BE7329" w:rsidTr="008A2F0A">
        <w:trPr>
          <w:trHeight w:val="170"/>
        </w:trPr>
        <w:tc>
          <w:tcPr>
            <w:tcW w:w="3812" w:type="dxa"/>
            <w:shd w:val="clear" w:color="auto" w:fill="auto"/>
          </w:tcPr>
          <w:p w:rsidR="009D41C4" w:rsidRPr="00BE7329" w:rsidRDefault="009D41C4" w:rsidP="008A2F0A">
            <w:pPr>
              <w:jc w:val="both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Демеркуризация</w:t>
            </w:r>
            <w:proofErr w:type="spellEnd"/>
            <w:r w:rsidRPr="00BE7329">
              <w:rPr>
                <w:sz w:val="24"/>
                <w:szCs w:val="24"/>
              </w:rPr>
              <w:t xml:space="preserve"> ртутных ламп</w:t>
            </w:r>
          </w:p>
        </w:tc>
        <w:tc>
          <w:tcPr>
            <w:tcW w:w="2851" w:type="dxa"/>
            <w:shd w:val="clear" w:color="auto" w:fill="auto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16,00</w:t>
            </w:r>
          </w:p>
        </w:tc>
      </w:tr>
      <w:tr w:rsidR="009D41C4" w:rsidRPr="00BE7329" w:rsidTr="008A2F0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Переплет документов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240,00</w:t>
            </w:r>
          </w:p>
        </w:tc>
      </w:tr>
      <w:tr w:rsidR="009D41C4" w:rsidRPr="00BE7329" w:rsidTr="008A2F0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Разработка паспорта здания и нормативов размещения отходов (1 раз в 5 лет)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35000,00</w:t>
            </w:r>
          </w:p>
        </w:tc>
      </w:tr>
      <w:tr w:rsidR="009D41C4" w:rsidRPr="00BE7329" w:rsidTr="008A2F0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Проведение испытания электрооборудования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20 000,00</w:t>
            </w:r>
          </w:p>
        </w:tc>
      </w:tr>
      <w:tr w:rsidR="009D41C4" w:rsidRPr="00BE7329" w:rsidTr="008A2F0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Перекатка пожарных рукавов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1 500,00</w:t>
            </w:r>
          </w:p>
        </w:tc>
      </w:tr>
      <w:tr w:rsidR="009D41C4" w:rsidRPr="00BE7329" w:rsidTr="008A2F0A">
        <w:trPr>
          <w:trHeight w:val="17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both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Испытание внутренних пожарных кранов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4" w:rsidRPr="00BE7329" w:rsidRDefault="009D41C4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3 000,00</w:t>
            </w:r>
          </w:p>
        </w:tc>
      </w:tr>
    </w:tbl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 xml:space="preserve">6.  Затраты на приобретение основных средств, не отнесенные 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к затратам на приобретение основных сре</w:t>
      </w:r>
      <w:proofErr w:type="gramStart"/>
      <w:r w:rsidRPr="00BE7329">
        <w:rPr>
          <w:sz w:val="24"/>
          <w:szCs w:val="24"/>
        </w:rPr>
        <w:t>дств в р</w:t>
      </w:r>
      <w:proofErr w:type="gramEnd"/>
      <w:r w:rsidRPr="00BE7329">
        <w:rPr>
          <w:sz w:val="24"/>
          <w:szCs w:val="24"/>
        </w:rPr>
        <w:t xml:space="preserve">амках затрат </w:t>
      </w:r>
    </w:p>
    <w:p w:rsidR="004E4692" w:rsidRPr="00BE7329" w:rsidRDefault="004E4692" w:rsidP="004E4692">
      <w:pPr>
        <w:spacing w:line="192" w:lineRule="auto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на информационно-коммуникационные технологии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6.1. Нормативные затраты на приобретение мебели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2"/>
        <w:gridCol w:w="3838"/>
        <w:gridCol w:w="3091"/>
      </w:tblGrid>
      <w:tr w:rsidR="00F623D7" w:rsidRPr="00BE7329" w:rsidTr="00F623D7">
        <w:tc>
          <w:tcPr>
            <w:tcW w:w="1380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Планируемое к приобретению количество предметов мебели</w:t>
            </w:r>
          </w:p>
        </w:tc>
        <w:tc>
          <w:tcPr>
            <w:tcW w:w="161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предмета мебели</w:t>
            </w:r>
          </w:p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F623D7" w:rsidRPr="00BE7329" w:rsidTr="00F623D7">
        <w:tc>
          <w:tcPr>
            <w:tcW w:w="1380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</w:t>
            </w:r>
          </w:p>
        </w:tc>
        <w:tc>
          <w:tcPr>
            <w:tcW w:w="161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4 000,00</w:t>
            </w:r>
          </w:p>
        </w:tc>
      </w:tr>
      <w:tr w:rsidR="00F623D7" w:rsidRPr="00BE7329" w:rsidTr="00F623D7">
        <w:tc>
          <w:tcPr>
            <w:tcW w:w="1380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61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4 000,00</w:t>
            </w:r>
          </w:p>
        </w:tc>
      </w:tr>
      <w:tr w:rsidR="00F623D7" w:rsidRPr="00BE7329" w:rsidTr="00F623D7">
        <w:tc>
          <w:tcPr>
            <w:tcW w:w="1380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20000,00</w:t>
            </w:r>
          </w:p>
        </w:tc>
      </w:tr>
      <w:tr w:rsidR="00F623D7" w:rsidRPr="00BE7329" w:rsidTr="00F623D7">
        <w:tc>
          <w:tcPr>
            <w:tcW w:w="1380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Стол для заседаний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61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50000,00</w:t>
            </w:r>
          </w:p>
        </w:tc>
      </w:tr>
      <w:tr w:rsidR="00F623D7" w:rsidRPr="00BE7329" w:rsidTr="00F623D7">
        <w:tc>
          <w:tcPr>
            <w:tcW w:w="5000" w:type="pct"/>
            <w:gridSpan w:val="3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F623D7" w:rsidRPr="00BE7329" w:rsidTr="00F623D7">
        <w:tc>
          <w:tcPr>
            <w:tcW w:w="1380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61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4000,00</w:t>
            </w:r>
          </w:p>
        </w:tc>
      </w:tr>
      <w:tr w:rsidR="00F623D7" w:rsidRPr="00BE7329" w:rsidTr="00F623D7">
        <w:tc>
          <w:tcPr>
            <w:tcW w:w="1380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Стеллаж металлический для документов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61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2900,00</w:t>
            </w:r>
          </w:p>
        </w:tc>
      </w:tr>
    </w:tbl>
    <w:p w:rsidR="00F623D7" w:rsidRPr="00BE7329" w:rsidRDefault="00F623D7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6.2. Нормативные затраты на приобретение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систем кондиционирования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F623D7" w:rsidRPr="00BE7329" w:rsidTr="00BD6023">
        <w:trPr>
          <w:trHeight w:val="487"/>
        </w:trPr>
        <w:tc>
          <w:tcPr>
            <w:tcW w:w="2304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696" w:type="pct"/>
          </w:tcPr>
          <w:p w:rsidR="00F623D7" w:rsidRPr="00BE7329" w:rsidRDefault="00F623D7" w:rsidP="00BD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Цена за единицу системы кондиционирования, (не более, руб.)</w:t>
            </w:r>
          </w:p>
        </w:tc>
      </w:tr>
      <w:tr w:rsidR="00F623D7" w:rsidRPr="00BE7329" w:rsidTr="00BD6023">
        <w:trPr>
          <w:trHeight w:val="191"/>
        </w:trPr>
        <w:tc>
          <w:tcPr>
            <w:tcW w:w="5000" w:type="pct"/>
            <w:gridSpan w:val="2"/>
          </w:tcPr>
          <w:p w:rsidR="00F623D7" w:rsidRPr="00BE7329" w:rsidRDefault="00F623D7" w:rsidP="00BD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623D7" w:rsidRPr="00BE7329" w:rsidTr="00BD6023">
        <w:tc>
          <w:tcPr>
            <w:tcW w:w="2304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2696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25 000,00</w:t>
            </w:r>
          </w:p>
        </w:tc>
      </w:tr>
      <w:tr w:rsidR="00F623D7" w:rsidRPr="00BE7329" w:rsidTr="00BD6023">
        <w:tc>
          <w:tcPr>
            <w:tcW w:w="2304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35 000,00</w:t>
            </w:r>
          </w:p>
        </w:tc>
      </w:tr>
      <w:tr w:rsidR="00F623D7" w:rsidRPr="00BE7329" w:rsidTr="00BD6023">
        <w:tc>
          <w:tcPr>
            <w:tcW w:w="5000" w:type="pct"/>
            <w:gridSpan w:val="2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F623D7" w:rsidRPr="00BE7329" w:rsidTr="00BD6023">
        <w:tc>
          <w:tcPr>
            <w:tcW w:w="2304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25 000,00</w:t>
            </w:r>
          </w:p>
        </w:tc>
      </w:tr>
    </w:tbl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6.3. Нормативные затраты на приобретение бытовой техники,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специальных средств и инструментов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5"/>
        <w:gridCol w:w="3838"/>
        <w:gridCol w:w="3088"/>
      </w:tblGrid>
      <w:tr w:rsidR="00F623D7" w:rsidRPr="00BE7329" w:rsidTr="00681FA4">
        <w:trPr>
          <w:trHeight w:val="487"/>
        </w:trPr>
        <w:tc>
          <w:tcPr>
            <w:tcW w:w="1382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Планируемое к приобретению количество </w:t>
            </w:r>
          </w:p>
        </w:tc>
        <w:tc>
          <w:tcPr>
            <w:tcW w:w="1613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Цена </w:t>
            </w:r>
          </w:p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681FA4" w:rsidRPr="00BE7329" w:rsidTr="00681FA4">
        <w:trPr>
          <w:trHeight w:val="191"/>
        </w:trPr>
        <w:tc>
          <w:tcPr>
            <w:tcW w:w="5000" w:type="pct"/>
            <w:gridSpan w:val="3"/>
          </w:tcPr>
          <w:p w:rsidR="00681FA4" w:rsidRPr="00BE7329" w:rsidRDefault="00681FA4" w:rsidP="00BD6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623D7" w:rsidRPr="00BE7329" w:rsidTr="00681FA4">
        <w:tc>
          <w:tcPr>
            <w:tcW w:w="1382" w:type="pct"/>
          </w:tcPr>
          <w:p w:rsidR="00F623D7" w:rsidRPr="00BE7329" w:rsidRDefault="00681FA4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Ф</w:t>
            </w:r>
            <w:r w:rsidR="00F623D7" w:rsidRPr="00BE7329">
              <w:rPr>
                <w:sz w:val="24"/>
                <w:szCs w:val="24"/>
              </w:rPr>
              <w:t>лаги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613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2 000,00</w:t>
            </w:r>
          </w:p>
        </w:tc>
      </w:tr>
      <w:tr w:rsidR="00681FA4" w:rsidRPr="00BE7329" w:rsidTr="00681FA4">
        <w:tc>
          <w:tcPr>
            <w:tcW w:w="1382" w:type="pct"/>
          </w:tcPr>
          <w:p w:rsidR="00681FA4" w:rsidRPr="00BE7329" w:rsidRDefault="00681FA4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Система видеонаблюдения</w:t>
            </w:r>
          </w:p>
        </w:tc>
        <w:tc>
          <w:tcPr>
            <w:tcW w:w="2005" w:type="pct"/>
          </w:tcPr>
          <w:p w:rsidR="00681FA4" w:rsidRPr="00BE7329" w:rsidRDefault="00681FA4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681FA4" w:rsidRPr="00BE7329" w:rsidRDefault="00681FA4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250 000,00</w:t>
            </w:r>
          </w:p>
        </w:tc>
      </w:tr>
      <w:tr w:rsidR="00F623D7" w:rsidRPr="00BE7329" w:rsidTr="00681FA4">
        <w:tc>
          <w:tcPr>
            <w:tcW w:w="1382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Фотоаппарат с объективом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613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100</w:t>
            </w:r>
            <w:r w:rsidR="00681FA4" w:rsidRPr="00BE7329">
              <w:rPr>
                <w:sz w:val="24"/>
                <w:szCs w:val="24"/>
              </w:rPr>
              <w:t xml:space="preserve"> </w:t>
            </w:r>
            <w:r w:rsidRPr="00BE7329">
              <w:rPr>
                <w:sz w:val="24"/>
                <w:szCs w:val="24"/>
              </w:rPr>
              <w:t>000,00</w:t>
            </w:r>
          </w:p>
        </w:tc>
      </w:tr>
      <w:tr w:rsidR="00F623D7" w:rsidRPr="00BE7329" w:rsidTr="00681FA4">
        <w:tc>
          <w:tcPr>
            <w:tcW w:w="5000" w:type="pct"/>
            <w:gridSpan w:val="3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F623D7" w:rsidRPr="00BE7329" w:rsidTr="00681FA4">
        <w:tc>
          <w:tcPr>
            <w:tcW w:w="1382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2005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613" w:type="pct"/>
          </w:tcPr>
          <w:p w:rsidR="00F623D7" w:rsidRPr="00BE7329" w:rsidRDefault="00F623D7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3000,00</w:t>
            </w:r>
          </w:p>
        </w:tc>
      </w:tr>
    </w:tbl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7. Затраты на приобретение материальных запасов,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E7329"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 w:rsidRPr="00BE7329">
        <w:rPr>
          <w:rFonts w:ascii="Times New Roman" w:hAnsi="Times New Roman" w:cs="Times New Roman"/>
          <w:sz w:val="24"/>
          <w:szCs w:val="24"/>
        </w:rPr>
        <w:t xml:space="preserve"> к затратам на приобретение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материальных запасов в рамках затрат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7.1. Нормативные затраты на приобретение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бланочной продукции</w:t>
      </w:r>
    </w:p>
    <w:p w:rsidR="004E4692" w:rsidRPr="00BE7329" w:rsidRDefault="004E4692" w:rsidP="004E469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827"/>
        <w:gridCol w:w="3119"/>
      </w:tblGrid>
      <w:tr w:rsidR="00C42CE2" w:rsidRPr="00BE7329" w:rsidTr="00C42CE2">
        <w:tc>
          <w:tcPr>
            <w:tcW w:w="2552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 продукции</w:t>
            </w:r>
          </w:p>
        </w:tc>
        <w:tc>
          <w:tcPr>
            <w:tcW w:w="3827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Планируемое к приобретению количество, шт.</w:t>
            </w:r>
          </w:p>
        </w:tc>
        <w:tc>
          <w:tcPr>
            <w:tcW w:w="3119" w:type="dxa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за единицу, руб.</w:t>
            </w:r>
          </w:p>
        </w:tc>
      </w:tr>
      <w:tr w:rsidR="00C42CE2" w:rsidRPr="00BE7329" w:rsidTr="00C42CE2">
        <w:tc>
          <w:tcPr>
            <w:tcW w:w="2552" w:type="dxa"/>
            <w:shd w:val="clear" w:color="auto" w:fill="auto"/>
          </w:tcPr>
          <w:p w:rsidR="00C42CE2" w:rsidRPr="00BE7329" w:rsidRDefault="00C42CE2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Дипломы</w:t>
            </w:r>
          </w:p>
        </w:tc>
        <w:tc>
          <w:tcPr>
            <w:tcW w:w="3827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250</w:t>
            </w:r>
          </w:p>
        </w:tc>
        <w:tc>
          <w:tcPr>
            <w:tcW w:w="3119" w:type="dxa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89,00</w:t>
            </w:r>
          </w:p>
        </w:tc>
      </w:tr>
      <w:tr w:rsidR="00C42CE2" w:rsidRPr="00BE7329" w:rsidTr="00C42CE2">
        <w:tc>
          <w:tcPr>
            <w:tcW w:w="2552" w:type="dxa"/>
            <w:shd w:val="clear" w:color="auto" w:fill="auto"/>
          </w:tcPr>
          <w:p w:rsidR="00C42CE2" w:rsidRPr="00BE7329" w:rsidRDefault="00C42CE2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Почетные грамоты </w:t>
            </w:r>
          </w:p>
        </w:tc>
        <w:tc>
          <w:tcPr>
            <w:tcW w:w="3827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250</w:t>
            </w:r>
          </w:p>
        </w:tc>
        <w:tc>
          <w:tcPr>
            <w:tcW w:w="3119" w:type="dxa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89,00</w:t>
            </w:r>
          </w:p>
        </w:tc>
      </w:tr>
      <w:tr w:rsidR="00C42CE2" w:rsidRPr="00BE7329" w:rsidTr="00C42CE2">
        <w:tc>
          <w:tcPr>
            <w:tcW w:w="2552" w:type="dxa"/>
            <w:shd w:val="clear" w:color="auto" w:fill="auto"/>
          </w:tcPr>
          <w:p w:rsidR="00C42CE2" w:rsidRPr="00BE7329" w:rsidRDefault="00C42CE2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Благодарственные письма </w:t>
            </w:r>
          </w:p>
        </w:tc>
        <w:tc>
          <w:tcPr>
            <w:tcW w:w="3827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250</w:t>
            </w:r>
          </w:p>
        </w:tc>
        <w:tc>
          <w:tcPr>
            <w:tcW w:w="3119" w:type="dxa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89,00</w:t>
            </w:r>
          </w:p>
        </w:tc>
      </w:tr>
      <w:tr w:rsidR="00C42CE2" w:rsidRPr="00BE7329" w:rsidTr="00C42CE2">
        <w:tc>
          <w:tcPr>
            <w:tcW w:w="2552" w:type="dxa"/>
            <w:shd w:val="clear" w:color="auto" w:fill="auto"/>
          </w:tcPr>
          <w:p w:rsidR="00C42CE2" w:rsidRPr="00BE7329" w:rsidRDefault="00C42CE2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Памятный адрес </w:t>
            </w:r>
          </w:p>
        </w:tc>
        <w:tc>
          <w:tcPr>
            <w:tcW w:w="3827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350,00</w:t>
            </w:r>
          </w:p>
        </w:tc>
      </w:tr>
      <w:tr w:rsidR="00C42CE2" w:rsidRPr="00BE7329" w:rsidTr="00C42CE2">
        <w:tc>
          <w:tcPr>
            <w:tcW w:w="2552" w:type="dxa"/>
            <w:shd w:val="clear" w:color="auto" w:fill="auto"/>
          </w:tcPr>
          <w:p w:rsidR="00C42CE2" w:rsidRPr="00BE7329" w:rsidRDefault="00C42CE2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Открытки </w:t>
            </w:r>
          </w:p>
        </w:tc>
        <w:tc>
          <w:tcPr>
            <w:tcW w:w="3827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500</w:t>
            </w:r>
          </w:p>
        </w:tc>
        <w:tc>
          <w:tcPr>
            <w:tcW w:w="3119" w:type="dxa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145,00</w:t>
            </w:r>
          </w:p>
        </w:tc>
      </w:tr>
      <w:tr w:rsidR="00C42CE2" w:rsidRPr="00BE7329" w:rsidTr="00C42CE2">
        <w:tc>
          <w:tcPr>
            <w:tcW w:w="2552" w:type="dxa"/>
            <w:shd w:val="clear" w:color="auto" w:fill="auto"/>
          </w:tcPr>
          <w:p w:rsidR="00C42CE2" w:rsidRPr="00BE7329" w:rsidRDefault="00C42CE2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Приглашения с конвертами</w:t>
            </w:r>
          </w:p>
        </w:tc>
        <w:tc>
          <w:tcPr>
            <w:tcW w:w="3827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1200</w:t>
            </w:r>
          </w:p>
        </w:tc>
        <w:tc>
          <w:tcPr>
            <w:tcW w:w="3119" w:type="dxa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75,0</w:t>
            </w:r>
          </w:p>
        </w:tc>
      </w:tr>
      <w:tr w:rsidR="00C42CE2" w:rsidRPr="00BE7329" w:rsidTr="00C42CE2">
        <w:tc>
          <w:tcPr>
            <w:tcW w:w="2552" w:type="dxa"/>
            <w:shd w:val="clear" w:color="auto" w:fill="auto"/>
          </w:tcPr>
          <w:p w:rsidR="00C42CE2" w:rsidRPr="00BE7329" w:rsidRDefault="00C42CE2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Открытки с конвертами</w:t>
            </w:r>
          </w:p>
        </w:tc>
        <w:tc>
          <w:tcPr>
            <w:tcW w:w="3827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3300</w:t>
            </w:r>
          </w:p>
        </w:tc>
        <w:tc>
          <w:tcPr>
            <w:tcW w:w="3119" w:type="dxa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55,0</w:t>
            </w:r>
          </w:p>
        </w:tc>
      </w:tr>
      <w:tr w:rsidR="00C42CE2" w:rsidRPr="00BE7329" w:rsidTr="00C42CE2">
        <w:tc>
          <w:tcPr>
            <w:tcW w:w="2552" w:type="dxa"/>
            <w:shd w:val="clear" w:color="auto" w:fill="auto"/>
          </w:tcPr>
          <w:p w:rsidR="00C42CE2" w:rsidRPr="00BE7329" w:rsidRDefault="00C42CE2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Юбилейные грамоты</w:t>
            </w:r>
          </w:p>
        </w:tc>
        <w:tc>
          <w:tcPr>
            <w:tcW w:w="3827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300,0</w:t>
            </w:r>
          </w:p>
        </w:tc>
      </w:tr>
    </w:tbl>
    <w:p w:rsidR="004E4692" w:rsidRPr="00BE7329" w:rsidRDefault="004E4692" w:rsidP="004E4692">
      <w:pPr>
        <w:pStyle w:val="ConsPlusNormal"/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7.2. Нормативные затраты на приобретение</w:t>
      </w: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2"/>
        <w:gridCol w:w="1844"/>
        <w:gridCol w:w="1842"/>
        <w:gridCol w:w="1986"/>
      </w:tblGrid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59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предметов канцелярских принадлежностей *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предмета канцелярских принадлежностей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BE7329" w:rsidTr="008A2F0A">
        <w:trPr>
          <w:trHeight w:val="445"/>
        </w:trPr>
        <w:tc>
          <w:tcPr>
            <w:tcW w:w="5000" w:type="pct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Администрация  района</w:t>
            </w:r>
          </w:p>
        </w:tc>
      </w:tr>
      <w:tr w:rsidR="004E4692" w:rsidRPr="00BE7329" w:rsidTr="008A2F0A">
        <w:trPr>
          <w:trHeight w:val="445"/>
        </w:trPr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Антистеплер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35,75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44,96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35,06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168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20,70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170,69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421,20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упак</w:t>
            </w:r>
            <w:proofErr w:type="spell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168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46,80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13,66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 xml:space="preserve">Карандаш </w:t>
            </w:r>
            <w:proofErr w:type="spellStart"/>
            <w:r w:rsidRPr="00BE7329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5,40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14,02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10,67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Книга учёта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34,70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Корректор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32,92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Калькулятор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630,00</w:t>
            </w:r>
          </w:p>
        </w:tc>
      </w:tr>
      <w:tr w:rsidR="004E4692" w:rsidRPr="00BE7329" w:rsidTr="008A2F0A">
        <w:trPr>
          <w:trHeight w:val="260"/>
        </w:trPr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Ластик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7,34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Линейка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12,40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98,23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Маркеры-текстовыделители</w:t>
            </w:r>
            <w:proofErr w:type="spellEnd"/>
            <w:r w:rsidRPr="00BE7329">
              <w:rPr>
                <w:sz w:val="24"/>
                <w:szCs w:val="24"/>
              </w:rPr>
              <w:t>, 4 цвета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упак</w:t>
            </w:r>
            <w:proofErr w:type="spell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109,08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25,20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258,53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18,29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48,94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421,20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21,60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69,77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107,42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8,82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168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38,11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BE732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16800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0,93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42,71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38,11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Подставка для блока (пластик 90ммх90ммх90мм)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28,80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Ручка </w:t>
            </w:r>
            <w:proofErr w:type="spellStart"/>
            <w:r w:rsidRPr="00BE7329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168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5,36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BE732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19,71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5,22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7,25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Скотч 19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19,75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33,84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Скрепки 28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E732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10,76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Скрепки 50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E732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39,42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Срепочница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E732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68,67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Степлер</w:t>
            </w:r>
            <w:proofErr w:type="spellEnd"/>
            <w:r w:rsidRPr="00BE73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</w:t>
            </w:r>
          </w:p>
        </w:tc>
        <w:tc>
          <w:tcPr>
            <w:tcW w:w="104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50,76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Стержни для </w:t>
            </w:r>
            <w:r w:rsidRPr="00BE7329">
              <w:rPr>
                <w:sz w:val="24"/>
                <w:szCs w:val="24"/>
              </w:rPr>
              <w:lastRenderedPageBreak/>
              <w:t>автоматических карандашей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4,14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 xml:space="preserve">Стержни простые 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1008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3,40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125,57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Точилка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А</w:t>
            </w:r>
            <w:proofErr w:type="gramStart"/>
            <w:r w:rsidRPr="00BE732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227,00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А3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455</w:t>
            </w:r>
          </w:p>
        </w:tc>
      </w:tr>
      <w:tr w:rsidR="004E4692" w:rsidRPr="00BE7329" w:rsidTr="008A2F0A">
        <w:trPr>
          <w:trHeight w:val="445"/>
        </w:trPr>
        <w:tc>
          <w:tcPr>
            <w:tcW w:w="5000" w:type="pct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4E4692" w:rsidRPr="00BE7329" w:rsidTr="008A2F0A">
        <w:trPr>
          <w:trHeight w:val="445"/>
        </w:trPr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Антистеплер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35,75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44,96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35,06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20,70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170,69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421,2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упак</w:t>
            </w:r>
            <w:proofErr w:type="spell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46,80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13,66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Карандаш </w:t>
            </w:r>
            <w:proofErr w:type="spellStart"/>
            <w:r w:rsidRPr="00BE7329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5,40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14,02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10,67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Книга учёта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34,70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Корректор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32,92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Калькулятор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630,00</w:t>
            </w:r>
          </w:p>
        </w:tc>
      </w:tr>
      <w:tr w:rsidR="004E4692" w:rsidRPr="00BE7329" w:rsidTr="008A2F0A">
        <w:trPr>
          <w:trHeight w:val="260"/>
        </w:trPr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Ластик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7,34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Линейка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12,40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98,23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Маркеры-текстовыделители</w:t>
            </w:r>
            <w:proofErr w:type="spellEnd"/>
            <w:r w:rsidRPr="00BE7329">
              <w:rPr>
                <w:sz w:val="24"/>
                <w:szCs w:val="24"/>
              </w:rPr>
              <w:t>, 4 цвета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упак</w:t>
            </w:r>
            <w:proofErr w:type="spell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109,08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25,20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258,53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18,29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48,94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421,20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21,60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69,77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Папка с </w:t>
            </w:r>
            <w:proofErr w:type="gramStart"/>
            <w:r w:rsidRPr="00BE7329">
              <w:rPr>
                <w:sz w:val="24"/>
                <w:szCs w:val="24"/>
              </w:rPr>
              <w:t>арочным</w:t>
            </w:r>
            <w:proofErr w:type="gramEnd"/>
            <w:r w:rsidRPr="00BE7329">
              <w:rPr>
                <w:sz w:val="24"/>
                <w:szCs w:val="24"/>
              </w:rPr>
              <w:t xml:space="preserve"> </w:t>
            </w:r>
            <w:proofErr w:type="spellStart"/>
            <w:r w:rsidRPr="00BE7329">
              <w:rPr>
                <w:sz w:val="24"/>
                <w:szCs w:val="24"/>
              </w:rPr>
              <w:t>механизьмом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107,42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15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8,82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38,11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Папка-файл с боковой перфорацией А</w:t>
            </w:r>
            <w:proofErr w:type="gramStart"/>
            <w:r w:rsidRPr="00BE732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3600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0,93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42,71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38,11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28,80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Ручка </w:t>
            </w:r>
            <w:proofErr w:type="spellStart"/>
            <w:r w:rsidRPr="00BE7329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5,36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BE732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19,71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5,22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7,25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Скотч 19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19,75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33,84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Скрепки 25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E732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10,76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Скрепки 50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E732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39,42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Срепочница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68,67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Степлер</w:t>
            </w:r>
            <w:proofErr w:type="spellEnd"/>
            <w:r w:rsidRPr="00BE73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50,76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4,14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3,40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125,57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Точилка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А</w:t>
            </w:r>
            <w:proofErr w:type="gramStart"/>
            <w:r w:rsidRPr="00BE732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227,00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А3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455</w:t>
            </w:r>
          </w:p>
        </w:tc>
      </w:tr>
      <w:tr w:rsidR="004E4692" w:rsidRPr="00BE7329" w:rsidTr="008A2F0A">
        <w:trPr>
          <w:trHeight w:val="445"/>
        </w:trPr>
        <w:tc>
          <w:tcPr>
            <w:tcW w:w="5000" w:type="pct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Административная комиссия</w:t>
            </w:r>
          </w:p>
        </w:tc>
      </w:tr>
      <w:tr w:rsidR="004E4692" w:rsidRPr="00BE7329" w:rsidTr="008A2F0A">
        <w:trPr>
          <w:trHeight w:val="445"/>
        </w:trPr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Антистеплер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35,75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44,96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35,06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20,7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170,69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514,8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упак</w:t>
            </w:r>
            <w:proofErr w:type="spell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46,8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13,66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Карандаш </w:t>
            </w:r>
            <w:proofErr w:type="spellStart"/>
            <w:r w:rsidRPr="00BE7329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14,02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10,67</w:t>
            </w:r>
          </w:p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Книга учёта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34,70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Корректор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32,92</w:t>
            </w:r>
          </w:p>
        </w:tc>
      </w:tr>
      <w:tr w:rsidR="004E4692" w:rsidRPr="00BE7329" w:rsidTr="008A2F0A">
        <w:trPr>
          <w:trHeight w:val="260"/>
        </w:trPr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Ластик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7,34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Линейка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12,4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Маркеры-текстовыделители</w:t>
            </w:r>
            <w:proofErr w:type="spellEnd"/>
            <w:r w:rsidRPr="00BE7329">
              <w:rPr>
                <w:sz w:val="24"/>
                <w:szCs w:val="24"/>
              </w:rPr>
              <w:t>, 4 цвета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упак</w:t>
            </w:r>
            <w:proofErr w:type="spell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109,08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258,53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18,29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21,6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69,77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107,42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8,82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38,11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BE732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400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0,93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42,71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38,11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28,8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Ручка </w:t>
            </w:r>
            <w:proofErr w:type="spellStart"/>
            <w:r w:rsidRPr="00BE7329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5,36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BE732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19,71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5,22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7,25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Скотч 19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19,75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33,84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Скрепки 25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упак</w:t>
            </w:r>
            <w:proofErr w:type="spell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10,76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Скрепки 50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упак</w:t>
            </w:r>
            <w:proofErr w:type="spell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39,42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4,14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3,4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125,57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Точилка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А</w:t>
            </w:r>
            <w:proofErr w:type="gramStart"/>
            <w:r w:rsidRPr="00BE732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А3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455</w:t>
            </w:r>
          </w:p>
        </w:tc>
      </w:tr>
      <w:tr w:rsidR="004E4692" w:rsidRPr="00BE7329" w:rsidTr="008A2F0A">
        <w:trPr>
          <w:trHeight w:val="445"/>
        </w:trPr>
        <w:tc>
          <w:tcPr>
            <w:tcW w:w="5000" w:type="pct"/>
            <w:gridSpan w:val="5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Комиссия по  делам несовершеннолетних и защите их прав</w:t>
            </w:r>
          </w:p>
        </w:tc>
      </w:tr>
      <w:tr w:rsidR="004E4692" w:rsidRPr="00BE7329" w:rsidTr="008A2F0A">
        <w:trPr>
          <w:trHeight w:val="445"/>
        </w:trPr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Антистеплер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35,75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44,96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35,06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с клеевым краем для заметок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20,70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Дырокол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170,69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Ежедневник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421,2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Закладки с клеевым краем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46,80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13,66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Карандаш </w:t>
            </w:r>
            <w:proofErr w:type="spellStart"/>
            <w:r w:rsidRPr="00BE7329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5,40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14,02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10,67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Книга учёта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34,70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Корректор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32,92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Калькулятор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630,00</w:t>
            </w:r>
          </w:p>
        </w:tc>
      </w:tr>
      <w:tr w:rsidR="004E4692" w:rsidRPr="00BE7329" w:rsidTr="008A2F0A">
        <w:trPr>
          <w:trHeight w:val="260"/>
        </w:trPr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Ластик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7,34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Линейка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12,40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98,23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Маркеры-текстовыделители</w:t>
            </w:r>
            <w:proofErr w:type="spellEnd"/>
            <w:r w:rsidRPr="00BE7329">
              <w:rPr>
                <w:sz w:val="24"/>
                <w:szCs w:val="24"/>
              </w:rPr>
              <w:t>, 4 цвета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упак</w:t>
            </w:r>
            <w:proofErr w:type="spell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109,08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25,20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Настольный канцелярский набор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258,53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18,29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48,94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Органайзер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421,20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конверт на молнии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21,60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69,77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Папка с </w:t>
            </w:r>
            <w:proofErr w:type="gramStart"/>
            <w:r w:rsidRPr="00BE7329">
              <w:rPr>
                <w:sz w:val="24"/>
                <w:szCs w:val="24"/>
              </w:rPr>
              <w:t>арочным</w:t>
            </w:r>
            <w:proofErr w:type="gramEnd"/>
            <w:r w:rsidRPr="00BE7329">
              <w:rPr>
                <w:sz w:val="24"/>
                <w:szCs w:val="24"/>
              </w:rPr>
              <w:t xml:space="preserve"> </w:t>
            </w:r>
            <w:proofErr w:type="spellStart"/>
            <w:r w:rsidRPr="00BE7329">
              <w:rPr>
                <w:sz w:val="24"/>
                <w:szCs w:val="24"/>
              </w:rPr>
              <w:t>механизьмом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107,42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8,82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38,11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уголок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Папка-файл с боковой перфорацией А</w:t>
            </w:r>
            <w:proofErr w:type="gramStart"/>
            <w:r w:rsidRPr="00BE732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1200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0,93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42,71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38,11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Подставка для блока (60ммх90ммх90мм, пластик)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28,80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Ручка </w:t>
            </w:r>
            <w:proofErr w:type="spellStart"/>
            <w:r w:rsidRPr="00BE7329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5,36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BE732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19,71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5,22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7,25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Скотч 19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19,75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Скотч 50 мм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33,84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Скрепки 25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10,76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lastRenderedPageBreak/>
              <w:t>Скрепки 50 мм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39,42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Срепочница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68,67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Степлер</w:t>
            </w:r>
            <w:proofErr w:type="spellEnd"/>
            <w:r w:rsidRPr="00BE73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61</w:t>
            </w:r>
          </w:p>
        </w:tc>
        <w:tc>
          <w:tcPr>
            <w:tcW w:w="104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50,76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Стержни для автоматических карандашей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4,14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Стержни простые  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3,40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Стойка угол для бумаг 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125,57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Точилка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5,24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А</w:t>
            </w:r>
            <w:proofErr w:type="gramStart"/>
            <w:r w:rsidRPr="00BE7329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60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227,00</w:t>
            </w:r>
          </w:p>
        </w:tc>
      </w:tr>
      <w:tr w:rsidR="004E4692" w:rsidRPr="00BE7329" w:rsidTr="008A2F0A">
        <w:tc>
          <w:tcPr>
            <w:tcW w:w="1406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Бумага А3</w:t>
            </w:r>
          </w:p>
        </w:tc>
        <w:tc>
          <w:tcPr>
            <w:tcW w:w="59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974" w:type="pct"/>
          </w:tcPr>
          <w:p w:rsidR="004E4692" w:rsidRPr="00BE7329" w:rsidRDefault="004E4692" w:rsidP="008A2F0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73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455</w:t>
            </w:r>
          </w:p>
        </w:tc>
      </w:tr>
    </w:tbl>
    <w:p w:rsidR="004E4692" w:rsidRPr="00BE7329" w:rsidRDefault="004E4692" w:rsidP="004E4692">
      <w:pPr>
        <w:tabs>
          <w:tab w:val="left" w:pos="-284"/>
        </w:tabs>
        <w:ind w:left="-284" w:firstLine="851"/>
        <w:jc w:val="both"/>
        <w:rPr>
          <w:sz w:val="24"/>
          <w:szCs w:val="24"/>
        </w:rPr>
      </w:pPr>
      <w:r w:rsidRPr="00BE7329">
        <w:rPr>
          <w:sz w:val="24"/>
          <w:szCs w:val="24"/>
        </w:rPr>
        <w:t xml:space="preserve">*Примечание: Количество канцелярских </w:t>
      </w:r>
      <w:proofErr w:type="gramStart"/>
      <w:r w:rsidRPr="00BE7329">
        <w:rPr>
          <w:sz w:val="24"/>
          <w:szCs w:val="24"/>
        </w:rPr>
        <w:t>принадлежностей</w:t>
      </w:r>
      <w:proofErr w:type="gramEnd"/>
      <w:r w:rsidRPr="00BE7329">
        <w:rPr>
          <w:sz w:val="24"/>
          <w:szCs w:val="24"/>
        </w:rPr>
        <w:t xml:space="preserve"> рассчитано исходя из штатной численности муниципальных служащих. Количество канцелярских принадлежностей может отличаться от </w:t>
      </w:r>
      <w:proofErr w:type="gramStart"/>
      <w:r w:rsidRPr="00BE7329">
        <w:rPr>
          <w:sz w:val="24"/>
          <w:szCs w:val="24"/>
        </w:rPr>
        <w:t>приведенного</w:t>
      </w:r>
      <w:proofErr w:type="gramEnd"/>
      <w:r w:rsidRPr="00BE7329">
        <w:rPr>
          <w:sz w:val="24"/>
          <w:szCs w:val="24"/>
        </w:rPr>
        <w:t xml:space="preserve">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4E4692" w:rsidRPr="00BE7329" w:rsidRDefault="004E4692" w:rsidP="004E46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 xml:space="preserve">7.3. Нормативные затраты на приобретение </w:t>
      </w:r>
      <w:proofErr w:type="gramStart"/>
      <w:r w:rsidRPr="00BE7329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товаров и принадлежностей</w:t>
      </w: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2513"/>
        <w:gridCol w:w="1030"/>
        <w:gridCol w:w="1418"/>
        <w:gridCol w:w="1702"/>
        <w:gridCol w:w="1665"/>
      </w:tblGrid>
      <w:tr w:rsidR="004E4692" w:rsidRPr="00BE7329" w:rsidTr="008A2F0A">
        <w:tc>
          <w:tcPr>
            <w:tcW w:w="64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Расчётная численность </w:t>
            </w: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ind w:left="-70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Норма выдачи на 1 уборщицу в год 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хозяйственных товаров и принадлежностей в год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единицы хозяйственных товаров и принадлежностей</w:t>
            </w:r>
          </w:p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(не более, руб.)</w:t>
            </w:r>
          </w:p>
        </w:tc>
      </w:tr>
      <w:tr w:rsidR="004E4692" w:rsidRPr="00BE7329" w:rsidTr="008A2F0A">
        <w:tc>
          <w:tcPr>
            <w:tcW w:w="649" w:type="pct"/>
            <w:vMerge w:val="restar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Уборщицы- 6 чел.</w:t>
            </w: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Мыло хозяйственное, 250гр.</w:t>
            </w:r>
          </w:p>
        </w:tc>
        <w:tc>
          <w:tcPr>
            <w:tcW w:w="53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10,5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Перчатки хозяйственные латекс </w:t>
            </w:r>
          </w:p>
        </w:tc>
        <w:tc>
          <w:tcPr>
            <w:tcW w:w="53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38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Порошок стиральный 400 гр.</w:t>
            </w:r>
          </w:p>
        </w:tc>
        <w:tc>
          <w:tcPr>
            <w:tcW w:w="53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34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Чистящий  порошок</w:t>
            </w:r>
          </w:p>
        </w:tc>
        <w:tc>
          <w:tcPr>
            <w:tcW w:w="538" w:type="pct"/>
            <w:vAlign w:val="center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  <w:vAlign w:val="bottom"/>
          </w:tcPr>
          <w:p w:rsidR="004E4692" w:rsidRPr="00BE7329" w:rsidRDefault="004E4692" w:rsidP="008A2F0A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39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Полотно вафельное 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рулон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1680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Перчатки </w:t>
            </w:r>
            <w:proofErr w:type="spellStart"/>
            <w:r w:rsidRPr="00BE7329">
              <w:rPr>
                <w:sz w:val="24"/>
                <w:szCs w:val="24"/>
              </w:rPr>
              <w:t>х</w:t>
            </w:r>
            <w:proofErr w:type="spellEnd"/>
            <w:r w:rsidRPr="00BE7329">
              <w:rPr>
                <w:sz w:val="24"/>
                <w:szCs w:val="24"/>
              </w:rPr>
              <w:t>/б с точечным покрытием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пар.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16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Мешки для мусора  30л 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23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173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Мешки для мусора 60 л.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42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Белизна 1 </w:t>
            </w:r>
            <w:proofErr w:type="gramStart"/>
            <w:r w:rsidRPr="00BE7329">
              <w:rPr>
                <w:sz w:val="24"/>
                <w:szCs w:val="24"/>
              </w:rPr>
              <w:t>лит</w:t>
            </w:r>
            <w:proofErr w:type="gram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40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Губки 96*64*43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72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5,5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Швабра для окон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570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r w:rsidRPr="00BE7329">
              <w:rPr>
                <w:sz w:val="24"/>
                <w:szCs w:val="24"/>
              </w:rPr>
              <w:t>Нетканное</w:t>
            </w:r>
            <w:proofErr w:type="spellEnd"/>
            <w:r w:rsidRPr="00BE7329">
              <w:rPr>
                <w:sz w:val="24"/>
                <w:szCs w:val="24"/>
              </w:rPr>
              <w:t xml:space="preserve"> полотно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144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40,00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  <w:vAlign w:val="bottom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Халат рабочий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750,00</w:t>
            </w:r>
          </w:p>
        </w:tc>
      </w:tr>
      <w:tr w:rsidR="004E4692" w:rsidRPr="00BE7329" w:rsidTr="008A2F0A">
        <w:tc>
          <w:tcPr>
            <w:tcW w:w="649" w:type="pct"/>
            <w:vMerge w:val="restar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 Водители – 9 человек</w:t>
            </w: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Перчатки </w:t>
            </w:r>
            <w:proofErr w:type="spellStart"/>
            <w:r w:rsidRPr="00BE7329">
              <w:rPr>
                <w:sz w:val="24"/>
                <w:szCs w:val="24"/>
              </w:rPr>
              <w:t>х</w:t>
            </w:r>
            <w:proofErr w:type="spellEnd"/>
            <w:r w:rsidRPr="00BE7329">
              <w:rPr>
                <w:sz w:val="24"/>
                <w:szCs w:val="24"/>
              </w:rPr>
              <w:t>/б с точечным покрытием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шт.</w:t>
            </w:r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16</w:t>
            </w:r>
          </w:p>
        </w:tc>
      </w:tr>
      <w:tr w:rsidR="004E4692" w:rsidRPr="00BE7329" w:rsidTr="008A2F0A">
        <w:tc>
          <w:tcPr>
            <w:tcW w:w="649" w:type="pct"/>
            <w:vMerge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gramStart"/>
            <w:r w:rsidRPr="00BE7329">
              <w:rPr>
                <w:sz w:val="24"/>
                <w:szCs w:val="24"/>
              </w:rPr>
              <w:t>Моющее</w:t>
            </w:r>
            <w:proofErr w:type="gramEnd"/>
            <w:r w:rsidRPr="00BE7329">
              <w:rPr>
                <w:sz w:val="24"/>
                <w:szCs w:val="24"/>
              </w:rPr>
              <w:t xml:space="preserve"> для машин, 24 кг</w:t>
            </w:r>
          </w:p>
        </w:tc>
        <w:tc>
          <w:tcPr>
            <w:tcW w:w="53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732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88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3600</w:t>
            </w:r>
          </w:p>
        </w:tc>
      </w:tr>
    </w:tbl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</w:p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</w:p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>Прочие материальные запасы</w:t>
      </w:r>
    </w:p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5"/>
        <w:gridCol w:w="3260"/>
      </w:tblGrid>
      <w:tr w:rsidR="00324C5B" w:rsidRPr="00BE7329" w:rsidTr="00BD6023">
        <w:tc>
          <w:tcPr>
            <w:tcW w:w="4253" w:type="dxa"/>
            <w:shd w:val="clear" w:color="auto" w:fill="auto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Норма расхода в год, шт.</w:t>
            </w:r>
          </w:p>
        </w:tc>
        <w:tc>
          <w:tcPr>
            <w:tcW w:w="3260" w:type="dxa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color w:val="000000"/>
                <w:sz w:val="24"/>
                <w:szCs w:val="24"/>
              </w:rPr>
              <w:t>Предельная цена за ед., руб.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  <w:vAlign w:val="bottom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Халат рабочий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750,00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  <w:vAlign w:val="bottom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Мыло жидкое для рук 5 </w:t>
            </w:r>
            <w:proofErr w:type="gramStart"/>
            <w:r w:rsidRPr="00BE7329">
              <w:rPr>
                <w:sz w:val="24"/>
                <w:szCs w:val="24"/>
              </w:rPr>
              <w:t>лит</w:t>
            </w:r>
            <w:proofErr w:type="gramEnd"/>
            <w:r w:rsidRPr="00BE732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150,00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  <w:vAlign w:val="bottom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Салфетки </w:t>
            </w:r>
            <w:proofErr w:type="spellStart"/>
            <w:r w:rsidRPr="00BE7329">
              <w:rPr>
                <w:sz w:val="24"/>
                <w:szCs w:val="24"/>
              </w:rPr>
              <w:t>микрофибра</w:t>
            </w:r>
            <w:proofErr w:type="spellEnd"/>
            <w:r w:rsidRPr="00BE7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90,00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Средство для чистки ковров 750 мл.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280,00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Щетка для чистки ковров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324C5B" w:rsidRPr="00BE7329" w:rsidRDefault="00324C5B" w:rsidP="00BD6023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320,00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45,00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Ёрш туалетный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105,00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Лампы люминесцентные 18/765 </w:t>
            </w:r>
            <w:r w:rsidRPr="00BE7329">
              <w:rPr>
                <w:sz w:val="24"/>
                <w:szCs w:val="24"/>
                <w:lang w:val="en-US"/>
              </w:rPr>
              <w:t xml:space="preserve"> G13 Ø26</w:t>
            </w:r>
            <w:proofErr w:type="spellStart"/>
            <w:r w:rsidRPr="00BE7329">
              <w:rPr>
                <w:sz w:val="24"/>
                <w:szCs w:val="24"/>
              </w:rPr>
              <w:t>х</w:t>
            </w:r>
            <w:proofErr w:type="spellEnd"/>
            <w:r w:rsidRPr="00BE7329">
              <w:rPr>
                <w:sz w:val="24"/>
                <w:szCs w:val="24"/>
                <w:lang w:val="en-US"/>
              </w:rPr>
              <w:t>590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56,90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</w:tcPr>
          <w:p w:rsidR="00324C5B" w:rsidRPr="00BE7329" w:rsidRDefault="00324C5B" w:rsidP="000F6760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Лампы  энергосберегающие</w:t>
            </w:r>
            <w:r w:rsidR="000F6760" w:rsidRPr="00BE7329">
              <w:rPr>
                <w:sz w:val="24"/>
                <w:szCs w:val="24"/>
              </w:rPr>
              <w:t xml:space="preserve"> (светодиодные)</w:t>
            </w:r>
            <w:r w:rsidRPr="00BE7329">
              <w:rPr>
                <w:sz w:val="24"/>
                <w:szCs w:val="24"/>
              </w:rPr>
              <w:t xml:space="preserve"> тонкий цоколь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156,00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  <w:vAlign w:val="bottom"/>
          </w:tcPr>
          <w:p w:rsidR="00324C5B" w:rsidRPr="00BE7329" w:rsidRDefault="00324C5B" w:rsidP="000F6760">
            <w:pPr>
              <w:shd w:val="clear" w:color="auto" w:fill="FFFFFF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Ламп</w:t>
            </w:r>
            <w:r w:rsidR="000F6760" w:rsidRPr="00BE7329">
              <w:rPr>
                <w:sz w:val="24"/>
                <w:szCs w:val="24"/>
              </w:rPr>
              <w:t>ы</w:t>
            </w:r>
            <w:r w:rsidRPr="00BE7329">
              <w:rPr>
                <w:sz w:val="24"/>
                <w:szCs w:val="24"/>
              </w:rPr>
              <w:t xml:space="preserve"> энергосберегающ</w:t>
            </w:r>
            <w:r w:rsidR="000F6760" w:rsidRPr="00BE7329">
              <w:rPr>
                <w:sz w:val="24"/>
                <w:szCs w:val="24"/>
              </w:rPr>
              <w:t>ие</w:t>
            </w:r>
            <w:r w:rsidRPr="00BE7329">
              <w:rPr>
                <w:sz w:val="24"/>
                <w:szCs w:val="24"/>
              </w:rPr>
              <w:t xml:space="preserve"> </w:t>
            </w:r>
            <w:r w:rsidR="000F6760" w:rsidRPr="00BE7329">
              <w:rPr>
                <w:sz w:val="24"/>
                <w:szCs w:val="24"/>
              </w:rPr>
              <w:t>(светодиодные)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150,00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  <w:vAlign w:val="bottom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Стартер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9,30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  <w:vAlign w:val="bottom"/>
          </w:tcPr>
          <w:p w:rsidR="00324C5B" w:rsidRPr="00BE7329" w:rsidRDefault="00324C5B" w:rsidP="00BD6023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</w:rPr>
              <w:t>Стеклоочиститель 500 мл.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324C5B" w:rsidRPr="00BE7329" w:rsidRDefault="00324C5B" w:rsidP="00BD6023">
            <w:pPr>
              <w:jc w:val="center"/>
              <w:outlineLvl w:val="0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47,00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  <w:vAlign w:val="bottom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Веник (пластиковый)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173,00</w:t>
            </w:r>
          </w:p>
        </w:tc>
      </w:tr>
      <w:tr w:rsidR="00324C5B" w:rsidRPr="00BE7329" w:rsidTr="00BD6023">
        <w:tc>
          <w:tcPr>
            <w:tcW w:w="4253" w:type="dxa"/>
            <w:shd w:val="clear" w:color="auto" w:fill="auto"/>
            <w:vAlign w:val="bottom"/>
          </w:tcPr>
          <w:p w:rsidR="00324C5B" w:rsidRPr="00BE7329" w:rsidRDefault="00324C5B" w:rsidP="00BD6023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таблички</w:t>
            </w:r>
          </w:p>
        </w:tc>
        <w:tc>
          <w:tcPr>
            <w:tcW w:w="1985" w:type="dxa"/>
            <w:shd w:val="clear" w:color="auto" w:fill="auto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24C5B" w:rsidRPr="00BE7329" w:rsidRDefault="00324C5B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300</w:t>
            </w:r>
            <w:r w:rsidR="000F6760" w:rsidRPr="00BE7329">
              <w:rPr>
                <w:sz w:val="24"/>
                <w:szCs w:val="24"/>
              </w:rPr>
              <w:t>,00</w:t>
            </w:r>
          </w:p>
        </w:tc>
      </w:tr>
      <w:tr w:rsidR="00C42CE2" w:rsidRPr="00BE7329" w:rsidTr="00BD6023">
        <w:tc>
          <w:tcPr>
            <w:tcW w:w="4253" w:type="dxa"/>
            <w:shd w:val="clear" w:color="auto" w:fill="auto"/>
            <w:vAlign w:val="bottom"/>
          </w:tcPr>
          <w:p w:rsidR="00C42CE2" w:rsidRPr="00BE7329" w:rsidRDefault="00C42CE2" w:rsidP="00C42CE2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Печать администрации района </w:t>
            </w:r>
          </w:p>
        </w:tc>
        <w:tc>
          <w:tcPr>
            <w:tcW w:w="1985" w:type="dxa"/>
            <w:shd w:val="clear" w:color="auto" w:fill="auto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42CE2" w:rsidRPr="00BE7329" w:rsidRDefault="00C42CE2" w:rsidP="00BD6023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2100,00</w:t>
            </w:r>
          </w:p>
        </w:tc>
      </w:tr>
    </w:tbl>
    <w:p w:rsidR="004E4692" w:rsidRPr="00BE7329" w:rsidRDefault="004E4692" w:rsidP="004E4692">
      <w:pPr>
        <w:ind w:left="-142" w:firstLine="567"/>
        <w:jc w:val="both"/>
        <w:rPr>
          <w:sz w:val="24"/>
          <w:szCs w:val="24"/>
        </w:rPr>
      </w:pPr>
      <w:r w:rsidRPr="00BE7329">
        <w:rPr>
          <w:sz w:val="24"/>
          <w:szCs w:val="24"/>
        </w:rPr>
        <w:t xml:space="preserve">*Примечание: Количество хозяйственных товаров может отличаться от </w:t>
      </w:r>
      <w:proofErr w:type="gramStart"/>
      <w:r w:rsidRPr="00BE7329">
        <w:rPr>
          <w:sz w:val="24"/>
          <w:szCs w:val="24"/>
        </w:rPr>
        <w:t>приведенного</w:t>
      </w:r>
      <w:proofErr w:type="gramEnd"/>
      <w:r w:rsidRPr="00BE7329">
        <w:rPr>
          <w:sz w:val="24"/>
          <w:szCs w:val="24"/>
        </w:rPr>
        <w:t xml:space="preserve">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4E4692" w:rsidRPr="00BE7329" w:rsidRDefault="004E4692" w:rsidP="004E4692">
      <w:pPr>
        <w:ind w:firstLine="540"/>
        <w:rPr>
          <w:sz w:val="24"/>
          <w:szCs w:val="24"/>
        </w:rPr>
      </w:pPr>
    </w:p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</w:p>
    <w:p w:rsidR="004E4692" w:rsidRPr="00BE7329" w:rsidRDefault="004E4692" w:rsidP="004E4692">
      <w:pPr>
        <w:ind w:firstLine="540"/>
        <w:jc w:val="center"/>
        <w:rPr>
          <w:sz w:val="24"/>
          <w:szCs w:val="24"/>
        </w:rPr>
      </w:pPr>
      <w:r w:rsidRPr="00BE7329">
        <w:rPr>
          <w:sz w:val="24"/>
          <w:szCs w:val="24"/>
        </w:rPr>
        <w:tab/>
      </w:r>
    </w:p>
    <w:p w:rsidR="008A2F0A" w:rsidRPr="00BE7329" w:rsidRDefault="008A2F0A" w:rsidP="008A2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7.4. Нормативные затраты на приобретение</w:t>
      </w:r>
    </w:p>
    <w:p w:rsidR="008A2F0A" w:rsidRPr="00BE7329" w:rsidRDefault="008A2F0A" w:rsidP="008A2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</w:p>
    <w:p w:rsidR="008A2F0A" w:rsidRPr="00BE7329" w:rsidRDefault="008A2F0A" w:rsidP="008A2F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7.4.1. Бензин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1350"/>
        <w:gridCol w:w="946"/>
        <w:gridCol w:w="1425"/>
        <w:gridCol w:w="1416"/>
        <w:gridCol w:w="1560"/>
        <w:gridCol w:w="1560"/>
      </w:tblGrid>
      <w:tr w:rsidR="008A2F0A" w:rsidRPr="00BE7329" w:rsidTr="008A2F0A">
        <w:tc>
          <w:tcPr>
            <w:tcW w:w="638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Марка автомобиля</w:t>
            </w:r>
          </w:p>
        </w:tc>
        <w:tc>
          <w:tcPr>
            <w:tcW w:w="713" w:type="pct"/>
          </w:tcPr>
          <w:p w:rsidR="008A2F0A" w:rsidRPr="00BE7329" w:rsidRDefault="008A2F0A" w:rsidP="008A2F0A">
            <w:pPr>
              <w:ind w:left="-77"/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Норма расхода топлива на 100 км (лето/зима)</w:t>
            </w:r>
          </w:p>
        </w:tc>
        <w:tc>
          <w:tcPr>
            <w:tcW w:w="500" w:type="pct"/>
          </w:tcPr>
          <w:p w:rsidR="008A2F0A" w:rsidRPr="00BE7329" w:rsidRDefault="008A2F0A" w:rsidP="008A2F0A">
            <w:pPr>
              <w:ind w:right="31"/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Цена 1 литра</w:t>
            </w:r>
            <w:r w:rsidR="009D0327" w:rsidRPr="00BE7329">
              <w:rPr>
                <w:sz w:val="22"/>
                <w:szCs w:val="22"/>
              </w:rPr>
              <w:t>, не более</w:t>
            </w:r>
          </w:p>
        </w:tc>
        <w:tc>
          <w:tcPr>
            <w:tcW w:w="753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Планируемое количество дней использования транспортного средства в очередном году (лето/зима)</w:t>
            </w:r>
          </w:p>
        </w:tc>
        <w:tc>
          <w:tcPr>
            <w:tcW w:w="748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 xml:space="preserve">Планируемый средний пробег в месяц, </w:t>
            </w:r>
            <w:proofErr w:type="gramStart"/>
            <w:r w:rsidRPr="00BE7329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24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 xml:space="preserve">Планируемый средний пробег за год </w:t>
            </w:r>
            <w:proofErr w:type="gramStart"/>
            <w:r w:rsidRPr="00BE7329">
              <w:rPr>
                <w:sz w:val="22"/>
                <w:szCs w:val="22"/>
              </w:rPr>
              <w:t>год</w:t>
            </w:r>
            <w:proofErr w:type="gramEnd"/>
            <w:r w:rsidRPr="00BE7329">
              <w:rPr>
                <w:sz w:val="22"/>
                <w:szCs w:val="22"/>
              </w:rPr>
              <w:t>,(зима/лето), км</w:t>
            </w:r>
          </w:p>
        </w:tc>
        <w:tc>
          <w:tcPr>
            <w:tcW w:w="824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Количество топлива (зима/лето), литров</w:t>
            </w:r>
          </w:p>
        </w:tc>
      </w:tr>
      <w:tr w:rsidR="008A2F0A" w:rsidRPr="00BE7329" w:rsidTr="008A2F0A">
        <w:tc>
          <w:tcPr>
            <w:tcW w:w="5000" w:type="pct"/>
            <w:gridSpan w:val="7"/>
          </w:tcPr>
          <w:p w:rsidR="008A2F0A" w:rsidRPr="00BE7329" w:rsidRDefault="008A2F0A" w:rsidP="008A2F0A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(АИ-95)</w:t>
            </w:r>
          </w:p>
        </w:tc>
      </w:tr>
      <w:tr w:rsidR="008A2F0A" w:rsidRPr="00BE7329" w:rsidTr="008A2F0A">
        <w:tc>
          <w:tcPr>
            <w:tcW w:w="638" w:type="pct"/>
          </w:tcPr>
          <w:p w:rsidR="008A2F0A" w:rsidRPr="00BE7329" w:rsidRDefault="008A2F0A" w:rsidP="008A2F0A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 xml:space="preserve"> TOYOTA CAMRY</w:t>
            </w:r>
          </w:p>
        </w:tc>
        <w:tc>
          <w:tcPr>
            <w:tcW w:w="713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11,7/13,1</w:t>
            </w:r>
          </w:p>
        </w:tc>
        <w:tc>
          <w:tcPr>
            <w:tcW w:w="500" w:type="pct"/>
          </w:tcPr>
          <w:p w:rsidR="008A2F0A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40,00</w:t>
            </w:r>
          </w:p>
        </w:tc>
        <w:tc>
          <w:tcPr>
            <w:tcW w:w="753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248 (139/109)</w:t>
            </w:r>
          </w:p>
        </w:tc>
        <w:tc>
          <w:tcPr>
            <w:tcW w:w="748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3100</w:t>
            </w:r>
          </w:p>
        </w:tc>
        <w:tc>
          <w:tcPr>
            <w:tcW w:w="824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20857/16355</w:t>
            </w:r>
          </w:p>
        </w:tc>
        <w:tc>
          <w:tcPr>
            <w:tcW w:w="824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2440/2143</w:t>
            </w:r>
          </w:p>
        </w:tc>
      </w:tr>
      <w:tr w:rsidR="008A2F0A" w:rsidRPr="00BE7329" w:rsidTr="008A2F0A">
        <w:tc>
          <w:tcPr>
            <w:tcW w:w="638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TOYOTA AVENSIS</w:t>
            </w:r>
          </w:p>
        </w:tc>
        <w:tc>
          <w:tcPr>
            <w:tcW w:w="713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12,9/14,4</w:t>
            </w:r>
          </w:p>
        </w:tc>
        <w:tc>
          <w:tcPr>
            <w:tcW w:w="500" w:type="pct"/>
          </w:tcPr>
          <w:p w:rsidR="008A2F0A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40,00</w:t>
            </w:r>
          </w:p>
        </w:tc>
        <w:tc>
          <w:tcPr>
            <w:tcW w:w="753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248(139/109)</w:t>
            </w:r>
          </w:p>
        </w:tc>
        <w:tc>
          <w:tcPr>
            <w:tcW w:w="748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2100</w:t>
            </w:r>
          </w:p>
        </w:tc>
        <w:tc>
          <w:tcPr>
            <w:tcW w:w="824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14129/11079</w:t>
            </w:r>
          </w:p>
        </w:tc>
        <w:tc>
          <w:tcPr>
            <w:tcW w:w="824" w:type="pct"/>
          </w:tcPr>
          <w:p w:rsidR="008A2F0A" w:rsidRPr="00BE7329" w:rsidRDefault="008A2F0A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1823/1595</w:t>
            </w:r>
          </w:p>
        </w:tc>
      </w:tr>
      <w:tr w:rsidR="008A2F0A" w:rsidRPr="00BE7329" w:rsidTr="008A2F0A">
        <w:tc>
          <w:tcPr>
            <w:tcW w:w="5000" w:type="pct"/>
            <w:gridSpan w:val="7"/>
          </w:tcPr>
          <w:p w:rsidR="008A2F0A" w:rsidRPr="00BE7329" w:rsidRDefault="008A2F0A" w:rsidP="008A2F0A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(АИ-92)</w:t>
            </w:r>
          </w:p>
        </w:tc>
      </w:tr>
      <w:tr w:rsidR="009D0327" w:rsidRPr="00BE7329" w:rsidTr="008A2F0A">
        <w:tc>
          <w:tcPr>
            <w:tcW w:w="63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TOYOTA CAMRY</w:t>
            </w:r>
          </w:p>
        </w:tc>
        <w:tc>
          <w:tcPr>
            <w:tcW w:w="71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14,3/15,9</w:t>
            </w:r>
          </w:p>
        </w:tc>
        <w:tc>
          <w:tcPr>
            <w:tcW w:w="500" w:type="pct"/>
          </w:tcPr>
          <w:p w:rsidR="009D0327" w:rsidRPr="00BE7329" w:rsidRDefault="009D0327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40,00</w:t>
            </w:r>
          </w:p>
        </w:tc>
        <w:tc>
          <w:tcPr>
            <w:tcW w:w="75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248(139/109)</w:t>
            </w:r>
          </w:p>
        </w:tc>
        <w:tc>
          <w:tcPr>
            <w:tcW w:w="74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2050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13792/10816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1972/1720</w:t>
            </w:r>
          </w:p>
        </w:tc>
      </w:tr>
      <w:tr w:rsidR="009D0327" w:rsidRPr="00BE7329" w:rsidTr="008A2F0A">
        <w:tc>
          <w:tcPr>
            <w:tcW w:w="63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TOYOTA CAMRY</w:t>
            </w:r>
          </w:p>
        </w:tc>
        <w:tc>
          <w:tcPr>
            <w:tcW w:w="71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14,8/16,4</w:t>
            </w:r>
          </w:p>
        </w:tc>
        <w:tc>
          <w:tcPr>
            <w:tcW w:w="500" w:type="pct"/>
          </w:tcPr>
          <w:p w:rsidR="009D0327" w:rsidRPr="00BE7329" w:rsidRDefault="009D0327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40,00</w:t>
            </w:r>
          </w:p>
        </w:tc>
        <w:tc>
          <w:tcPr>
            <w:tcW w:w="75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248(139/109)</w:t>
            </w:r>
          </w:p>
        </w:tc>
        <w:tc>
          <w:tcPr>
            <w:tcW w:w="74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2100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14129/11079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2091/1817</w:t>
            </w:r>
          </w:p>
        </w:tc>
      </w:tr>
      <w:tr w:rsidR="009D0327" w:rsidRPr="00BE7329" w:rsidTr="008A2F0A">
        <w:tc>
          <w:tcPr>
            <w:tcW w:w="63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  <w:lang w:val="en-US"/>
              </w:rPr>
            </w:pPr>
            <w:r w:rsidRPr="00BE7329">
              <w:rPr>
                <w:sz w:val="22"/>
                <w:szCs w:val="22"/>
                <w:lang w:val="en-US"/>
              </w:rPr>
              <w:lastRenderedPageBreak/>
              <w:t>VOLGA SIBER</w:t>
            </w:r>
          </w:p>
        </w:tc>
        <w:tc>
          <w:tcPr>
            <w:tcW w:w="71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14,5/16,2</w:t>
            </w:r>
          </w:p>
        </w:tc>
        <w:tc>
          <w:tcPr>
            <w:tcW w:w="500" w:type="pct"/>
          </w:tcPr>
          <w:p w:rsidR="009D0327" w:rsidRPr="00BE7329" w:rsidRDefault="009D0327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40,00</w:t>
            </w:r>
          </w:p>
        </w:tc>
        <w:tc>
          <w:tcPr>
            <w:tcW w:w="75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248(139/109)</w:t>
            </w:r>
          </w:p>
        </w:tc>
        <w:tc>
          <w:tcPr>
            <w:tcW w:w="74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1900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12783/10024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1854/1624</w:t>
            </w:r>
          </w:p>
        </w:tc>
      </w:tr>
      <w:tr w:rsidR="009D0327" w:rsidRPr="00BE7329" w:rsidTr="008A2F0A">
        <w:tc>
          <w:tcPr>
            <w:tcW w:w="63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 xml:space="preserve">ГАЗ 3102 </w:t>
            </w:r>
            <w:proofErr w:type="gramStart"/>
            <w:r w:rsidRPr="00BE7329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BE7329">
              <w:rPr>
                <w:sz w:val="22"/>
                <w:szCs w:val="22"/>
              </w:rPr>
              <w:t>дв</w:t>
            </w:r>
            <w:proofErr w:type="spellEnd"/>
            <w:r w:rsidRPr="00BE7329">
              <w:rPr>
                <w:sz w:val="22"/>
                <w:szCs w:val="22"/>
              </w:rPr>
              <w:t xml:space="preserve">. </w:t>
            </w:r>
            <w:proofErr w:type="gramStart"/>
            <w:r w:rsidRPr="00BE7329">
              <w:rPr>
                <w:sz w:val="22"/>
                <w:szCs w:val="22"/>
              </w:rPr>
              <w:t>Крайслер)</w:t>
            </w:r>
            <w:proofErr w:type="gramEnd"/>
          </w:p>
        </w:tc>
        <w:tc>
          <w:tcPr>
            <w:tcW w:w="71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13,9/15,5</w:t>
            </w:r>
          </w:p>
        </w:tc>
        <w:tc>
          <w:tcPr>
            <w:tcW w:w="500" w:type="pct"/>
          </w:tcPr>
          <w:p w:rsidR="009D0327" w:rsidRPr="00BE7329" w:rsidRDefault="009D0327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40,00</w:t>
            </w:r>
          </w:p>
        </w:tc>
        <w:tc>
          <w:tcPr>
            <w:tcW w:w="75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248(139/109)</w:t>
            </w:r>
          </w:p>
        </w:tc>
        <w:tc>
          <w:tcPr>
            <w:tcW w:w="74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1900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12783/10024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1777/1554</w:t>
            </w:r>
          </w:p>
        </w:tc>
      </w:tr>
      <w:tr w:rsidR="009D0327" w:rsidRPr="00BE7329" w:rsidTr="008A2F0A">
        <w:tc>
          <w:tcPr>
            <w:tcW w:w="63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ГАЗ 3102 (</w:t>
            </w:r>
            <w:proofErr w:type="spellStart"/>
            <w:r w:rsidRPr="00BE7329">
              <w:rPr>
                <w:sz w:val="22"/>
                <w:szCs w:val="22"/>
              </w:rPr>
              <w:t>дв</w:t>
            </w:r>
            <w:proofErr w:type="spellEnd"/>
            <w:r w:rsidRPr="00BE7329">
              <w:rPr>
                <w:sz w:val="22"/>
                <w:szCs w:val="22"/>
              </w:rPr>
              <w:t>. 406)</w:t>
            </w:r>
          </w:p>
        </w:tc>
        <w:tc>
          <w:tcPr>
            <w:tcW w:w="71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14,9/16,7</w:t>
            </w:r>
          </w:p>
        </w:tc>
        <w:tc>
          <w:tcPr>
            <w:tcW w:w="500" w:type="pct"/>
          </w:tcPr>
          <w:p w:rsidR="009D0327" w:rsidRPr="00BE7329" w:rsidRDefault="009D0327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40,00</w:t>
            </w:r>
          </w:p>
        </w:tc>
        <w:tc>
          <w:tcPr>
            <w:tcW w:w="75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248(139/109)</w:t>
            </w:r>
          </w:p>
        </w:tc>
        <w:tc>
          <w:tcPr>
            <w:tcW w:w="74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1870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12581/9866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1875/1648</w:t>
            </w:r>
          </w:p>
        </w:tc>
      </w:tr>
      <w:tr w:rsidR="009D0327" w:rsidRPr="00BE7329" w:rsidTr="008A2F0A">
        <w:tc>
          <w:tcPr>
            <w:tcW w:w="63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 xml:space="preserve">ГАЗ 3102 </w:t>
            </w:r>
            <w:proofErr w:type="gramStart"/>
            <w:r w:rsidRPr="00BE7329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BE7329">
              <w:rPr>
                <w:sz w:val="22"/>
                <w:szCs w:val="22"/>
              </w:rPr>
              <w:t>дв</w:t>
            </w:r>
            <w:proofErr w:type="spellEnd"/>
            <w:r w:rsidRPr="00BE7329">
              <w:rPr>
                <w:sz w:val="22"/>
                <w:szCs w:val="22"/>
              </w:rPr>
              <w:t>. Крайслер</w:t>
            </w:r>
          </w:p>
        </w:tc>
        <w:tc>
          <w:tcPr>
            <w:tcW w:w="71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13,9/15,5</w:t>
            </w:r>
          </w:p>
        </w:tc>
        <w:tc>
          <w:tcPr>
            <w:tcW w:w="500" w:type="pct"/>
          </w:tcPr>
          <w:p w:rsidR="009D0327" w:rsidRPr="00BE7329" w:rsidRDefault="009D0327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40,00</w:t>
            </w:r>
          </w:p>
        </w:tc>
        <w:tc>
          <w:tcPr>
            <w:tcW w:w="75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248(139/109)</w:t>
            </w:r>
          </w:p>
        </w:tc>
        <w:tc>
          <w:tcPr>
            <w:tcW w:w="74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1860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12514/9813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17391/1521</w:t>
            </w:r>
          </w:p>
        </w:tc>
      </w:tr>
      <w:tr w:rsidR="009D0327" w:rsidRPr="00BE7329" w:rsidTr="008A2F0A">
        <w:tc>
          <w:tcPr>
            <w:tcW w:w="63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УАЗ</w:t>
            </w:r>
          </w:p>
        </w:tc>
        <w:tc>
          <w:tcPr>
            <w:tcW w:w="71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16,1/18,1</w:t>
            </w:r>
          </w:p>
        </w:tc>
        <w:tc>
          <w:tcPr>
            <w:tcW w:w="500" w:type="pct"/>
          </w:tcPr>
          <w:p w:rsidR="009D0327" w:rsidRPr="00BE7329" w:rsidRDefault="009D0327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40,00</w:t>
            </w:r>
          </w:p>
        </w:tc>
        <w:tc>
          <w:tcPr>
            <w:tcW w:w="75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248(139/109)</w:t>
            </w:r>
          </w:p>
        </w:tc>
        <w:tc>
          <w:tcPr>
            <w:tcW w:w="74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710,45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4780/3749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770/678</w:t>
            </w:r>
          </w:p>
        </w:tc>
      </w:tr>
      <w:tr w:rsidR="009D0327" w:rsidRPr="00BE7329" w:rsidTr="008A2F0A">
        <w:tc>
          <w:tcPr>
            <w:tcW w:w="63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Газ 22171 «Соболь»</w:t>
            </w:r>
          </w:p>
        </w:tc>
        <w:tc>
          <w:tcPr>
            <w:tcW w:w="71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16,6/18,6</w:t>
            </w:r>
          </w:p>
        </w:tc>
        <w:tc>
          <w:tcPr>
            <w:tcW w:w="500" w:type="pct"/>
          </w:tcPr>
          <w:p w:rsidR="009D0327" w:rsidRPr="00BE7329" w:rsidRDefault="009D0327">
            <w:pPr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40,00</w:t>
            </w:r>
          </w:p>
        </w:tc>
        <w:tc>
          <w:tcPr>
            <w:tcW w:w="753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248(139/109)</w:t>
            </w:r>
          </w:p>
        </w:tc>
        <w:tc>
          <w:tcPr>
            <w:tcW w:w="748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2000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13456/10552</w:t>
            </w:r>
          </w:p>
        </w:tc>
        <w:tc>
          <w:tcPr>
            <w:tcW w:w="824" w:type="pct"/>
          </w:tcPr>
          <w:p w:rsidR="009D0327" w:rsidRPr="00BE7329" w:rsidRDefault="009D0327" w:rsidP="008A2F0A">
            <w:pPr>
              <w:jc w:val="center"/>
              <w:rPr>
                <w:sz w:val="22"/>
                <w:szCs w:val="22"/>
              </w:rPr>
            </w:pPr>
            <w:r w:rsidRPr="00BE7329">
              <w:rPr>
                <w:sz w:val="22"/>
                <w:szCs w:val="22"/>
              </w:rPr>
              <w:t>2234/1963</w:t>
            </w:r>
          </w:p>
        </w:tc>
      </w:tr>
    </w:tbl>
    <w:p w:rsidR="004E4692" w:rsidRPr="008A2F0A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4E46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7.4.2. Моторные  масла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1799"/>
        <w:gridCol w:w="1266"/>
        <w:gridCol w:w="1976"/>
        <w:gridCol w:w="1454"/>
        <w:gridCol w:w="1552"/>
      </w:tblGrid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Марка автомобиля</w:t>
            </w:r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Норма расхода смазочных материалов на 100 км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ind w:right="175"/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1 литр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Планируемый пробег за год, </w:t>
            </w:r>
            <w:proofErr w:type="gramStart"/>
            <w:r w:rsidRPr="00BE7329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Количество смазочных материалов, литров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Цена за ед.</w:t>
            </w:r>
          </w:p>
        </w:tc>
      </w:tr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262,59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37212</w:t>
            </w:r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27,50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262,59</w:t>
            </w:r>
          </w:p>
        </w:tc>
      </w:tr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262,59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24608</w:t>
            </w:r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22,15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262,59</w:t>
            </w:r>
          </w:p>
        </w:tc>
      </w:tr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TOYOTA CAMRY</w:t>
            </w:r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23,45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</w:tr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TOYOTA AVENSIS</w:t>
            </w:r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25208</w:t>
            </w:r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20,51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</w:tr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rPr>
                <w:sz w:val="24"/>
                <w:szCs w:val="24"/>
                <w:lang w:val="en-US"/>
              </w:rPr>
            </w:pPr>
            <w:r w:rsidRPr="00BE7329">
              <w:rPr>
                <w:sz w:val="24"/>
                <w:szCs w:val="24"/>
                <w:lang w:val="en-US"/>
              </w:rPr>
              <w:t>VOLGA SIBER</w:t>
            </w:r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0,6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20,86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</w:tr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ГАЗ 3102 </w:t>
            </w:r>
            <w:proofErr w:type="gramStart"/>
            <w:r w:rsidRPr="00BE7329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E7329">
              <w:rPr>
                <w:sz w:val="24"/>
                <w:szCs w:val="24"/>
              </w:rPr>
              <w:t>дв</w:t>
            </w:r>
            <w:proofErr w:type="spellEnd"/>
            <w:r w:rsidRPr="00BE7329">
              <w:rPr>
                <w:sz w:val="24"/>
                <w:szCs w:val="24"/>
              </w:rPr>
              <w:t xml:space="preserve">. </w:t>
            </w:r>
            <w:proofErr w:type="gramStart"/>
            <w:r w:rsidRPr="00BE7329">
              <w:rPr>
                <w:sz w:val="24"/>
                <w:szCs w:val="24"/>
              </w:rPr>
              <w:t>Крайслер)</w:t>
            </w:r>
            <w:proofErr w:type="gramEnd"/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22807</w:t>
            </w:r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46,63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</w:tr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ГАЗ 3102 (</w:t>
            </w:r>
            <w:proofErr w:type="spellStart"/>
            <w:r w:rsidRPr="00BE7329">
              <w:rPr>
                <w:sz w:val="24"/>
                <w:szCs w:val="24"/>
              </w:rPr>
              <w:t>дв</w:t>
            </w:r>
            <w:proofErr w:type="spellEnd"/>
            <w:r w:rsidRPr="00BE7329">
              <w:rPr>
                <w:sz w:val="24"/>
                <w:szCs w:val="24"/>
              </w:rPr>
              <w:t>. 406)</w:t>
            </w:r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22447</w:t>
            </w:r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49,31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</w:tr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 xml:space="preserve">ГАЗ 3102 </w:t>
            </w:r>
            <w:proofErr w:type="gramStart"/>
            <w:r w:rsidRPr="00BE7329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E7329">
              <w:rPr>
                <w:sz w:val="24"/>
                <w:szCs w:val="24"/>
              </w:rPr>
              <w:t>дв</w:t>
            </w:r>
            <w:proofErr w:type="spellEnd"/>
            <w:r w:rsidRPr="00BE7329">
              <w:rPr>
                <w:sz w:val="24"/>
                <w:szCs w:val="24"/>
              </w:rPr>
              <w:t>. Крайслер</w:t>
            </w:r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1,4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22327</w:t>
            </w:r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45,65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</w:tr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УАЗ</w:t>
            </w:r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2,0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8528</w:t>
            </w:r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28,96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</w:tr>
      <w:tr w:rsidR="004E4692" w:rsidRPr="00BE7329" w:rsidTr="008A2F0A">
        <w:tc>
          <w:tcPr>
            <w:tcW w:w="748" w:type="pct"/>
          </w:tcPr>
          <w:p w:rsidR="004E4692" w:rsidRPr="00BE7329" w:rsidRDefault="004E4692" w:rsidP="008A2F0A">
            <w:pPr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Газ 22171 «Соболь»</w:t>
            </w:r>
          </w:p>
        </w:tc>
        <w:tc>
          <w:tcPr>
            <w:tcW w:w="95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1,6</w:t>
            </w:r>
          </w:p>
        </w:tc>
        <w:tc>
          <w:tcPr>
            <w:tcW w:w="669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  <w:tc>
          <w:tcPr>
            <w:tcW w:w="1044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24008</w:t>
            </w:r>
          </w:p>
        </w:tc>
        <w:tc>
          <w:tcPr>
            <w:tcW w:w="768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67,14</w:t>
            </w:r>
          </w:p>
        </w:tc>
        <w:tc>
          <w:tcPr>
            <w:tcW w:w="820" w:type="pct"/>
          </w:tcPr>
          <w:p w:rsidR="004E4692" w:rsidRPr="00BE7329" w:rsidRDefault="004E4692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218,16</w:t>
            </w:r>
          </w:p>
        </w:tc>
      </w:tr>
    </w:tbl>
    <w:p w:rsidR="004E4692" w:rsidRPr="00BE7329" w:rsidRDefault="004E4692" w:rsidP="004E4692">
      <w:pPr>
        <w:tabs>
          <w:tab w:val="left" w:pos="-142"/>
        </w:tabs>
        <w:ind w:firstLine="567"/>
        <w:jc w:val="both"/>
        <w:rPr>
          <w:sz w:val="24"/>
          <w:szCs w:val="24"/>
        </w:rPr>
      </w:pPr>
      <w:r w:rsidRPr="00BE7329">
        <w:rPr>
          <w:sz w:val="24"/>
          <w:szCs w:val="24"/>
        </w:rPr>
        <w:t xml:space="preserve">Примечание: количество горюче-смазочных материалов может отличаться от </w:t>
      </w:r>
      <w:proofErr w:type="gramStart"/>
      <w:r w:rsidRPr="00BE7329">
        <w:rPr>
          <w:sz w:val="24"/>
          <w:szCs w:val="24"/>
        </w:rPr>
        <w:t>приведенного</w:t>
      </w:r>
      <w:proofErr w:type="gramEnd"/>
      <w:r w:rsidRPr="00BE7329">
        <w:rPr>
          <w:sz w:val="24"/>
          <w:szCs w:val="24"/>
        </w:rPr>
        <w:t xml:space="preserve">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07.07.2009 № 149-р «О </w:t>
      </w:r>
      <w:proofErr w:type="spellStart"/>
      <w:r w:rsidRPr="00BE7329">
        <w:rPr>
          <w:sz w:val="24"/>
          <w:szCs w:val="24"/>
        </w:rPr>
        <w:t>лимитировании</w:t>
      </w:r>
      <w:proofErr w:type="spellEnd"/>
      <w:r w:rsidRPr="00BE7329">
        <w:rPr>
          <w:sz w:val="24"/>
          <w:szCs w:val="24"/>
        </w:rPr>
        <w:t xml:space="preserve"> расходов органов и территориальных подразделений администрации города» в пределах доведенных лимитов бюджетных обязательств.</w:t>
      </w:r>
    </w:p>
    <w:p w:rsidR="004E4692" w:rsidRPr="00BE7329" w:rsidRDefault="004E4692" w:rsidP="004E4692">
      <w:pPr>
        <w:spacing w:line="192" w:lineRule="auto"/>
        <w:rPr>
          <w:sz w:val="24"/>
          <w:szCs w:val="24"/>
        </w:rPr>
      </w:pPr>
    </w:p>
    <w:p w:rsidR="004E4692" w:rsidRPr="00BE7329" w:rsidRDefault="004E4692" w:rsidP="004E4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F0A" w:rsidRPr="00BE7329" w:rsidRDefault="008A2F0A" w:rsidP="008A2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7.5. Нормативные затраты на приобретение запасных</w:t>
      </w:r>
    </w:p>
    <w:p w:rsidR="008A2F0A" w:rsidRPr="00BE7329" w:rsidRDefault="008A2F0A" w:rsidP="008A2F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329">
        <w:rPr>
          <w:rFonts w:ascii="Times New Roman" w:hAnsi="Times New Roman" w:cs="Times New Roman"/>
          <w:sz w:val="24"/>
          <w:szCs w:val="24"/>
        </w:rPr>
        <w:t>частей для транспортных средств</w:t>
      </w:r>
    </w:p>
    <w:p w:rsidR="008A2F0A" w:rsidRPr="00BE7329" w:rsidRDefault="008A2F0A" w:rsidP="008A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78"/>
      </w:tblGrid>
      <w:tr w:rsidR="008A2F0A" w:rsidRPr="00BE7329" w:rsidTr="008A2F0A">
        <w:tc>
          <w:tcPr>
            <w:tcW w:w="2347" w:type="pct"/>
          </w:tcPr>
          <w:p w:rsidR="008A2F0A" w:rsidRPr="00BE7329" w:rsidRDefault="008A2F0A" w:rsidP="008A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329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proofErr w:type="gramEnd"/>
            <w:r w:rsidRPr="00BE7329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 трех предыдущих лет, руб.</w:t>
            </w:r>
          </w:p>
        </w:tc>
        <w:tc>
          <w:tcPr>
            <w:tcW w:w="2653" w:type="pct"/>
          </w:tcPr>
          <w:p w:rsidR="008A2F0A" w:rsidRPr="00BE7329" w:rsidRDefault="008A2F0A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Планируемое количество средств, руб.</w:t>
            </w:r>
          </w:p>
        </w:tc>
      </w:tr>
      <w:tr w:rsidR="008A2F0A" w:rsidRPr="00BE7329" w:rsidTr="008A2F0A">
        <w:tc>
          <w:tcPr>
            <w:tcW w:w="2347" w:type="pct"/>
          </w:tcPr>
          <w:p w:rsidR="008A2F0A" w:rsidRPr="00BE7329" w:rsidRDefault="008A2F0A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55 000,00</w:t>
            </w:r>
          </w:p>
        </w:tc>
        <w:tc>
          <w:tcPr>
            <w:tcW w:w="2653" w:type="pct"/>
          </w:tcPr>
          <w:p w:rsidR="008A2F0A" w:rsidRPr="00BE7329" w:rsidRDefault="008A2F0A" w:rsidP="008A2F0A">
            <w:pPr>
              <w:jc w:val="center"/>
              <w:rPr>
                <w:sz w:val="24"/>
                <w:szCs w:val="24"/>
              </w:rPr>
            </w:pPr>
            <w:r w:rsidRPr="00BE7329">
              <w:rPr>
                <w:sz w:val="24"/>
                <w:szCs w:val="24"/>
              </w:rPr>
              <w:t>55 000,00</w:t>
            </w:r>
          </w:p>
        </w:tc>
      </w:tr>
    </w:tbl>
    <w:p w:rsidR="008A2F0A" w:rsidRPr="00BE7329" w:rsidRDefault="008A2F0A" w:rsidP="008A2F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F0A" w:rsidRPr="00BE7329" w:rsidRDefault="008A2F0A" w:rsidP="008A2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F349A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BE7329" w:rsidRDefault="004E4692" w:rsidP="00F349A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692" w:rsidRPr="008A2F0A" w:rsidRDefault="004E4692" w:rsidP="00F349A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EB8" w:rsidRPr="008A2F0A" w:rsidRDefault="00D92E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2EB8" w:rsidRPr="008A2F0A" w:rsidSect="00A8438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23" w:rsidRDefault="00BD6023" w:rsidP="004007C5">
      <w:r>
        <w:separator/>
      </w:r>
    </w:p>
  </w:endnote>
  <w:endnote w:type="continuationSeparator" w:id="1">
    <w:p w:rsidR="00BD6023" w:rsidRDefault="00BD6023" w:rsidP="0040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23" w:rsidRDefault="00BD6023" w:rsidP="004007C5">
      <w:r>
        <w:separator/>
      </w:r>
    </w:p>
  </w:footnote>
  <w:footnote w:type="continuationSeparator" w:id="1">
    <w:p w:rsidR="00BD6023" w:rsidRDefault="00BD6023" w:rsidP="0040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23" w:rsidRPr="003277F1" w:rsidRDefault="00BD6023">
    <w:pPr>
      <w:pStyle w:val="ac"/>
      <w:rPr>
        <w:rFonts w:ascii="Times New Roman" w:hAnsi="Times New Roman"/>
        <w:sz w:val="28"/>
      </w:rPr>
    </w:pPr>
    <w:r w:rsidRPr="003277F1">
      <w:rPr>
        <w:sz w:val="28"/>
      </w:rPr>
      <w:t xml:space="preserve">                                                                                                                  </w:t>
    </w:r>
    <w:r w:rsidR="0009293B">
      <w:rPr>
        <w:sz w:val="28"/>
      </w:rPr>
      <w:t xml:space="preserve">               ПРОЕКТ</w:t>
    </w:r>
    <w:r w:rsidRPr="003277F1">
      <w:rPr>
        <w:sz w:val="28"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>
    <w:nsid w:val="02150539"/>
    <w:multiLevelType w:val="hybridMultilevel"/>
    <w:tmpl w:val="A29CEA58"/>
    <w:lvl w:ilvl="0" w:tplc="DDBAC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928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7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B77FB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4AB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82C"/>
    <w:multiLevelType w:val="multilevel"/>
    <w:tmpl w:val="D8D29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601B34"/>
    <w:multiLevelType w:val="multilevel"/>
    <w:tmpl w:val="7EE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591C4F"/>
    <w:multiLevelType w:val="hybridMultilevel"/>
    <w:tmpl w:val="155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1DEC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455E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F6D0A"/>
    <w:multiLevelType w:val="hybridMultilevel"/>
    <w:tmpl w:val="DF5416CE"/>
    <w:lvl w:ilvl="0" w:tplc="20769B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B1B3485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24926"/>
    <w:multiLevelType w:val="hybridMultilevel"/>
    <w:tmpl w:val="76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4C95"/>
    <w:multiLevelType w:val="multilevel"/>
    <w:tmpl w:val="75F83F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DE2AB5"/>
    <w:multiLevelType w:val="hybridMultilevel"/>
    <w:tmpl w:val="FC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62137"/>
    <w:multiLevelType w:val="hybridMultilevel"/>
    <w:tmpl w:val="0AD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11070"/>
    <w:multiLevelType w:val="hybridMultilevel"/>
    <w:tmpl w:val="8EA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3111"/>
    <w:multiLevelType w:val="hybridMultilevel"/>
    <w:tmpl w:val="EB2E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B7CEA"/>
    <w:multiLevelType w:val="hybridMultilevel"/>
    <w:tmpl w:val="6C3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212BC"/>
    <w:multiLevelType w:val="hybridMultilevel"/>
    <w:tmpl w:val="458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506C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B3D46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85C96"/>
    <w:multiLevelType w:val="hybridMultilevel"/>
    <w:tmpl w:val="A5702D00"/>
    <w:lvl w:ilvl="0" w:tplc="A1801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F07C20"/>
    <w:multiLevelType w:val="multilevel"/>
    <w:tmpl w:val="7534A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8EB2AF0"/>
    <w:multiLevelType w:val="hybridMultilevel"/>
    <w:tmpl w:val="D98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6"/>
  </w:num>
  <w:num w:numId="5">
    <w:abstractNumId w:val="5"/>
  </w:num>
  <w:num w:numId="6">
    <w:abstractNumId w:val="15"/>
  </w:num>
  <w:num w:numId="7">
    <w:abstractNumId w:val="11"/>
  </w:num>
  <w:num w:numId="8">
    <w:abstractNumId w:val="20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2"/>
  </w:num>
  <w:num w:numId="15">
    <w:abstractNumId w:val="17"/>
  </w:num>
  <w:num w:numId="16">
    <w:abstractNumId w:val="13"/>
  </w:num>
  <w:num w:numId="17">
    <w:abstractNumId w:val="19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1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B7EA6"/>
    <w:rsid w:val="000061F3"/>
    <w:rsid w:val="00006F62"/>
    <w:rsid w:val="00013967"/>
    <w:rsid w:val="00013A9D"/>
    <w:rsid w:val="000248B8"/>
    <w:rsid w:val="00024D20"/>
    <w:rsid w:val="00025B8B"/>
    <w:rsid w:val="00026260"/>
    <w:rsid w:val="0003305A"/>
    <w:rsid w:val="00035640"/>
    <w:rsid w:val="00051E1A"/>
    <w:rsid w:val="000574C6"/>
    <w:rsid w:val="000712DC"/>
    <w:rsid w:val="00073501"/>
    <w:rsid w:val="00077B37"/>
    <w:rsid w:val="0008018C"/>
    <w:rsid w:val="00083BFA"/>
    <w:rsid w:val="00085618"/>
    <w:rsid w:val="0009293B"/>
    <w:rsid w:val="0009491C"/>
    <w:rsid w:val="000A0A56"/>
    <w:rsid w:val="000A2341"/>
    <w:rsid w:val="000A602D"/>
    <w:rsid w:val="000A7286"/>
    <w:rsid w:val="000B000B"/>
    <w:rsid w:val="000B3B77"/>
    <w:rsid w:val="000C1401"/>
    <w:rsid w:val="000D2922"/>
    <w:rsid w:val="000E7182"/>
    <w:rsid w:val="000F204C"/>
    <w:rsid w:val="000F241B"/>
    <w:rsid w:val="000F2772"/>
    <w:rsid w:val="000F2D6D"/>
    <w:rsid w:val="000F3240"/>
    <w:rsid w:val="000F6760"/>
    <w:rsid w:val="001132CE"/>
    <w:rsid w:val="00114D8F"/>
    <w:rsid w:val="001164E1"/>
    <w:rsid w:val="001174CF"/>
    <w:rsid w:val="00130799"/>
    <w:rsid w:val="00132AC8"/>
    <w:rsid w:val="00135A66"/>
    <w:rsid w:val="00136527"/>
    <w:rsid w:val="0014355A"/>
    <w:rsid w:val="00153069"/>
    <w:rsid w:val="001564C6"/>
    <w:rsid w:val="00161C7B"/>
    <w:rsid w:val="001721A2"/>
    <w:rsid w:val="0018038F"/>
    <w:rsid w:val="0018144A"/>
    <w:rsid w:val="00186282"/>
    <w:rsid w:val="0018694A"/>
    <w:rsid w:val="001A001E"/>
    <w:rsid w:val="001A3A27"/>
    <w:rsid w:val="001B33B9"/>
    <w:rsid w:val="001E03B5"/>
    <w:rsid w:val="001F0011"/>
    <w:rsid w:val="001F2437"/>
    <w:rsid w:val="001F52AA"/>
    <w:rsid w:val="0021282B"/>
    <w:rsid w:val="00214E84"/>
    <w:rsid w:val="0022093A"/>
    <w:rsid w:val="00223731"/>
    <w:rsid w:val="00226A32"/>
    <w:rsid w:val="00230604"/>
    <w:rsid w:val="0023677C"/>
    <w:rsid w:val="00242FB8"/>
    <w:rsid w:val="002435C3"/>
    <w:rsid w:val="00260F07"/>
    <w:rsid w:val="0026493D"/>
    <w:rsid w:val="002843CE"/>
    <w:rsid w:val="00284D04"/>
    <w:rsid w:val="00285B15"/>
    <w:rsid w:val="00287737"/>
    <w:rsid w:val="00291FC9"/>
    <w:rsid w:val="0029245B"/>
    <w:rsid w:val="002A5985"/>
    <w:rsid w:val="002B08B0"/>
    <w:rsid w:val="002B1BD0"/>
    <w:rsid w:val="002B1D68"/>
    <w:rsid w:val="002B40F8"/>
    <w:rsid w:val="002C2CB8"/>
    <w:rsid w:val="002C7652"/>
    <w:rsid w:val="002D1B70"/>
    <w:rsid w:val="002D5515"/>
    <w:rsid w:val="002F1584"/>
    <w:rsid w:val="00315262"/>
    <w:rsid w:val="003226C2"/>
    <w:rsid w:val="00322A9A"/>
    <w:rsid w:val="00324C5B"/>
    <w:rsid w:val="003277F1"/>
    <w:rsid w:val="00342971"/>
    <w:rsid w:val="003477D8"/>
    <w:rsid w:val="00352A0A"/>
    <w:rsid w:val="00357290"/>
    <w:rsid w:val="00367604"/>
    <w:rsid w:val="003706B7"/>
    <w:rsid w:val="00374CC6"/>
    <w:rsid w:val="00377908"/>
    <w:rsid w:val="00396B9E"/>
    <w:rsid w:val="003A1B43"/>
    <w:rsid w:val="003A3D0F"/>
    <w:rsid w:val="003A5DFD"/>
    <w:rsid w:val="003B117C"/>
    <w:rsid w:val="003D616D"/>
    <w:rsid w:val="003D73DF"/>
    <w:rsid w:val="003E30F2"/>
    <w:rsid w:val="003E7FB3"/>
    <w:rsid w:val="003F2E8D"/>
    <w:rsid w:val="004007C5"/>
    <w:rsid w:val="0040132B"/>
    <w:rsid w:val="0040424E"/>
    <w:rsid w:val="00404A8A"/>
    <w:rsid w:val="0041567C"/>
    <w:rsid w:val="00422870"/>
    <w:rsid w:val="0042450E"/>
    <w:rsid w:val="0042665A"/>
    <w:rsid w:val="00426C33"/>
    <w:rsid w:val="0042798C"/>
    <w:rsid w:val="0043038E"/>
    <w:rsid w:val="004304B2"/>
    <w:rsid w:val="004305DF"/>
    <w:rsid w:val="004405AE"/>
    <w:rsid w:val="0044268D"/>
    <w:rsid w:val="00450178"/>
    <w:rsid w:val="00450F7E"/>
    <w:rsid w:val="00470142"/>
    <w:rsid w:val="004704EE"/>
    <w:rsid w:val="0047611A"/>
    <w:rsid w:val="00482F57"/>
    <w:rsid w:val="00493745"/>
    <w:rsid w:val="0049740D"/>
    <w:rsid w:val="004A4D17"/>
    <w:rsid w:val="004A5647"/>
    <w:rsid w:val="004A66E6"/>
    <w:rsid w:val="004A6AFB"/>
    <w:rsid w:val="004B24AB"/>
    <w:rsid w:val="004C0F0A"/>
    <w:rsid w:val="004C5C27"/>
    <w:rsid w:val="004C674B"/>
    <w:rsid w:val="004C67B0"/>
    <w:rsid w:val="004D0181"/>
    <w:rsid w:val="004D06E4"/>
    <w:rsid w:val="004D22DB"/>
    <w:rsid w:val="004D34FD"/>
    <w:rsid w:val="004D7BAE"/>
    <w:rsid w:val="004E4692"/>
    <w:rsid w:val="004E4DE7"/>
    <w:rsid w:val="004F1BA2"/>
    <w:rsid w:val="004F4C83"/>
    <w:rsid w:val="004F5D1C"/>
    <w:rsid w:val="004F7908"/>
    <w:rsid w:val="00500F9A"/>
    <w:rsid w:val="00502F0C"/>
    <w:rsid w:val="005040DD"/>
    <w:rsid w:val="005148F9"/>
    <w:rsid w:val="0052340C"/>
    <w:rsid w:val="00535D2D"/>
    <w:rsid w:val="005456A9"/>
    <w:rsid w:val="005500A4"/>
    <w:rsid w:val="00551974"/>
    <w:rsid w:val="005525D0"/>
    <w:rsid w:val="00570F2B"/>
    <w:rsid w:val="005856CF"/>
    <w:rsid w:val="005867E6"/>
    <w:rsid w:val="00586855"/>
    <w:rsid w:val="00591054"/>
    <w:rsid w:val="00592EE3"/>
    <w:rsid w:val="005970A1"/>
    <w:rsid w:val="00597B59"/>
    <w:rsid w:val="005C14CA"/>
    <w:rsid w:val="005D2C07"/>
    <w:rsid w:val="005E1AED"/>
    <w:rsid w:val="005E3530"/>
    <w:rsid w:val="005F4A65"/>
    <w:rsid w:val="00606963"/>
    <w:rsid w:val="006241C1"/>
    <w:rsid w:val="00624630"/>
    <w:rsid w:val="0062736B"/>
    <w:rsid w:val="00643653"/>
    <w:rsid w:val="006468CE"/>
    <w:rsid w:val="00654E72"/>
    <w:rsid w:val="00663407"/>
    <w:rsid w:val="006707A6"/>
    <w:rsid w:val="00670817"/>
    <w:rsid w:val="0067246D"/>
    <w:rsid w:val="006768FE"/>
    <w:rsid w:val="00681FA4"/>
    <w:rsid w:val="00682651"/>
    <w:rsid w:val="0068490D"/>
    <w:rsid w:val="0069086D"/>
    <w:rsid w:val="0069208F"/>
    <w:rsid w:val="00693733"/>
    <w:rsid w:val="006A7B65"/>
    <w:rsid w:val="006B41CA"/>
    <w:rsid w:val="006C371E"/>
    <w:rsid w:val="006C6450"/>
    <w:rsid w:val="006D0164"/>
    <w:rsid w:val="006D1800"/>
    <w:rsid w:val="006D4213"/>
    <w:rsid w:val="006D663D"/>
    <w:rsid w:val="006D7B08"/>
    <w:rsid w:val="006E2504"/>
    <w:rsid w:val="006E6B84"/>
    <w:rsid w:val="006E790B"/>
    <w:rsid w:val="006F0983"/>
    <w:rsid w:val="006F3EF7"/>
    <w:rsid w:val="00711ECE"/>
    <w:rsid w:val="00713633"/>
    <w:rsid w:val="00724043"/>
    <w:rsid w:val="007260AE"/>
    <w:rsid w:val="007358B2"/>
    <w:rsid w:val="00740FEB"/>
    <w:rsid w:val="00743B29"/>
    <w:rsid w:val="00746D1D"/>
    <w:rsid w:val="00754232"/>
    <w:rsid w:val="0077465D"/>
    <w:rsid w:val="00781FE3"/>
    <w:rsid w:val="0078349C"/>
    <w:rsid w:val="007A1A45"/>
    <w:rsid w:val="007A2C89"/>
    <w:rsid w:val="007B1924"/>
    <w:rsid w:val="007C656E"/>
    <w:rsid w:val="007D2B85"/>
    <w:rsid w:val="007D5F03"/>
    <w:rsid w:val="007E3563"/>
    <w:rsid w:val="007F6485"/>
    <w:rsid w:val="00834222"/>
    <w:rsid w:val="00835C28"/>
    <w:rsid w:val="0084608F"/>
    <w:rsid w:val="008525D1"/>
    <w:rsid w:val="00853691"/>
    <w:rsid w:val="008733EE"/>
    <w:rsid w:val="008769AE"/>
    <w:rsid w:val="00880CFB"/>
    <w:rsid w:val="00884571"/>
    <w:rsid w:val="008A2F0A"/>
    <w:rsid w:val="008B0A1C"/>
    <w:rsid w:val="008B1272"/>
    <w:rsid w:val="008B12C8"/>
    <w:rsid w:val="008B5356"/>
    <w:rsid w:val="008B7EA6"/>
    <w:rsid w:val="008D28A1"/>
    <w:rsid w:val="008E073C"/>
    <w:rsid w:val="008F163E"/>
    <w:rsid w:val="008F421D"/>
    <w:rsid w:val="008F42ED"/>
    <w:rsid w:val="00904A4B"/>
    <w:rsid w:val="009133AF"/>
    <w:rsid w:val="00916C63"/>
    <w:rsid w:val="00916D34"/>
    <w:rsid w:val="00922A45"/>
    <w:rsid w:val="0092715D"/>
    <w:rsid w:val="00927E99"/>
    <w:rsid w:val="009300D3"/>
    <w:rsid w:val="009343FA"/>
    <w:rsid w:val="00950B9E"/>
    <w:rsid w:val="00963F32"/>
    <w:rsid w:val="0097168C"/>
    <w:rsid w:val="0099488D"/>
    <w:rsid w:val="009A40C5"/>
    <w:rsid w:val="009A7F13"/>
    <w:rsid w:val="009B2590"/>
    <w:rsid w:val="009B3CFE"/>
    <w:rsid w:val="009B76AA"/>
    <w:rsid w:val="009D0327"/>
    <w:rsid w:val="009D32A1"/>
    <w:rsid w:val="009D41C4"/>
    <w:rsid w:val="009E15EF"/>
    <w:rsid w:val="00A00092"/>
    <w:rsid w:val="00A25735"/>
    <w:rsid w:val="00A3091D"/>
    <w:rsid w:val="00A32152"/>
    <w:rsid w:val="00A40DD1"/>
    <w:rsid w:val="00A41856"/>
    <w:rsid w:val="00A50763"/>
    <w:rsid w:val="00A5541B"/>
    <w:rsid w:val="00A60457"/>
    <w:rsid w:val="00A74962"/>
    <w:rsid w:val="00A8438E"/>
    <w:rsid w:val="00AA05BE"/>
    <w:rsid w:val="00AB3C5B"/>
    <w:rsid w:val="00AB5617"/>
    <w:rsid w:val="00AE0394"/>
    <w:rsid w:val="00AE0E9B"/>
    <w:rsid w:val="00AE7C38"/>
    <w:rsid w:val="00B10087"/>
    <w:rsid w:val="00B237A8"/>
    <w:rsid w:val="00B35482"/>
    <w:rsid w:val="00B407DA"/>
    <w:rsid w:val="00B50A8F"/>
    <w:rsid w:val="00B579C4"/>
    <w:rsid w:val="00B64335"/>
    <w:rsid w:val="00B70291"/>
    <w:rsid w:val="00B9659E"/>
    <w:rsid w:val="00BB065E"/>
    <w:rsid w:val="00BB3E2D"/>
    <w:rsid w:val="00BC258B"/>
    <w:rsid w:val="00BC6A7B"/>
    <w:rsid w:val="00BD6023"/>
    <w:rsid w:val="00BE5AF4"/>
    <w:rsid w:val="00BE7329"/>
    <w:rsid w:val="00BF656B"/>
    <w:rsid w:val="00BF6DEA"/>
    <w:rsid w:val="00C02D14"/>
    <w:rsid w:val="00C073F6"/>
    <w:rsid w:val="00C151CE"/>
    <w:rsid w:val="00C3251D"/>
    <w:rsid w:val="00C42CE2"/>
    <w:rsid w:val="00C63131"/>
    <w:rsid w:val="00C73556"/>
    <w:rsid w:val="00C93DC8"/>
    <w:rsid w:val="00C96CE9"/>
    <w:rsid w:val="00CA16C0"/>
    <w:rsid w:val="00CA17EF"/>
    <w:rsid w:val="00CB05C1"/>
    <w:rsid w:val="00CC1E9B"/>
    <w:rsid w:val="00CC26BB"/>
    <w:rsid w:val="00CD58B3"/>
    <w:rsid w:val="00CE5CE2"/>
    <w:rsid w:val="00CE6E04"/>
    <w:rsid w:val="00CE755F"/>
    <w:rsid w:val="00CF0411"/>
    <w:rsid w:val="00D0049C"/>
    <w:rsid w:val="00D006C7"/>
    <w:rsid w:val="00D00B44"/>
    <w:rsid w:val="00D01834"/>
    <w:rsid w:val="00D048A8"/>
    <w:rsid w:val="00D15645"/>
    <w:rsid w:val="00D16201"/>
    <w:rsid w:val="00D23B65"/>
    <w:rsid w:val="00D354A8"/>
    <w:rsid w:val="00D37ADC"/>
    <w:rsid w:val="00D44678"/>
    <w:rsid w:val="00D47970"/>
    <w:rsid w:val="00D5116E"/>
    <w:rsid w:val="00D521F1"/>
    <w:rsid w:val="00D607C1"/>
    <w:rsid w:val="00D71303"/>
    <w:rsid w:val="00D73166"/>
    <w:rsid w:val="00D76059"/>
    <w:rsid w:val="00D76BEA"/>
    <w:rsid w:val="00D8232B"/>
    <w:rsid w:val="00D92EB8"/>
    <w:rsid w:val="00D962E2"/>
    <w:rsid w:val="00D9710D"/>
    <w:rsid w:val="00DA5F32"/>
    <w:rsid w:val="00DB0826"/>
    <w:rsid w:val="00DB6B1A"/>
    <w:rsid w:val="00DC2403"/>
    <w:rsid w:val="00DC6EB4"/>
    <w:rsid w:val="00DE140B"/>
    <w:rsid w:val="00DF2BEC"/>
    <w:rsid w:val="00DF5EEB"/>
    <w:rsid w:val="00DF6202"/>
    <w:rsid w:val="00E15CF5"/>
    <w:rsid w:val="00E20CD6"/>
    <w:rsid w:val="00E23F27"/>
    <w:rsid w:val="00E332CE"/>
    <w:rsid w:val="00E431A2"/>
    <w:rsid w:val="00E616D3"/>
    <w:rsid w:val="00E617BC"/>
    <w:rsid w:val="00E81DC4"/>
    <w:rsid w:val="00E83159"/>
    <w:rsid w:val="00EA527C"/>
    <w:rsid w:val="00EA7FC1"/>
    <w:rsid w:val="00EB31C5"/>
    <w:rsid w:val="00EB43F4"/>
    <w:rsid w:val="00EB6EE7"/>
    <w:rsid w:val="00ED3914"/>
    <w:rsid w:val="00EE5D4E"/>
    <w:rsid w:val="00EF34DE"/>
    <w:rsid w:val="00EF5C51"/>
    <w:rsid w:val="00EF6181"/>
    <w:rsid w:val="00F015F4"/>
    <w:rsid w:val="00F053EA"/>
    <w:rsid w:val="00F064FA"/>
    <w:rsid w:val="00F16AAE"/>
    <w:rsid w:val="00F1708A"/>
    <w:rsid w:val="00F2003C"/>
    <w:rsid w:val="00F30A4D"/>
    <w:rsid w:val="00F349AE"/>
    <w:rsid w:val="00F37660"/>
    <w:rsid w:val="00F473ED"/>
    <w:rsid w:val="00F55242"/>
    <w:rsid w:val="00F623D7"/>
    <w:rsid w:val="00F82C3D"/>
    <w:rsid w:val="00F962C8"/>
    <w:rsid w:val="00FA2FE3"/>
    <w:rsid w:val="00FC2040"/>
    <w:rsid w:val="00FD46BB"/>
    <w:rsid w:val="00FD5250"/>
    <w:rsid w:val="00FE001E"/>
    <w:rsid w:val="00FE6E9D"/>
    <w:rsid w:val="00FF0348"/>
    <w:rsid w:val="00FF1303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9AE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7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49AE"/>
    <w:rPr>
      <w:rFonts w:ascii="AGBenguiatCyr" w:eastAsia="Times New Roman" w:hAnsi="AGBenguiatCyr" w:cs="Times New Roman"/>
      <w:bCs/>
      <w:color w:val="000000"/>
      <w:spacing w:val="166"/>
      <w:sz w:val="53"/>
      <w:szCs w:val="72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F349AE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paragraph" w:customStyle="1" w:styleId="21">
    <w:name w:val="Основной текст 21"/>
    <w:basedOn w:val="a"/>
    <w:rsid w:val="00F349AE"/>
    <w:pPr>
      <w:widowControl/>
      <w:autoSpaceDE/>
      <w:autoSpaceDN/>
      <w:adjustRightInd/>
      <w:ind w:left="360"/>
      <w:jc w:val="both"/>
    </w:pPr>
    <w:rPr>
      <w:sz w:val="28"/>
    </w:rPr>
  </w:style>
  <w:style w:type="character" w:customStyle="1" w:styleId="style91">
    <w:name w:val="style91"/>
    <w:basedOn w:val="a0"/>
    <w:rsid w:val="00F349AE"/>
    <w:rPr>
      <w:sz w:val="21"/>
      <w:szCs w:val="21"/>
    </w:rPr>
  </w:style>
  <w:style w:type="paragraph" w:styleId="a4">
    <w:name w:val="Body Text Indent"/>
    <w:basedOn w:val="a"/>
    <w:link w:val="a5"/>
    <w:rsid w:val="00F349A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34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C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9A7F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9A7F1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9A7F13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7F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9A7F1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7F13"/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AE0E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AE0E9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634C1A024C8AC86D5073EAB634A77EEEAEE4CDDEAD9B6C0CF1724058C57E5D5763BDA21B91F80417E3G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C0EFC9790C64AE2D5B12B606D991CCE0DF9A22A36E372D1CC7792AF5F8C5C40C677B004EAE1C674AFA79W8UBJ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602AE6917B8F82B4701D836B7FDF0164D6B3EF2E4339BCAE023E4D01762824035E7725D829C6FA0156E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16 - Администрация ленинского района</grbs>
    <docs xmlns="de353c43-b2a2-46ac-bec9-4c0a59d00cef">&lt;p&gt;&lt;a href="/administration/publiccontrol/PublishingImages/control/Forms/AllItems/%d0%bf%d1%80%d0%b8%d0%ba%d0%b0%d0%b7%20%d0%bd%d0%be%d1%80%d0%bc%d0%b8%d1%80%d0%be%d0%b2%d0%b0%d0%bd%d0%b8%d0%b5.pdf"&gt;&lt;img width="16" height="16" class="ms-asset-icon ms-rtePosition-4" src="/_layouts/15/images/icpdf.png" alt="" /&gt;приказ нормирование &lt;/a&gt;&lt;/p&gt;&lt;p&gt;&lt;a href="/administration/publiccontrol/Documents/%d0%9f%d0%97%20%d0%ba%20%20%d0%bd%d0%be%d1%80%d0%bc%d0%b0%d1%82%d0%b8%d0%b2%d0%b0%d0%bc.docx"&gt;&lt;img width="16" height="16" class="ms-asset-icon ms-rtePosition-4" src="/_layouts/15/images/icdocx.png" alt="" /&gt;ПЗ к  нормативам&lt;/a&gt;&lt;/p&gt;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(391) 264-66-16, 264-25-48, факс: 262-45-33, oksanak@lenin.admkrsk.ru. 
 Климова Оксана Леонидовна – начальник отдела экономического развития и торговли администрации Ленинского района в городе Красноярске.</_x0421__x043e__x0441__x0442__x0430__x0432__x0020__x043a__x043e__x043c__x0438__x0441__x0441__x0438__x0438_>
    <nameFull xmlns="de353c43-b2a2-46ac-bec9-4c0a59d00cef">&lt;p&gt;Утверждение приказа о внесений изменений&amp;#160;в приказ о&amp;#160;нормировании.&lt;/p&gt;</nameFull>
    <dop xmlns="de353c43-b2a2-46ac-bec9-4c0a59d00cef" xsi:nil="true"/>
    <PublishingImageCaption xmlns="http://schemas.microsoft.com/sharepoint/v3" xsi:nil="true"/>
    <date3 xmlns="de353c43-b2a2-46ac-bec9-4c0a59d00cef">2018-02-22T17:00:00+00:00</date3>
    <date1 xmlns="493ca2a5-b034-46f7-a7e0-5f375774a9d3">2018-02-04T17:00:00+00:00</date1>
    <date2 xmlns="493ca2a5-b034-46f7-a7e0-5f375774a9d3">2018-02-11T17:00:00+00:00</date2>
    <nameSmall xmlns="de353c43-b2a2-46ac-bec9-4c0a59d00cef">&lt;p&gt;​​О внесении изменений в приказ №16 о нормировании&lt;/p&gt;</nameSmall>
  </documentManagement>
</p:properties>
</file>

<file path=customXml/itemProps1.xml><?xml version="1.0" encoding="utf-8"?>
<ds:datastoreItem xmlns:ds="http://schemas.openxmlformats.org/officeDocument/2006/customXml" ds:itemID="{275321B0-D11B-4281-BD98-5C8653F6334D}"/>
</file>

<file path=customXml/itemProps2.xml><?xml version="1.0" encoding="utf-8"?>
<ds:datastoreItem xmlns:ds="http://schemas.openxmlformats.org/officeDocument/2006/customXml" ds:itemID="{3634D9AF-E9B2-4491-8317-F3FFEACA7C16}"/>
</file>

<file path=customXml/itemProps3.xml><?xml version="1.0" encoding="utf-8"?>
<ds:datastoreItem xmlns:ds="http://schemas.openxmlformats.org/officeDocument/2006/customXml" ds:itemID="{F6CD0568-5E80-49F4-A6E9-A5143D782025}"/>
</file>

<file path=customXml/itemProps4.xml><?xml version="1.0" encoding="utf-8"?>
<ds:datastoreItem xmlns:ds="http://schemas.openxmlformats.org/officeDocument/2006/customXml" ds:itemID="{14F4906F-5459-4596-A575-B7A507EA0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8187</Words>
  <Characters>46670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от 01.07.2016 № 16 «Об утверждении нормативных затрат на обеспечение функций администрации Ленинского района в городе Красноярске»</dc:title>
  <dc:creator>Klimova</dc:creator>
  <cp:lastModifiedBy>Klimova</cp:lastModifiedBy>
  <cp:revision>3</cp:revision>
  <cp:lastPrinted>2017-04-06T02:35:00Z</cp:lastPrinted>
  <dcterms:created xsi:type="dcterms:W3CDTF">2017-04-06T02:45:00Z</dcterms:created>
  <dcterms:modified xsi:type="dcterms:W3CDTF">2017-04-06T02:49:00Z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