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FC156A" w:rsidRDefault="00E74556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44"/>
        </w:rPr>
      </w:pPr>
      <w:r w:rsidRPr="00FC15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C33D" wp14:editId="2322D227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3D6" w:rsidRDefault="000A63D6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0A63D6" w:rsidRDefault="000A63D6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C15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3BAC" wp14:editId="7FD9378E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3D6" w:rsidRDefault="000A63D6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0A63D6" w:rsidRDefault="000A63D6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FC156A">
        <w:rPr>
          <w:b/>
          <w:bCs/>
          <w:noProof/>
          <w:sz w:val="44"/>
        </w:rPr>
        <w:drawing>
          <wp:inline distT="0" distB="0" distL="0" distR="0" wp14:anchorId="5732FB67" wp14:editId="59E37CFA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FC156A" w:rsidRDefault="00620634" w:rsidP="00972B86">
      <w:pPr>
        <w:shd w:val="clear" w:color="auto" w:fill="FFFFFF" w:themeFill="background1"/>
      </w:pPr>
    </w:p>
    <w:p w:rsidR="00620634" w:rsidRPr="00FC156A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FC156A">
        <w:rPr>
          <w:b/>
          <w:bCs/>
          <w:sz w:val="36"/>
        </w:rPr>
        <w:t>АДМИНИСТРАЦИЯ  СОВЕТСКОГО РАЙОНА</w:t>
      </w:r>
    </w:p>
    <w:p w:rsidR="00620634" w:rsidRPr="00FC156A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FC156A">
        <w:rPr>
          <w:b/>
          <w:bCs/>
          <w:sz w:val="36"/>
        </w:rPr>
        <w:t>В ГОРОДЕ КРАСНОЯРСКЕ</w:t>
      </w:r>
    </w:p>
    <w:p w:rsidR="00620634" w:rsidRPr="00FC156A" w:rsidRDefault="00620634" w:rsidP="00972B86">
      <w:pPr>
        <w:shd w:val="clear" w:color="auto" w:fill="FFFFFF" w:themeFill="background1"/>
      </w:pPr>
    </w:p>
    <w:p w:rsidR="004E6A9E" w:rsidRPr="00FC156A" w:rsidRDefault="004E6A9E" w:rsidP="00972B86">
      <w:pPr>
        <w:keepNext/>
        <w:shd w:val="clear" w:color="auto" w:fill="FFFFFF" w:themeFill="background1"/>
        <w:jc w:val="center"/>
        <w:outlineLvl w:val="1"/>
        <w:rPr>
          <w:sz w:val="44"/>
        </w:rPr>
      </w:pPr>
      <w:r w:rsidRPr="00FC156A">
        <w:rPr>
          <w:sz w:val="44"/>
        </w:rPr>
        <w:t>ПРИКАЗ</w:t>
      </w:r>
    </w:p>
    <w:p w:rsidR="00D650E2" w:rsidRPr="00FC156A" w:rsidRDefault="00D650E2" w:rsidP="00972B86">
      <w:pPr>
        <w:shd w:val="clear" w:color="auto" w:fill="FFFFFF" w:themeFill="background1"/>
      </w:pPr>
    </w:p>
    <w:p w:rsidR="00372087" w:rsidRPr="00FC156A" w:rsidRDefault="00372087" w:rsidP="00972B86">
      <w:pPr>
        <w:shd w:val="clear" w:color="auto" w:fill="FFFFFF" w:themeFill="background1"/>
      </w:pPr>
    </w:p>
    <w:p w:rsidR="000E7838" w:rsidRPr="00FC156A" w:rsidRDefault="00257716" w:rsidP="00A970EF">
      <w:pPr>
        <w:shd w:val="clear" w:color="auto" w:fill="FFFFFF" w:themeFill="background1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</w:t>
      </w:r>
      <w:r w:rsidR="000E7838" w:rsidRPr="00FC156A">
        <w:rPr>
          <w:sz w:val="30"/>
          <w:szCs w:val="30"/>
        </w:rPr>
        <w:tab/>
        <w:t xml:space="preserve">           </w:t>
      </w:r>
      <w:r w:rsidR="00A970EF" w:rsidRPr="00FC156A">
        <w:rPr>
          <w:sz w:val="30"/>
          <w:szCs w:val="30"/>
        </w:rPr>
        <w:t xml:space="preserve">  </w:t>
      </w:r>
      <w:r w:rsidR="000E7838" w:rsidRPr="00FC156A">
        <w:rPr>
          <w:sz w:val="30"/>
          <w:szCs w:val="30"/>
        </w:rPr>
        <w:t xml:space="preserve">            </w:t>
      </w:r>
      <w:r w:rsidR="00883995" w:rsidRPr="00FC156A">
        <w:rPr>
          <w:sz w:val="30"/>
          <w:szCs w:val="30"/>
        </w:rPr>
        <w:tab/>
        <w:t xml:space="preserve">                </w:t>
      </w:r>
      <w:r w:rsidR="00A970EF" w:rsidRPr="00FC156A">
        <w:rPr>
          <w:sz w:val="30"/>
          <w:szCs w:val="30"/>
        </w:rPr>
        <w:t xml:space="preserve">                     </w:t>
      </w:r>
      <w:r w:rsidR="000E7838" w:rsidRPr="00FC156A">
        <w:rPr>
          <w:sz w:val="30"/>
          <w:szCs w:val="30"/>
        </w:rPr>
        <w:t xml:space="preserve">    </w:t>
      </w:r>
      <w:r w:rsidR="00FB004B" w:rsidRPr="00FC156A">
        <w:rPr>
          <w:sz w:val="30"/>
          <w:szCs w:val="30"/>
        </w:rPr>
        <w:t xml:space="preserve">           </w:t>
      </w:r>
      <w:r>
        <w:rPr>
          <w:sz w:val="30"/>
          <w:szCs w:val="30"/>
          <w:u w:val="single"/>
        </w:rPr>
        <w:t>ПРОЕКТ</w:t>
      </w:r>
    </w:p>
    <w:p w:rsidR="00FB004B" w:rsidRPr="00FC156A" w:rsidRDefault="00FB004B" w:rsidP="00972B86">
      <w:pPr>
        <w:shd w:val="clear" w:color="auto" w:fill="FFFFFF" w:themeFill="background1"/>
        <w:rPr>
          <w:sz w:val="30"/>
          <w:szCs w:val="30"/>
          <w:u w:val="single"/>
        </w:rPr>
      </w:pPr>
    </w:p>
    <w:p w:rsidR="000E7838" w:rsidRPr="00FC156A" w:rsidRDefault="000E7838" w:rsidP="00972B86">
      <w:pPr>
        <w:shd w:val="clear" w:color="auto" w:fill="FFFFFF" w:themeFill="background1"/>
        <w:spacing w:line="192" w:lineRule="auto"/>
        <w:jc w:val="center"/>
        <w:rPr>
          <w:sz w:val="30"/>
          <w:szCs w:val="30"/>
        </w:rPr>
      </w:pPr>
      <w:r w:rsidRPr="00FC156A">
        <w:rPr>
          <w:sz w:val="30"/>
          <w:szCs w:val="30"/>
        </w:rPr>
        <w:t>О внесении изменений  в приказ руководителя администрации</w:t>
      </w:r>
      <w:r w:rsidR="002F01A4" w:rsidRPr="00FC156A">
        <w:rPr>
          <w:sz w:val="30"/>
          <w:szCs w:val="30"/>
        </w:rPr>
        <w:t xml:space="preserve"> Советского </w:t>
      </w:r>
      <w:r w:rsidRPr="00FC156A">
        <w:rPr>
          <w:sz w:val="30"/>
          <w:szCs w:val="30"/>
        </w:rPr>
        <w:t xml:space="preserve"> района</w:t>
      </w:r>
      <w:r w:rsidR="002F01A4" w:rsidRPr="00FC156A">
        <w:rPr>
          <w:sz w:val="30"/>
          <w:szCs w:val="30"/>
        </w:rPr>
        <w:t xml:space="preserve"> </w:t>
      </w:r>
      <w:r w:rsidRPr="00FC156A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FC156A">
        <w:rPr>
          <w:sz w:val="30"/>
          <w:szCs w:val="30"/>
        </w:rPr>
        <w:t xml:space="preserve"> </w:t>
      </w:r>
      <w:r w:rsidRPr="00FC156A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FC156A">
        <w:rPr>
          <w:sz w:val="30"/>
          <w:szCs w:val="30"/>
        </w:rPr>
        <w:t xml:space="preserve"> </w:t>
      </w:r>
      <w:r w:rsidRPr="00FC156A">
        <w:rPr>
          <w:sz w:val="30"/>
          <w:szCs w:val="30"/>
        </w:rPr>
        <w:t>в городе Красноярске</w:t>
      </w:r>
      <w:r w:rsidRPr="00FC156A">
        <w:rPr>
          <w:rFonts w:eastAsia="Calibri"/>
          <w:sz w:val="30"/>
          <w:szCs w:val="30"/>
        </w:rPr>
        <w:t>»</w:t>
      </w:r>
    </w:p>
    <w:p w:rsidR="00054FB3" w:rsidRPr="00FC156A" w:rsidRDefault="00054FB3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3803C5" w:rsidRPr="00FC156A" w:rsidRDefault="003803C5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B17B59" w:rsidRPr="00FC156A" w:rsidRDefault="00AF6F2D" w:rsidP="00972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FC156A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257716">
        <w:rPr>
          <w:sz w:val="30"/>
          <w:szCs w:val="30"/>
        </w:rPr>
        <w:t>4</w:t>
      </w:r>
      <w:r w:rsidRPr="00FC156A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FC156A">
        <w:rPr>
          <w:sz w:val="30"/>
          <w:szCs w:val="30"/>
        </w:rPr>
        <w:t>пунктом</w:t>
      </w:r>
      <w:r w:rsidR="008B0178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>2 части 4</w:t>
      </w:r>
      <w:r w:rsidR="00724D49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>статьи 19 Федерального закона от 05.04.2013</w:t>
      </w:r>
      <w:r w:rsidR="00874978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>№ 44-ФЗ «О контрактной системе</w:t>
      </w:r>
      <w:proofErr w:type="gramEnd"/>
      <w:r w:rsidR="00EF0929" w:rsidRPr="00FC156A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 xml:space="preserve">№ 707 </w:t>
      </w:r>
      <w:r w:rsidR="003D6A95" w:rsidRPr="00FC156A">
        <w:rPr>
          <w:sz w:val="30"/>
          <w:szCs w:val="30"/>
        </w:rPr>
        <w:t xml:space="preserve">«Об утверждении Требований к порядку разработки и принятия муниципальных правовых актов администрации города о нормировании </w:t>
      </w:r>
      <w:proofErr w:type="gramStart"/>
      <w:r w:rsidR="003D6A95" w:rsidRPr="00FC156A">
        <w:rPr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FC156A">
        <w:rPr>
          <w:sz w:val="30"/>
          <w:szCs w:val="30"/>
        </w:rPr>
        <w:t xml:space="preserve">, постановлением администрации города </w:t>
      </w:r>
      <w:r w:rsidR="002F01A4" w:rsidRPr="00FC156A">
        <w:rPr>
          <w:sz w:val="30"/>
          <w:szCs w:val="30"/>
        </w:rPr>
        <w:t xml:space="preserve">Красноярска </w:t>
      </w:r>
      <w:r w:rsidR="00EF0929" w:rsidRPr="00FC156A">
        <w:rPr>
          <w:sz w:val="30"/>
          <w:szCs w:val="30"/>
        </w:rPr>
        <w:t>от 29.02.2016</w:t>
      </w:r>
      <w:r w:rsidR="001F59F4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>№ 110</w:t>
      </w:r>
      <w:r w:rsidR="001F59F4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>«Об утверждении Правил определения норм</w:t>
      </w:r>
      <w:r w:rsidR="00054FB3" w:rsidRPr="00FC156A">
        <w:rPr>
          <w:sz w:val="30"/>
          <w:szCs w:val="30"/>
        </w:rPr>
        <w:t>ативных затрат на обеспечение функций</w:t>
      </w:r>
      <w:r w:rsidR="00EF0929" w:rsidRPr="00FC156A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 w:rsidRPr="00FC156A">
        <w:rPr>
          <w:sz w:val="30"/>
          <w:szCs w:val="30"/>
        </w:rPr>
        <w:t xml:space="preserve"> </w:t>
      </w:r>
      <w:r w:rsidR="00EF0929" w:rsidRPr="00FC156A">
        <w:rPr>
          <w:sz w:val="30"/>
          <w:szCs w:val="30"/>
        </w:rPr>
        <w:t xml:space="preserve"> </w:t>
      </w:r>
      <w:r w:rsidR="001F59F4" w:rsidRPr="00FC156A">
        <w:rPr>
          <w:sz w:val="30"/>
          <w:szCs w:val="30"/>
        </w:rPr>
        <w:t xml:space="preserve">а также </w:t>
      </w:r>
      <w:r w:rsidR="00E10EFF" w:rsidRPr="00FC156A">
        <w:rPr>
          <w:sz w:val="30"/>
          <w:szCs w:val="30"/>
        </w:rPr>
        <w:t>п. 3.11,  4.3  Положения об</w:t>
      </w:r>
      <w:proofErr w:type="gramEnd"/>
      <w:r w:rsidR="00E10EFF" w:rsidRPr="00FC156A">
        <w:rPr>
          <w:sz w:val="30"/>
          <w:szCs w:val="30"/>
        </w:rPr>
        <w:t xml:space="preserve"> администрации района в городе Красноярске, утвержденно</w:t>
      </w:r>
      <w:r w:rsidR="00581627" w:rsidRPr="00FC156A">
        <w:rPr>
          <w:sz w:val="30"/>
          <w:szCs w:val="30"/>
        </w:rPr>
        <w:t xml:space="preserve">го распоряжением </w:t>
      </w:r>
      <w:r w:rsidR="002F01A4" w:rsidRPr="00FC156A">
        <w:rPr>
          <w:sz w:val="30"/>
          <w:szCs w:val="30"/>
        </w:rPr>
        <w:t>администрации</w:t>
      </w:r>
      <w:r w:rsidR="00581627" w:rsidRPr="00FC156A">
        <w:rPr>
          <w:sz w:val="30"/>
          <w:szCs w:val="30"/>
        </w:rPr>
        <w:t xml:space="preserve"> города </w:t>
      </w:r>
      <w:r w:rsidR="002F01A4" w:rsidRPr="00FC156A">
        <w:rPr>
          <w:sz w:val="30"/>
          <w:szCs w:val="30"/>
        </w:rPr>
        <w:t xml:space="preserve">Красноярска </w:t>
      </w:r>
      <w:r w:rsidR="00E10EFF" w:rsidRPr="00FC156A">
        <w:rPr>
          <w:sz w:val="30"/>
          <w:szCs w:val="30"/>
        </w:rPr>
        <w:t>от 26.02.2007  №</w:t>
      </w:r>
      <w:r w:rsidR="007B703E" w:rsidRPr="00FC156A">
        <w:rPr>
          <w:sz w:val="30"/>
          <w:szCs w:val="30"/>
        </w:rPr>
        <w:t xml:space="preserve"> </w:t>
      </w:r>
      <w:r w:rsidR="00E10EFF" w:rsidRPr="00FC156A">
        <w:rPr>
          <w:sz w:val="30"/>
          <w:szCs w:val="30"/>
        </w:rPr>
        <w:t xml:space="preserve">46-р, </w:t>
      </w:r>
    </w:p>
    <w:p w:rsidR="00EF0929" w:rsidRPr="00FC156A" w:rsidRDefault="00E10EFF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  <w:r w:rsidRPr="00FC156A">
        <w:rPr>
          <w:sz w:val="30"/>
          <w:szCs w:val="30"/>
        </w:rPr>
        <w:t>ПРИКАЗЫВАЮ:</w:t>
      </w:r>
    </w:p>
    <w:p w:rsidR="00D16E37" w:rsidRPr="00FC156A" w:rsidRDefault="00D16E37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Pr="00FC156A" w:rsidRDefault="00502CFE" w:rsidP="00972B8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 w:rsidRPr="00FC156A">
        <w:rPr>
          <w:sz w:val="29"/>
          <w:szCs w:val="29"/>
        </w:rPr>
        <w:t>Внести</w:t>
      </w:r>
      <w:r w:rsidR="002A7544" w:rsidRPr="00FC156A">
        <w:rPr>
          <w:sz w:val="29"/>
          <w:szCs w:val="29"/>
        </w:rPr>
        <w:t xml:space="preserve"> изменения</w:t>
      </w:r>
      <w:r w:rsidRPr="00FC156A">
        <w:rPr>
          <w:sz w:val="29"/>
          <w:szCs w:val="29"/>
        </w:rPr>
        <w:t xml:space="preserve"> </w:t>
      </w:r>
      <w:r w:rsidR="00BF3E70" w:rsidRPr="00FC156A">
        <w:rPr>
          <w:sz w:val="29"/>
          <w:szCs w:val="29"/>
        </w:rPr>
        <w:t>в</w:t>
      </w:r>
      <w:r w:rsidRPr="00FC156A">
        <w:rPr>
          <w:sz w:val="29"/>
          <w:szCs w:val="29"/>
        </w:rPr>
        <w:t xml:space="preserve"> приказ </w:t>
      </w:r>
      <w:r w:rsidR="00E90D11" w:rsidRPr="00FC156A">
        <w:rPr>
          <w:sz w:val="29"/>
          <w:szCs w:val="29"/>
        </w:rPr>
        <w:t xml:space="preserve">руководителя администрации </w:t>
      </w:r>
      <w:r w:rsidR="002F01A4" w:rsidRPr="00FC156A">
        <w:rPr>
          <w:sz w:val="29"/>
          <w:szCs w:val="29"/>
        </w:rPr>
        <w:t xml:space="preserve">Советского </w:t>
      </w:r>
      <w:r w:rsidR="00E90D11" w:rsidRPr="00FC156A">
        <w:rPr>
          <w:sz w:val="29"/>
          <w:szCs w:val="29"/>
        </w:rPr>
        <w:t xml:space="preserve">района </w:t>
      </w:r>
      <w:r w:rsidRPr="00FC156A">
        <w:rPr>
          <w:sz w:val="29"/>
          <w:szCs w:val="29"/>
        </w:rPr>
        <w:t>от 0</w:t>
      </w:r>
      <w:r w:rsidR="00F418CE" w:rsidRPr="00FC156A">
        <w:rPr>
          <w:sz w:val="29"/>
          <w:szCs w:val="29"/>
        </w:rPr>
        <w:t>4</w:t>
      </w:r>
      <w:r w:rsidR="00054FB3" w:rsidRPr="00FC156A">
        <w:rPr>
          <w:sz w:val="29"/>
          <w:szCs w:val="29"/>
        </w:rPr>
        <w:t>.07.2016</w:t>
      </w:r>
      <w:r w:rsidRPr="00FC156A">
        <w:rPr>
          <w:sz w:val="29"/>
          <w:szCs w:val="29"/>
        </w:rPr>
        <w:t xml:space="preserve"> № 7</w:t>
      </w:r>
      <w:r w:rsidR="00F418CE" w:rsidRPr="00FC156A">
        <w:rPr>
          <w:sz w:val="29"/>
          <w:szCs w:val="29"/>
        </w:rPr>
        <w:t>1</w:t>
      </w:r>
      <w:r w:rsidRPr="00FC156A">
        <w:rPr>
          <w:sz w:val="29"/>
          <w:szCs w:val="29"/>
        </w:rPr>
        <w:t>-</w:t>
      </w:r>
      <w:r w:rsidR="00F418CE" w:rsidRPr="00FC156A">
        <w:rPr>
          <w:sz w:val="29"/>
          <w:szCs w:val="29"/>
        </w:rPr>
        <w:t>ах</w:t>
      </w:r>
      <w:r w:rsidRPr="00FC156A">
        <w:rPr>
          <w:sz w:val="29"/>
          <w:szCs w:val="29"/>
        </w:rPr>
        <w:t xml:space="preserve">д «Об утверждении нормативных затрат на обеспечение функций администрации </w:t>
      </w:r>
      <w:r w:rsidR="00F418CE" w:rsidRPr="00FC156A">
        <w:rPr>
          <w:sz w:val="29"/>
          <w:szCs w:val="29"/>
        </w:rPr>
        <w:t>Советского</w:t>
      </w:r>
      <w:r w:rsidRPr="00FC156A">
        <w:rPr>
          <w:sz w:val="29"/>
          <w:szCs w:val="29"/>
        </w:rPr>
        <w:t xml:space="preserve"> района</w:t>
      </w:r>
      <w:r w:rsidR="00420F4B" w:rsidRPr="00FC156A">
        <w:rPr>
          <w:sz w:val="29"/>
          <w:szCs w:val="29"/>
        </w:rPr>
        <w:t xml:space="preserve"> </w:t>
      </w:r>
      <w:r w:rsidRPr="00FC156A">
        <w:rPr>
          <w:sz w:val="29"/>
          <w:szCs w:val="29"/>
        </w:rPr>
        <w:t>в городе Красноярске»</w:t>
      </w:r>
      <w:r w:rsidR="00874978" w:rsidRPr="00FC156A">
        <w:rPr>
          <w:sz w:val="29"/>
          <w:szCs w:val="29"/>
        </w:rPr>
        <w:t>,</w:t>
      </w:r>
      <w:r w:rsidR="002A7544" w:rsidRPr="00FC156A">
        <w:rPr>
          <w:sz w:val="29"/>
          <w:szCs w:val="29"/>
        </w:rPr>
        <w:t xml:space="preserve"> </w:t>
      </w:r>
      <w:r w:rsidR="004A30AD" w:rsidRPr="00FC156A">
        <w:rPr>
          <w:sz w:val="29"/>
          <w:szCs w:val="29"/>
        </w:rPr>
        <w:t>изложи</w:t>
      </w:r>
      <w:r w:rsidR="00874978" w:rsidRPr="00FC156A">
        <w:rPr>
          <w:sz w:val="29"/>
          <w:szCs w:val="29"/>
        </w:rPr>
        <w:t>в</w:t>
      </w:r>
      <w:r w:rsidR="004A30AD" w:rsidRPr="00FC156A">
        <w:rPr>
          <w:sz w:val="29"/>
          <w:szCs w:val="29"/>
        </w:rPr>
        <w:t xml:space="preserve"> </w:t>
      </w:r>
      <w:r w:rsidR="00874978" w:rsidRPr="00FC156A">
        <w:rPr>
          <w:sz w:val="29"/>
          <w:szCs w:val="29"/>
        </w:rPr>
        <w:t xml:space="preserve">приложение </w:t>
      </w:r>
      <w:r w:rsidR="004A30AD" w:rsidRPr="00FC156A">
        <w:rPr>
          <w:sz w:val="29"/>
          <w:szCs w:val="29"/>
        </w:rPr>
        <w:t>в новой редакции, согласно приложению</w:t>
      </w:r>
      <w:r w:rsidR="00014C0B" w:rsidRPr="00FC156A">
        <w:rPr>
          <w:sz w:val="29"/>
          <w:szCs w:val="29"/>
        </w:rPr>
        <w:t xml:space="preserve"> к настоящему приказу</w:t>
      </w:r>
      <w:r w:rsidR="004A30AD" w:rsidRPr="00FC156A">
        <w:rPr>
          <w:sz w:val="29"/>
          <w:szCs w:val="29"/>
        </w:rPr>
        <w:t>.</w:t>
      </w:r>
    </w:p>
    <w:p w:rsidR="00433C87" w:rsidRPr="00FC156A" w:rsidRDefault="00124672" w:rsidP="00972B86">
      <w:pPr>
        <w:pStyle w:val="aa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C156A">
        <w:rPr>
          <w:sz w:val="30"/>
          <w:szCs w:val="30"/>
        </w:rPr>
        <w:lastRenderedPageBreak/>
        <w:t>Н</w:t>
      </w:r>
      <w:r w:rsidR="00433C87" w:rsidRPr="00FC156A">
        <w:rPr>
          <w:sz w:val="30"/>
          <w:szCs w:val="30"/>
        </w:rPr>
        <w:t>ачальник</w:t>
      </w:r>
      <w:r w:rsidRPr="00FC156A">
        <w:rPr>
          <w:sz w:val="30"/>
          <w:szCs w:val="30"/>
        </w:rPr>
        <w:t>у</w:t>
      </w:r>
      <w:r w:rsidR="00433C87" w:rsidRPr="00FC156A">
        <w:rPr>
          <w:sz w:val="30"/>
          <w:szCs w:val="30"/>
        </w:rPr>
        <w:t xml:space="preserve"> отдела предпринимательства и экономического развития </w:t>
      </w:r>
      <w:r w:rsidRPr="00FC156A">
        <w:rPr>
          <w:sz w:val="30"/>
          <w:szCs w:val="30"/>
        </w:rPr>
        <w:t>Прониной Е.С.</w:t>
      </w:r>
      <w:r w:rsidR="00433C87" w:rsidRPr="00FC156A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FC156A">
        <w:rPr>
          <w:sz w:val="30"/>
          <w:szCs w:val="30"/>
          <w:u w:val="single"/>
        </w:rPr>
        <w:t>www.zakupki.gov.ru</w:t>
      </w:r>
      <w:r w:rsidR="00433C87" w:rsidRPr="00FC156A">
        <w:rPr>
          <w:sz w:val="30"/>
          <w:szCs w:val="30"/>
        </w:rPr>
        <w:t xml:space="preserve">) и разместить на официальном сайте администрации города в информационно-телекоммуникационной сети </w:t>
      </w:r>
      <w:r w:rsidR="00103644" w:rsidRPr="00FC156A">
        <w:rPr>
          <w:sz w:val="30"/>
          <w:szCs w:val="30"/>
        </w:rPr>
        <w:t>«</w:t>
      </w:r>
      <w:r w:rsidR="00433C87" w:rsidRPr="00FC156A">
        <w:rPr>
          <w:sz w:val="30"/>
          <w:szCs w:val="30"/>
        </w:rPr>
        <w:t>Интернет</w:t>
      </w:r>
      <w:r w:rsidR="00103644" w:rsidRPr="00FC156A">
        <w:rPr>
          <w:sz w:val="30"/>
          <w:szCs w:val="30"/>
        </w:rPr>
        <w:t>»</w:t>
      </w:r>
      <w:r w:rsidR="00433C87" w:rsidRPr="00FC156A">
        <w:rPr>
          <w:sz w:val="30"/>
          <w:szCs w:val="30"/>
        </w:rPr>
        <w:t>.</w:t>
      </w:r>
    </w:p>
    <w:p w:rsidR="00433C87" w:rsidRPr="00FC156A" w:rsidRDefault="00433C87" w:rsidP="00972B86">
      <w:pPr>
        <w:pStyle w:val="aa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FC156A">
        <w:rPr>
          <w:sz w:val="30"/>
          <w:szCs w:val="30"/>
        </w:rPr>
        <w:t>Контроль за</w:t>
      </w:r>
      <w:proofErr w:type="gramEnd"/>
      <w:r w:rsidRPr="00FC156A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r w:rsidR="00184829" w:rsidRPr="00FC156A">
        <w:rPr>
          <w:sz w:val="30"/>
          <w:szCs w:val="30"/>
        </w:rPr>
        <w:t>Теплякову Е.С.</w:t>
      </w:r>
    </w:p>
    <w:p w:rsidR="00C9438F" w:rsidRPr="00FC156A" w:rsidRDefault="00C9438F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FC156A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FC156A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164BB" w:rsidRPr="00FC156A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  <w:r w:rsidRPr="00FC156A">
        <w:rPr>
          <w:sz w:val="30"/>
          <w:szCs w:val="30"/>
        </w:rPr>
        <w:t>Р</w:t>
      </w:r>
      <w:r w:rsidR="00EF0929" w:rsidRPr="00FC156A">
        <w:rPr>
          <w:sz w:val="30"/>
          <w:szCs w:val="30"/>
        </w:rPr>
        <w:t>уководител</w:t>
      </w:r>
      <w:r w:rsidRPr="00FC156A">
        <w:rPr>
          <w:sz w:val="30"/>
          <w:szCs w:val="30"/>
        </w:rPr>
        <w:t>ь</w:t>
      </w:r>
      <w:r w:rsidR="00F418CE" w:rsidRPr="00FC156A">
        <w:rPr>
          <w:sz w:val="30"/>
          <w:szCs w:val="30"/>
        </w:rPr>
        <w:t xml:space="preserve"> </w:t>
      </w:r>
      <w:r w:rsidR="00C9438F" w:rsidRPr="00FC156A">
        <w:rPr>
          <w:sz w:val="30"/>
          <w:szCs w:val="30"/>
        </w:rPr>
        <w:t>а</w:t>
      </w:r>
      <w:r w:rsidR="00E10EFF" w:rsidRPr="00FC156A">
        <w:rPr>
          <w:sz w:val="30"/>
          <w:szCs w:val="30"/>
        </w:rPr>
        <w:t>дминистрации</w:t>
      </w:r>
      <w:r w:rsidR="00C9438F" w:rsidRPr="00FC156A">
        <w:rPr>
          <w:sz w:val="30"/>
          <w:szCs w:val="30"/>
        </w:rPr>
        <w:t xml:space="preserve"> района</w:t>
      </w:r>
      <w:r w:rsidR="001D344E" w:rsidRPr="00FC156A">
        <w:rPr>
          <w:sz w:val="30"/>
          <w:szCs w:val="30"/>
        </w:rPr>
        <w:tab/>
      </w:r>
      <w:r w:rsidR="001D344E" w:rsidRPr="00FC156A">
        <w:rPr>
          <w:sz w:val="30"/>
          <w:szCs w:val="30"/>
        </w:rPr>
        <w:tab/>
      </w:r>
      <w:r w:rsidR="001D344E" w:rsidRPr="00FC156A">
        <w:rPr>
          <w:sz w:val="30"/>
          <w:szCs w:val="30"/>
        </w:rPr>
        <w:tab/>
        <w:t xml:space="preserve"> </w:t>
      </w:r>
      <w:r w:rsidR="00C96FF8" w:rsidRPr="00FC156A">
        <w:rPr>
          <w:sz w:val="30"/>
          <w:szCs w:val="30"/>
        </w:rPr>
        <w:t xml:space="preserve">  </w:t>
      </w:r>
      <w:r w:rsidR="001D344E" w:rsidRPr="00FC156A">
        <w:rPr>
          <w:sz w:val="30"/>
          <w:szCs w:val="30"/>
        </w:rPr>
        <w:t xml:space="preserve"> </w:t>
      </w:r>
      <w:r w:rsidRPr="00FC156A">
        <w:rPr>
          <w:sz w:val="30"/>
          <w:szCs w:val="30"/>
        </w:rPr>
        <w:t xml:space="preserve">       </w:t>
      </w:r>
      <w:r w:rsidR="001D344E" w:rsidRPr="00FC156A">
        <w:rPr>
          <w:sz w:val="30"/>
          <w:szCs w:val="30"/>
        </w:rPr>
        <w:t xml:space="preserve"> </w:t>
      </w:r>
      <w:r w:rsidR="00C9438F" w:rsidRPr="00FC156A">
        <w:rPr>
          <w:sz w:val="30"/>
          <w:szCs w:val="30"/>
        </w:rPr>
        <w:t xml:space="preserve"> </w:t>
      </w:r>
      <w:r w:rsidR="001C66D7" w:rsidRPr="00FC156A">
        <w:rPr>
          <w:sz w:val="30"/>
          <w:szCs w:val="30"/>
        </w:rPr>
        <w:t xml:space="preserve">    </w:t>
      </w:r>
      <w:r w:rsidR="00155966" w:rsidRPr="00FC156A">
        <w:rPr>
          <w:sz w:val="30"/>
          <w:szCs w:val="30"/>
        </w:rPr>
        <w:t xml:space="preserve">   </w:t>
      </w:r>
      <w:r w:rsidRPr="00FC156A">
        <w:rPr>
          <w:sz w:val="30"/>
          <w:szCs w:val="30"/>
        </w:rPr>
        <w:t>Е.В. Ланина</w:t>
      </w: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FC156A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2150A0" w:rsidRPr="00FC156A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2150A0" w:rsidRPr="00FC156A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2150A0" w:rsidRPr="00FC156A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903559" w:rsidRPr="00FC156A" w:rsidRDefault="00903559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903559" w:rsidRPr="00FC156A" w:rsidRDefault="00903559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3B3853" w:rsidRPr="00FC156A" w:rsidRDefault="003B3853" w:rsidP="00972B86">
      <w:pPr>
        <w:shd w:val="clear" w:color="auto" w:fill="FFFFFF" w:themeFill="background1"/>
        <w:ind w:left="5670"/>
        <w:rPr>
          <w:bCs/>
        </w:rPr>
      </w:pPr>
    </w:p>
    <w:p w:rsidR="005A5CA1" w:rsidRPr="00FC156A" w:rsidRDefault="005A5CA1" w:rsidP="00972B86">
      <w:pPr>
        <w:shd w:val="clear" w:color="auto" w:fill="FFFFFF" w:themeFill="background1"/>
        <w:ind w:left="5670"/>
      </w:pPr>
      <w:r w:rsidRPr="00FC156A">
        <w:rPr>
          <w:bCs/>
        </w:rPr>
        <w:t>Приложение</w:t>
      </w:r>
      <w:r w:rsidRPr="00FC156A">
        <w:t xml:space="preserve">  к приказу руководителя администрации района </w:t>
      </w:r>
    </w:p>
    <w:p w:rsidR="005A5CA1" w:rsidRPr="00257716" w:rsidRDefault="00E6187C" w:rsidP="00972B86">
      <w:pPr>
        <w:shd w:val="clear" w:color="auto" w:fill="FFFFFF" w:themeFill="background1"/>
        <w:ind w:left="5670"/>
      </w:pPr>
      <w:r w:rsidRPr="00257716">
        <w:t>о</w:t>
      </w:r>
      <w:r w:rsidR="003E2D74" w:rsidRPr="00257716">
        <w:t>т</w:t>
      </w:r>
      <w:r w:rsidRPr="00257716">
        <w:t xml:space="preserve"> </w:t>
      </w:r>
      <w:r w:rsidR="00257716" w:rsidRPr="00257716">
        <w:t>___________</w:t>
      </w:r>
      <w:r w:rsidR="005A5CA1" w:rsidRPr="00257716">
        <w:t>№</w:t>
      </w:r>
      <w:r w:rsidR="0088522F" w:rsidRPr="00257716">
        <w:t xml:space="preserve"> </w:t>
      </w:r>
      <w:r w:rsidR="00F475CA" w:rsidRPr="00257716">
        <w:t xml:space="preserve"> </w:t>
      </w:r>
      <w:r w:rsidR="00257716">
        <w:t>_______________</w:t>
      </w:r>
    </w:p>
    <w:p w:rsidR="005A5CA1" w:rsidRPr="00FC156A" w:rsidRDefault="005A5CA1" w:rsidP="00972B86">
      <w:pPr>
        <w:shd w:val="clear" w:color="auto" w:fill="FFFFFF" w:themeFill="background1"/>
        <w:ind w:left="-142"/>
        <w:rPr>
          <w:sz w:val="14"/>
          <w:u w:val="single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bookmark0"/>
      <w:r w:rsidRPr="00FC156A">
        <w:rPr>
          <w:sz w:val="28"/>
          <w:szCs w:val="28"/>
        </w:rPr>
        <w:t>Нормативные затраты на обеспечение функций</w:t>
      </w:r>
      <w:bookmarkEnd w:id="0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администрации  Советского района в городе Красноярске</w:t>
      </w:r>
    </w:p>
    <w:p w:rsidR="005A5CA1" w:rsidRPr="00FC156A" w:rsidRDefault="005A5CA1" w:rsidP="00972B86">
      <w:pPr>
        <w:shd w:val="clear" w:color="auto" w:fill="FFFFFF" w:themeFill="background1"/>
        <w:rPr>
          <w:sz w:val="14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Общие положения</w:t>
      </w:r>
    </w:p>
    <w:p w:rsidR="005A5CA1" w:rsidRPr="00FC156A" w:rsidRDefault="005A5CA1" w:rsidP="00972B86">
      <w:pPr>
        <w:shd w:val="clear" w:color="auto" w:fill="FFFFFF" w:themeFill="background1"/>
        <w:rPr>
          <w:sz w:val="12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 xml:space="preserve"> </w:t>
      </w:r>
      <w:r w:rsidRPr="00FC156A">
        <w:rPr>
          <w:sz w:val="28"/>
          <w:szCs w:val="28"/>
        </w:rPr>
        <w:tab/>
        <w:t xml:space="preserve">2. Администрация </w:t>
      </w:r>
      <w:r w:rsidR="002F01A4" w:rsidRPr="00FC156A">
        <w:rPr>
          <w:sz w:val="28"/>
          <w:szCs w:val="28"/>
        </w:rPr>
        <w:t xml:space="preserve">Советского </w:t>
      </w:r>
      <w:r w:rsidRPr="00FC156A">
        <w:rPr>
          <w:sz w:val="28"/>
          <w:szCs w:val="28"/>
        </w:rPr>
        <w:t xml:space="preserve">района  утверждает нормативные затраты, а также вносит изменения в нормативные затраты по мере необходимости. </w:t>
      </w: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 xml:space="preserve">    </w:t>
      </w:r>
      <w:r w:rsidRPr="00FC156A">
        <w:rPr>
          <w:sz w:val="28"/>
          <w:szCs w:val="28"/>
        </w:rPr>
        <w:tab/>
        <w:t>3.  Общий объем затрат, связанных с закупкой товаров, работ, услуг, рассчитанный на основе нормативных затрат, не может превышать объема доведенных до администрации Советского района лимитов бюджетных обязательств на закупку товаров, работ, услуг в рамках исполнения бюджета города Красноярска.</w:t>
      </w: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 xml:space="preserve">    </w:t>
      </w:r>
      <w:r w:rsidRPr="00FC156A">
        <w:rPr>
          <w:sz w:val="28"/>
          <w:szCs w:val="28"/>
        </w:rPr>
        <w:tab/>
        <w:t>4. При определении нормативных затрат администрация</w:t>
      </w:r>
      <w:r w:rsidR="002F01A4" w:rsidRPr="00FC156A">
        <w:rPr>
          <w:sz w:val="28"/>
          <w:szCs w:val="28"/>
        </w:rPr>
        <w:t xml:space="preserve"> Советского </w:t>
      </w:r>
      <w:r w:rsidRPr="00FC156A">
        <w:rPr>
          <w:sz w:val="28"/>
          <w:szCs w:val="28"/>
        </w:rPr>
        <w:t xml:space="preserve">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 xml:space="preserve">    </w:t>
      </w:r>
      <w:r w:rsidRPr="00FC156A">
        <w:rPr>
          <w:sz w:val="28"/>
          <w:szCs w:val="28"/>
        </w:rPr>
        <w:tab/>
        <w:t>5. Отнесение  затрат  к  одному  из видов 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C444C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</w:t>
      </w:r>
      <w:r w:rsidR="002F01A4" w:rsidRPr="00FC156A">
        <w:rPr>
          <w:sz w:val="28"/>
          <w:szCs w:val="28"/>
        </w:rPr>
        <w:t xml:space="preserve"> Советского </w:t>
      </w:r>
      <w:r w:rsidRPr="00FC156A">
        <w:rPr>
          <w:sz w:val="28"/>
          <w:szCs w:val="28"/>
        </w:rPr>
        <w:t xml:space="preserve"> района.</w:t>
      </w:r>
      <w:r w:rsidR="005C444C" w:rsidRPr="00FC156A">
        <w:rPr>
          <w:sz w:val="28"/>
          <w:szCs w:val="28"/>
        </w:rPr>
        <w:t xml:space="preserve"> </w:t>
      </w: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FC156A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FC156A">
        <w:rPr>
          <w:sz w:val="28"/>
          <w:szCs w:val="28"/>
        </w:rPr>
        <w:t xml:space="preserve">   </w:t>
      </w:r>
      <w:r w:rsidRPr="00FC156A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numPr>
          <w:ilvl w:val="0"/>
          <w:numId w:val="36"/>
        </w:numPr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Затраты на информационно-коммуникационные технологии.</w:t>
      </w:r>
    </w:p>
    <w:p w:rsidR="005A5CA1" w:rsidRPr="00FC156A" w:rsidRDefault="005A5CA1" w:rsidP="00972B86">
      <w:pPr>
        <w:numPr>
          <w:ilvl w:val="1"/>
          <w:numId w:val="36"/>
        </w:numPr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Затраты на услуги связи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1.1.1. Нормативные затраты на абонентскую плату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FC156A" w:rsidRPr="00FC156A" w:rsidTr="00865668">
        <w:trPr>
          <w:trHeight w:val="701"/>
        </w:trPr>
        <w:tc>
          <w:tcPr>
            <w:tcW w:w="393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абонентских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Ежемесячная абонентская плата,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1701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месяцев предоставления услуги</w:t>
            </w:r>
          </w:p>
        </w:tc>
      </w:tr>
      <w:tr w:rsidR="00FC156A" w:rsidRPr="00FC156A" w:rsidTr="00865668">
        <w:trPr>
          <w:trHeight w:val="509"/>
        </w:trPr>
        <w:tc>
          <w:tcPr>
            <w:tcW w:w="3936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Руководитель администрации района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2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  <w:tr w:rsidR="00FC156A" w:rsidRPr="00FC156A" w:rsidTr="00865668">
        <w:trPr>
          <w:trHeight w:val="700"/>
        </w:trPr>
        <w:tc>
          <w:tcPr>
            <w:tcW w:w="3936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  <w:tr w:rsidR="005A5CA1" w:rsidRPr="00FC156A" w:rsidTr="00865668">
        <w:trPr>
          <w:trHeight w:val="518"/>
        </w:trPr>
        <w:tc>
          <w:tcPr>
            <w:tcW w:w="3936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1.1.2. Нормативные затраты на повременную оплату местных,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междугородних и международных телефонных соединений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FC156A" w:rsidRPr="00FC156A" w:rsidTr="00865668">
        <w:trPr>
          <w:trHeight w:val="1352"/>
        </w:trPr>
        <w:tc>
          <w:tcPr>
            <w:tcW w:w="266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184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абонентских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Продолжитель</w:t>
            </w:r>
            <w:proofErr w:type="spellEnd"/>
            <w:r w:rsidRPr="00FC156A">
              <w:t>-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ность</w:t>
            </w:r>
            <w:proofErr w:type="spellEnd"/>
            <w:r w:rsidRPr="00FC156A">
              <w:t xml:space="preserve"> местных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телефонных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соединений </w:t>
            </w:r>
            <w:proofErr w:type="gramStart"/>
            <w:r w:rsidRPr="00FC156A">
              <w:t>в</w:t>
            </w:r>
            <w:proofErr w:type="gramEnd"/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месяц,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мин.</w:t>
            </w:r>
          </w:p>
        </w:tc>
        <w:tc>
          <w:tcPr>
            <w:tcW w:w="155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минуты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разговора,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156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месяцев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предоставления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услуги</w:t>
            </w:r>
          </w:p>
        </w:tc>
      </w:tr>
      <w:tr w:rsidR="00FC156A" w:rsidRPr="00FC156A" w:rsidTr="00865668">
        <w:trPr>
          <w:trHeight w:val="529"/>
        </w:trPr>
        <w:tc>
          <w:tcPr>
            <w:tcW w:w="2660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Руководитель администрации района</w:t>
            </w:r>
          </w:p>
        </w:tc>
        <w:tc>
          <w:tcPr>
            <w:tcW w:w="184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2 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  <w:tr w:rsidR="00FC156A" w:rsidRPr="00FC156A" w:rsidTr="00865668">
        <w:trPr>
          <w:trHeight w:val="648"/>
        </w:trPr>
        <w:tc>
          <w:tcPr>
            <w:tcW w:w="2660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  <w:tr w:rsidR="00FC156A" w:rsidRPr="00FC156A" w:rsidTr="00865668">
        <w:trPr>
          <w:trHeight w:val="1077"/>
        </w:trPr>
        <w:tc>
          <w:tcPr>
            <w:tcW w:w="2660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2000</w:t>
            </w:r>
          </w:p>
        </w:tc>
        <w:tc>
          <w:tcPr>
            <w:tcW w:w="155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  <w:tr w:rsidR="005A5CA1" w:rsidRPr="00FC156A" w:rsidTr="00865668">
        <w:trPr>
          <w:trHeight w:val="10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Для всех категорий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на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100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4141A5" w:rsidRPr="00FC156A" w:rsidRDefault="004141A5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023807" w:rsidRPr="00FC156A" w:rsidRDefault="00023807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1.1.3. Нормативные затраты на оплату услуг внутризоновой связи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FC156A" w:rsidRPr="00FC156A" w:rsidTr="00865668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Продолжител</w:t>
            </w:r>
            <w:proofErr w:type="gramStart"/>
            <w:r w:rsidRPr="00FC156A">
              <w:t>ь</w:t>
            </w:r>
            <w:proofErr w:type="spellEnd"/>
            <w:r w:rsidRPr="00FC156A">
              <w:t>-</w:t>
            </w:r>
            <w:proofErr w:type="gramEnd"/>
            <w:r w:rsidRPr="00FC156A">
              <w:t xml:space="preserve"> </w:t>
            </w:r>
            <w:proofErr w:type="spellStart"/>
            <w:r w:rsidRPr="00FC156A">
              <w:t>ность</w:t>
            </w:r>
            <w:proofErr w:type="spellEnd"/>
            <w:r w:rsidRPr="00FC156A"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Средняя цена минуты разговора при </w:t>
            </w:r>
            <w:proofErr w:type="spellStart"/>
            <w:r w:rsidRPr="00FC156A">
              <w:t>междугоро</w:t>
            </w:r>
            <w:proofErr w:type="gramStart"/>
            <w:r w:rsidRPr="00FC156A">
              <w:t>д</w:t>
            </w:r>
            <w:proofErr w:type="spellEnd"/>
            <w:r w:rsidRPr="00FC156A">
              <w:t>-</w:t>
            </w:r>
            <w:proofErr w:type="gramEnd"/>
            <w:r w:rsidRPr="00FC156A"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месяцев предоставления услуги внутризоновых телефонной связи</w:t>
            </w:r>
          </w:p>
        </w:tc>
      </w:tr>
      <w:tr w:rsidR="005A5CA1" w:rsidRPr="00FC156A" w:rsidTr="00865668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rPr>
          <w:sz w:val="16"/>
          <w:szCs w:val="16"/>
        </w:rPr>
      </w:pPr>
    </w:p>
    <w:p w:rsidR="005A5CA1" w:rsidRPr="00FC156A" w:rsidRDefault="005A5CA1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1.1.4. Нормативные затраты на оплату услуг подвижной связи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880"/>
        <w:gridCol w:w="2544"/>
        <w:gridCol w:w="2115"/>
      </w:tblGrid>
      <w:tr w:rsidR="00FC156A" w:rsidRPr="00FC156A" w:rsidTr="00865668">
        <w:trPr>
          <w:trHeight w:val="979"/>
        </w:trPr>
        <w:tc>
          <w:tcPr>
            <w:tcW w:w="190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288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Ежемесячная цена услуги подвижной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связи,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11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месяцев предоставления услуги подвижной связи</w:t>
            </w:r>
          </w:p>
        </w:tc>
      </w:tr>
      <w:tr w:rsidR="005A5CA1" w:rsidRPr="00FC156A" w:rsidTr="00865668">
        <w:trPr>
          <w:trHeight w:val="514"/>
        </w:trPr>
        <w:tc>
          <w:tcPr>
            <w:tcW w:w="1906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Руководитель администрации района</w:t>
            </w:r>
          </w:p>
        </w:tc>
        <w:tc>
          <w:tcPr>
            <w:tcW w:w="288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254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1 000,00  с одного номера</w:t>
            </w:r>
          </w:p>
        </w:tc>
        <w:tc>
          <w:tcPr>
            <w:tcW w:w="211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1.1.5. Нормативные затраты на сеть Интернет и услуги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proofErr w:type="spellStart"/>
      <w:r w:rsidRPr="00FC156A">
        <w:rPr>
          <w:sz w:val="28"/>
          <w:szCs w:val="28"/>
        </w:rPr>
        <w:t>интернет-провайдеров</w:t>
      </w:r>
      <w:proofErr w:type="spellEnd"/>
      <w:r w:rsidRPr="00FC156A">
        <w:rPr>
          <w:sz w:val="28"/>
          <w:szCs w:val="28"/>
        </w:rPr>
        <w:t xml:space="preserve"> для планшетных компьютеров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467"/>
        <w:gridCol w:w="2552"/>
        <w:gridCol w:w="2126"/>
      </w:tblGrid>
      <w:tr w:rsidR="00FC156A" w:rsidRPr="00FC156A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Поставщики услуги</w:t>
            </w:r>
          </w:p>
        </w:tc>
        <w:tc>
          <w:tcPr>
            <w:tcW w:w="2467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абонентских номеров, подключенных к сети подвижной связи</w:t>
            </w:r>
          </w:p>
        </w:tc>
        <w:tc>
          <w:tcPr>
            <w:tcW w:w="255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Месячная цена услуги передачи данных сети «Интернет»,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месяцев аренды канала передачи данных сети «Интернет»</w:t>
            </w:r>
          </w:p>
        </w:tc>
      </w:tr>
      <w:tr w:rsidR="00FC156A" w:rsidRPr="00FC156A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Интернет- провайдеры</w:t>
            </w:r>
          </w:p>
        </w:tc>
        <w:tc>
          <w:tcPr>
            <w:tcW w:w="2467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55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500,00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  <w:bookmarkStart w:id="1" w:name="Par174"/>
      <w:bookmarkEnd w:id="1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1.1.6. Нормативные затраты на сеть Интернет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услуги </w:t>
      </w:r>
      <w:proofErr w:type="spellStart"/>
      <w:r w:rsidRPr="00FC156A">
        <w:rPr>
          <w:sz w:val="28"/>
          <w:szCs w:val="28"/>
        </w:rPr>
        <w:t>интернет-провайдеров</w:t>
      </w:r>
      <w:proofErr w:type="spellEnd"/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126"/>
      </w:tblGrid>
      <w:tr w:rsidR="00FC156A" w:rsidRPr="00FC156A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Поставщики услуги</w:t>
            </w:r>
          </w:p>
        </w:tc>
        <w:tc>
          <w:tcPr>
            <w:tcW w:w="20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каналов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передачи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данных сети «Интернет»</w:t>
            </w:r>
          </w:p>
        </w:tc>
        <w:tc>
          <w:tcPr>
            <w:tcW w:w="299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Месячная цена пользования каналом передачи данных сети «Интернет»,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месяцев аренды канала передачи данных сети «Интернет»</w:t>
            </w:r>
          </w:p>
        </w:tc>
      </w:tr>
      <w:tr w:rsidR="00FC156A" w:rsidRPr="00FC156A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Интернет- провайдеры</w:t>
            </w:r>
          </w:p>
        </w:tc>
        <w:tc>
          <w:tcPr>
            <w:tcW w:w="20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99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5 000,00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EC0996" w:rsidRPr="00FC156A" w:rsidRDefault="00EC099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EC0996" w:rsidRPr="00FC156A" w:rsidRDefault="00EC099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1.2. Затраты на содержание имущества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bookmarkStart w:id="2" w:name="Par177"/>
      <w:bookmarkEnd w:id="2"/>
      <w:r w:rsidRPr="00FC156A">
        <w:rPr>
          <w:sz w:val="28"/>
          <w:szCs w:val="28"/>
        </w:rPr>
        <w:t>1.2.1. Нормативные затраты на техническое обслуживание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521"/>
      </w:tblGrid>
      <w:tr w:rsidR="00FC156A" w:rsidRPr="00FC156A" w:rsidTr="00865668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Фактическое количество рабочих станций,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в расчете на одну рабочую станцию в год,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8B3CFF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2</w:t>
            </w:r>
            <w:r w:rsidRPr="00FC156A">
              <w:t>0 500,00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1.2.2. Нормативные затраты на техническое обслуживание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оборудования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5989"/>
      </w:tblGrid>
      <w:tr w:rsidR="00FC156A" w:rsidRPr="00FC156A" w:rsidTr="00865668">
        <w:trPr>
          <w:trHeight w:val="782"/>
        </w:trPr>
        <w:tc>
          <w:tcPr>
            <w:tcW w:w="347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598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</w:t>
            </w:r>
            <w:proofErr w:type="gramStart"/>
            <w:r w:rsidRPr="00FC156A">
              <w:t>о</w:t>
            </w:r>
            <w:proofErr w:type="spellEnd"/>
            <w:r w:rsidRPr="00FC156A">
              <w:t>-</w:t>
            </w:r>
            <w:proofErr w:type="gramEnd"/>
            <w:r w:rsidRPr="00FC156A">
              <w:t xml:space="preserve"> профилактического ремонта одной единицы оборудования в год, руб.</w:t>
            </w:r>
          </w:p>
        </w:tc>
      </w:tr>
      <w:tr w:rsidR="00FC156A" w:rsidRPr="00FC156A" w:rsidTr="00865668">
        <w:trPr>
          <w:trHeight w:val="407"/>
        </w:trPr>
        <w:tc>
          <w:tcPr>
            <w:tcW w:w="3475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Сервер</w:t>
            </w:r>
          </w:p>
        </w:tc>
        <w:tc>
          <w:tcPr>
            <w:tcW w:w="5989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</w:t>
            </w:r>
            <w:r w:rsidRPr="00FC156A">
              <w:rPr>
                <w:lang w:val="en-US"/>
              </w:rPr>
              <w:t>0</w:t>
            </w:r>
            <w:r w:rsidRPr="00FC156A">
              <w:t xml:space="preserve"> </w:t>
            </w:r>
            <w:r w:rsidRPr="00FC156A">
              <w:rPr>
                <w:lang w:val="en-US"/>
              </w:rPr>
              <w:t>0</w:t>
            </w:r>
            <w:r w:rsidRPr="00FC156A">
              <w:t>00,00</w:t>
            </w:r>
          </w:p>
        </w:tc>
      </w:tr>
      <w:tr w:rsidR="00FC156A" w:rsidRPr="00FC156A" w:rsidTr="00865668">
        <w:trPr>
          <w:trHeight w:val="555"/>
        </w:trPr>
        <w:tc>
          <w:tcPr>
            <w:tcW w:w="3475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Криптографический шлюз</w:t>
            </w:r>
          </w:p>
        </w:tc>
        <w:tc>
          <w:tcPr>
            <w:tcW w:w="5989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</w:t>
            </w:r>
            <w:r w:rsidRPr="00FC156A">
              <w:rPr>
                <w:lang w:val="en-US"/>
              </w:rPr>
              <w:t>0</w:t>
            </w:r>
            <w:r w:rsidRPr="00FC156A">
              <w:t xml:space="preserve"> </w:t>
            </w:r>
            <w:r w:rsidRPr="00FC156A">
              <w:rPr>
                <w:lang w:val="en-US"/>
              </w:rPr>
              <w:t>0</w:t>
            </w:r>
            <w:r w:rsidRPr="00FC156A">
              <w:t>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1.2.3. Нормативные затраты на техническое обслуживание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C156A" w:rsidRPr="00FC156A" w:rsidTr="008B3CFF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автоматизированных телефонных станций,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</w:t>
            </w:r>
            <w:r w:rsidR="00AB3BD4" w:rsidRPr="00FC156A">
              <w:t xml:space="preserve">пусконаладочных работ, программирования, </w:t>
            </w:r>
            <w:r w:rsidRPr="00FC156A">
              <w:t xml:space="preserve">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="00C871BF" w:rsidRPr="00FC156A">
              <w:t xml:space="preserve"> </w:t>
            </w:r>
            <w:r w:rsidR="00103644" w:rsidRPr="00FC156A">
              <w:t>–</w:t>
            </w:r>
            <w:r w:rsidRPr="00FC156A">
              <w:t xml:space="preserve"> профилактического ремонта одной автоматизированной телефонной станции в год,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B4246D" w:rsidRPr="00FC156A" w:rsidTr="008B3CFF">
        <w:trPr>
          <w:trHeight w:val="6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C156A" w:rsidRDefault="00303ED1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C156A" w:rsidRDefault="00E70EF0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50 </w:t>
            </w:r>
            <w:r w:rsidRPr="00FC156A">
              <w:rPr>
                <w:lang w:val="en-US"/>
              </w:rPr>
              <w:t>0</w:t>
            </w:r>
            <w:r w:rsidRPr="00FC156A">
              <w:t>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1.2.4. Нормативные затраты на техническое обслуживание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  <w:proofErr w:type="gramStart"/>
      <w:r w:rsidRPr="00FC156A">
        <w:rPr>
          <w:sz w:val="28"/>
          <w:szCs w:val="28"/>
        </w:rPr>
        <w:t>локальных</w:t>
      </w:r>
      <w:proofErr w:type="gram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вычислительных сетей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822"/>
      </w:tblGrid>
      <w:tr w:rsidR="00FC156A" w:rsidRPr="00FC156A" w:rsidTr="00865668">
        <w:trPr>
          <w:trHeight w:val="792"/>
        </w:trPr>
        <w:tc>
          <w:tcPr>
            <w:tcW w:w="4642" w:type="dxa"/>
            <w:vAlign w:val="center"/>
            <w:hideMark/>
          </w:tcPr>
          <w:p w:rsidR="006B0FF0" w:rsidRPr="00FC156A" w:rsidRDefault="006B0FF0" w:rsidP="00972B86">
            <w:pPr>
              <w:shd w:val="clear" w:color="auto" w:fill="FFFFFF" w:themeFill="background1"/>
              <w:jc w:val="center"/>
            </w:pPr>
            <w:r w:rsidRPr="00FC156A">
              <w:t>Количество сегментов локальной вычислительной сети,</w:t>
            </w:r>
          </w:p>
          <w:p w:rsidR="006B0FF0" w:rsidRPr="00FC156A" w:rsidRDefault="006B0FF0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4822" w:type="dxa"/>
            <w:vAlign w:val="center"/>
            <w:hideMark/>
          </w:tcPr>
          <w:p w:rsidR="006B0FF0" w:rsidRPr="00FC156A" w:rsidRDefault="006B0FF0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 xml:space="preserve"> – профилактического ремонта сегмента локальной вычислительной сети в год, руб.</w:t>
            </w:r>
          </w:p>
        </w:tc>
      </w:tr>
      <w:tr w:rsidR="00FC156A" w:rsidRPr="00FC156A" w:rsidTr="008B3CFF">
        <w:trPr>
          <w:trHeight w:val="601"/>
        </w:trPr>
        <w:tc>
          <w:tcPr>
            <w:tcW w:w="4642" w:type="dxa"/>
            <w:shd w:val="clear" w:color="auto" w:fill="auto"/>
            <w:vAlign w:val="center"/>
            <w:hideMark/>
          </w:tcPr>
          <w:p w:rsidR="006B0FF0" w:rsidRPr="00FC156A" w:rsidRDefault="006B0FF0" w:rsidP="00972B86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6B0FF0" w:rsidRPr="00FC156A" w:rsidRDefault="006B0FF0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</w:t>
            </w:r>
            <w:r w:rsidR="00191C07" w:rsidRPr="00FC156A">
              <w:t>4</w:t>
            </w:r>
            <w:r w:rsidRPr="00FC156A">
              <w:t>5 000,00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1.2.5. Нормативные затраты на техническое обслуживание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систем бесперебойного питания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FC156A" w:rsidRPr="00FC156A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326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регламентно-профилак-тического</w:t>
            </w:r>
            <w:proofErr w:type="spellEnd"/>
            <w:r w:rsidRPr="00FC156A">
              <w:t xml:space="preserve"> ремонта в год,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865668">
        <w:trPr>
          <w:trHeight w:val="51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 xml:space="preserve">Источник бесперебойного питания персонального </w:t>
            </w:r>
            <w:r w:rsidRPr="00FC156A">
              <w:lastRenderedPageBreak/>
              <w:t>компьютера</w:t>
            </w:r>
          </w:p>
        </w:tc>
        <w:tc>
          <w:tcPr>
            <w:tcW w:w="241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не более 1 на 1 рабочую станцию</w:t>
            </w:r>
          </w:p>
        </w:tc>
        <w:tc>
          <w:tcPr>
            <w:tcW w:w="326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5 000,00</w:t>
            </w:r>
          </w:p>
        </w:tc>
      </w:tr>
      <w:tr w:rsidR="00FC156A" w:rsidRPr="00FC156A" w:rsidTr="00865668">
        <w:trPr>
          <w:trHeight w:val="51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lastRenderedPageBreak/>
              <w:t>Источник бесперебойного питания сервера</w:t>
            </w:r>
          </w:p>
        </w:tc>
        <w:tc>
          <w:tcPr>
            <w:tcW w:w="241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2 на 1 сервер</w:t>
            </w:r>
          </w:p>
        </w:tc>
        <w:tc>
          <w:tcPr>
            <w:tcW w:w="326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10 000,00</w:t>
            </w:r>
          </w:p>
        </w:tc>
      </w:tr>
      <w:tr w:rsidR="00FC156A" w:rsidRPr="00FC156A" w:rsidTr="00865668">
        <w:trPr>
          <w:trHeight w:val="51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Источник бесперебойного питания видеопроектора</w:t>
            </w:r>
          </w:p>
        </w:tc>
        <w:tc>
          <w:tcPr>
            <w:tcW w:w="241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на 1 видеопроектор</w:t>
            </w:r>
          </w:p>
        </w:tc>
        <w:tc>
          <w:tcPr>
            <w:tcW w:w="326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25 000,00</w:t>
            </w:r>
          </w:p>
        </w:tc>
      </w:tr>
      <w:tr w:rsidR="00184829" w:rsidRPr="00FC156A" w:rsidTr="00865668">
        <w:trPr>
          <w:trHeight w:val="51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2 на 1 АТС</w:t>
            </w:r>
          </w:p>
        </w:tc>
        <w:tc>
          <w:tcPr>
            <w:tcW w:w="326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25 000,00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  <w:bookmarkStart w:id="3" w:name="Par216"/>
      <w:bookmarkEnd w:id="3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1.2.6. Нормативные затраты на техническое обслуживание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принтеров,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сканеров, многофункциональных устройств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копировальных аппаратов (оргтехники)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544"/>
      </w:tblGrid>
      <w:tr w:rsidR="00FC156A" w:rsidRPr="00FC156A" w:rsidTr="00EC0996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354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ремонта/ремонт с заменой запчастей в год,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 за ед.</w:t>
            </w:r>
          </w:p>
        </w:tc>
      </w:tr>
      <w:tr w:rsidR="00FC156A" w:rsidRPr="00FC156A" w:rsidTr="00EC0996">
        <w:trPr>
          <w:trHeight w:val="51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Принтер формата А</w:t>
            </w:r>
            <w:proofErr w:type="gramStart"/>
            <w:r w:rsidRPr="00FC156A">
              <w:t>4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40</w:t>
            </w:r>
          </w:p>
        </w:tc>
        <w:tc>
          <w:tcPr>
            <w:tcW w:w="3544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3 000,00/ 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20 000,00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Многофункциональное устройство формата А</w:t>
            </w:r>
            <w:proofErr w:type="gramStart"/>
            <w:r w:rsidRPr="00FC156A">
              <w:t>4</w:t>
            </w:r>
            <w:proofErr w:type="gramEnd"/>
            <w:r w:rsidRPr="00FC156A">
              <w:t xml:space="preserve"> (МФУ А4)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3 000,00/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 не более 25 000,00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Цветное многофункциональное устройство формата А</w:t>
            </w:r>
            <w:proofErr w:type="gramStart"/>
            <w:r w:rsidRPr="00FC156A">
              <w:t>4</w:t>
            </w:r>
            <w:proofErr w:type="gramEnd"/>
            <w:r w:rsidRPr="00FC156A">
              <w:t xml:space="preserve"> струйное (МФУ А4)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5 000,00/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 не более 15 000,00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Цветное многофункциональное устройство формата А</w:t>
            </w:r>
            <w:proofErr w:type="gramStart"/>
            <w:r w:rsidRPr="00FC156A">
              <w:t>4</w:t>
            </w:r>
            <w:proofErr w:type="gramEnd"/>
            <w:r w:rsidRPr="00FC156A">
              <w:t xml:space="preserve"> (МФУ А4)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5 000,00/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 не более 35 000,00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Копировальный аппарат / Многофункциональное устройство формата А3 (МФУ А3)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3 000,00/ 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55 000,00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Цветное многофункциональное устройство формата А3 (МФУ А3)</w:t>
            </w:r>
          </w:p>
        </w:tc>
        <w:tc>
          <w:tcPr>
            <w:tcW w:w="2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3 000,00/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 не более 95 000,00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Сканер планшетный А</w:t>
            </w:r>
            <w:proofErr w:type="gramStart"/>
            <w:r w:rsidRPr="00FC156A">
              <w:t>4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</w:t>
            </w:r>
          </w:p>
        </w:tc>
        <w:tc>
          <w:tcPr>
            <w:tcW w:w="3544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3 000,00/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 не более 25 000,00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Сканер планшетный А</w:t>
            </w:r>
            <w:proofErr w:type="gramStart"/>
            <w:r w:rsidRPr="00FC156A">
              <w:t>4</w:t>
            </w:r>
            <w:proofErr w:type="gramEnd"/>
            <w:r w:rsidRPr="00FC156A">
              <w:t xml:space="preserve"> с двусторонней автоподачей</w:t>
            </w:r>
          </w:p>
        </w:tc>
        <w:tc>
          <w:tcPr>
            <w:tcW w:w="2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7</w:t>
            </w:r>
          </w:p>
        </w:tc>
        <w:tc>
          <w:tcPr>
            <w:tcW w:w="3544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3 000,00/ 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30 000,00</w:t>
            </w:r>
          </w:p>
        </w:tc>
      </w:tr>
      <w:tr w:rsidR="00FC156A" w:rsidRPr="00FC156A" w:rsidTr="00EC0996">
        <w:trPr>
          <w:trHeight w:val="53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Сканер планшетный А3 с двусторонней автоподачей</w:t>
            </w:r>
          </w:p>
        </w:tc>
        <w:tc>
          <w:tcPr>
            <w:tcW w:w="2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3544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3 000,00/ 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50 000,00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Количество услуг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1.2.7. Нормативные затраты на ремонт и заправку картриджей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принтеров, многофункциональных устройств (МФУ)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копировальных аппаратов (оргтехники)</w:t>
      </w:r>
    </w:p>
    <w:p w:rsidR="005A5CA1" w:rsidRPr="00FC156A" w:rsidRDefault="005A5CA1" w:rsidP="00972B86">
      <w:pPr>
        <w:shd w:val="clear" w:color="auto" w:fill="FFFFFF" w:themeFill="background1"/>
      </w:pPr>
      <w:bookmarkStart w:id="4" w:name="Par224"/>
      <w:bookmarkEnd w:id="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3536"/>
      </w:tblGrid>
      <w:tr w:rsidR="00FC156A" w:rsidRPr="00FC156A" w:rsidTr="00865668">
        <w:trPr>
          <w:trHeight w:val="782"/>
        </w:trPr>
        <w:tc>
          <w:tcPr>
            <w:tcW w:w="2802" w:type="dxa"/>
            <w:vAlign w:val="center"/>
            <w:hideMark/>
          </w:tcPr>
          <w:p w:rsidR="00314A79" w:rsidRPr="00FC156A" w:rsidRDefault="00314A79" w:rsidP="00972B86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3126" w:type="dxa"/>
            <w:vAlign w:val="center"/>
            <w:hideMark/>
          </w:tcPr>
          <w:p w:rsidR="00314A79" w:rsidRPr="00FC156A" w:rsidRDefault="00314A79" w:rsidP="00972B86">
            <w:pPr>
              <w:shd w:val="clear" w:color="auto" w:fill="FFFFFF" w:themeFill="background1"/>
              <w:jc w:val="center"/>
            </w:pPr>
            <w:r w:rsidRPr="00FC156A">
              <w:t>Количество, шт</w:t>
            </w:r>
            <w:r w:rsidR="00A56EAE" w:rsidRPr="00FC156A">
              <w:t>.</w:t>
            </w:r>
          </w:p>
        </w:tc>
        <w:tc>
          <w:tcPr>
            <w:tcW w:w="3536" w:type="dxa"/>
            <w:vAlign w:val="center"/>
            <w:hideMark/>
          </w:tcPr>
          <w:p w:rsidR="00314A79" w:rsidRPr="00FC156A" w:rsidRDefault="00314A79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в год, руб.</w:t>
            </w:r>
          </w:p>
        </w:tc>
      </w:tr>
      <w:tr w:rsidR="00FC156A" w:rsidRPr="00FC156A" w:rsidTr="00865668">
        <w:trPr>
          <w:trHeight w:val="518"/>
        </w:trPr>
        <w:tc>
          <w:tcPr>
            <w:tcW w:w="2802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Картридж для принтера</w:t>
            </w:r>
          </w:p>
        </w:tc>
        <w:tc>
          <w:tcPr>
            <w:tcW w:w="3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12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3000,00</w:t>
            </w:r>
          </w:p>
        </w:tc>
      </w:tr>
      <w:tr w:rsidR="00FC156A" w:rsidRPr="00FC156A" w:rsidTr="00865668">
        <w:trPr>
          <w:trHeight w:val="538"/>
        </w:trPr>
        <w:tc>
          <w:tcPr>
            <w:tcW w:w="2802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lastRenderedPageBreak/>
              <w:t>Картридж для многофункционального устройства (МФУ)</w:t>
            </w:r>
          </w:p>
        </w:tc>
        <w:tc>
          <w:tcPr>
            <w:tcW w:w="3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12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5000,00</w:t>
            </w:r>
          </w:p>
        </w:tc>
      </w:tr>
      <w:tr w:rsidR="00FC156A" w:rsidRPr="00FC156A" w:rsidTr="00865668">
        <w:trPr>
          <w:trHeight w:val="538"/>
        </w:trPr>
        <w:tc>
          <w:tcPr>
            <w:tcW w:w="2802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Картридж для копировального аппарата</w:t>
            </w:r>
          </w:p>
        </w:tc>
        <w:tc>
          <w:tcPr>
            <w:tcW w:w="312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12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6000,00</w:t>
            </w:r>
          </w:p>
        </w:tc>
      </w:tr>
      <w:tr w:rsidR="00184829" w:rsidRPr="00FC156A" w:rsidTr="00865668">
        <w:trPr>
          <w:trHeight w:val="538"/>
        </w:trPr>
        <w:tc>
          <w:tcPr>
            <w:tcW w:w="2802" w:type="dxa"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Картридж для копировального аппарата</w:t>
            </w:r>
          </w:p>
        </w:tc>
        <w:tc>
          <w:tcPr>
            <w:tcW w:w="3126" w:type="dxa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12 на 1 единицу оргтехники</w:t>
            </w:r>
          </w:p>
        </w:tc>
        <w:tc>
          <w:tcPr>
            <w:tcW w:w="3536" w:type="dxa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8</w:t>
            </w:r>
            <w:r w:rsidRPr="00FC156A">
              <w:t>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1.2.8. Затраты на техническое обслуживание и диагностику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информационно-коммуникационного оборудования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822"/>
      </w:tblGrid>
      <w:tr w:rsidR="00FC156A" w:rsidRPr="00FC156A" w:rsidTr="00392521">
        <w:trPr>
          <w:trHeight w:val="792"/>
        </w:trPr>
        <w:tc>
          <w:tcPr>
            <w:tcW w:w="467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устройств локальных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вычислительных сетей,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 xml:space="preserve"> </w:t>
            </w:r>
            <w:r w:rsidR="00103644" w:rsidRPr="00FC156A">
              <w:t>–</w:t>
            </w:r>
            <w:r w:rsidRPr="00FC156A">
              <w:t xml:space="preserve"> профилактического ремонта одного устройства локальных вычислительных сетей в год,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392521">
        <w:trPr>
          <w:trHeight w:val="610"/>
        </w:trPr>
        <w:tc>
          <w:tcPr>
            <w:tcW w:w="467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12</w:t>
            </w:r>
          </w:p>
        </w:tc>
        <w:tc>
          <w:tcPr>
            <w:tcW w:w="4822" w:type="dxa"/>
            <w:vAlign w:val="center"/>
            <w:hideMark/>
          </w:tcPr>
          <w:p w:rsidR="005A5CA1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10 000,00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 Затраты на приобретение прочих работ и услуг, не относящиеся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к затратам на услуги связи, аренду и содержание имущества</w:t>
      </w:r>
    </w:p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1.3.1. Нормативные затраты на оплату услуг по сопровождению,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доработке программного обеспечения и приобретению </w:t>
      </w:r>
      <w:proofErr w:type="gramStart"/>
      <w:r w:rsidRPr="00FC156A">
        <w:rPr>
          <w:sz w:val="28"/>
          <w:szCs w:val="28"/>
        </w:rPr>
        <w:t>простых</w:t>
      </w:r>
      <w:proofErr w:type="gram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FC156A">
        <w:rPr>
          <w:sz w:val="28"/>
          <w:szCs w:val="28"/>
        </w:rPr>
        <w:t>программного</w:t>
      </w:r>
      <w:proofErr w:type="gram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обеспечения</w:t>
      </w:r>
    </w:p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1.3.1.1. Нормативные затраты на оплату услуг по сопровождению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справочно-правовых систем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FC156A" w:rsidRPr="00FC156A" w:rsidTr="00392521">
        <w:trPr>
          <w:trHeight w:val="621"/>
        </w:trPr>
        <w:tc>
          <w:tcPr>
            <w:tcW w:w="5671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Затраты на оплату услуг по сопровождению </w:t>
            </w:r>
            <w:proofErr w:type="spellStart"/>
            <w:r w:rsidRPr="00FC156A">
              <w:t>справочно</w:t>
            </w:r>
            <w:proofErr w:type="spellEnd"/>
            <w:r w:rsidRPr="00FC156A">
              <w:t xml:space="preserve"> </w:t>
            </w:r>
            <w:r w:rsidR="00103644" w:rsidRPr="00FC156A">
              <w:t>–</w:t>
            </w:r>
            <w:r w:rsidRPr="00FC156A">
              <w:t xml:space="preserve"> правовых систем,</w:t>
            </w:r>
            <w:r w:rsidR="004A4DDA" w:rsidRPr="00FC156A">
              <w:t xml:space="preserve"> </w:t>
            </w:r>
            <w:r w:rsidRPr="00FC156A">
              <w:t>руб./месяц</w:t>
            </w:r>
          </w:p>
        </w:tc>
        <w:tc>
          <w:tcPr>
            <w:tcW w:w="3827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Кол-во месяцев:</w:t>
            </w:r>
          </w:p>
        </w:tc>
      </w:tr>
      <w:tr w:rsidR="00FC156A" w:rsidRPr="00FC156A" w:rsidTr="00392521">
        <w:trPr>
          <w:trHeight w:val="568"/>
        </w:trPr>
        <w:tc>
          <w:tcPr>
            <w:tcW w:w="5671" w:type="dxa"/>
            <w:vAlign w:val="center"/>
            <w:hideMark/>
          </w:tcPr>
          <w:p w:rsidR="005A5CA1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15 000,00</w:t>
            </w:r>
          </w:p>
        </w:tc>
        <w:tc>
          <w:tcPr>
            <w:tcW w:w="3827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B3741" w:rsidRPr="00FC156A" w:rsidRDefault="005B374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1.3.1.2. Нормативные затраты на оплату услуг по сопровождению,</w:t>
      </w:r>
    </w:p>
    <w:p w:rsidR="005B3741" w:rsidRPr="00FC156A" w:rsidRDefault="005B374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доработке и приобретению иного программного обеспечения</w:t>
      </w:r>
    </w:p>
    <w:p w:rsidR="005B3741" w:rsidRPr="00FC156A" w:rsidRDefault="005B374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94"/>
        <w:gridCol w:w="2117"/>
        <w:gridCol w:w="2126"/>
      </w:tblGrid>
      <w:tr w:rsidR="00FC156A" w:rsidRPr="00FC156A" w:rsidTr="005B3741">
        <w:trPr>
          <w:trHeight w:val="518"/>
        </w:trPr>
        <w:tc>
          <w:tcPr>
            <w:tcW w:w="3227" w:type="dxa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94" w:type="dxa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Цена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сопровождения,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руб.</w:t>
            </w:r>
          </w:p>
        </w:tc>
        <w:tc>
          <w:tcPr>
            <w:tcW w:w="2117" w:type="dxa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Количество этапов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2126" w:type="dxa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Объем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156A">
              <w:rPr>
                <w:sz w:val="28"/>
                <w:szCs w:val="28"/>
              </w:rPr>
              <w:t>финансирования, руб.</w:t>
            </w:r>
          </w:p>
        </w:tc>
      </w:tr>
      <w:tr w:rsidR="00FC156A" w:rsidRPr="00FC156A" w:rsidTr="00972B86">
        <w:trPr>
          <w:trHeight w:val="493"/>
        </w:trPr>
        <w:tc>
          <w:tcPr>
            <w:tcW w:w="3227" w:type="dxa"/>
            <w:shd w:val="clear" w:color="auto" w:fill="FFFFFF" w:themeFill="background1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 xml:space="preserve">1С: КП ГУ </w:t>
            </w:r>
            <w:proofErr w:type="gramStart"/>
            <w:r w:rsidRPr="00FC156A">
              <w:t>ПРОФ</w:t>
            </w:r>
            <w:proofErr w:type="gramEnd"/>
            <w:r w:rsidRPr="00FC156A">
              <w:t xml:space="preserve"> 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(стоимость обновления)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:rsidR="005B3741" w:rsidRPr="00FC156A" w:rsidRDefault="00F81FE6" w:rsidP="00972B86">
            <w:pPr>
              <w:shd w:val="clear" w:color="auto" w:fill="FFFFFF" w:themeFill="background1"/>
              <w:jc w:val="center"/>
            </w:pPr>
            <w:r w:rsidRPr="00FC156A">
              <w:t>40</w:t>
            </w:r>
            <w:r w:rsidR="005B3741" w:rsidRPr="00FC156A">
              <w:t> </w:t>
            </w:r>
            <w:r w:rsidRPr="00FC156A">
              <w:t>0</w:t>
            </w:r>
            <w:r w:rsidR="005B3741" w:rsidRPr="00FC156A">
              <w:t>00,00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один раз в год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5B3741" w:rsidRPr="00FC156A" w:rsidRDefault="00F81FE6" w:rsidP="00972B86">
            <w:pPr>
              <w:shd w:val="clear" w:color="auto" w:fill="FFFFFF" w:themeFill="background1"/>
              <w:jc w:val="center"/>
            </w:pPr>
            <w:r w:rsidRPr="00FC156A">
              <w:t>40</w:t>
            </w:r>
            <w:r w:rsidR="005B3741" w:rsidRPr="00FC156A">
              <w:t> </w:t>
            </w:r>
            <w:r w:rsidRPr="00FC156A">
              <w:t>0</w:t>
            </w:r>
            <w:r w:rsidR="005B3741" w:rsidRPr="00FC156A">
              <w:t>00,00</w:t>
            </w:r>
          </w:p>
        </w:tc>
      </w:tr>
      <w:tr w:rsidR="00FC156A" w:rsidRPr="00FC156A" w:rsidTr="005B3741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 xml:space="preserve">Консультативные услуги по сопровождению, обновлению, обучению, внедрению, переносу данных, настройке программных продуктов </w:t>
            </w:r>
            <w:r w:rsidRPr="00FC156A">
              <w:lastRenderedPageBreak/>
              <w:t>1С</w:t>
            </w:r>
            <w:proofErr w:type="gramStart"/>
            <w:r w:rsidRPr="00FC156A">
              <w:t>:П</w:t>
            </w:r>
            <w:proofErr w:type="gramEnd"/>
            <w:r w:rsidRPr="00FC156A">
              <w:t>редприятие 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5B3741" w:rsidRPr="00FC156A" w:rsidRDefault="00F9015C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2 0</w:t>
            </w:r>
            <w:r w:rsidR="005B3741" w:rsidRPr="00FC156A">
              <w:t>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 xml:space="preserve">час, 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6</w:t>
            </w:r>
            <w:r w:rsidR="009C29BC" w:rsidRPr="00FC156A">
              <w:t>8 0</w:t>
            </w:r>
            <w:r w:rsidRPr="00FC156A">
              <w:t>00,00</w:t>
            </w:r>
          </w:p>
          <w:p w:rsidR="005B3741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и более при необходимости</w:t>
            </w:r>
          </w:p>
        </w:tc>
      </w:tr>
      <w:tr w:rsidR="00FC156A" w:rsidRPr="00FC156A" w:rsidTr="00173E98">
        <w:trPr>
          <w:trHeight w:val="421"/>
        </w:trPr>
        <w:tc>
          <w:tcPr>
            <w:tcW w:w="3227" w:type="dxa"/>
            <w:shd w:val="clear" w:color="auto" w:fill="auto"/>
          </w:tcPr>
          <w:p w:rsidR="0077082F" w:rsidRPr="00FC156A" w:rsidRDefault="0077082F" w:rsidP="00014C0B">
            <w:pPr>
              <w:shd w:val="clear" w:color="auto" w:fill="FFFFFF" w:themeFill="background1"/>
              <w:jc w:val="center"/>
            </w:pPr>
            <w:r w:rsidRPr="00FC156A">
              <w:rPr>
                <w:iCs/>
              </w:rPr>
              <w:lastRenderedPageBreak/>
              <w:t>1С: Предприятие 8 ПРОФ. Клиентская лицензия на 1 рабочее место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7082F" w:rsidRPr="00FC156A" w:rsidRDefault="0077082F" w:rsidP="00014C0B">
            <w:pPr>
              <w:shd w:val="clear" w:color="auto" w:fill="FFFFFF" w:themeFill="background1"/>
              <w:jc w:val="center"/>
            </w:pPr>
            <w:r w:rsidRPr="00FC156A">
              <w:t>7 000,00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7082F" w:rsidRPr="00FC156A" w:rsidRDefault="0077082F" w:rsidP="00014C0B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82F" w:rsidRPr="00FC156A" w:rsidRDefault="0077082F" w:rsidP="00014C0B">
            <w:pPr>
              <w:shd w:val="clear" w:color="auto" w:fill="FFFFFF" w:themeFill="background1"/>
              <w:jc w:val="center"/>
            </w:pPr>
            <w:r w:rsidRPr="00FC156A">
              <w:t>7 000,00</w:t>
            </w:r>
          </w:p>
        </w:tc>
      </w:tr>
      <w:tr w:rsidR="00FC156A" w:rsidRPr="00FC156A" w:rsidTr="005B3741">
        <w:trPr>
          <w:trHeight w:val="742"/>
        </w:trPr>
        <w:tc>
          <w:tcPr>
            <w:tcW w:w="3227" w:type="dxa"/>
            <w:shd w:val="clear" w:color="auto" w:fill="auto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Право на использование аккаунта СБИС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5B3741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Право на использование программного комплекса СБИС электронная отчетность (бюджет)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5 100,00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4 900,00</w:t>
            </w:r>
          </w:p>
        </w:tc>
      </w:tr>
      <w:tr w:rsidR="00FC156A" w:rsidRPr="00FC156A" w:rsidTr="005B3741">
        <w:trPr>
          <w:trHeight w:val="823"/>
        </w:trPr>
        <w:tc>
          <w:tcPr>
            <w:tcW w:w="3227" w:type="dxa"/>
            <w:shd w:val="clear" w:color="auto" w:fill="auto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Формирование ЭЦП для ПК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1 000,00</w:t>
            </w:r>
          </w:p>
        </w:tc>
      </w:tr>
      <w:tr w:rsidR="00644E32" w:rsidRPr="00947A5E" w:rsidTr="005B3741">
        <w:trPr>
          <w:trHeight w:val="666"/>
        </w:trPr>
        <w:tc>
          <w:tcPr>
            <w:tcW w:w="3227" w:type="dxa"/>
            <w:shd w:val="clear" w:color="auto" w:fill="auto"/>
          </w:tcPr>
          <w:p w:rsidR="00644E32" w:rsidRPr="00947A5E" w:rsidRDefault="00644E32" w:rsidP="000A63D6">
            <w:pPr>
              <w:shd w:val="clear" w:color="auto" w:fill="FFFFFF" w:themeFill="background1"/>
              <w:jc w:val="center"/>
            </w:pPr>
            <w:r w:rsidRPr="00947A5E">
              <w:t>Право на использование программного обеспечения «</w:t>
            </w:r>
            <w:r w:rsidRPr="00947A5E">
              <w:rPr>
                <w:lang w:val="en-US"/>
              </w:rPr>
              <w:t>Psychometric Expert</w:t>
            </w:r>
            <w:r w:rsidRPr="00947A5E">
              <w:t> – 9 </w:t>
            </w:r>
            <w:r w:rsidRPr="00947A5E">
              <w:rPr>
                <w:lang w:val="en-US"/>
              </w:rPr>
              <w:t>Professional </w:t>
            </w:r>
            <w:r w:rsidRPr="00947A5E">
              <w:t>версии»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44E32" w:rsidRPr="00947A5E" w:rsidRDefault="00644E32" w:rsidP="000A63D6">
            <w:pPr>
              <w:shd w:val="clear" w:color="auto" w:fill="FFFFFF" w:themeFill="background1"/>
              <w:jc w:val="center"/>
            </w:pPr>
            <w:r w:rsidRPr="00947A5E">
              <w:t>100 000,00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44E32" w:rsidRPr="00947A5E" w:rsidRDefault="00644E32" w:rsidP="000A63D6">
            <w:pPr>
              <w:shd w:val="clear" w:color="auto" w:fill="FFFFFF" w:themeFill="background1"/>
              <w:jc w:val="center"/>
            </w:pPr>
            <w:r w:rsidRPr="00947A5E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E32" w:rsidRPr="00947A5E" w:rsidRDefault="00644E32" w:rsidP="000A63D6">
            <w:pPr>
              <w:shd w:val="clear" w:color="auto" w:fill="FFFFFF" w:themeFill="background1"/>
              <w:jc w:val="center"/>
            </w:pPr>
            <w:r w:rsidRPr="00947A5E">
              <w:t>100 000,00</w:t>
            </w:r>
          </w:p>
        </w:tc>
      </w:tr>
      <w:tr w:rsidR="00FC156A" w:rsidRPr="00FC156A" w:rsidTr="005B3741">
        <w:trPr>
          <w:trHeight w:val="666"/>
        </w:trPr>
        <w:tc>
          <w:tcPr>
            <w:tcW w:w="3227" w:type="dxa"/>
            <w:shd w:val="clear" w:color="auto" w:fill="auto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 xml:space="preserve">Программный комплекс </w:t>
            </w:r>
          </w:p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Гранд-Смета</w:t>
            </w:r>
            <w:proofErr w:type="spellEnd"/>
            <w:r w:rsidRPr="00FC156A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27 000,00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27 000,00</w:t>
            </w:r>
          </w:p>
        </w:tc>
      </w:tr>
      <w:tr w:rsidR="00FC156A" w:rsidRPr="00FC156A" w:rsidTr="005B3741">
        <w:trPr>
          <w:trHeight w:val="666"/>
        </w:trPr>
        <w:tc>
          <w:tcPr>
            <w:tcW w:w="3227" w:type="dxa"/>
            <w:shd w:val="clear" w:color="auto" w:fill="auto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 xml:space="preserve">Права на использование обновлений программного комплекса </w:t>
            </w:r>
            <w:proofErr w:type="spellStart"/>
            <w:r w:rsidRPr="00FC156A">
              <w:t>Гранд-Смета</w:t>
            </w:r>
            <w:proofErr w:type="spellEnd"/>
            <w:r w:rsidRPr="00FC156A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25 000,00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25 000,00</w:t>
            </w:r>
          </w:p>
        </w:tc>
      </w:tr>
      <w:tr w:rsidR="00FC156A" w:rsidRPr="00FC156A" w:rsidTr="00972B86">
        <w:trPr>
          <w:trHeight w:val="666"/>
        </w:trPr>
        <w:tc>
          <w:tcPr>
            <w:tcW w:w="3227" w:type="dxa"/>
            <w:shd w:val="clear" w:color="auto" w:fill="FFFFFF" w:themeFill="background1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 xml:space="preserve">Замена электронного ключа ПК </w:t>
            </w:r>
            <w:proofErr w:type="spellStart"/>
            <w:r w:rsidRPr="00FC156A">
              <w:t>Гранд-Смета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5 000,00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5 000,00</w:t>
            </w:r>
          </w:p>
        </w:tc>
      </w:tr>
      <w:tr w:rsidR="00FC156A" w:rsidRPr="00FC156A" w:rsidTr="005B3741">
        <w:trPr>
          <w:trHeight w:val="666"/>
        </w:trPr>
        <w:tc>
          <w:tcPr>
            <w:tcW w:w="3227" w:type="dxa"/>
            <w:shd w:val="clear" w:color="auto" w:fill="auto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 xml:space="preserve">Права на использование базы данных «ГЭСН, ФЕР» в действующей редакции для ПК </w:t>
            </w:r>
            <w:proofErr w:type="spellStart"/>
            <w:r w:rsidRPr="00FC156A">
              <w:t>Гранд-Смета</w:t>
            </w:r>
            <w:proofErr w:type="spellEnd"/>
            <w:r w:rsidRPr="00FC156A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12 000,00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12 000,00</w:t>
            </w:r>
          </w:p>
        </w:tc>
      </w:tr>
      <w:tr w:rsidR="00FC156A" w:rsidRPr="00FC156A" w:rsidTr="005B3741">
        <w:trPr>
          <w:trHeight w:val="666"/>
        </w:trPr>
        <w:tc>
          <w:tcPr>
            <w:tcW w:w="3227" w:type="dxa"/>
            <w:shd w:val="clear" w:color="auto" w:fill="auto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 xml:space="preserve">Права на использование обновлений базы данных «ГЭСН, ФЕР» в действующей редакции для ПК </w:t>
            </w:r>
            <w:proofErr w:type="spellStart"/>
            <w:r w:rsidRPr="00FC156A">
              <w:t>Гранд-Смета</w:t>
            </w:r>
            <w:proofErr w:type="spellEnd"/>
            <w:r w:rsidRPr="00FC156A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16 000,00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необходимости, но не чаще 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16 000,00</w:t>
            </w:r>
          </w:p>
        </w:tc>
      </w:tr>
      <w:tr w:rsidR="00023807" w:rsidRPr="00FC156A" w:rsidTr="005B3741">
        <w:trPr>
          <w:trHeight w:val="1142"/>
        </w:trPr>
        <w:tc>
          <w:tcPr>
            <w:tcW w:w="3227" w:type="dxa"/>
            <w:shd w:val="clear" w:color="auto" w:fill="auto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 xml:space="preserve">Передача неисключительных прав использования  баз данных «Административная практика ФАС, Госзаказ в вопросах и ответах, </w:t>
            </w:r>
            <w:proofErr w:type="spellStart"/>
            <w:r w:rsidRPr="00FC156A">
              <w:t>Госзакупки</w:t>
            </w:r>
            <w:proofErr w:type="gramStart"/>
            <w:r w:rsidRPr="00FC156A">
              <w:t>.р</w:t>
            </w:r>
            <w:proofErr w:type="gramEnd"/>
            <w:r w:rsidRPr="00FC156A">
              <w:t>у</w:t>
            </w:r>
            <w:proofErr w:type="spellEnd"/>
            <w:r w:rsidRPr="00FC156A">
              <w:t>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18 000,00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82F" w:rsidRPr="00FC156A" w:rsidRDefault="0077082F" w:rsidP="00972B86">
            <w:pPr>
              <w:shd w:val="clear" w:color="auto" w:fill="FFFFFF" w:themeFill="background1"/>
              <w:jc w:val="center"/>
            </w:pPr>
            <w:r w:rsidRPr="00FC156A">
              <w:t>18 000,00</w:t>
            </w:r>
          </w:p>
        </w:tc>
      </w:tr>
    </w:tbl>
    <w:p w:rsidR="005B3741" w:rsidRPr="00FC156A" w:rsidRDefault="005B374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1.3.2. Нормативные затраты на оплату услуг, связанных с обеспечением безопасности информации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1.3.2.1. Нормативные затраты на проведение </w:t>
      </w:r>
      <w:proofErr w:type="gramStart"/>
      <w:r w:rsidRPr="00FC156A">
        <w:rPr>
          <w:sz w:val="28"/>
          <w:szCs w:val="28"/>
        </w:rPr>
        <w:t>аттестационных</w:t>
      </w:r>
      <w:proofErr w:type="gramEnd"/>
      <w:r w:rsidRPr="00FC156A">
        <w:rPr>
          <w:sz w:val="28"/>
          <w:szCs w:val="28"/>
        </w:rPr>
        <w:t>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проверочных и контрольных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985"/>
      </w:tblGrid>
      <w:tr w:rsidR="00FC156A" w:rsidRPr="00FC156A" w:rsidTr="00184829">
        <w:trPr>
          <w:trHeight w:val="518"/>
        </w:trPr>
        <w:tc>
          <w:tcPr>
            <w:tcW w:w="4503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Количество аттестуемых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Частота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Объем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финансирования, руб.</w:t>
            </w:r>
          </w:p>
        </w:tc>
      </w:tr>
      <w:tr w:rsidR="00FC156A" w:rsidRPr="00FC156A" w:rsidTr="00184829">
        <w:trPr>
          <w:trHeight w:val="870"/>
        </w:trPr>
        <w:tc>
          <w:tcPr>
            <w:tcW w:w="4503" w:type="dxa"/>
            <w:shd w:val="clear" w:color="auto" w:fill="auto"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lastRenderedPageBreak/>
              <w:t>Услуги по аттестации объектов информатизации в соответствии с требованиями безопасности информации (выделенное помещение)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 раз в 5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250 000,00</w:t>
            </w:r>
          </w:p>
        </w:tc>
      </w:tr>
      <w:tr w:rsidR="00FC156A" w:rsidRPr="00FC156A" w:rsidTr="00184829">
        <w:trPr>
          <w:trHeight w:val="870"/>
        </w:trPr>
        <w:tc>
          <w:tcPr>
            <w:tcW w:w="4503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 раз в 5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100 000,00</w:t>
            </w:r>
          </w:p>
        </w:tc>
      </w:tr>
      <w:tr w:rsidR="00FC156A" w:rsidRPr="00FC156A" w:rsidTr="0052763C">
        <w:trPr>
          <w:trHeight w:val="1119"/>
        </w:trPr>
        <w:tc>
          <w:tcPr>
            <w:tcW w:w="4503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 раз в 2,5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35 000,00</w:t>
            </w:r>
          </w:p>
        </w:tc>
      </w:tr>
      <w:tr w:rsidR="00FC156A" w:rsidRPr="00FC156A" w:rsidTr="0052763C">
        <w:trPr>
          <w:trHeight w:val="724"/>
        </w:trPr>
        <w:tc>
          <w:tcPr>
            <w:tcW w:w="4503" w:type="dxa"/>
            <w:shd w:val="clear" w:color="auto" w:fill="FFFFFF" w:themeFill="background1"/>
            <w:vAlign w:val="center"/>
          </w:tcPr>
          <w:p w:rsidR="00F81FE6" w:rsidRPr="00FC156A" w:rsidRDefault="00F81FE6" w:rsidP="00972B86">
            <w:pPr>
              <w:shd w:val="clear" w:color="auto" w:fill="FFFFFF" w:themeFill="background1"/>
            </w:pPr>
            <w:r w:rsidRPr="00FC156A">
              <w:t xml:space="preserve">Услуга по пересылке документов </w:t>
            </w:r>
            <w:proofErr w:type="gramStart"/>
            <w:r w:rsidRPr="00FC156A">
              <w:t>Спец</w:t>
            </w:r>
            <w:proofErr w:type="gramEnd"/>
            <w:r w:rsidRPr="00FC156A">
              <w:t xml:space="preserve"> связью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1FE6" w:rsidRPr="00FC156A" w:rsidRDefault="00F81FE6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1FE6" w:rsidRPr="00FC156A" w:rsidRDefault="00F81FE6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1FE6" w:rsidRPr="00FC156A" w:rsidRDefault="00F81FE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F81FE6" w:rsidRPr="00FC156A" w:rsidRDefault="00F81FE6" w:rsidP="00972B86">
            <w:pPr>
              <w:shd w:val="clear" w:color="auto" w:fill="FFFFFF" w:themeFill="background1"/>
              <w:jc w:val="center"/>
            </w:pPr>
            <w:r w:rsidRPr="00FC156A">
              <w:t>2 000,00</w:t>
            </w:r>
          </w:p>
        </w:tc>
      </w:tr>
      <w:tr w:rsidR="00FC156A" w:rsidRPr="00FC156A" w:rsidTr="00184829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FC156A">
              <w:t xml:space="preserve">Услуга по контролю </w:t>
            </w:r>
            <w:proofErr w:type="gramStart"/>
            <w:r w:rsidRPr="00FC156A">
              <w:t>эффективности средств защиты информации объектов информатизации</w:t>
            </w:r>
            <w:proofErr w:type="gramEnd"/>
            <w:r w:rsidRPr="00FC156A">
              <w:t xml:space="preserve"> в соответствии с требованиями безопасности информации (Тестирование СЗИ от НСД)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28 000,00</w:t>
            </w:r>
          </w:p>
        </w:tc>
      </w:tr>
      <w:tr w:rsidR="007F38B9" w:rsidRPr="00FC156A" w:rsidTr="007F38B9">
        <w:trPr>
          <w:trHeight w:val="913"/>
        </w:trPr>
        <w:tc>
          <w:tcPr>
            <w:tcW w:w="4503" w:type="dxa"/>
            <w:shd w:val="clear" w:color="auto" w:fill="auto"/>
          </w:tcPr>
          <w:p w:rsidR="007F38B9" w:rsidRPr="00FC156A" w:rsidRDefault="007F38B9" w:rsidP="0052763C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FC156A">
              <w:t>Услуга по специальной проверк</w:t>
            </w:r>
            <w:r w:rsidR="0052763C" w:rsidRPr="00FC156A">
              <w:t>е</w:t>
            </w:r>
            <w:r w:rsidRPr="00FC156A">
              <w:t xml:space="preserve"> технических средств иностранного и/или совместного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8B9" w:rsidRPr="00FC156A" w:rsidRDefault="007F38B9" w:rsidP="00FF150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8B9" w:rsidRPr="00FC156A" w:rsidRDefault="007F38B9" w:rsidP="007F38B9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FC156A">
              <w:t>по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38B9" w:rsidRPr="00FC156A" w:rsidRDefault="007F38B9" w:rsidP="007F38B9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FC156A">
              <w:t>не более</w:t>
            </w:r>
          </w:p>
          <w:p w:rsidR="007F38B9" w:rsidRPr="00FC156A" w:rsidRDefault="007F38B9" w:rsidP="007F38B9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FC156A">
              <w:t>10 000,00</w:t>
            </w:r>
          </w:p>
        </w:tc>
      </w:tr>
    </w:tbl>
    <w:p w:rsidR="00184829" w:rsidRPr="00FC156A" w:rsidRDefault="00184829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1.3.2.2. Нормативные затраты на приобретение </w:t>
      </w:r>
      <w:proofErr w:type="gramStart"/>
      <w:r w:rsidRPr="00FC156A">
        <w:rPr>
          <w:sz w:val="28"/>
          <w:szCs w:val="28"/>
        </w:rPr>
        <w:t>простых</w:t>
      </w:r>
      <w:proofErr w:type="gram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FC156A">
        <w:rPr>
          <w:sz w:val="28"/>
          <w:szCs w:val="28"/>
        </w:rPr>
        <w:t>программного</w:t>
      </w:r>
      <w:proofErr w:type="gram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обеспечения по защите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182"/>
      </w:tblGrid>
      <w:tr w:rsidR="00FC156A" w:rsidRPr="00FC156A" w:rsidTr="00865668">
        <w:trPr>
          <w:trHeight w:val="554"/>
        </w:trPr>
        <w:tc>
          <w:tcPr>
            <w:tcW w:w="2588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36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приобретаемых простых (неисключительных лицензий),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318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единицы простой (неисключительной) лицензии,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руб./год.</w:t>
            </w:r>
          </w:p>
        </w:tc>
      </w:tr>
      <w:tr w:rsidR="00FC156A" w:rsidRPr="00FC156A" w:rsidTr="00865668">
        <w:trPr>
          <w:trHeight w:val="544"/>
        </w:trPr>
        <w:tc>
          <w:tcPr>
            <w:tcW w:w="2588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Антивирусные программы для ПК</w:t>
            </w:r>
          </w:p>
        </w:tc>
        <w:tc>
          <w:tcPr>
            <w:tcW w:w="36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4 000,00</w:t>
            </w:r>
          </w:p>
        </w:tc>
      </w:tr>
      <w:tr w:rsidR="00FC156A" w:rsidRPr="00FC156A" w:rsidTr="006411B5">
        <w:trPr>
          <w:trHeight w:val="544"/>
        </w:trPr>
        <w:tc>
          <w:tcPr>
            <w:tcW w:w="2588" w:type="dxa"/>
            <w:shd w:val="clear" w:color="auto" w:fill="auto"/>
          </w:tcPr>
          <w:p w:rsidR="009D2602" w:rsidRPr="00FC156A" w:rsidRDefault="009D2602" w:rsidP="00972B86">
            <w:pPr>
              <w:shd w:val="clear" w:color="auto" w:fill="FFFFFF" w:themeFill="background1"/>
            </w:pPr>
            <w:r w:rsidRPr="00FC156A">
              <w:t>Лицензия СКЗИ «</w:t>
            </w:r>
            <w:proofErr w:type="spellStart"/>
            <w:r w:rsidRPr="00FC156A">
              <w:t>КриптоПро</w:t>
            </w:r>
            <w:proofErr w:type="spellEnd"/>
            <w:r w:rsidRPr="00FC156A">
              <w:t xml:space="preserve"> CSP» (бессрочная)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D2602" w:rsidRPr="00FC156A" w:rsidRDefault="009D2602" w:rsidP="00972B86">
            <w:pPr>
              <w:shd w:val="clear" w:color="auto" w:fill="FFFFFF" w:themeFill="background1"/>
              <w:jc w:val="center"/>
            </w:pPr>
            <w:r w:rsidRPr="00FC156A">
              <w:t>не более 1 на 1 рабочую станцию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9D2602" w:rsidRPr="00FC156A" w:rsidRDefault="009D2602" w:rsidP="00972B86">
            <w:pPr>
              <w:shd w:val="clear" w:color="auto" w:fill="FFFFFF" w:themeFill="background1"/>
              <w:jc w:val="center"/>
            </w:pPr>
            <w:r w:rsidRPr="00FC156A">
              <w:t>не более 2 700,00</w:t>
            </w:r>
          </w:p>
        </w:tc>
      </w:tr>
      <w:tr w:rsidR="00FC156A" w:rsidRPr="00FC156A" w:rsidTr="00865668">
        <w:trPr>
          <w:trHeight w:val="544"/>
        </w:trPr>
        <w:tc>
          <w:tcPr>
            <w:tcW w:w="2588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proofErr w:type="spellStart"/>
            <w:r w:rsidRPr="00FC156A">
              <w:t>КриптоПро</w:t>
            </w:r>
            <w:proofErr w:type="spellEnd"/>
            <w:r w:rsidRPr="00FC156A">
              <w:t xml:space="preserve"> </w:t>
            </w:r>
            <w:proofErr w:type="spellStart"/>
            <w:r w:rsidRPr="00FC156A">
              <w:t>Office</w:t>
            </w:r>
            <w:proofErr w:type="spellEnd"/>
            <w:r w:rsidRPr="00FC156A">
              <w:t xml:space="preserve"> </w:t>
            </w:r>
            <w:proofErr w:type="spellStart"/>
            <w:r w:rsidRPr="00FC156A">
              <w:t>Signature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1 200,00</w:t>
            </w:r>
          </w:p>
        </w:tc>
      </w:tr>
      <w:tr w:rsidR="00FC156A" w:rsidRPr="00FC156A" w:rsidTr="00972B86">
        <w:trPr>
          <w:trHeight w:val="544"/>
        </w:trPr>
        <w:tc>
          <w:tcPr>
            <w:tcW w:w="2588" w:type="dxa"/>
            <w:shd w:val="clear" w:color="auto" w:fill="FFFFFF" w:themeFill="background1"/>
            <w:vAlign w:val="center"/>
          </w:tcPr>
          <w:p w:rsidR="001A68D2" w:rsidRPr="00FC156A" w:rsidRDefault="001A68D2" w:rsidP="00972B86">
            <w:pPr>
              <w:shd w:val="clear" w:color="auto" w:fill="FFFFFF" w:themeFill="background1"/>
            </w:pPr>
            <w:r w:rsidRPr="00FC156A">
              <w:t xml:space="preserve">Лицензия </w:t>
            </w:r>
            <w:proofErr w:type="spellStart"/>
            <w:r w:rsidRPr="00FC156A">
              <w:t>КриптоАРМ</w:t>
            </w:r>
            <w:proofErr w:type="spellEnd"/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:rsidR="001A68D2" w:rsidRPr="00FC156A" w:rsidRDefault="001A68D2" w:rsidP="00972B86">
            <w:pPr>
              <w:shd w:val="clear" w:color="auto" w:fill="FFFFFF" w:themeFill="background1"/>
              <w:jc w:val="center"/>
            </w:pPr>
            <w:r w:rsidRPr="00FC156A">
              <w:t>не более 1 на 1 рабочую станцию</w:t>
            </w:r>
          </w:p>
        </w:tc>
        <w:tc>
          <w:tcPr>
            <w:tcW w:w="3182" w:type="dxa"/>
            <w:shd w:val="clear" w:color="auto" w:fill="FFFFFF" w:themeFill="background1"/>
            <w:vAlign w:val="center"/>
          </w:tcPr>
          <w:p w:rsidR="001A68D2" w:rsidRPr="00FC156A" w:rsidRDefault="001A68D2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2 </w:t>
            </w:r>
            <w:r w:rsidR="00A818C9" w:rsidRPr="00FC156A">
              <w:t>9</w:t>
            </w:r>
            <w:r w:rsidRPr="00FC156A">
              <w:t>00,00</w:t>
            </w:r>
          </w:p>
        </w:tc>
      </w:tr>
      <w:tr w:rsidR="00FC156A" w:rsidRPr="00FC156A" w:rsidTr="00865668">
        <w:trPr>
          <w:trHeight w:val="438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FC156A" w:rsidRPr="00FC156A" w:rsidTr="00865668">
              <w:trPr>
                <w:trHeight w:val="109"/>
              </w:trPr>
              <w:tc>
                <w:tcPr>
                  <w:tcW w:w="2552" w:type="dxa"/>
                </w:tcPr>
                <w:p w:rsidR="005A5CA1" w:rsidRPr="00FC156A" w:rsidRDefault="005A5CA1" w:rsidP="00972B86">
                  <w:pPr>
                    <w:shd w:val="clear" w:color="auto" w:fill="FFFFFF" w:themeFill="background1"/>
                  </w:pPr>
                  <w:r w:rsidRPr="00FC156A">
                    <w:t xml:space="preserve">ПО </w:t>
                  </w:r>
                  <w:proofErr w:type="spellStart"/>
                  <w:r w:rsidRPr="00FC156A">
                    <w:t>VipNet</w:t>
                  </w:r>
                  <w:proofErr w:type="spellEnd"/>
                  <w:r w:rsidRPr="00FC156A">
                    <w:t xml:space="preserve"> </w:t>
                  </w:r>
                  <w:proofErr w:type="spellStart"/>
                  <w:r w:rsidRPr="00FC156A">
                    <w:t>Client</w:t>
                  </w:r>
                  <w:proofErr w:type="spellEnd"/>
                  <w:r w:rsidRPr="00FC156A">
                    <w:t xml:space="preserve"> </w:t>
                  </w:r>
                </w:p>
              </w:tc>
            </w:tr>
          </w:tbl>
          <w:p w:rsidR="005A5CA1" w:rsidRPr="00FC156A" w:rsidRDefault="005A5CA1" w:rsidP="00972B86">
            <w:pPr>
              <w:shd w:val="clear" w:color="auto" w:fill="FFFFFF" w:themeFill="background1"/>
            </w:pPr>
          </w:p>
        </w:tc>
        <w:tc>
          <w:tcPr>
            <w:tcW w:w="36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11 500,00</w:t>
            </w:r>
          </w:p>
        </w:tc>
      </w:tr>
      <w:tr w:rsidR="005A5CA1" w:rsidRPr="00FC156A" w:rsidTr="00865668">
        <w:trPr>
          <w:trHeight w:val="544"/>
        </w:trPr>
        <w:tc>
          <w:tcPr>
            <w:tcW w:w="2588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 xml:space="preserve">Обновление ПО </w:t>
            </w:r>
            <w:proofErr w:type="spellStart"/>
            <w:r w:rsidRPr="00FC156A">
              <w:t>VipNet</w:t>
            </w:r>
            <w:proofErr w:type="spellEnd"/>
            <w:r w:rsidRPr="00FC156A">
              <w:t xml:space="preserve"> </w:t>
            </w:r>
            <w:proofErr w:type="spellStart"/>
            <w:r w:rsidRPr="00FC156A">
              <w:t>Client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6 500,00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124672" w:rsidRPr="00FC156A" w:rsidRDefault="00124672" w:rsidP="00972B86">
      <w:pPr>
        <w:shd w:val="clear" w:color="auto" w:fill="FFFFFF" w:themeFill="background1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</w:t>
      </w:r>
      <w:r w:rsidR="00A00561" w:rsidRPr="00FC156A">
        <w:rPr>
          <w:sz w:val="28"/>
          <w:szCs w:val="28"/>
        </w:rPr>
        <w:t>4</w:t>
      </w:r>
      <w:r w:rsidRPr="00FC156A">
        <w:rPr>
          <w:sz w:val="28"/>
          <w:szCs w:val="28"/>
        </w:rPr>
        <w:t>. Затраты на оплату работ по утилизации информационно-коммуникационного оборудования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C156A" w:rsidRPr="00FC156A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FC156A" w:rsidRPr="00FC156A" w:rsidTr="00865668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</w:tbl>
    <w:p w:rsidR="003441C8" w:rsidRPr="00FC156A" w:rsidRDefault="003441C8" w:rsidP="00972B86">
      <w:pPr>
        <w:shd w:val="clear" w:color="auto" w:fill="FFFFFF" w:themeFill="background1"/>
      </w:pPr>
      <w:r w:rsidRPr="00FC156A">
        <w:tab/>
      </w:r>
      <w:r w:rsidR="00E75CC3" w:rsidRPr="00FC156A">
        <w:t>*</w:t>
      </w:r>
      <w:r w:rsidRPr="00FC156A">
        <w:t>При поштучной утилизации используются расценки организации, имеющей лицензию на утилизацию</w:t>
      </w:r>
    </w:p>
    <w:p w:rsidR="009D4DC3" w:rsidRPr="00FC156A" w:rsidRDefault="009D4DC3" w:rsidP="00972B86">
      <w:pPr>
        <w:shd w:val="clear" w:color="auto" w:fill="FFFFFF" w:themeFill="background1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FC156A" w:rsidRPr="00FC156A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Наименование</w:t>
            </w:r>
            <w:r w:rsidR="00262186" w:rsidRPr="00FC156A">
              <w:t xml:space="preserve"> утилизируемого информационно-коммуникационного оборудования и </w:t>
            </w:r>
            <w:proofErr w:type="gramStart"/>
            <w:r w:rsidR="00262186" w:rsidRPr="00FC156A">
              <w:t>комплектующих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Стоимость</w:t>
            </w:r>
            <w:r w:rsidR="000B128E" w:rsidRPr="00FC156A">
              <w:t xml:space="preserve"> за единицу в руб.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Системный блок в сборе</w:t>
            </w:r>
            <w:r w:rsidR="00C8120F" w:rsidRPr="00FC156A">
              <w:t>, моноблок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 xml:space="preserve">Монитор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Портативный компьютер (ноутбук, нетбук</w:t>
            </w:r>
            <w:r w:rsidR="00C8120F" w:rsidRPr="00FC156A">
              <w:t>, планшет</w:t>
            </w:r>
            <w:r w:rsidRPr="00FC156A"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 xml:space="preserve">Модем, маршрутизатор, адаптер, роутер. Коммутаторы </w:t>
            </w:r>
            <w:proofErr w:type="spellStart"/>
            <w:r w:rsidRPr="00FC156A">
              <w:t>switch</w:t>
            </w:r>
            <w:proofErr w:type="spellEnd"/>
            <w:r w:rsidRPr="00FC156A">
              <w:t>, HUB. Беспроводное сетевое оборудование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Маршрутизаторы и модемы крупногабаритные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Принтер, копир А</w:t>
            </w:r>
            <w:proofErr w:type="gramStart"/>
            <w:r w:rsidRPr="00FC156A">
              <w:t>4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550,00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Принтер, копир А3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Многофункциональное устройство (копир, принтер, сканер)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700,00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Сканер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Клавиатура, мышь, колонки, наушники, микрофон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 xml:space="preserve">Комплектующие (винчестер, системная плата, </w:t>
            </w:r>
            <w:r w:rsidR="00AC7B7D" w:rsidRPr="00FC156A">
              <w:t xml:space="preserve">контроллер, </w:t>
            </w:r>
            <w:r w:rsidRPr="00FC156A">
              <w:t>сетевая карта, видео и прочее)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 xml:space="preserve">Источник бесперебойного питания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450,00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Телефонный аппарат стационарный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Факсимильный аппарат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</w:pPr>
            <w:r w:rsidRPr="00FC156A">
              <w:t>Мобильный телефон</w:t>
            </w:r>
            <w:r w:rsidR="00C8120F" w:rsidRPr="00FC156A">
              <w:t>, диктофон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1310D8" w:rsidP="00972B86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7A6B79" w:rsidRPr="00FC156A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C156A" w:rsidRDefault="00262186" w:rsidP="00972B86">
            <w:pPr>
              <w:shd w:val="clear" w:color="auto" w:fill="FFFFFF" w:themeFill="background1"/>
            </w:pPr>
            <w:r w:rsidRPr="00FC156A">
              <w:t>Картридж, тонер-картридж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C156A" w:rsidRDefault="00262186" w:rsidP="00972B86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</w:tbl>
    <w:p w:rsidR="00AC7B7D" w:rsidRPr="00FC156A" w:rsidRDefault="00AC7B7D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1.3.</w:t>
      </w:r>
      <w:r w:rsidR="008276D2" w:rsidRPr="00FC156A">
        <w:rPr>
          <w:sz w:val="28"/>
          <w:szCs w:val="28"/>
        </w:rPr>
        <w:t>5</w:t>
      </w:r>
      <w:r w:rsidRPr="00FC156A">
        <w:rPr>
          <w:sz w:val="28"/>
          <w:szCs w:val="28"/>
        </w:rPr>
        <w:t>. Затраты на изготовление криптографических ключей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шифрования и электронной подписи</w:t>
      </w:r>
    </w:p>
    <w:p w:rsidR="00762B0C" w:rsidRPr="00FC156A" w:rsidRDefault="00762B0C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C156A" w:rsidRPr="00FC156A" w:rsidTr="00AF2B48">
        <w:trPr>
          <w:trHeight w:val="947"/>
        </w:trPr>
        <w:tc>
          <w:tcPr>
            <w:tcW w:w="4219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криптографических ключей шифрования и электронной подписи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изготовления криптографических ключей шифрования и электронной подписи 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(не более, руб.)</w:t>
            </w:r>
          </w:p>
        </w:tc>
      </w:tr>
      <w:tr w:rsidR="001B591E" w:rsidRPr="00FC156A" w:rsidTr="00865668">
        <w:trPr>
          <w:trHeight w:val="507"/>
        </w:trPr>
        <w:tc>
          <w:tcPr>
            <w:tcW w:w="4219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3 000,00</w:t>
            </w:r>
          </w:p>
        </w:tc>
      </w:tr>
    </w:tbl>
    <w:p w:rsidR="00184829" w:rsidRPr="00FC156A" w:rsidRDefault="00184829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1.4. Затраты на приобретение основных средств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16"/>
          <w:szCs w:val="16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1.4.1. Нормативные затраты на приобретение рабочих станций/моноблоков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418"/>
      </w:tblGrid>
      <w:tr w:rsidR="00FC156A" w:rsidRPr="00FC156A" w:rsidTr="00E23448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Фактическое количество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рабочих станций / моноблоков</w:t>
            </w:r>
          </w:p>
        </w:tc>
        <w:tc>
          <w:tcPr>
            <w:tcW w:w="241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приобретения одной рабочей станции/моноблока, руб.</w:t>
            </w:r>
          </w:p>
        </w:tc>
        <w:tc>
          <w:tcPr>
            <w:tcW w:w="1418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Срок</w:t>
            </w:r>
          </w:p>
          <w:p w:rsidR="005A5CA1" w:rsidRPr="00FC156A" w:rsidRDefault="00E23448" w:rsidP="00972B86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FC156A">
              <w:t>э</w:t>
            </w:r>
            <w:r w:rsidR="005A5CA1" w:rsidRPr="00FC156A">
              <w:t>ксплуата</w:t>
            </w:r>
            <w:r w:rsidRPr="00FC156A">
              <w:t>-</w:t>
            </w:r>
            <w:r w:rsidR="005A5CA1" w:rsidRPr="00FC156A">
              <w:t>ции</w:t>
            </w:r>
            <w:proofErr w:type="spellEnd"/>
            <w:proofErr w:type="gramEnd"/>
            <w:r w:rsidR="005A5CA1" w:rsidRPr="00FC156A">
              <w:t xml:space="preserve"> (лет)</w:t>
            </w:r>
          </w:p>
        </w:tc>
      </w:tr>
      <w:tr w:rsidR="00FC156A" w:rsidRPr="00FC156A" w:rsidTr="00E23448">
        <w:trPr>
          <w:trHeight w:val="278"/>
        </w:trPr>
        <w:tc>
          <w:tcPr>
            <w:tcW w:w="3794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 xml:space="preserve">Для муниципальных служащих в </w:t>
            </w:r>
            <w:proofErr w:type="gramStart"/>
            <w:r w:rsidRPr="00FC156A">
              <w:t>обязанности</w:t>
            </w:r>
            <w:proofErr w:type="gramEnd"/>
            <w:r w:rsidRPr="00FC156A">
              <w:t xml:space="preserve"> которых входит обработка тестовых документов и работающих в информационных системах (кроме </w:t>
            </w:r>
            <w:r w:rsidRPr="00FC156A">
              <w:lastRenderedPageBreak/>
              <w:t>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не более 1</w:t>
            </w:r>
          </w:p>
        </w:tc>
        <w:tc>
          <w:tcPr>
            <w:tcW w:w="2410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</w:t>
            </w:r>
            <w:r w:rsidR="003910A1" w:rsidRPr="00FC156A">
              <w:t>100</w:t>
            </w:r>
            <w:r w:rsidRPr="00FC156A">
              <w:t xml:space="preserve"> 000,00</w:t>
            </w:r>
          </w:p>
        </w:tc>
        <w:tc>
          <w:tcPr>
            <w:tcW w:w="1418" w:type="dxa"/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E23448">
        <w:trPr>
          <w:trHeight w:val="515"/>
        </w:trPr>
        <w:tc>
          <w:tcPr>
            <w:tcW w:w="3794" w:type="dxa"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lastRenderedPageBreak/>
              <w:t xml:space="preserve">Для муниципальных служащих в </w:t>
            </w:r>
            <w:proofErr w:type="gramStart"/>
            <w:r w:rsidRPr="00FC156A">
              <w:t>обязанности</w:t>
            </w:r>
            <w:proofErr w:type="gramEnd"/>
            <w:r w:rsidRPr="00FC156A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2410" w:type="dxa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  <w:r w:rsidR="003910A1" w:rsidRPr="00FC156A">
              <w:t>5</w:t>
            </w:r>
            <w:r w:rsidRPr="00FC156A">
              <w:t>0 000,00</w:t>
            </w:r>
          </w:p>
        </w:tc>
        <w:tc>
          <w:tcPr>
            <w:tcW w:w="1418" w:type="dxa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972B86" w:rsidRPr="00FC156A" w:rsidTr="00972B86">
        <w:trPr>
          <w:trHeight w:val="515"/>
        </w:trPr>
        <w:tc>
          <w:tcPr>
            <w:tcW w:w="3794" w:type="dxa"/>
            <w:shd w:val="clear" w:color="auto" w:fill="auto"/>
          </w:tcPr>
          <w:p w:rsidR="00184829" w:rsidRPr="00FC156A" w:rsidRDefault="003A2070" w:rsidP="00972B86">
            <w:pPr>
              <w:shd w:val="clear" w:color="auto" w:fill="FFFFFF" w:themeFill="background1"/>
            </w:pPr>
            <w:r w:rsidRPr="00FC156A">
              <w:t>Для организации единых окон приёма граждан и дополнительных рабочих мест отделов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</w:t>
            </w:r>
            <w:r w:rsidR="003910A1" w:rsidRPr="00FC156A">
              <w:t>100</w:t>
            </w:r>
            <w:r w:rsidRPr="00FC156A">
              <w:t xml:space="preserve">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</w:tbl>
    <w:p w:rsidR="00C40E61" w:rsidRPr="00FC156A" w:rsidRDefault="00C40E6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1.4.2. Нормативные затраты на приобретение принтеров,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многофункциональных устройств, сканеров, копировальных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аппаратов 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1276"/>
      </w:tblGrid>
      <w:tr w:rsidR="00FC156A" w:rsidRPr="00FC156A" w:rsidTr="00173E98">
        <w:trPr>
          <w:trHeight w:val="778"/>
        </w:trPr>
        <w:tc>
          <w:tcPr>
            <w:tcW w:w="3369" w:type="dxa"/>
            <w:shd w:val="clear" w:color="auto" w:fill="auto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2551" w:type="dxa"/>
            <w:shd w:val="clear" w:color="auto" w:fill="auto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Фактическое количество единиц оргтехники</w:t>
            </w:r>
          </w:p>
        </w:tc>
        <w:tc>
          <w:tcPr>
            <w:tcW w:w="2268" w:type="dxa"/>
            <w:shd w:val="clear" w:color="auto" w:fill="auto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Цена приобретения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одной единицы,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Срок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эксплуатации (лет)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  <w:hideMark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МФУ / принтер (формата А</w:t>
            </w:r>
            <w:proofErr w:type="gramStart"/>
            <w:r w:rsidRPr="00FC156A">
              <w:t>4</w:t>
            </w:r>
            <w:proofErr w:type="gramEnd"/>
            <w:r w:rsidRPr="00FC156A">
              <w:t>, для черно-белой печати) – не более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 xml:space="preserve">не более 70 000,00/50 000,00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МФУ/ принтер (формата А</w:t>
            </w:r>
            <w:proofErr w:type="gramStart"/>
            <w:r w:rsidRPr="00FC156A">
              <w:t>4</w:t>
            </w:r>
            <w:proofErr w:type="gramEnd"/>
            <w:r w:rsidRPr="00FC156A">
              <w:t>, для цветной печати) –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100 000,00/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 xml:space="preserve">100 000,00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МФУ/ принтер (формата А3, для черно-белой печати) –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150 000,00/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200 000,00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 xml:space="preserve">Для должностей муниципальной службы категории «руководители», «руководители», «помощники, советники», </w:t>
            </w:r>
            <w:r w:rsidRPr="00FC156A">
              <w:lastRenderedPageBreak/>
              <w:t>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lastRenderedPageBreak/>
              <w:t>МФУ/ принтер (формата А3, для цветной печати) –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525 000,00/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lastRenderedPageBreak/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МФУ / принтер (для черно-белой печати)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100 000,00/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МФУ / принтер (для цветной печати) –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100 000,00/</w:t>
            </w:r>
          </w:p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350 000,00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2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Сканер -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130 000,00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2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 xml:space="preserve"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больших массивов данных, CAD-систем, обработка видеографической, картографической </w:t>
            </w:r>
            <w:r w:rsidRPr="00FC156A">
              <w:lastRenderedPageBreak/>
              <w:t>информации, видеофайлов и работа в геоинформационных системах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lastRenderedPageBreak/>
              <w:t>Сканер -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185 000,00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lastRenderedPageBreak/>
              <w:t>Для организации единых окон приёма граждан и дополнительных рабочих мест отделов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МФУ / принтер (формата А</w:t>
            </w:r>
            <w:proofErr w:type="gramStart"/>
            <w:r w:rsidRPr="00FC156A">
              <w:t>4</w:t>
            </w:r>
            <w:proofErr w:type="gramEnd"/>
            <w:r w:rsidRPr="00FC156A">
              <w:t>, для черно-белой печати) –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 xml:space="preserve">не более 70 000,00/50 000,00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Системный телефон для АТС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Начальник отдела, заместитель начальника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Системный телефон для АТС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Терминал IP телефонии с БП /без БП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C156A">
              <w:t>не более 32 000,00</w:t>
            </w:r>
            <w:r w:rsidRPr="00FC156A">
              <w:rPr>
                <w:lang w:val="en-US"/>
              </w:rPr>
              <w:t>\</w:t>
            </w:r>
            <w:r w:rsidRPr="00FC156A">
              <w:t>3</w:t>
            </w:r>
            <w:r w:rsidRPr="00FC156A">
              <w:rPr>
                <w:lang w:val="en-US"/>
              </w:rPr>
              <w:t>0</w:t>
            </w:r>
            <w:r w:rsidRPr="00FC156A"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Сотрудники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rPr>
                <w:szCs w:val="28"/>
                <w:lang w:eastAsia="zh-CN" w:bidi="en-US"/>
              </w:rPr>
              <w:t>Терминал IP телефонии</w:t>
            </w:r>
            <w:r w:rsidRPr="00FC156A">
              <w:t xml:space="preserve"> с БП /без БП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C156A">
              <w:t>не более 1</w:t>
            </w:r>
            <w:r w:rsidRPr="00FC156A">
              <w:rPr>
                <w:lang w:val="en-US"/>
              </w:rPr>
              <w:t>6</w:t>
            </w:r>
            <w:r w:rsidRPr="00FC156A">
              <w:t> 500,00</w:t>
            </w:r>
            <w:r w:rsidRPr="00FC156A">
              <w:rPr>
                <w:lang w:val="en-US"/>
              </w:rPr>
              <w:t>\</w:t>
            </w:r>
            <w:r w:rsidRPr="00FC156A">
              <w:t>15 </w:t>
            </w:r>
            <w:r w:rsidRPr="00FC156A">
              <w:rPr>
                <w:lang w:val="en-US"/>
              </w:rPr>
              <w:t>0</w:t>
            </w:r>
            <w:r w:rsidRPr="00FC156A"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организации дополнительных рабочих мест (включая окна приёма граждан)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Терминал IP телефонии с БП /без БП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8 500,00\7 000,00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Сотрудники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Телефонный аппарат проводной (телефон) – не более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Для организации дополнительных рабочих мест (включая окна приёма граждан)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Телефонный аппарат проводной (телефон)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 xml:space="preserve">Телефонный аппарат </w:t>
            </w:r>
            <w:proofErr w:type="gramStart"/>
            <w:r w:rsidRPr="00FC156A">
              <w:t>беспроводной</w:t>
            </w:r>
            <w:proofErr w:type="gramEnd"/>
            <w:r w:rsidRPr="00FC156A">
              <w:t xml:space="preserve"> (радиотелефон)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Сотрудники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 xml:space="preserve">Телефонный аппарат </w:t>
            </w:r>
            <w:proofErr w:type="gramStart"/>
            <w:r w:rsidRPr="00FC156A">
              <w:t>беспроводной</w:t>
            </w:r>
            <w:proofErr w:type="gramEnd"/>
            <w:r w:rsidRPr="00FC156A">
              <w:t xml:space="preserve"> (радиотелефон)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Отделы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Радиотелефон – комплект из базы и 2-6 трубок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Отделы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proofErr w:type="gramStart"/>
            <w:r w:rsidRPr="00FC156A">
              <w:t>Дополнительная</w:t>
            </w:r>
            <w:proofErr w:type="gramEnd"/>
            <w:r w:rsidRPr="00FC156A">
              <w:t xml:space="preserve"> </w:t>
            </w:r>
            <w:proofErr w:type="spellStart"/>
            <w:r w:rsidRPr="00FC156A">
              <w:t>радиотрубка</w:t>
            </w:r>
            <w:proofErr w:type="spellEnd"/>
            <w:r w:rsidRPr="00FC156A">
              <w:t xml:space="preserve">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Отделы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Цифровой факсимильный аппарат по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lastRenderedPageBreak/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Шредер (уничтожитель бумаги и дисков)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3575CC" w:rsidRPr="00FC156A" w:rsidTr="00173E98">
        <w:trPr>
          <w:trHeight w:val="468"/>
        </w:trPr>
        <w:tc>
          <w:tcPr>
            <w:tcW w:w="3369" w:type="dxa"/>
            <w:shd w:val="clear" w:color="auto" w:fill="auto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Отделы администрации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Шредер (уничтожитель бумаги и дисков) – не более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</w:pPr>
            <w:r w:rsidRPr="00FC156A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5CC" w:rsidRPr="00FC156A" w:rsidRDefault="003575CC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</w:tbl>
    <w:p w:rsidR="00E75CC3" w:rsidRPr="00FC156A" w:rsidRDefault="00E75CC3" w:rsidP="00972B86">
      <w:pPr>
        <w:shd w:val="clear" w:color="auto" w:fill="FFFFFF" w:themeFill="background1"/>
        <w:jc w:val="center"/>
        <w:rPr>
          <w:sz w:val="28"/>
          <w:szCs w:val="28"/>
        </w:rPr>
      </w:pPr>
      <w:bookmarkStart w:id="5" w:name="Par302"/>
      <w:bookmarkEnd w:id="5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1.4.3. Нормативные затраты на приобретение средств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подвижной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718"/>
        <w:gridCol w:w="2126"/>
        <w:gridCol w:w="1843"/>
      </w:tblGrid>
      <w:tr w:rsidR="00FC156A" w:rsidRPr="00FC156A" w:rsidTr="00865668">
        <w:trPr>
          <w:trHeight w:val="1536"/>
        </w:trPr>
        <w:tc>
          <w:tcPr>
            <w:tcW w:w="1809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1968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абонентских номеров, подключенных к сети подвижной связи</w:t>
            </w:r>
          </w:p>
        </w:tc>
        <w:tc>
          <w:tcPr>
            <w:tcW w:w="1718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приобретения средств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подвижной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связи,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Объем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финансирования, руб.</w:t>
            </w:r>
          </w:p>
        </w:tc>
        <w:tc>
          <w:tcPr>
            <w:tcW w:w="184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Срок эксплуатации </w:t>
            </w:r>
            <w:proofErr w:type="gramStart"/>
            <w:r w:rsidRPr="00FC156A">
              <w:t>с</w:t>
            </w:r>
            <w:proofErr w:type="gramEnd"/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момента приобретения,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лет</w:t>
            </w:r>
          </w:p>
        </w:tc>
      </w:tr>
      <w:tr w:rsidR="005A5CA1" w:rsidRPr="00FC156A" w:rsidTr="00865668">
        <w:trPr>
          <w:trHeight w:val="514"/>
        </w:trPr>
        <w:tc>
          <w:tcPr>
            <w:tcW w:w="1809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Руководитель администрации района</w:t>
            </w:r>
          </w:p>
        </w:tc>
        <w:tc>
          <w:tcPr>
            <w:tcW w:w="1968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1718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                    10 000,00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10 000,00</w:t>
            </w:r>
          </w:p>
        </w:tc>
        <w:tc>
          <w:tcPr>
            <w:tcW w:w="1843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</w:tbl>
    <w:p w:rsidR="00883D2C" w:rsidRPr="00FC156A" w:rsidRDefault="00883D2C" w:rsidP="00972B86">
      <w:pPr>
        <w:shd w:val="clear" w:color="auto" w:fill="FFFFFF" w:themeFill="background1"/>
        <w:jc w:val="center"/>
        <w:rPr>
          <w:sz w:val="28"/>
          <w:szCs w:val="28"/>
        </w:rPr>
      </w:pPr>
      <w:bookmarkStart w:id="6" w:name="Par309"/>
      <w:bookmarkEnd w:id="6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1.4.4. Нормативные затраты на приобретение оборудования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 обеспечению безопасности информации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275"/>
      </w:tblGrid>
      <w:tr w:rsidR="00FC156A" w:rsidRPr="00FC156A" w:rsidTr="00382779">
        <w:trPr>
          <w:trHeight w:val="778"/>
        </w:trPr>
        <w:tc>
          <w:tcPr>
            <w:tcW w:w="3652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Фактическое количество автоматизированных рабочих мест</w:t>
            </w:r>
          </w:p>
        </w:tc>
        <w:tc>
          <w:tcPr>
            <w:tcW w:w="2126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приобретения оборудования одного АРМ, руб.</w:t>
            </w:r>
          </w:p>
        </w:tc>
        <w:tc>
          <w:tcPr>
            <w:tcW w:w="1275" w:type="dxa"/>
            <w:vAlign w:val="center"/>
            <w:hideMark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Срок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FC156A">
              <w:t>эксплуа-тации</w:t>
            </w:r>
            <w:proofErr w:type="spellEnd"/>
            <w:proofErr w:type="gramEnd"/>
            <w:r w:rsidRPr="00FC156A">
              <w:t xml:space="preserve"> (лет)</w:t>
            </w:r>
          </w:p>
        </w:tc>
      </w:tr>
      <w:tr w:rsidR="00FC156A" w:rsidRPr="00FC156A" w:rsidTr="00865668">
        <w:trPr>
          <w:trHeight w:val="515"/>
        </w:trPr>
        <w:tc>
          <w:tcPr>
            <w:tcW w:w="9463" w:type="dxa"/>
            <w:gridSpan w:val="4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Для муниципальных служащих, в обязанности которых входит обработка текстовых документов и работающих в информационных системах (кроме геоинформационных) </w:t>
            </w:r>
          </w:p>
        </w:tc>
      </w:tr>
      <w:tr w:rsidR="00023807" w:rsidRPr="00FC156A" w:rsidTr="00382779">
        <w:trPr>
          <w:trHeight w:val="515"/>
        </w:trPr>
        <w:tc>
          <w:tcPr>
            <w:tcW w:w="3652" w:type="dxa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both"/>
            </w:pPr>
            <w:r w:rsidRPr="00FC156A">
              <w:t xml:space="preserve">Объект информатизации в защищенном исполнении, </w:t>
            </w:r>
            <w:proofErr w:type="gramStart"/>
            <w:r w:rsidRPr="00FC156A">
              <w:t>аттестованного</w:t>
            </w:r>
            <w:proofErr w:type="gramEnd"/>
            <w:r w:rsidRPr="00FC156A">
              <w:t xml:space="preserve"> в соответствии с требованиями </w:t>
            </w:r>
            <w:r w:rsidRPr="00FC156A">
              <w:rPr>
                <w:shd w:val="clear" w:color="auto" w:fill="FFFFFF"/>
              </w:rPr>
              <w:t>Федеральной службы по техническому и экспортному контролю России (</w:t>
            </w:r>
            <w:r w:rsidRPr="00FC156A">
              <w:t>ФСТЭК России) в составе: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both"/>
              <w:rPr>
                <w:lang w:bidi="ru-RU"/>
              </w:rPr>
            </w:pPr>
            <w:r w:rsidRPr="00FC156A">
              <w:rPr>
                <w:lang w:bidi="ru-RU"/>
              </w:rPr>
              <w:t xml:space="preserve"> - Компьютер персональный настольный (моноблок)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both"/>
            </w:pPr>
            <w:r w:rsidRPr="00FC156A">
              <w:t xml:space="preserve"> -  Многофункциональное устройство (МФУ) с дополнительным картриджем 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both"/>
            </w:pPr>
            <w:r w:rsidRPr="00FC156A">
              <w:t>- Источник бесперебойного питания (ИПБ)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both"/>
            </w:pPr>
            <w:r w:rsidRPr="00FC156A">
              <w:t>-  Шредер (уничтожитель бумаги и дисков)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both"/>
            </w:pPr>
            <w:r w:rsidRPr="00FC156A">
              <w:t xml:space="preserve">  - Устройство защиты утечки информации (по электрическим сетям)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500 000,00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</w:tbl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8E6AF6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 xml:space="preserve">1.4.5. Нормативные затраты на приобретение ноутбуков, мобильных компьютеров и иного передвижного презентационного оборудования,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в том числе радиосистем</w:t>
      </w:r>
    </w:p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1843"/>
      </w:tblGrid>
      <w:tr w:rsidR="00FC156A" w:rsidRPr="00FC156A" w:rsidTr="00865668">
        <w:trPr>
          <w:trHeight w:val="778"/>
        </w:trPr>
        <w:tc>
          <w:tcPr>
            <w:tcW w:w="2419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Должность</w:t>
            </w:r>
          </w:p>
        </w:tc>
        <w:tc>
          <w:tcPr>
            <w:tcW w:w="2509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Цена приобретения одной рабочей станции/ моноблока/ компьютера,  руб.</w:t>
            </w:r>
          </w:p>
        </w:tc>
        <w:tc>
          <w:tcPr>
            <w:tcW w:w="1843" w:type="dxa"/>
            <w:hideMark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Срок</w:t>
            </w:r>
          </w:p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эксплуатации (лет)</w:t>
            </w:r>
          </w:p>
        </w:tc>
      </w:tr>
      <w:tr w:rsidR="00FC156A" w:rsidRPr="00FC156A" w:rsidTr="00865668">
        <w:trPr>
          <w:trHeight w:val="292"/>
        </w:trPr>
        <w:tc>
          <w:tcPr>
            <w:tcW w:w="2419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184829" w:rsidRPr="00FC156A" w:rsidRDefault="00B92E5E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693" w:type="dxa"/>
            <w:shd w:val="clear" w:color="auto" w:fill="FFFFFF"/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 xml:space="preserve">не более </w:t>
            </w:r>
            <w:r w:rsidR="005B3741" w:rsidRPr="00FC156A">
              <w:t>70</w:t>
            </w:r>
            <w:r w:rsidRPr="00FC156A">
              <w:t xml:space="preserve"> 000,00</w:t>
            </w:r>
          </w:p>
        </w:tc>
        <w:tc>
          <w:tcPr>
            <w:tcW w:w="1843" w:type="dxa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27701C" w:rsidRPr="00FC156A" w:rsidRDefault="0027701C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FC156A">
        <w:rPr>
          <w:sz w:val="28"/>
          <w:szCs w:val="28"/>
        </w:rPr>
        <w:t>серверного</w:t>
      </w:r>
      <w:proofErr w:type="gramEnd"/>
    </w:p>
    <w:p w:rsidR="00184829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коммуникационного оборудования</w:t>
      </w:r>
    </w:p>
    <w:p w:rsidR="0073373F" w:rsidRPr="00FC156A" w:rsidRDefault="0073373F" w:rsidP="00972B86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76"/>
        <w:gridCol w:w="1815"/>
        <w:gridCol w:w="1724"/>
        <w:gridCol w:w="2302"/>
      </w:tblGrid>
      <w:tr w:rsidR="00FC156A" w:rsidRPr="00FC156A" w:rsidTr="0073373F">
        <w:tc>
          <w:tcPr>
            <w:tcW w:w="304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 xml:space="preserve">№ </w:t>
            </w:r>
            <w:proofErr w:type="gramStart"/>
            <w:r w:rsidRPr="00FC156A">
              <w:t>п</w:t>
            </w:r>
            <w:proofErr w:type="gramEnd"/>
            <w:r w:rsidRPr="00FC156A">
              <w:t>/п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оборудования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Кол-во единиц оборудования, допустимых к приобретению в год</w:t>
            </w:r>
          </w:p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Срок</w:t>
            </w:r>
          </w:p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эксплуатации,</w:t>
            </w:r>
          </w:p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лет</w:t>
            </w:r>
          </w:p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Цена приобретения одной единицы, руб.</w:t>
            </w:r>
          </w:p>
        </w:tc>
      </w:tr>
      <w:tr w:rsidR="00FC156A" w:rsidRPr="00FC156A" w:rsidTr="002D5CDD">
        <w:trPr>
          <w:trHeight w:val="331"/>
        </w:trPr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Сервер системный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3 200 000,00</w:t>
            </w:r>
          </w:p>
        </w:tc>
      </w:tr>
      <w:tr w:rsidR="00FC156A" w:rsidRPr="00FC156A" w:rsidTr="0073373F">
        <w:trPr>
          <w:trHeight w:val="331"/>
        </w:trPr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2D5CDD">
              <w:t xml:space="preserve">IP </w:t>
            </w:r>
            <w:r w:rsidRPr="00FC156A">
              <w:t>АТС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800 000,00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Дисковый массив (система хранения данных)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500 000,00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Коммутационное оборудование (коммутатор)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150 000,00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Коммутационное оборудование (коммутатор)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300 000,00</w:t>
            </w:r>
          </w:p>
        </w:tc>
      </w:tr>
      <w:tr w:rsidR="00FC156A" w:rsidRPr="00FC156A" w:rsidTr="0073373F">
        <w:trPr>
          <w:trHeight w:val="428"/>
        </w:trPr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 xml:space="preserve">Коммутатор / маршрутизатор / роутер 24-48 </w:t>
            </w:r>
            <w:proofErr w:type="spellStart"/>
            <w:r w:rsidRPr="00FC156A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100 000,00</w:t>
            </w:r>
          </w:p>
        </w:tc>
      </w:tr>
      <w:tr w:rsidR="00FC156A" w:rsidRPr="00FC156A" w:rsidTr="0073373F">
        <w:trPr>
          <w:trHeight w:val="407"/>
        </w:trPr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 xml:space="preserve">Коммутатор / маршрутизатор / роутер 8-16 </w:t>
            </w:r>
            <w:proofErr w:type="spellStart"/>
            <w:r w:rsidRPr="00FC156A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70 000,00</w:t>
            </w:r>
          </w:p>
        </w:tc>
      </w:tr>
      <w:tr w:rsidR="00FC156A" w:rsidRPr="00FC156A" w:rsidTr="0073373F">
        <w:trPr>
          <w:trHeight w:val="407"/>
        </w:trPr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 xml:space="preserve">Коммутатор / маршрутизатор / роутер 4-5 </w:t>
            </w:r>
            <w:proofErr w:type="spellStart"/>
            <w:r w:rsidRPr="00FC156A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25 000,00</w:t>
            </w:r>
          </w:p>
        </w:tc>
      </w:tr>
      <w:tr w:rsidR="00FC156A" w:rsidRPr="00FC156A" w:rsidTr="0073373F">
        <w:trPr>
          <w:trHeight w:val="427"/>
        </w:trPr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9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Точка доступа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25 000,00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Медиаконвертер</w:t>
            </w:r>
            <w:proofErr w:type="spellEnd"/>
            <w:r w:rsidRPr="00FC156A">
              <w:t xml:space="preserve">  (комплект 2шт)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2 500,00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11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Источник бесперебойного питания (сервер)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250 000,00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Источник бесперебойного питания 650 – 850 ВА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30 000,00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13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Источник бесперебойного питания 1000 – 1200 ВА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90 000,00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14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Шкаф напольный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200 000,00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Коммутационный шкаф 19''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40 000,00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16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 xml:space="preserve">Шкаф для размещения оптической муфты и запаса </w:t>
            </w:r>
            <w:r w:rsidRPr="00FC156A">
              <w:lastRenderedPageBreak/>
              <w:t>кабеля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lastRenderedPageBreak/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10 000,00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lastRenderedPageBreak/>
              <w:t>17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Шкаф АВР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150 000,00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18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Силовой шкаф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250 000,00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19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Силовой блок (модуль)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225 500,00</w:t>
            </w:r>
          </w:p>
        </w:tc>
      </w:tr>
      <w:tr w:rsidR="00FC156A" w:rsidRPr="00FC156A" w:rsidTr="002D5CDD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Распределитель питания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160 000,00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21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Тестер кабельный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185 000,00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22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Набор для трассировки кабелей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95 000,00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23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Детектор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30 000,00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24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Источник сигнала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25 000,00</w:t>
            </w:r>
          </w:p>
        </w:tc>
      </w:tr>
      <w:tr w:rsidR="00FC156A" w:rsidRPr="00FC156A" w:rsidTr="0073373F">
        <w:tc>
          <w:tcPr>
            <w:tcW w:w="304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25</w:t>
            </w:r>
          </w:p>
        </w:tc>
        <w:tc>
          <w:tcPr>
            <w:tcW w:w="1620" w:type="pct"/>
            <w:shd w:val="clear" w:color="auto" w:fill="auto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Универсальное обжимное устройство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3373F" w:rsidRPr="00FC156A" w:rsidRDefault="0073373F" w:rsidP="002D5CDD">
            <w:pPr>
              <w:shd w:val="clear" w:color="auto" w:fill="FFFFFF" w:themeFill="background1"/>
              <w:jc w:val="center"/>
            </w:pPr>
            <w:r w:rsidRPr="00FC156A">
              <w:t>5 000,00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0"/>
          <w:szCs w:val="20"/>
        </w:rPr>
      </w:pPr>
      <w:r w:rsidRPr="00FC156A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2945FC" w:rsidRPr="00FC156A" w:rsidRDefault="002945FC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1.4.7. Нормативные затраты на приобретение оборудования </w:t>
      </w:r>
    </w:p>
    <w:p w:rsidR="00053A09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актовых залов, выездных совещаний и мероприятий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166"/>
        <w:gridCol w:w="2160"/>
        <w:gridCol w:w="1725"/>
        <w:gridCol w:w="1945"/>
      </w:tblGrid>
      <w:tr w:rsidR="00FC156A" w:rsidRPr="00FC156A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 xml:space="preserve">№ </w:t>
            </w:r>
            <w:proofErr w:type="gramStart"/>
            <w:r w:rsidRPr="00FC156A">
              <w:t>п</w:t>
            </w:r>
            <w:proofErr w:type="gramEnd"/>
            <w:r w:rsidRPr="00FC156A"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Наименование оборудования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Кол-во единиц оборудования, допустимых к приобретению</w:t>
            </w:r>
          </w:p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в год, шт.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Срок</w:t>
            </w:r>
          </w:p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эксплуатации,</w:t>
            </w:r>
          </w:p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лет</w:t>
            </w:r>
          </w:p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приобретения одной единицы, </w:t>
            </w:r>
          </w:p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D35082">
        <w:trPr>
          <w:trHeight w:val="6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Информационное табло (телевизор ЖК 70</w:t>
            </w:r>
            <w:r w:rsidRPr="00FC156A">
              <w:rPr>
                <w:lang w:val="en-US"/>
              </w:rPr>
              <w:t>”</w:t>
            </w:r>
            <w:r w:rsidRPr="00FC156A">
              <w:t>-85</w:t>
            </w:r>
            <w:r w:rsidRPr="00FC156A">
              <w:rPr>
                <w:lang w:val="en-US"/>
              </w:rPr>
              <w:t>”</w:t>
            </w:r>
            <w:r w:rsidRPr="00FC156A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250</w:t>
            </w:r>
            <w:r w:rsidR="00053A09" w:rsidRPr="00FC156A">
              <w:t> 000,00</w:t>
            </w:r>
          </w:p>
        </w:tc>
      </w:tr>
      <w:tr w:rsidR="00FC156A" w:rsidRPr="00FC156A" w:rsidTr="00D35082">
        <w:trPr>
          <w:trHeight w:val="70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Информационное табло (телевизор ЖК 40</w:t>
            </w:r>
            <w:r w:rsidRPr="00FC156A">
              <w:rPr>
                <w:lang w:val="en-US"/>
              </w:rPr>
              <w:t>”</w:t>
            </w:r>
            <w:r w:rsidRPr="00FC156A">
              <w:t>-43</w:t>
            </w:r>
            <w:r w:rsidRPr="00FC156A">
              <w:rPr>
                <w:lang w:val="en-US"/>
              </w:rPr>
              <w:t>”</w:t>
            </w:r>
            <w:r w:rsidRPr="00FC156A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rPr>
                <w:lang w:val="en-US"/>
              </w:rPr>
              <w:t>35</w:t>
            </w:r>
            <w:r w:rsidRPr="00FC156A">
              <w:t> 000,00</w:t>
            </w:r>
          </w:p>
        </w:tc>
      </w:tr>
      <w:tr w:rsidR="00FC156A" w:rsidRPr="00FC156A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Ноутбук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C156A" w:rsidRDefault="00DF7517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70</w:t>
            </w:r>
            <w:r w:rsidR="00184829" w:rsidRPr="00FC156A">
              <w:t> 000,00</w:t>
            </w:r>
          </w:p>
        </w:tc>
      </w:tr>
      <w:tr w:rsidR="00FC156A" w:rsidRPr="00FC156A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9" w:rsidRPr="00FC156A" w:rsidRDefault="00184829" w:rsidP="00972B86">
            <w:pPr>
              <w:shd w:val="clear" w:color="auto" w:fill="FFFFFF" w:themeFill="background1"/>
            </w:pPr>
            <w:r w:rsidRPr="00FC156A">
              <w:t>Мобильная трибуна со встроенной акустической системой, микрофоном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C156A" w:rsidRDefault="00184829" w:rsidP="00972B86">
            <w:pPr>
              <w:shd w:val="clear" w:color="auto" w:fill="FFFFFF" w:themeFill="background1"/>
              <w:jc w:val="center"/>
            </w:pPr>
            <w:r w:rsidRPr="00FC156A">
              <w:t>120 000,00</w:t>
            </w:r>
          </w:p>
        </w:tc>
      </w:tr>
      <w:tr w:rsidR="00FC156A" w:rsidRPr="00FC156A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Мультимедийный видеопроектор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13</w:t>
            </w:r>
            <w:r w:rsidR="00053A09" w:rsidRPr="00FC156A">
              <w:t>0 000,00</w:t>
            </w:r>
          </w:p>
        </w:tc>
      </w:tr>
      <w:tr w:rsidR="00FC156A" w:rsidRPr="00FC156A" w:rsidTr="00EC0996">
        <w:trPr>
          <w:trHeight w:val="62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C156A" w:rsidRDefault="00053A09" w:rsidP="00972B86">
            <w:pPr>
              <w:shd w:val="clear" w:color="auto" w:fill="FFFFFF" w:themeFill="background1"/>
            </w:pPr>
            <w:r w:rsidRPr="00FC156A">
              <w:t>Экран для мультимедийного видеопроектора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C156A" w:rsidRDefault="00053A09" w:rsidP="00972B86">
            <w:pPr>
              <w:shd w:val="clear" w:color="auto" w:fill="FFFFFF" w:themeFill="background1"/>
              <w:jc w:val="center"/>
            </w:pPr>
            <w:r w:rsidRPr="00FC156A">
              <w:t>15 000,00</w:t>
            </w:r>
          </w:p>
        </w:tc>
      </w:tr>
      <w:tr w:rsidR="00FC156A" w:rsidRPr="00FC156A" w:rsidTr="00EC0996">
        <w:trPr>
          <w:trHeight w:val="41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C156A" w:rsidRDefault="00CC5B55" w:rsidP="00972B86">
            <w:pPr>
              <w:shd w:val="clear" w:color="auto" w:fill="FFFFFF" w:themeFill="background1"/>
              <w:spacing w:line="276" w:lineRule="auto"/>
              <w:rPr>
                <w:rFonts w:eastAsia="Calibri"/>
                <w:lang w:val="en-US"/>
              </w:rPr>
            </w:pPr>
            <w:r w:rsidRPr="00FC156A">
              <w:t>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C156A" w:rsidRDefault="00CC5B55" w:rsidP="00972B86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proofErr w:type="spellStart"/>
            <w:r w:rsidRPr="00FC156A">
              <w:t>Флипчарт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</w:rPr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</w:rPr>
            </w:pPr>
            <w:r w:rsidRPr="00FC156A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FC156A">
              <w:t>15 000,00</w:t>
            </w:r>
          </w:p>
        </w:tc>
      </w:tr>
      <w:tr w:rsidR="00FC156A" w:rsidRPr="00FC156A" w:rsidTr="00EC0996">
        <w:trPr>
          <w:trHeight w:val="2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Вокальная радиосистема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5B3741" w:rsidP="00972B86">
            <w:pPr>
              <w:shd w:val="clear" w:color="auto" w:fill="FFFFFF" w:themeFill="background1"/>
              <w:jc w:val="center"/>
            </w:pPr>
            <w:r w:rsidRPr="00FC156A">
              <w:t>8</w:t>
            </w:r>
            <w:r w:rsidR="00CC5B55" w:rsidRPr="00FC156A">
              <w:t>0 000,00</w:t>
            </w:r>
          </w:p>
        </w:tc>
      </w:tr>
      <w:tr w:rsidR="00FC156A" w:rsidRPr="00FC156A" w:rsidTr="00D35082">
        <w:trPr>
          <w:trHeight w:val="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 xml:space="preserve">Переносной </w:t>
            </w:r>
            <w:proofErr w:type="spellStart"/>
            <w:r w:rsidRPr="00FC156A">
              <w:t>звукоусилительный</w:t>
            </w:r>
            <w:proofErr w:type="spellEnd"/>
            <w:r w:rsidRPr="00FC156A">
              <w:t xml:space="preserve"> комплект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300 000,00</w:t>
            </w:r>
          </w:p>
        </w:tc>
      </w:tr>
      <w:tr w:rsidR="00FC156A" w:rsidRPr="00FC156A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Стойка для акустической системы комплект 2 шт. с чехлом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15 000,00</w:t>
            </w:r>
          </w:p>
        </w:tc>
      </w:tr>
      <w:tr w:rsidR="00FC156A" w:rsidRPr="00FC156A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11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Чехол для хранения и транспортировки акустической системы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15 000,00</w:t>
            </w:r>
          </w:p>
        </w:tc>
      </w:tr>
      <w:tr w:rsidR="00FC156A" w:rsidRPr="00FC156A" w:rsidTr="00D35082">
        <w:trPr>
          <w:trHeight w:val="38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12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Зеркальная фотокамера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100 000,00</w:t>
            </w:r>
          </w:p>
        </w:tc>
      </w:tr>
      <w:tr w:rsidR="00FC156A" w:rsidRPr="00FC156A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13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FC156A" w:rsidRDefault="00CC5B55" w:rsidP="00972B86">
            <w:pPr>
              <w:shd w:val="clear" w:color="auto" w:fill="FFFFFF" w:themeFill="background1"/>
            </w:pPr>
            <w:r w:rsidRPr="00FC156A">
              <w:t>Цифровой фотоаппарат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C156A" w:rsidRDefault="00CC5B55" w:rsidP="00972B86">
            <w:pPr>
              <w:shd w:val="clear" w:color="auto" w:fill="FFFFFF" w:themeFill="background1"/>
              <w:jc w:val="center"/>
            </w:pPr>
            <w:r w:rsidRPr="00FC156A">
              <w:t>56 000,00</w:t>
            </w:r>
          </w:p>
        </w:tc>
      </w:tr>
      <w:tr w:rsidR="00FC156A" w:rsidRPr="00FC156A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014C0B">
            <w:pPr>
              <w:shd w:val="clear" w:color="auto" w:fill="FFFFFF" w:themeFill="background1"/>
            </w:pPr>
            <w:r w:rsidRPr="00FC156A">
              <w:t>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014C0B">
            <w:pPr>
              <w:shd w:val="clear" w:color="auto" w:fill="FFFFFF" w:themeFill="background1"/>
            </w:pPr>
            <w:proofErr w:type="spellStart"/>
            <w:r w:rsidRPr="00FC156A">
              <w:t>Web</w:t>
            </w:r>
            <w:proofErr w:type="spellEnd"/>
            <w:r w:rsidRPr="00FC156A">
              <w:t>-камера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014C0B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014C0B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014C0B">
            <w:pPr>
              <w:shd w:val="clear" w:color="auto" w:fill="FFFFFF" w:themeFill="background1"/>
              <w:jc w:val="center"/>
            </w:pPr>
            <w:r w:rsidRPr="00FC156A">
              <w:t>20 000,00</w:t>
            </w:r>
          </w:p>
        </w:tc>
      </w:tr>
      <w:tr w:rsidR="00FC156A" w:rsidRPr="00FC156A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014C0B">
            <w:pPr>
              <w:shd w:val="clear" w:color="auto" w:fill="FFFFFF" w:themeFill="background1"/>
            </w:pPr>
            <w:r w:rsidRPr="00FC156A">
              <w:t>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014C0B">
            <w:pPr>
              <w:shd w:val="clear" w:color="auto" w:fill="FFFFFF" w:themeFill="background1"/>
              <w:rPr>
                <w:lang w:val="en-US"/>
              </w:rPr>
            </w:pPr>
            <w:r w:rsidRPr="00FC156A">
              <w:t>Портативная колонка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014C0B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014C0B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644E32" w:rsidP="00DF7517">
            <w:pPr>
              <w:shd w:val="clear" w:color="auto" w:fill="FFFFFF" w:themeFill="background1"/>
              <w:jc w:val="center"/>
            </w:pPr>
            <w:r>
              <w:t>4</w:t>
            </w:r>
            <w:r w:rsidR="00DF7517" w:rsidRPr="00FC156A">
              <w:t>0</w:t>
            </w:r>
            <w:r w:rsidR="00A06322" w:rsidRPr="00FC156A">
              <w:t> 000,00</w:t>
            </w:r>
          </w:p>
        </w:tc>
      </w:tr>
      <w:tr w:rsidR="00FC156A" w:rsidRPr="00FC156A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Диктофон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jc w:val="center"/>
            </w:pPr>
            <w:r w:rsidRPr="00FC156A">
              <w:t>20 000,00</w:t>
            </w:r>
          </w:p>
        </w:tc>
      </w:tr>
      <w:tr w:rsidR="00FC156A" w:rsidRPr="00FC156A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rPr>
                <w:rFonts w:eastAsiaTheme="minorHAnsi"/>
              </w:rPr>
            </w:pPr>
            <w:r w:rsidRPr="00FC156A">
              <w:t>Портативная колонка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120 000,00</w:t>
            </w:r>
          </w:p>
        </w:tc>
      </w:tr>
      <w:tr w:rsidR="00FC156A" w:rsidRPr="00FC156A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lastRenderedPageBreak/>
              <w:t>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rPr>
                <w:rFonts w:eastAsiaTheme="minorHAnsi"/>
              </w:rPr>
            </w:pPr>
            <w:r w:rsidRPr="00FC156A">
              <w:t>Мегафон громкоговоритель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15 000,00</w:t>
            </w:r>
          </w:p>
        </w:tc>
      </w:tr>
      <w:tr w:rsidR="00FC156A" w:rsidRPr="00FC156A" w:rsidTr="007A6B79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rPr>
                <w:rFonts w:eastAsiaTheme="minorHAnsi"/>
              </w:rPr>
            </w:pPr>
            <w:r w:rsidRPr="00FC156A">
              <w:t>Автомобильный комплект музыкальной трансляции и оповещения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HAnsi"/>
              </w:rPr>
            </w:pPr>
            <w:r w:rsidRPr="00FC156A">
              <w:t>160 000,00</w:t>
            </w:r>
          </w:p>
        </w:tc>
      </w:tr>
      <w:tr w:rsidR="00FC156A" w:rsidRPr="00FC156A" w:rsidTr="00972B86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18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</w:pPr>
            <w:r w:rsidRPr="00FC156A">
              <w:t>Стойка для мультимедийного видеопроектора и ноутбука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10 000,00</w:t>
            </w:r>
          </w:p>
        </w:tc>
      </w:tr>
      <w:tr w:rsidR="00FC156A" w:rsidRPr="00FC156A" w:rsidTr="00D0566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19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</w:pPr>
            <w:r w:rsidRPr="00FC156A">
              <w:t>Микрофонная стойка (настольная стойка для микрофона)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5 000,00</w:t>
            </w:r>
          </w:p>
        </w:tc>
      </w:tr>
      <w:tr w:rsidR="00FC156A" w:rsidRPr="00FC156A" w:rsidTr="00D0566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20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Комплект с кольцевой лампой для фото видео съёмок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jc w:val="center"/>
            </w:pPr>
            <w:r w:rsidRPr="00FC156A">
              <w:t>15 000,00</w:t>
            </w:r>
          </w:p>
        </w:tc>
      </w:tr>
      <w:tr w:rsidR="00FC156A" w:rsidRPr="00FC156A" w:rsidTr="00D0566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</w:pPr>
            <w:r w:rsidRPr="00FC156A">
              <w:t>21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</w:pPr>
            <w:r w:rsidRPr="00FC156A">
              <w:t>Стабилизатор для видео съёмок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22" w:rsidRPr="00FC156A" w:rsidRDefault="00A06322" w:rsidP="00972B86">
            <w:pPr>
              <w:shd w:val="clear" w:color="auto" w:fill="FFFFFF" w:themeFill="background1"/>
              <w:spacing w:line="276" w:lineRule="auto"/>
              <w:jc w:val="center"/>
            </w:pPr>
            <w:r w:rsidRPr="00FC156A">
              <w:t>8 000,00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0"/>
          <w:szCs w:val="20"/>
        </w:rPr>
      </w:pPr>
      <w:r w:rsidRPr="00FC156A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 Затраты на приобретение материальных запасов в сфере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информационно-коммуникационных технологий</w:t>
      </w:r>
    </w:p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1.5.1. Нормативные затраты на приобретение мониторов</w:t>
      </w:r>
    </w:p>
    <w:p w:rsidR="008E6AF6" w:rsidRPr="00FC156A" w:rsidRDefault="008E6AF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268"/>
        <w:gridCol w:w="1701"/>
      </w:tblGrid>
      <w:tr w:rsidR="00FC156A" w:rsidRPr="00FC156A" w:rsidTr="00C96FF8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мониторов, планируемых к приобретению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одного монитора,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Срок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эксплуатации, лет</w:t>
            </w:r>
          </w:p>
        </w:tc>
      </w:tr>
      <w:tr w:rsidR="00FC156A" w:rsidRPr="00FC156A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FC156A" w:rsidRDefault="000F61ED" w:rsidP="00972B86">
            <w:pPr>
              <w:shd w:val="clear" w:color="auto" w:fill="FFFFFF" w:themeFill="background1"/>
              <w:ind w:left="142"/>
            </w:pPr>
            <w:r w:rsidRPr="00FC156A">
              <w:t>Для всех категорий муниципальных 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C156A" w:rsidRDefault="000F61ED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C156A" w:rsidRDefault="000F61ED" w:rsidP="00972B86">
            <w:pPr>
              <w:shd w:val="clear" w:color="auto" w:fill="FFFFFF" w:themeFill="background1"/>
              <w:jc w:val="center"/>
            </w:pPr>
            <w:r w:rsidRPr="00FC156A">
              <w:t>не более 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C156A" w:rsidRDefault="000F61ED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  <w:tr w:rsidR="00FC156A" w:rsidRPr="00FC156A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FC156A" w:rsidRDefault="000F61ED" w:rsidP="00972B86">
            <w:pPr>
              <w:shd w:val="clear" w:color="auto" w:fill="FFFFFF" w:themeFill="background1"/>
              <w:ind w:left="142"/>
            </w:pPr>
            <w:r w:rsidRPr="00FC156A">
              <w:t xml:space="preserve">Для муниципальных служащих в </w:t>
            </w:r>
            <w:proofErr w:type="gramStart"/>
            <w:r w:rsidRPr="00FC156A">
              <w:t>обязанности</w:t>
            </w:r>
            <w:proofErr w:type="gramEnd"/>
            <w:r w:rsidRPr="00FC156A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C156A" w:rsidRDefault="000F61ED" w:rsidP="00972B86">
            <w:pPr>
              <w:shd w:val="clear" w:color="auto" w:fill="FFFFFF" w:themeFill="background1"/>
              <w:jc w:val="center"/>
            </w:pPr>
            <w:r w:rsidRPr="00FC156A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C156A" w:rsidRDefault="000F61ED" w:rsidP="00972B86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1.5.2. Нормативные затраты на приобретение других запасных частей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вычислительной техники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119"/>
        <w:gridCol w:w="2835"/>
      </w:tblGrid>
      <w:tr w:rsidR="00FC156A" w:rsidRPr="00FC156A" w:rsidTr="0073373F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ab/>
              <w:t xml:space="preserve">Наименование запасных 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Количество,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 xml:space="preserve">Цена за единицу, 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руб.</w:t>
            </w:r>
          </w:p>
        </w:tc>
      </w:tr>
      <w:tr w:rsidR="00FC156A" w:rsidRPr="00FC156A" w:rsidTr="0073373F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3 000,00</w:t>
            </w:r>
          </w:p>
        </w:tc>
      </w:tr>
      <w:tr w:rsidR="00FC156A" w:rsidRPr="00FC156A" w:rsidTr="0073373F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 на один терминал IP телефонии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3 000,00</w:t>
            </w:r>
          </w:p>
        </w:tc>
      </w:tr>
      <w:tr w:rsidR="00FC156A" w:rsidRPr="00FC156A" w:rsidTr="0073373F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Блок питания (внешний)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 на один ноутбук/моноблок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3 000,00</w:t>
            </w:r>
          </w:p>
        </w:tc>
      </w:tr>
      <w:tr w:rsidR="00FC156A" w:rsidRPr="00FC156A" w:rsidTr="0073373F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Оперативная память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4 000,00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lastRenderedPageBreak/>
              <w:t>Модуль памяти DDR3 8Gb PC-12800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2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10 000,00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rPr>
                <w:lang w:val="en-US"/>
              </w:rPr>
            </w:pPr>
            <w:r w:rsidRPr="00FC156A">
              <w:t xml:space="preserve">Карта памяти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3 000,00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Зарядное устройство для цифрового фотоаппарата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 единицы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один фотоаппарат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4 000,00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rPr>
                <w:lang w:val="en-US"/>
              </w:rPr>
            </w:pPr>
            <w:r w:rsidRPr="00FC156A">
              <w:t xml:space="preserve">Жесткий диск </w:t>
            </w:r>
            <w:r w:rsidRPr="00FC156A">
              <w:rPr>
                <w:lang w:val="en-US"/>
              </w:rPr>
              <w:t>SSD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8</w:t>
            </w:r>
            <w:r w:rsidRPr="00FC156A">
              <w:t xml:space="preserve">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Жесткий диск для видеорегистраторов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один видеорегистратор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8</w:t>
            </w:r>
            <w:r w:rsidRPr="00FC156A">
              <w:t xml:space="preserve">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rPr>
                <w:lang w:val="en-US"/>
              </w:rPr>
            </w:pPr>
            <w:r w:rsidRPr="00FC156A">
              <w:t>Жесткий диск</w:t>
            </w:r>
            <w:r w:rsidRPr="00FC156A">
              <w:rPr>
                <w:lang w:val="en-US"/>
              </w:rPr>
              <w:t xml:space="preserve"> HDD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8</w:t>
            </w:r>
            <w:r w:rsidRPr="00FC156A">
              <w:t xml:space="preserve">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 xml:space="preserve">Жесткий диск </w:t>
            </w:r>
            <w:r w:rsidRPr="00FC156A">
              <w:rPr>
                <w:lang w:val="en-US"/>
              </w:rPr>
              <w:t>SSD</w:t>
            </w:r>
            <w:r w:rsidRPr="00FC156A">
              <w:t xml:space="preserve"> до 500 </w:t>
            </w:r>
            <w:proofErr w:type="spellStart"/>
            <w:r w:rsidRPr="00FC156A">
              <w:t>Gb</w:t>
            </w:r>
            <w:proofErr w:type="spellEnd"/>
            <w:r w:rsidRPr="00FC156A">
              <w:t xml:space="preserve"> 80000 </w:t>
            </w:r>
            <w:proofErr w:type="spellStart"/>
            <w:r w:rsidRPr="00FC156A">
              <w:t>iops</w:t>
            </w:r>
            <w:proofErr w:type="spellEnd"/>
            <w:r w:rsidRPr="00FC156A"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1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10 000,00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Внешний жесткий диск 1Tb/2Tb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7</w:t>
            </w:r>
            <w:r w:rsidRPr="00FC156A">
              <w:t xml:space="preserve">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Внешний оптический привод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3 000,00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Внешняя сетевая карта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2 500,00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25 000,00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25 000,00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3</w:t>
            </w:r>
            <w:r w:rsidRPr="00FC156A">
              <w:t xml:space="preserve"> </w:t>
            </w:r>
            <w:r w:rsidRPr="00FC156A">
              <w:rPr>
                <w:lang w:val="en-US"/>
              </w:rPr>
              <w:t>5</w:t>
            </w:r>
            <w:r w:rsidRPr="00FC156A">
              <w:t>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2 500,00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Бухта сетевого кабеля (витая пара, UTP, 4, кат. 5e, одножильный, проводник - медь, 305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20 000,00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ind w:left="142"/>
            </w:pPr>
            <w:r w:rsidRPr="00FC156A">
              <w:t>Бухта сетевого кабеля (витая пара, UTP, 4, кат. 6e, одножильный, проводник - медь, 305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jc w:val="center"/>
            </w:pPr>
            <w:r w:rsidRPr="00FC156A">
              <w:t>не более 25 000,00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Бухта телефонного кабеля (</w:t>
            </w:r>
            <w:proofErr w:type="gramStart"/>
            <w:r w:rsidRPr="00FC156A">
              <w:t>плоский</w:t>
            </w:r>
            <w:proofErr w:type="gramEnd"/>
            <w:r w:rsidRPr="00FC156A">
              <w:t>, 100 метров)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2 500,00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proofErr w:type="spellStart"/>
            <w:r w:rsidRPr="00FC156A">
              <w:t>Патч</w:t>
            </w:r>
            <w:proofErr w:type="spellEnd"/>
            <w:r w:rsidRPr="00FC156A">
              <w:t>-корд UTP Cat.5e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250,00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proofErr w:type="spellStart"/>
            <w:r w:rsidRPr="00FC156A">
              <w:t>Патч</w:t>
            </w:r>
            <w:proofErr w:type="spellEnd"/>
            <w:r w:rsidRPr="00FC156A">
              <w:t>-панель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6 500,00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Вертикальный кабельный органайзер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14 500,00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Органайзер кабельный горизонтальный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700,00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Полка выдвижная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2 700,00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Кросс оптический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4 500,00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Муфта оптическая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10 500,00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Модуль FIBO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4 000,00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Модуль FIBO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5 000,00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lastRenderedPageBreak/>
              <w:t>Карта SNMP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24 000,00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Шнур оптический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4</w:t>
            </w:r>
            <w:r w:rsidRPr="00FC156A">
              <w:t>50,00</w:t>
            </w:r>
          </w:p>
        </w:tc>
      </w:tr>
      <w:tr w:rsidR="00FC156A" w:rsidRPr="00FC156A" w:rsidTr="002D5CD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rPr>
                <w:lang w:val="en-US"/>
              </w:rPr>
            </w:pPr>
            <w:r w:rsidRPr="00FC156A">
              <w:t>Розетка 1-портовая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rPr>
                <w:lang w:val="en-US"/>
              </w:rPr>
            </w:pPr>
            <w:r w:rsidRPr="00FC156A">
              <w:t>Розетка 2-портовая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4</w:t>
            </w:r>
            <w:r w:rsidRPr="00FC156A">
              <w:t>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Соединитель 2-портов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4</w:t>
            </w:r>
            <w:r w:rsidRPr="00FC156A">
              <w:t>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proofErr w:type="gramStart"/>
            <w:r w:rsidRPr="00FC156A">
              <w:t xml:space="preserve">Сетевой коннектор </w:t>
            </w:r>
            <w:r w:rsidRPr="00FC156A">
              <w:rPr>
                <w:lang w:val="en-US"/>
              </w:rPr>
              <w:t>RJ</w:t>
            </w:r>
            <w:r w:rsidRPr="00FC156A">
              <w:t>-45 (100 шт. в упаковке)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2 000,00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proofErr w:type="gramStart"/>
            <w:r w:rsidRPr="00FC156A">
              <w:t>Телефонный</w:t>
            </w:r>
            <w:proofErr w:type="gramEnd"/>
            <w:r w:rsidRPr="00FC156A">
              <w:t xml:space="preserve"> коннектор </w:t>
            </w:r>
            <w:r w:rsidRPr="00FC156A">
              <w:rPr>
                <w:lang w:val="en-US"/>
              </w:rPr>
              <w:t>RJ</w:t>
            </w:r>
            <w:r w:rsidRPr="00FC156A">
              <w:t>-11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500,00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proofErr w:type="gramStart"/>
            <w:r w:rsidRPr="00FC156A">
              <w:t>Телефонный</w:t>
            </w:r>
            <w:proofErr w:type="gramEnd"/>
            <w:r w:rsidRPr="00FC156A">
              <w:t xml:space="preserve"> коннектор </w:t>
            </w:r>
            <w:r w:rsidRPr="00FC156A">
              <w:rPr>
                <w:lang w:val="en-US"/>
              </w:rPr>
              <w:t>RJ</w:t>
            </w:r>
            <w:r w:rsidRPr="00FC156A">
              <w:t>-12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600,00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Клавиатура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1500,00 / 2000,00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Мышь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550,00 / 900,00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2500,00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</w:t>
            </w:r>
          </w:p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3000,00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Крепление для монитора/телевизора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 xml:space="preserve">не более </w:t>
            </w:r>
            <w:r w:rsidRPr="00FC156A">
              <w:rPr>
                <w:lang w:val="en-US"/>
              </w:rPr>
              <w:t>10</w:t>
            </w:r>
            <w:r w:rsidRPr="00FC156A">
              <w:t>000,00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 xml:space="preserve">Очиститель для ЖК 200 </w:t>
            </w:r>
            <w:proofErr w:type="spellStart"/>
            <w:r w:rsidRPr="00FC156A">
              <w:t>ml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150,00</w:t>
            </w:r>
          </w:p>
        </w:tc>
      </w:tr>
      <w:tr w:rsidR="00FC156A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400,00</w:t>
            </w:r>
          </w:p>
        </w:tc>
      </w:tr>
      <w:tr w:rsidR="0073373F" w:rsidRPr="00FC156A" w:rsidTr="0073373F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</w:pPr>
            <w:r w:rsidRPr="00FC156A"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3F" w:rsidRPr="00FC156A" w:rsidRDefault="0073373F" w:rsidP="0073373F">
            <w:pPr>
              <w:shd w:val="clear" w:color="auto" w:fill="FFFFFF" w:themeFill="background1"/>
              <w:ind w:left="142"/>
              <w:jc w:val="center"/>
            </w:pPr>
            <w:r w:rsidRPr="00FC156A">
              <w:t>не более 150,00</w:t>
            </w:r>
          </w:p>
        </w:tc>
      </w:tr>
    </w:tbl>
    <w:p w:rsidR="00023807" w:rsidRPr="00FC156A" w:rsidRDefault="00023807" w:rsidP="00972B86">
      <w:pPr>
        <w:shd w:val="clear" w:color="auto" w:fill="FFFFFF" w:themeFill="background1"/>
        <w:tabs>
          <w:tab w:val="left" w:pos="3994"/>
        </w:tabs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559"/>
        <w:gridCol w:w="1848"/>
        <w:gridCol w:w="1554"/>
      </w:tblGrid>
      <w:tr w:rsidR="00FC156A" w:rsidRPr="00FC156A" w:rsidTr="00865668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Флеш</w:t>
            </w:r>
            <w:proofErr w:type="spellEnd"/>
            <w:r w:rsidRPr="00FC156A">
              <w:t>-накопитель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Компакт-диски</w:t>
            </w:r>
          </w:p>
        </w:tc>
      </w:tr>
      <w:tr w:rsidR="00FC156A" w:rsidRPr="00FC156A" w:rsidTr="00865668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</w:t>
            </w:r>
            <w:proofErr w:type="gramStart"/>
            <w:r w:rsidRPr="00FC156A">
              <w:t>за</w:t>
            </w:r>
            <w:proofErr w:type="gramEnd"/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единицу,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C156A" w:rsidRDefault="00A90B26" w:rsidP="00972B86">
            <w:pPr>
              <w:shd w:val="clear" w:color="auto" w:fill="FFFFFF" w:themeFill="background1"/>
            </w:pPr>
            <w:r w:rsidRPr="00FC156A">
              <w:t>Для всех категорий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A90B26" w:rsidP="00972B86">
            <w:pPr>
              <w:shd w:val="clear" w:color="auto" w:fill="FFFFFF" w:themeFill="background1"/>
              <w:jc w:val="center"/>
            </w:pPr>
            <w:r w:rsidRPr="00FC156A">
              <w:t>по служебной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не более </w:t>
            </w:r>
            <w:r w:rsidR="00742DD3" w:rsidRPr="00FC156A">
              <w:t>9</w:t>
            </w:r>
            <w:r w:rsidRPr="00FC156A">
              <w:t>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 50,00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FC156A">
        <w:rPr>
          <w:sz w:val="28"/>
          <w:szCs w:val="28"/>
        </w:rPr>
        <w:br/>
        <w:t xml:space="preserve"> копировальных аппаратов и иной оргтехники</w:t>
      </w:r>
    </w:p>
    <w:p w:rsidR="005B0872" w:rsidRPr="00FC156A" w:rsidRDefault="005B0872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3F2B56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FC156A">
        <w:rPr>
          <w:sz w:val="28"/>
          <w:szCs w:val="28"/>
        </w:rPr>
        <w:br/>
        <w:t>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3"/>
        <w:gridCol w:w="1985"/>
        <w:gridCol w:w="1701"/>
      </w:tblGrid>
      <w:tr w:rsidR="00FC156A" w:rsidRPr="00FC156A" w:rsidTr="003F2B56">
        <w:trPr>
          <w:trHeight w:val="416"/>
        </w:trPr>
        <w:tc>
          <w:tcPr>
            <w:tcW w:w="2410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Наименование расходного материала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Количество единиц оргтехники данного вида,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 xml:space="preserve">Количество расходных материалов на 1 единицу оргтехники  </w:t>
            </w:r>
            <w:r w:rsidRPr="00FC156A">
              <w:lastRenderedPageBreak/>
              <w:t>данного вида,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шт.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 xml:space="preserve">Максимальная стоимость одного  расходного материала </w:t>
            </w:r>
            <w:r w:rsidRPr="00FC156A">
              <w:lastRenderedPageBreak/>
              <w:t>данного вида,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 xml:space="preserve">Максимальная стоимость расходного материала данного вида, </w:t>
            </w:r>
            <w:r w:rsidRPr="00FC156A">
              <w:lastRenderedPageBreak/>
              <w:t>руб. в год.</w:t>
            </w:r>
          </w:p>
        </w:tc>
      </w:tr>
      <w:tr w:rsidR="00FC156A" w:rsidRPr="00FC156A" w:rsidTr="003F2B56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lastRenderedPageBreak/>
              <w:t>Комплект чернил для цветного струйного МФУ формата А</w:t>
            </w:r>
            <w:proofErr w:type="gramStart"/>
            <w:r w:rsidRPr="00FC156A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4 комплектов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48 000,00</w:t>
            </w:r>
          </w:p>
        </w:tc>
      </w:tr>
      <w:tr w:rsidR="00FC156A" w:rsidRPr="00FC156A" w:rsidTr="003F2B56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Картридж для принтера А</w:t>
            </w:r>
            <w:proofErr w:type="gramStart"/>
            <w:r w:rsidRPr="00FC156A">
              <w:t>4</w:t>
            </w:r>
            <w:proofErr w:type="gramEnd"/>
            <w:r w:rsidRPr="00FC156A"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12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2 520 000,00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Комплект картриджей для цветного МФУ А</w:t>
            </w:r>
            <w:proofErr w:type="gramStart"/>
            <w:r w:rsidRPr="00FC156A">
              <w:t>4</w:t>
            </w:r>
            <w:proofErr w:type="gramEnd"/>
            <w:r w:rsidRPr="00FC156A">
              <w:t xml:space="preserve"> ресурс печати 2500 и менее страниц А4</w:t>
            </w:r>
          </w:p>
          <w:p w:rsidR="003F2B56" w:rsidRPr="00FC156A" w:rsidRDefault="003F2B56" w:rsidP="00972B86">
            <w:pPr>
              <w:shd w:val="clear" w:color="auto" w:fill="FFFFFF" w:themeFill="background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4 комплектов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40 000,00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640 000,00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Картридж для принтера А</w:t>
            </w:r>
            <w:proofErr w:type="gramStart"/>
            <w:r w:rsidRPr="00FC156A">
              <w:t>4</w:t>
            </w:r>
            <w:proofErr w:type="gramEnd"/>
            <w:r w:rsidRPr="00FC156A">
              <w:t>/МФУ А4 ресурс печати 3000 и более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12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8 460 000,00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Картридж для принтера А</w:t>
            </w:r>
            <w:proofErr w:type="gramStart"/>
            <w:r w:rsidRPr="00FC156A">
              <w:t>4</w:t>
            </w:r>
            <w:proofErr w:type="gramEnd"/>
            <w:r w:rsidRPr="00FC156A">
              <w:t>/МФУ А4 ресурс печати 9000 и более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12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5 472 000,00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FF1509">
            <w:pPr>
              <w:shd w:val="clear" w:color="auto" w:fill="FFFFFF" w:themeFill="background1"/>
              <w:jc w:val="center"/>
            </w:pPr>
            <w:r w:rsidRPr="00FC156A">
              <w:t>1</w:t>
            </w:r>
            <w:r w:rsidR="00FF1509"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8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rPr>
                <w:lang w:val="en-US"/>
              </w:rPr>
              <w:t>10</w:t>
            </w:r>
            <w:r w:rsidRPr="00FC156A"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FF1509">
            <w:pPr>
              <w:shd w:val="clear" w:color="auto" w:fill="FFFFFF" w:themeFill="background1"/>
              <w:jc w:val="center"/>
            </w:pPr>
            <w:r w:rsidRPr="00FC156A">
              <w:rPr>
                <w:lang w:val="en-US"/>
              </w:rPr>
              <w:t>8</w:t>
            </w:r>
            <w:r w:rsidR="00FF1509" w:rsidRPr="00FC156A">
              <w:t>8</w:t>
            </w:r>
            <w:r w:rsidRPr="00FC156A">
              <w:t>0 000,00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4 комплектов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65 000,00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1 040 000,00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>Комплект картриджей повышенной ёмкости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 3 комплектов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rPr>
                <w:lang w:val="en-US"/>
              </w:rPr>
              <w:t>95</w:t>
            </w:r>
            <w:r w:rsidRPr="00FC156A">
              <w:t xml:space="preserve">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  <w:r w:rsidRPr="00FC156A">
              <w:rPr>
                <w:lang w:val="en-US"/>
              </w:rPr>
              <w:t>85</w:t>
            </w:r>
            <w:r w:rsidRPr="00FC156A">
              <w:t xml:space="preserve"> 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 xml:space="preserve">Девелопер </w:t>
            </w:r>
            <w:proofErr w:type="gramStart"/>
            <w:r w:rsidRPr="00FC156A">
              <w:t>черный</w:t>
            </w:r>
            <w:proofErr w:type="gramEnd"/>
            <w:r w:rsidRPr="00FC156A">
              <w:t xml:space="preserve">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20 000,00</w:t>
            </w:r>
          </w:p>
        </w:tc>
      </w:tr>
      <w:tr w:rsidR="00FC156A" w:rsidRPr="00FC156A" w:rsidTr="003F2B56">
        <w:trPr>
          <w:trHeight w:val="538"/>
        </w:trPr>
        <w:tc>
          <w:tcPr>
            <w:tcW w:w="2410" w:type="dxa"/>
            <w:shd w:val="clear" w:color="auto" w:fill="auto"/>
          </w:tcPr>
          <w:p w:rsidR="003F2B56" w:rsidRPr="00FC156A" w:rsidRDefault="003F2B56" w:rsidP="00972B86">
            <w:pPr>
              <w:shd w:val="clear" w:color="auto" w:fill="FFFFFF" w:themeFill="background1"/>
            </w:pPr>
            <w:r w:rsidRPr="00FC156A">
              <w:t xml:space="preserve">Девелопер цветной (комплект из 3-х цветов: голубой, </w:t>
            </w:r>
            <w:r w:rsidRPr="00FC156A">
              <w:lastRenderedPageBreak/>
              <w:t>пурпурный и желтый)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C156A" w:rsidRDefault="003F2B56" w:rsidP="00972B86">
            <w:pPr>
              <w:shd w:val="clear" w:color="auto" w:fill="FFFFFF" w:themeFill="background1"/>
              <w:jc w:val="center"/>
            </w:pPr>
            <w:r w:rsidRPr="00FC156A">
              <w:t>320 000,00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</w:pPr>
      <w:r w:rsidRPr="00FC156A">
        <w:rPr>
          <w:sz w:val="20"/>
          <w:szCs w:val="20"/>
        </w:rPr>
        <w:lastRenderedPageBreak/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B0872" w:rsidRPr="00FC156A" w:rsidRDefault="005B0872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1.5.4.2. Нормативные затраты на приобретение запасных частей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принтеров, сканеров, многофункциональных устройств (МФУ),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копировальных аппаратов и иной оргтехники</w:t>
      </w:r>
    </w:p>
    <w:p w:rsidR="005A5CA1" w:rsidRPr="00FC156A" w:rsidRDefault="005A5CA1" w:rsidP="00972B86">
      <w:pPr>
        <w:shd w:val="clear" w:color="auto" w:fill="FFFFFF" w:themeFill="background1"/>
        <w:rPr>
          <w:sz w:val="16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1.5.5. Нормативные затраты на приобретение материальных запасов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 обеспечению безопасности информации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1.5.6. Нормативные затраты на приобретение элементов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питания и аккумуляторов</w:t>
      </w: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2719"/>
        <w:gridCol w:w="1641"/>
        <w:gridCol w:w="1799"/>
      </w:tblGrid>
      <w:tr w:rsidR="00FC156A" w:rsidRPr="00FC156A" w:rsidTr="000D2620">
        <w:trPr>
          <w:trHeight w:val="387"/>
        </w:trPr>
        <w:tc>
          <w:tcPr>
            <w:tcW w:w="3356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Количество элементов питания и аккумуляторов,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шт. в год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Частота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приобретения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Максимальная стоимость за единицу,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0D2620">
        <w:trPr>
          <w:trHeight w:val="387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>Батарейка LR6 алкалиновая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>Батарейка LR03 алкалиновая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  <w:rPr>
                <w:lang w:val="en-US"/>
              </w:rPr>
            </w:pPr>
            <w:r w:rsidRPr="00FC156A">
              <w:t>Батарейка 6LR61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не более 1 единицы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на единицу оборудования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3</w:t>
            </w:r>
            <w:r w:rsidRPr="00FC156A">
              <w:rPr>
                <w:lang w:val="en-US"/>
              </w:rPr>
              <w:t>50</w:t>
            </w:r>
            <w:r w:rsidRPr="00FC156A">
              <w:t>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>Батарейка 2032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140,00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>Батарейка 2025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140,00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>Батарейка 2016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140,00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  <w:rPr>
                <w:lang w:val="en-US"/>
              </w:rPr>
            </w:pPr>
            <w:r w:rsidRPr="00FC156A">
              <w:t xml:space="preserve">Аккумулятор </w:t>
            </w:r>
            <w:r w:rsidRPr="00FC156A">
              <w:rPr>
                <w:lang w:val="en-US"/>
              </w:rPr>
              <w:t>Canon LP-E10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не более 1 единицы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6500,00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  <w:rPr>
                <w:lang w:val="en-US"/>
              </w:rPr>
            </w:pPr>
            <w:r w:rsidRPr="00FC156A">
              <w:t xml:space="preserve">Аккумулятор </w:t>
            </w:r>
            <w:r w:rsidRPr="00FC156A">
              <w:rPr>
                <w:lang w:val="en-US"/>
              </w:rPr>
              <w:t>Canon LP-E1</w:t>
            </w:r>
            <w:r w:rsidRPr="00FC156A"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не более 1 единицы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6500,00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 xml:space="preserve">Аккумулятор </w:t>
            </w:r>
            <w:r w:rsidRPr="00FC156A">
              <w:rPr>
                <w:lang w:val="en-US"/>
              </w:rPr>
              <w:t>Canon LP-E</w:t>
            </w:r>
            <w:r w:rsidRPr="00FC156A"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не более 1 единицы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6500,00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rPr>
                <w:lang w:val="en-US"/>
              </w:rPr>
            </w:pPr>
            <w:r w:rsidRPr="00FC156A">
              <w:t xml:space="preserve">Аккумулятор </w:t>
            </w:r>
            <w:r w:rsidRPr="00FC156A">
              <w:rPr>
                <w:lang w:val="en-US"/>
              </w:rPr>
              <w:t xml:space="preserve">Canon </w:t>
            </w:r>
            <w:r w:rsidRPr="00FC156A">
              <w:t>NB</w:t>
            </w:r>
            <w:r w:rsidRPr="00FC156A">
              <w:rPr>
                <w:lang w:val="en-US"/>
              </w:rPr>
              <w:t>-</w:t>
            </w:r>
            <w:r w:rsidRPr="00FC156A">
              <w:t>6</w:t>
            </w:r>
            <w:r w:rsidRPr="00FC156A">
              <w:rPr>
                <w:lang w:val="en-US"/>
              </w:rPr>
              <w:t>LH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не более 1 единицы</w:t>
            </w:r>
          </w:p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6500,00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 xml:space="preserve">Аккумулятор R6 2500 </w:t>
            </w:r>
            <w:proofErr w:type="spellStart"/>
            <w:r w:rsidRPr="00FC156A">
              <w:t>NiMH</w:t>
            </w:r>
            <w:proofErr w:type="spellEnd"/>
            <w:r w:rsidRPr="00FC156A">
              <w:t xml:space="preserve">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F17807" w:rsidRPr="00FC156A" w:rsidRDefault="00F17807" w:rsidP="000D2620">
            <w:pPr>
              <w:shd w:val="clear" w:color="auto" w:fill="FFFFFF" w:themeFill="background1"/>
            </w:pPr>
            <w:r w:rsidRPr="00FC156A">
              <w:t xml:space="preserve">Аккумулятор R03 900 </w:t>
            </w:r>
            <w:proofErr w:type="spellStart"/>
            <w:r w:rsidRPr="00FC156A">
              <w:t>NiMH</w:t>
            </w:r>
            <w:proofErr w:type="spellEnd"/>
            <w:r w:rsidRPr="00FC156A">
              <w:t xml:space="preserve">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0D2620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2D5CDD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</w:pPr>
            <w:r w:rsidRPr="00FC156A">
              <w:t>Аккумулятор 12</w:t>
            </w:r>
            <w:r w:rsidRPr="002D5CDD">
              <w:t>V</w:t>
            </w:r>
            <w:r w:rsidRPr="00FC156A">
              <w:t xml:space="preserve"> 7</w:t>
            </w:r>
            <w:r w:rsidRPr="002D5CDD">
              <w:t>,2</w:t>
            </w:r>
            <w:r w:rsidRPr="00FC156A">
              <w:t>А</w:t>
            </w:r>
            <w:proofErr w:type="gramStart"/>
            <w:r w:rsidRPr="002D5CDD">
              <w:t>h</w:t>
            </w:r>
            <w:proofErr w:type="gramEnd"/>
            <w:r w:rsidRPr="00FC156A">
              <w:t xml:space="preserve"> 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  <w:jc w:val="center"/>
            </w:pPr>
            <w:r w:rsidRPr="00FC156A">
              <w:t>не более 1 батареи</w:t>
            </w:r>
          </w:p>
          <w:p w:rsidR="00F17807" w:rsidRPr="00FC156A" w:rsidRDefault="00F17807" w:rsidP="002D5CDD">
            <w:pPr>
              <w:shd w:val="clear" w:color="auto" w:fill="FFFFFF" w:themeFill="background1"/>
              <w:jc w:val="center"/>
            </w:pPr>
            <w:r w:rsidRPr="002D5CDD">
              <w:t xml:space="preserve">на один блок бесперебойного питания или </w:t>
            </w:r>
            <w:r w:rsidRPr="00FC156A">
              <w:t xml:space="preserve">2-4 батареи </w:t>
            </w:r>
            <w:r w:rsidRPr="002D5CDD">
              <w:t xml:space="preserve">на один блок бесперебойного </w:t>
            </w:r>
            <w:r w:rsidRPr="002D5CDD">
              <w:lastRenderedPageBreak/>
              <w:t>питания повышенной мощности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</w:pPr>
            <w:r w:rsidRPr="00FC156A">
              <w:lastRenderedPageBreak/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</w:pPr>
            <w:r w:rsidRPr="00FC156A">
              <w:t>6 500,00</w:t>
            </w:r>
          </w:p>
        </w:tc>
      </w:tr>
      <w:tr w:rsidR="00FC156A" w:rsidRPr="00FC156A" w:rsidTr="002D5CDD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</w:pPr>
            <w:r w:rsidRPr="00FC156A">
              <w:lastRenderedPageBreak/>
              <w:t>Аккумулятор 12В 28Ач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  <w:jc w:val="center"/>
            </w:pPr>
            <w:r w:rsidRPr="00FC156A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</w:pPr>
            <w:r w:rsidRPr="00FC156A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2D5CDD">
            <w:pPr>
              <w:shd w:val="clear" w:color="auto" w:fill="FFFFFF" w:themeFill="background1"/>
            </w:pPr>
            <w:r w:rsidRPr="00FC156A">
              <w:t>14 500,00</w:t>
            </w:r>
          </w:p>
        </w:tc>
      </w:tr>
      <w:tr w:rsidR="00FC156A" w:rsidRPr="00FC156A" w:rsidTr="000D2620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F17807" w:rsidRPr="00FC156A" w:rsidRDefault="00F17807" w:rsidP="002D5CDD">
            <w:r w:rsidRPr="00FC156A">
              <w:t xml:space="preserve">Аккумуляторная батарея 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17807" w:rsidRPr="00FC156A" w:rsidRDefault="00F17807" w:rsidP="002D5CDD">
            <w:r w:rsidRPr="00FC156A">
              <w:t xml:space="preserve">не более 5 единиц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17807" w:rsidRPr="00FC156A" w:rsidRDefault="00F17807" w:rsidP="002D5CDD">
            <w:r w:rsidRPr="00FC156A">
              <w:t>1 раз в год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17807" w:rsidRPr="00FC156A" w:rsidRDefault="00F17807" w:rsidP="002D5CDD">
            <w:pPr>
              <w:jc w:val="center"/>
            </w:pPr>
            <w:r w:rsidRPr="00FC156A">
              <w:t>2 500,00</w:t>
            </w:r>
          </w:p>
        </w:tc>
      </w:tr>
    </w:tbl>
    <w:p w:rsidR="003F2B56" w:rsidRPr="00FC156A" w:rsidRDefault="003F2B56" w:rsidP="002D5CDD">
      <w:pPr>
        <w:jc w:val="center"/>
        <w:rPr>
          <w:sz w:val="28"/>
          <w:szCs w:val="28"/>
        </w:rPr>
      </w:pPr>
    </w:p>
    <w:p w:rsidR="005A5CA1" w:rsidRPr="00FC156A" w:rsidRDefault="005A5CA1" w:rsidP="002D5CDD">
      <w:pPr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27701C" w:rsidRPr="00FC156A" w:rsidRDefault="0027701C" w:rsidP="002D5CDD">
      <w:pPr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2</w:t>
      </w:r>
      <w:r w:rsidRPr="00FC156A">
        <w:rPr>
          <w:b/>
          <w:sz w:val="28"/>
          <w:szCs w:val="28"/>
        </w:rPr>
        <w:t xml:space="preserve">. </w:t>
      </w:r>
      <w:r w:rsidRPr="00FC156A">
        <w:rPr>
          <w:sz w:val="28"/>
          <w:szCs w:val="28"/>
        </w:rPr>
        <w:t>Затраты на проведение капитального ремонта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муниципального имущества</w:t>
      </w:r>
    </w:p>
    <w:p w:rsidR="005A5CA1" w:rsidRPr="00FC156A" w:rsidRDefault="005A5CA1" w:rsidP="00972B8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C156A">
        <w:rPr>
          <w:sz w:val="28"/>
          <w:szCs w:val="28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D526D9" w:rsidRDefault="00D526D9" w:rsidP="00972B8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47A5E" w:rsidRPr="00FC156A" w:rsidRDefault="00947A5E" w:rsidP="00972B8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3. Затраты на финансовое обеспечение строительства, реконструкции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(в том числе с элементами реставрации)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или приобретение объектов недвижимого имущества</w:t>
      </w:r>
    </w:p>
    <w:p w:rsidR="005A5CA1" w:rsidRDefault="005A5CA1" w:rsidP="00972B86">
      <w:pPr>
        <w:shd w:val="clear" w:color="auto" w:fill="FFFFFF" w:themeFill="background1"/>
        <w:ind w:firstLine="708"/>
        <w:rPr>
          <w:sz w:val="28"/>
          <w:szCs w:val="28"/>
        </w:rPr>
      </w:pPr>
      <w:r w:rsidRPr="00FC156A">
        <w:rPr>
          <w:sz w:val="28"/>
          <w:szCs w:val="28"/>
        </w:rPr>
        <w:t>Закупки не осуществляются.</w:t>
      </w:r>
    </w:p>
    <w:p w:rsidR="00947A5E" w:rsidRPr="00FC156A" w:rsidRDefault="00947A5E" w:rsidP="00972B86">
      <w:pPr>
        <w:shd w:val="clear" w:color="auto" w:fill="FFFFFF" w:themeFill="background1"/>
        <w:ind w:firstLine="708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rPr>
          <w:sz w:val="1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FC156A">
        <w:rPr>
          <w:sz w:val="28"/>
          <w:szCs w:val="28"/>
        </w:rPr>
        <w:br/>
        <w:t>работников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694"/>
      </w:tblGrid>
      <w:tr w:rsidR="00FC156A" w:rsidRPr="00FC156A" w:rsidTr="00325350">
        <w:tc>
          <w:tcPr>
            <w:tcW w:w="4395" w:type="dxa"/>
            <w:shd w:val="clear" w:color="auto" w:fill="auto"/>
            <w:vAlign w:val="center"/>
          </w:tcPr>
          <w:p w:rsidR="00325350" w:rsidRPr="00FC156A" w:rsidRDefault="00325350" w:rsidP="00972B86">
            <w:pPr>
              <w:shd w:val="clear" w:color="auto" w:fill="FFFFFF" w:themeFill="background1"/>
              <w:jc w:val="center"/>
            </w:pPr>
            <w:r w:rsidRPr="00FC156A"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C156A" w:rsidRDefault="00325350" w:rsidP="00972B86">
            <w:pPr>
              <w:shd w:val="clear" w:color="auto" w:fill="FFFFFF" w:themeFill="background1"/>
              <w:jc w:val="center"/>
            </w:pPr>
            <w:r w:rsidRPr="00FC156A">
              <w:t>Планируемое обучение количества человек в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C156A" w:rsidRDefault="00325350" w:rsidP="00972B86">
            <w:pPr>
              <w:shd w:val="clear" w:color="auto" w:fill="FFFFFF" w:themeFill="background1"/>
              <w:jc w:val="center"/>
              <w:rPr>
                <w:bCs/>
              </w:rPr>
            </w:pPr>
            <w:r w:rsidRPr="00FC156A">
              <w:rPr>
                <w:bCs/>
              </w:rPr>
              <w:t>Цена за ед.</w:t>
            </w:r>
          </w:p>
          <w:p w:rsidR="00325350" w:rsidRPr="00FC156A" w:rsidRDefault="00325350" w:rsidP="00972B86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не более, руб.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325350" w:rsidRPr="00FC156A" w:rsidRDefault="00325350" w:rsidP="00972B86">
            <w:pPr>
              <w:shd w:val="clear" w:color="auto" w:fill="FFFFFF" w:themeFill="background1"/>
            </w:pPr>
            <w:r w:rsidRPr="00FC156A">
              <w:t xml:space="preserve">Обучение </w:t>
            </w:r>
            <w:proofErr w:type="gramStart"/>
            <w:r w:rsidRPr="00FC156A">
              <w:t>ответственных</w:t>
            </w:r>
            <w:proofErr w:type="gramEnd"/>
            <w:r w:rsidRPr="00FC156A">
              <w:t xml:space="preserve"> за безопасность дорожного движения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C156A" w:rsidRDefault="00325350" w:rsidP="006A2950">
            <w:pPr>
              <w:shd w:val="clear" w:color="auto" w:fill="FFFFFF" w:themeFill="background1"/>
              <w:jc w:val="center"/>
            </w:pPr>
            <w:r w:rsidRPr="00FC156A">
              <w:t xml:space="preserve">1 чел. </w:t>
            </w:r>
            <w:r w:rsidR="006A2950" w:rsidRPr="00FC156A">
              <w:t>и</w:t>
            </w:r>
            <w:r w:rsidRPr="00FC156A">
              <w:t xml:space="preserve">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C156A" w:rsidRDefault="00325350" w:rsidP="00972B86">
            <w:pPr>
              <w:shd w:val="clear" w:color="auto" w:fill="FFFFFF" w:themeFill="background1"/>
              <w:jc w:val="center"/>
            </w:pPr>
            <w:r w:rsidRPr="00FC156A">
              <w:t>10 000,00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4E4440">
            <w:pPr>
              <w:shd w:val="clear" w:color="auto" w:fill="FFFFFF" w:themeFill="background1"/>
            </w:pPr>
            <w:r w:rsidRPr="00FC156A">
              <w:t>Обучение ответственных за выпуск автомобилей в линию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6A2950">
            <w:pPr>
              <w:shd w:val="clear" w:color="auto" w:fill="FFFFFF" w:themeFill="background1"/>
              <w:jc w:val="center"/>
            </w:pPr>
            <w:r w:rsidRPr="00FC156A">
              <w:t>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4E4440">
            <w:pPr>
              <w:shd w:val="clear" w:color="auto" w:fill="FFFFFF" w:themeFill="background1"/>
              <w:jc w:val="center"/>
            </w:pPr>
            <w:r w:rsidRPr="00FC156A">
              <w:t>10 000,00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972B86">
            <w:pPr>
              <w:shd w:val="clear" w:color="auto" w:fill="FFFFFF" w:themeFill="background1"/>
            </w:pPr>
            <w:r w:rsidRPr="00FC156A">
              <w:t xml:space="preserve">Обучение </w:t>
            </w:r>
            <w:proofErr w:type="gramStart"/>
            <w:r w:rsidRPr="00FC156A">
              <w:t>ответственных</w:t>
            </w:r>
            <w:proofErr w:type="gramEnd"/>
            <w:r w:rsidRPr="00FC156A">
              <w:t xml:space="preserve"> за пожарную безопасность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6A2950">
            <w:pPr>
              <w:shd w:val="clear" w:color="auto" w:fill="FFFFFF" w:themeFill="background1"/>
              <w:jc w:val="center"/>
            </w:pPr>
            <w:r w:rsidRPr="00FC156A">
              <w:t>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8 000,00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972B86">
            <w:pPr>
              <w:shd w:val="clear" w:color="auto" w:fill="FFFFFF" w:themeFill="background1"/>
            </w:pPr>
            <w:r w:rsidRPr="00FC156A">
              <w:t xml:space="preserve">Обучение </w:t>
            </w:r>
            <w:proofErr w:type="gramStart"/>
            <w:r w:rsidRPr="00FC156A">
              <w:t>ответственных</w:t>
            </w:r>
            <w:proofErr w:type="gramEnd"/>
            <w:r w:rsidRPr="00FC156A">
              <w:t xml:space="preserve"> по охране труда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6A2950">
            <w:pPr>
              <w:shd w:val="clear" w:color="auto" w:fill="FFFFFF" w:themeFill="background1"/>
              <w:jc w:val="center"/>
            </w:pPr>
            <w:r w:rsidRPr="00FC156A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2 800,00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972B86">
            <w:pPr>
              <w:shd w:val="clear" w:color="auto" w:fill="FFFFFF" w:themeFill="background1"/>
            </w:pPr>
            <w:proofErr w:type="gramStart"/>
            <w:r w:rsidRPr="00FC156A">
              <w:t>Обучение по программе</w:t>
            </w:r>
            <w:proofErr w:type="gramEnd"/>
            <w:r w:rsidRPr="00FC156A">
              <w:t xml:space="preserve"> техминимума водителей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6A2950">
            <w:pPr>
              <w:shd w:val="clear" w:color="auto" w:fill="FFFFFF" w:themeFill="background1"/>
              <w:jc w:val="center"/>
            </w:pPr>
            <w:r w:rsidRPr="00FC156A">
              <w:t>12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972B86">
            <w:pPr>
              <w:shd w:val="clear" w:color="auto" w:fill="FFFFFF" w:themeFill="background1"/>
            </w:pPr>
            <w:r w:rsidRPr="00FC156A">
              <w:t>Обучение ответственных за эксплуатацию энергоустановок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6A2950">
            <w:pPr>
              <w:shd w:val="clear" w:color="auto" w:fill="FFFFFF" w:themeFill="background1"/>
              <w:jc w:val="center"/>
            </w:pPr>
            <w:r w:rsidRPr="00FC156A">
              <w:t>4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3 500,00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972B86">
            <w:pPr>
              <w:shd w:val="clear" w:color="auto" w:fill="FFFFFF" w:themeFill="background1"/>
            </w:pPr>
            <w:r w:rsidRPr="00FC156A">
              <w:t>Обучение ответственных за эксплуатацию лифтов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6A2950">
            <w:pPr>
              <w:shd w:val="clear" w:color="auto" w:fill="FFFFFF" w:themeFill="background1"/>
              <w:jc w:val="center"/>
            </w:pPr>
            <w:r w:rsidRPr="00FC156A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7 000,00</w:t>
            </w:r>
          </w:p>
        </w:tc>
      </w:tr>
      <w:tr w:rsidR="00FC156A" w:rsidRPr="00FC156A" w:rsidTr="00325350">
        <w:tc>
          <w:tcPr>
            <w:tcW w:w="4395" w:type="dxa"/>
            <w:shd w:val="clear" w:color="auto" w:fill="auto"/>
          </w:tcPr>
          <w:p w:rsidR="006A2950" w:rsidRPr="00FC156A" w:rsidRDefault="006A2950" w:rsidP="00972B86">
            <w:pPr>
              <w:shd w:val="clear" w:color="auto" w:fill="FFFFFF" w:themeFill="background1"/>
            </w:pPr>
            <w:r w:rsidRPr="00FC156A">
              <w:t>Обучение муниципальных служащих в сфере изменения законодательства РФ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по мере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950" w:rsidRPr="00FC156A" w:rsidRDefault="006A2950" w:rsidP="00972B86">
            <w:pPr>
              <w:shd w:val="clear" w:color="auto" w:fill="FFFFFF" w:themeFill="background1"/>
              <w:jc w:val="center"/>
            </w:pPr>
            <w:r w:rsidRPr="00FC156A">
              <w:t>в пределах доведенных лимитов бюджетных обязательств</w:t>
            </w:r>
          </w:p>
        </w:tc>
      </w:tr>
    </w:tbl>
    <w:p w:rsidR="00AA2519" w:rsidRPr="00FC156A" w:rsidRDefault="00AA2519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 Прочие затраты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5.1. Затраты на услуги связи, не отнесенные к затратам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на услуги связи в рамках затрат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на информационно-коммуникационные технологии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5.1.1. Нормативные затраты на оплату услуг почтовой связи</w:t>
      </w:r>
    </w:p>
    <w:tbl>
      <w:tblPr>
        <w:tblW w:w="521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5"/>
        <w:gridCol w:w="79"/>
        <w:gridCol w:w="1304"/>
        <w:gridCol w:w="116"/>
        <w:gridCol w:w="1531"/>
        <w:gridCol w:w="2423"/>
      </w:tblGrid>
      <w:tr w:rsidR="00FC156A" w:rsidRPr="00FC156A" w:rsidTr="00EC0996">
        <w:trPr>
          <w:trHeight w:val="1238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Виды почтовых отправлений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Количество почтовых отправлений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 xml:space="preserve">Цена одного 1-го почтового отправления </w:t>
            </w:r>
          </w:p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(не более, руб.)</w:t>
            </w:r>
          </w:p>
        </w:tc>
      </w:tr>
      <w:tr w:rsidR="00FC156A" w:rsidRPr="00FC156A" w:rsidTr="00EC099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Аппарат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6 500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1 200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 xml:space="preserve">Марки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10 500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50 000,00</w:t>
            </w:r>
          </w:p>
        </w:tc>
      </w:tr>
      <w:tr w:rsidR="00FC156A" w:rsidRPr="00FC156A" w:rsidTr="00EC09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lang w:eastAsia="en-US"/>
              </w:rPr>
              <w:t xml:space="preserve"> Специалисты по обеспечению предоставления жилых помещений детям-сиротам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800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800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 xml:space="preserve">Марки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10 000,00</w:t>
            </w:r>
          </w:p>
        </w:tc>
      </w:tr>
      <w:tr w:rsidR="00FC156A" w:rsidRPr="00FC156A" w:rsidTr="00EC0996">
        <w:trPr>
          <w:trHeight w:val="2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Административная комиссия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2 800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3 560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 xml:space="preserve">Марки 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35 000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1 000 000,00</w:t>
            </w:r>
          </w:p>
        </w:tc>
      </w:tr>
      <w:tr w:rsidR="00FC156A" w:rsidRPr="00FC156A" w:rsidTr="00EC0996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1 500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Марки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руб.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200 000,00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16 000,00</w:t>
            </w:r>
          </w:p>
        </w:tc>
      </w:tr>
      <w:tr w:rsidR="00FC156A" w:rsidRPr="00FC156A" w:rsidTr="00EC0996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Присяжные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8 240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Марки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83 000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почтовой связи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77 000,00</w:t>
            </w:r>
          </w:p>
        </w:tc>
      </w:tr>
      <w:tr w:rsidR="00FC156A" w:rsidRPr="00FC156A" w:rsidTr="00EC0996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Опека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4 000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Марки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8 000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150 000,00</w:t>
            </w:r>
          </w:p>
        </w:tc>
      </w:tr>
      <w:tr w:rsidR="00FC156A" w:rsidRPr="00FC156A" w:rsidTr="00EC0996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Опека в отношении совершеннолетних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lastRenderedPageBreak/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Марки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 w:rsidP="008F15B3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</w:t>
            </w:r>
            <w:r w:rsidR="008F15B3" w:rsidRPr="00FC156A">
              <w:rPr>
                <w:szCs w:val="28"/>
                <w:lang w:eastAsia="en-US"/>
              </w:rPr>
              <w:t>о</w:t>
            </w:r>
            <w:r w:rsidRPr="00FC156A">
              <w:rPr>
                <w:szCs w:val="28"/>
                <w:lang w:eastAsia="en-US"/>
              </w:rPr>
              <w:t>минал разного значения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D" w:rsidRPr="00FC156A" w:rsidRDefault="001C454D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5 000,00</w:t>
            </w:r>
          </w:p>
        </w:tc>
      </w:tr>
      <w:tr w:rsidR="00FC156A" w:rsidRPr="00FC156A" w:rsidTr="00EC0996">
        <w:trPr>
          <w:trHeight w:val="2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 xml:space="preserve">Специалисты юридического отдела 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50,00*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Конверты литера</w:t>
            </w:r>
            <w:proofErr w:type="gramStart"/>
            <w:r w:rsidRPr="00FC156A">
              <w:rPr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1 000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100,00*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Марки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8 000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Номинал разного значения</w:t>
            </w:r>
          </w:p>
        </w:tc>
      </w:tr>
      <w:tr w:rsidR="00FC156A" w:rsidRPr="00FC156A" w:rsidTr="00EC0996">
        <w:trPr>
          <w:trHeight w:val="29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Услуги общедоступной почтовой связи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spacing w:line="276" w:lineRule="auto"/>
              <w:jc w:val="center"/>
              <w:rPr>
                <w:szCs w:val="28"/>
                <w:lang w:eastAsia="en-US"/>
              </w:rPr>
            </w:pPr>
            <w:r w:rsidRPr="00FC156A">
              <w:rPr>
                <w:szCs w:val="28"/>
                <w:lang w:eastAsia="en-US"/>
              </w:rPr>
              <w:t>25 000,00</w:t>
            </w:r>
          </w:p>
        </w:tc>
      </w:tr>
    </w:tbl>
    <w:p w:rsidR="001C454D" w:rsidRPr="00FC156A" w:rsidRDefault="001C454D" w:rsidP="00972B86">
      <w:pPr>
        <w:shd w:val="clear" w:color="auto" w:fill="FFFFFF" w:themeFill="background1"/>
      </w:pPr>
    </w:p>
    <w:p w:rsidR="005A5CA1" w:rsidRPr="00FC156A" w:rsidRDefault="00241C06" w:rsidP="00972B86">
      <w:pPr>
        <w:shd w:val="clear" w:color="auto" w:fill="FFFFFF" w:themeFill="background1"/>
      </w:pPr>
      <w:r w:rsidRPr="00FC156A">
        <w:t>* Цена за единицу конверта почтового маркированного определяется в соответствии с действующими на момент закупки приказами  АО «Почта России» об установлении цен реализации маркированных почтовых конвертов.</w:t>
      </w:r>
    </w:p>
    <w:p w:rsidR="00124672" w:rsidRPr="00FC156A" w:rsidRDefault="00124672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5.1.2. Нормативные затраты на оплату услуг специальной связи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5.2. Затраты на транспортные услуги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5.2.1. Нормативные затраты на оплату услуг перевозки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(транспортировки) грузов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5.2.2. Нормативные затраты на оплату услуг аренды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транспортных средств</w:t>
      </w:r>
    </w:p>
    <w:p w:rsidR="00124672" w:rsidRPr="00FC156A" w:rsidRDefault="00124672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FC156A" w:rsidRPr="00FC156A" w:rsidTr="00865668">
        <w:tc>
          <w:tcPr>
            <w:tcW w:w="1914" w:type="dxa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Наименование услуги</w:t>
            </w:r>
          </w:p>
        </w:tc>
        <w:tc>
          <w:tcPr>
            <w:tcW w:w="1914" w:type="dxa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аренды транспортного средства з 1 час, руб. не более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Планируемое количество часов в течение года</w:t>
            </w:r>
          </w:p>
        </w:tc>
        <w:tc>
          <w:tcPr>
            <w:tcW w:w="1808" w:type="dxa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приобретения (руб.</w:t>
            </w:r>
            <w:proofErr w:type="gramStart"/>
            <w:r w:rsidRPr="00FC156A">
              <w:t xml:space="preserve"> )</w:t>
            </w:r>
            <w:proofErr w:type="gramEnd"/>
            <w:r w:rsidRPr="00FC156A">
              <w:t xml:space="preserve">, 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не более</w:t>
            </w:r>
          </w:p>
        </w:tc>
      </w:tr>
      <w:tr w:rsidR="00FC156A" w:rsidRPr="00FC156A" w:rsidTr="00865668">
        <w:trPr>
          <w:trHeight w:val="50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Отдел по опеке и попечительству в отношении несовершеннолетних</w:t>
            </w:r>
          </w:p>
        </w:tc>
      </w:tr>
      <w:tr w:rsidR="00FC156A" w:rsidRPr="00FC156A" w:rsidTr="00865668">
        <w:tc>
          <w:tcPr>
            <w:tcW w:w="1914" w:type="dxa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C156A" w:rsidRDefault="00F24F34" w:rsidP="00F24F34">
            <w:pPr>
              <w:shd w:val="clear" w:color="auto" w:fill="FFFFFF" w:themeFill="background1"/>
              <w:jc w:val="center"/>
            </w:pPr>
            <w:r w:rsidRPr="00FC156A">
              <w:t>8</w:t>
            </w:r>
            <w:r w:rsidR="005A5CA1" w:rsidRPr="00FC156A">
              <w:t>50,00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C156A" w:rsidRDefault="0081681A" w:rsidP="00972B86">
            <w:pPr>
              <w:shd w:val="clear" w:color="auto" w:fill="FFFFFF" w:themeFill="background1"/>
              <w:jc w:val="center"/>
            </w:pPr>
            <w:r w:rsidRPr="00FC156A">
              <w:t>20</w:t>
            </w:r>
            <w:r w:rsidR="008D73AB" w:rsidRPr="00FC156A">
              <w:t>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A5CA1" w:rsidRPr="00FC156A" w:rsidRDefault="00624649" w:rsidP="00E90A39">
            <w:pPr>
              <w:shd w:val="clear" w:color="auto" w:fill="FFFFFF" w:themeFill="background1"/>
              <w:jc w:val="center"/>
            </w:pPr>
            <w:r w:rsidRPr="00FC156A">
              <w:t>1</w:t>
            </w:r>
            <w:r w:rsidR="00E90A39" w:rsidRPr="00FC156A">
              <w:t xml:space="preserve"> 7</w:t>
            </w:r>
            <w:r w:rsidRPr="00FC156A">
              <w:t>00</w:t>
            </w:r>
            <w:r w:rsidR="00D97EF4" w:rsidRPr="00FC156A">
              <w:t xml:space="preserve"> 0</w:t>
            </w:r>
            <w:r w:rsidR="005A5CA1" w:rsidRPr="00FC156A">
              <w:t>00,00</w:t>
            </w:r>
          </w:p>
        </w:tc>
      </w:tr>
      <w:tr w:rsidR="00FC156A" w:rsidRPr="00FC156A" w:rsidTr="00865668">
        <w:tc>
          <w:tcPr>
            <w:tcW w:w="1914" w:type="dxa"/>
            <w:shd w:val="clear" w:color="auto" w:fill="auto"/>
          </w:tcPr>
          <w:p w:rsidR="00D957F1" w:rsidRPr="00FC156A" w:rsidRDefault="00D957F1" w:rsidP="00972B86">
            <w:pPr>
              <w:shd w:val="clear" w:color="auto" w:fill="FFFFFF" w:themeFill="background1"/>
            </w:pPr>
            <w:r w:rsidRPr="00FC156A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FC156A" w:rsidRDefault="00D957F1" w:rsidP="00972B86">
            <w:pPr>
              <w:shd w:val="clear" w:color="auto" w:fill="FFFFFF" w:themeFill="background1"/>
              <w:jc w:val="center"/>
            </w:pPr>
            <w:r w:rsidRPr="00FC156A">
              <w:t>1125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FC156A" w:rsidRDefault="00D957F1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FC156A" w:rsidRDefault="00D957F1" w:rsidP="00972B86">
            <w:pPr>
              <w:shd w:val="clear" w:color="auto" w:fill="FFFFFF" w:themeFill="background1"/>
              <w:jc w:val="center"/>
            </w:pPr>
            <w:r w:rsidRPr="00FC156A">
              <w:t>16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57F1" w:rsidRPr="00FC156A" w:rsidRDefault="00C171B2" w:rsidP="00972B86">
            <w:pPr>
              <w:shd w:val="clear" w:color="auto" w:fill="FFFFFF" w:themeFill="background1"/>
              <w:jc w:val="center"/>
            </w:pPr>
            <w:r w:rsidRPr="00FC156A">
              <w:t>18 000, 00</w:t>
            </w:r>
          </w:p>
        </w:tc>
      </w:tr>
      <w:tr w:rsidR="00FC156A" w:rsidRPr="00FC156A" w:rsidTr="00241C06">
        <w:tc>
          <w:tcPr>
            <w:tcW w:w="9464" w:type="dxa"/>
            <w:gridSpan w:val="5"/>
            <w:shd w:val="clear" w:color="auto" w:fill="auto"/>
          </w:tcPr>
          <w:p w:rsidR="00241C06" w:rsidRPr="00FC156A" w:rsidRDefault="00D97EF4" w:rsidP="00972B86">
            <w:pPr>
              <w:shd w:val="clear" w:color="auto" w:fill="FFFFFF" w:themeFill="background1"/>
              <w:jc w:val="center"/>
            </w:pPr>
            <w:r w:rsidRPr="00FC156A">
              <w:t>Проведение Всероссийской переписи населения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</w:tr>
      <w:tr w:rsidR="00D97EF4" w:rsidRPr="00FC156A" w:rsidTr="00865668">
        <w:tc>
          <w:tcPr>
            <w:tcW w:w="1914" w:type="dxa"/>
            <w:shd w:val="clear" w:color="auto" w:fill="auto"/>
          </w:tcPr>
          <w:p w:rsidR="00D97EF4" w:rsidRPr="00FC156A" w:rsidRDefault="00D97EF4" w:rsidP="00972B86">
            <w:pPr>
              <w:shd w:val="clear" w:color="auto" w:fill="FFFFFF" w:themeFill="background1"/>
            </w:pPr>
            <w:r w:rsidRPr="00FC156A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Pr="00FC156A" w:rsidRDefault="00D97EF4" w:rsidP="00972B86">
            <w:pPr>
              <w:shd w:val="clear" w:color="auto" w:fill="FFFFFF" w:themeFill="background1"/>
              <w:jc w:val="center"/>
            </w:pPr>
            <w:r w:rsidRPr="00FC156A">
              <w:t>374,70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Pr="00FC156A" w:rsidRDefault="00D97EF4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Pr="00FC156A" w:rsidRDefault="00D97EF4" w:rsidP="00972B86">
            <w:pPr>
              <w:shd w:val="clear" w:color="auto" w:fill="FFFFFF" w:themeFill="background1"/>
              <w:jc w:val="center"/>
            </w:pPr>
            <w:r w:rsidRPr="00FC156A">
              <w:t>7 038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7EF4" w:rsidRPr="00FC156A" w:rsidRDefault="00D97EF4" w:rsidP="00972B86">
            <w:pPr>
              <w:shd w:val="clear" w:color="auto" w:fill="FFFFFF" w:themeFill="background1"/>
              <w:jc w:val="center"/>
            </w:pPr>
            <w:r w:rsidRPr="00FC156A">
              <w:t>2 637 138,60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5.2.3. Нормативные затраты на оплату разовых услуг пассажирских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перевозок при проведении совещания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5.3. Затраты на оплату проезда работника к месту нахождения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учебного заведения и обратно</w:t>
      </w:r>
    </w:p>
    <w:p w:rsidR="00D526D9" w:rsidRDefault="00D526D9" w:rsidP="00972B86">
      <w:pPr>
        <w:shd w:val="clear" w:color="auto" w:fill="FFFFFF" w:themeFill="background1"/>
        <w:jc w:val="center"/>
      </w:pPr>
    </w:p>
    <w:p w:rsidR="00947A5E" w:rsidRDefault="00947A5E" w:rsidP="00972B86">
      <w:pPr>
        <w:shd w:val="clear" w:color="auto" w:fill="FFFFFF" w:themeFill="background1"/>
        <w:jc w:val="center"/>
      </w:pPr>
    </w:p>
    <w:p w:rsidR="00947A5E" w:rsidRPr="00FC156A" w:rsidRDefault="00947A5E" w:rsidP="00972B86">
      <w:pPr>
        <w:shd w:val="clear" w:color="auto" w:fill="FFFFFF" w:themeFill="background1"/>
        <w:jc w:val="center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5.4. Затраты на оплату расходов по договорам об оказании услуг,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FC156A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CE29C4" w:rsidRPr="00FC156A" w:rsidRDefault="00CE29C4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5.4.1. Нормативные затраты на оплату расходов на проезд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к месту командирования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FC156A" w:rsidRPr="00FC156A" w:rsidTr="00D97EF4">
        <w:tc>
          <w:tcPr>
            <w:tcW w:w="209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Допустимое количество командированных работников в год, чел.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проезда за 1 чел. </w:t>
            </w:r>
            <w:r w:rsidR="00103644" w:rsidRPr="00FC156A">
              <w:t>П</w:t>
            </w:r>
            <w:r w:rsidRPr="00FC156A">
              <w:t>о направлению командирования</w:t>
            </w:r>
          </w:p>
        </w:tc>
      </w:tr>
      <w:tr w:rsidR="005A5CA1" w:rsidRPr="00FC156A" w:rsidTr="00D97EF4">
        <w:tc>
          <w:tcPr>
            <w:tcW w:w="209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156A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156A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FC156A">
              <w:rPr>
                <w:sz w:val="20"/>
                <w:szCs w:val="20"/>
              </w:rPr>
              <w:t>лимитировании</w:t>
            </w:r>
            <w:proofErr w:type="spellEnd"/>
            <w:r w:rsidRPr="00FC156A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10"/>
          <w:szCs w:val="10"/>
        </w:rPr>
      </w:pPr>
    </w:p>
    <w:p w:rsidR="00EC0996" w:rsidRPr="00FC156A" w:rsidRDefault="00EC0996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5.4.2. Нормативные затраты на оплату расходов найма жилого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помещения на период командирования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FC156A" w:rsidRPr="00FC156A" w:rsidTr="00865668">
        <w:tc>
          <w:tcPr>
            <w:tcW w:w="2518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Допустимое количество командированных работников в год, чел.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найма жилого помещения в сутки за 1 чел. </w:t>
            </w:r>
            <w:r w:rsidR="00103644" w:rsidRPr="00FC156A">
              <w:t>П</w:t>
            </w:r>
            <w:r w:rsidRPr="00FC156A">
              <w:t>о направлению командирования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суток нахождения в командировке</w:t>
            </w:r>
          </w:p>
        </w:tc>
      </w:tr>
      <w:tr w:rsidR="00FC156A" w:rsidRPr="00FC156A" w:rsidTr="00865668">
        <w:tc>
          <w:tcPr>
            <w:tcW w:w="2518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156A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156A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FC156A">
              <w:rPr>
                <w:sz w:val="20"/>
                <w:szCs w:val="20"/>
              </w:rPr>
              <w:t>лимитировании</w:t>
            </w:r>
            <w:proofErr w:type="spellEnd"/>
            <w:r w:rsidRPr="00FC156A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156A">
              <w:rPr>
                <w:sz w:val="20"/>
                <w:szCs w:val="20"/>
              </w:rPr>
              <w:t>Исходя из фактической потребности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ind w:firstLine="708"/>
        <w:rPr>
          <w:b/>
          <w:sz w:val="20"/>
          <w:szCs w:val="20"/>
        </w:rPr>
      </w:pPr>
      <w:proofErr w:type="gramStart"/>
      <w:r w:rsidRPr="00FC156A">
        <w:rPr>
          <w:sz w:val="20"/>
          <w:szCs w:val="20"/>
        </w:rPr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FC156A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09.11.2018 № 399-р «Об утверждении положения о </w:t>
      </w:r>
      <w:proofErr w:type="spellStart"/>
      <w:r w:rsidRPr="00FC156A">
        <w:rPr>
          <w:sz w:val="20"/>
          <w:szCs w:val="20"/>
        </w:rPr>
        <w:t>лимитировании</w:t>
      </w:r>
      <w:proofErr w:type="spellEnd"/>
      <w:r w:rsidRPr="00FC156A">
        <w:rPr>
          <w:sz w:val="20"/>
          <w:szCs w:val="20"/>
        </w:rPr>
        <w:t xml:space="preserve"> расходов органов администрации города Красноярска».</w:t>
      </w:r>
    </w:p>
    <w:p w:rsidR="00301224" w:rsidRDefault="00301224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5.5. Затраты на аренду помещений и оборудования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5.5.1 Нормативные затраты на аренду помещений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5.5.2. Нормативные затраты на аренду помещения (зала)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проведения совещания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5.5.3. Нормативные затраты на аренду оборудования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проведения совещания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 Затраты на коммунальные услуги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5.6.1. Нормативные затраты на газоснабжение и иные виды топлива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5.6.2. Нормативные затраты на электроснабжение</w:t>
      </w:r>
    </w:p>
    <w:p w:rsidR="005A5CA1" w:rsidRPr="00FC156A" w:rsidRDefault="005A5CA1" w:rsidP="00972B86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156A" w:rsidRPr="00FC156A" w:rsidTr="00865668"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Вид коммунальных услуг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Регулируемый / нерегулируемый тариф на электроэнергию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Расчетная потребность электроэнергии в год*</w:t>
            </w:r>
          </w:p>
        </w:tc>
      </w:tr>
      <w:tr w:rsidR="005A5CA1" w:rsidRPr="00FC156A" w:rsidTr="00865668">
        <w:trPr>
          <w:trHeight w:val="768"/>
        </w:trPr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lastRenderedPageBreak/>
              <w:t>Электроснабжение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C156A" w:rsidRDefault="003770C2" w:rsidP="00972B86">
            <w:pPr>
              <w:shd w:val="clear" w:color="auto" w:fill="FFFFFF" w:themeFill="background1"/>
              <w:jc w:val="center"/>
            </w:pPr>
            <w:r w:rsidRPr="00FC156A">
              <w:t>250</w:t>
            </w:r>
            <w:r w:rsidR="005A5CA1" w:rsidRPr="00FC156A">
              <w:t xml:space="preserve"> 000 </w:t>
            </w:r>
            <w:proofErr w:type="spellStart"/>
            <w:r w:rsidR="005A5CA1" w:rsidRPr="00FC156A">
              <w:t>кВтч</w:t>
            </w:r>
            <w:proofErr w:type="spellEnd"/>
          </w:p>
        </w:tc>
      </w:tr>
    </w:tbl>
    <w:p w:rsidR="00382779" w:rsidRPr="00FC156A" w:rsidRDefault="00382779" w:rsidP="00972B86">
      <w:pPr>
        <w:shd w:val="clear" w:color="auto" w:fill="FFFFFF" w:themeFill="background1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5.6.3. Нормативные затраты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FC156A" w:rsidRPr="00FC156A" w:rsidTr="002A7582">
        <w:tc>
          <w:tcPr>
            <w:tcW w:w="1261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Регулированный тариф на теплоснабжение</w:t>
            </w:r>
          </w:p>
        </w:tc>
        <w:tc>
          <w:tcPr>
            <w:tcW w:w="1920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Расчетная потребность в </w:t>
            </w:r>
            <w:proofErr w:type="spellStart"/>
            <w:r w:rsidRPr="00FC156A">
              <w:t>теплоэнергии</w:t>
            </w:r>
            <w:proofErr w:type="spellEnd"/>
            <w:r w:rsidRPr="00FC156A">
              <w:t xml:space="preserve"> на отопление зданий, помещений и сооружений в год*</w:t>
            </w:r>
          </w:p>
        </w:tc>
      </w:tr>
      <w:tr w:rsidR="006411B5" w:rsidRPr="00FC156A" w:rsidTr="002A7582">
        <w:trPr>
          <w:trHeight w:val="402"/>
        </w:trPr>
        <w:tc>
          <w:tcPr>
            <w:tcW w:w="1261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Теплоснабжение</w:t>
            </w:r>
          </w:p>
        </w:tc>
        <w:tc>
          <w:tcPr>
            <w:tcW w:w="1819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FC156A" w:rsidRDefault="003770C2" w:rsidP="00972B86">
            <w:pPr>
              <w:shd w:val="clear" w:color="auto" w:fill="FFFFFF" w:themeFill="background1"/>
              <w:jc w:val="center"/>
            </w:pPr>
            <w:r w:rsidRPr="00FC156A">
              <w:t>1200</w:t>
            </w:r>
            <w:r w:rsidR="00006502" w:rsidRPr="00FC156A">
              <w:t xml:space="preserve"> Гкал</w:t>
            </w:r>
          </w:p>
        </w:tc>
      </w:tr>
    </w:tbl>
    <w:p w:rsidR="005B79A1" w:rsidRPr="00FC156A" w:rsidRDefault="005B79A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5.6.4. Нормативные затраты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FC156A" w:rsidRPr="00FC156A" w:rsidTr="002A7582">
        <w:trPr>
          <w:trHeight w:val="712"/>
        </w:trPr>
        <w:tc>
          <w:tcPr>
            <w:tcW w:w="1261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Регулируемый тариф </w:t>
            </w:r>
            <w:proofErr w:type="gramStart"/>
            <w:r w:rsidRPr="00FC156A">
              <w:t>на</w:t>
            </w:r>
            <w:proofErr w:type="gramEnd"/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горячее водоснабжение</w:t>
            </w:r>
          </w:p>
        </w:tc>
        <w:tc>
          <w:tcPr>
            <w:tcW w:w="1920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Расчетная потребность в горячей воде в год*</w:t>
            </w:r>
          </w:p>
        </w:tc>
      </w:tr>
      <w:tr w:rsidR="00FC156A" w:rsidRPr="00FC156A" w:rsidTr="002A7582">
        <w:trPr>
          <w:trHeight w:val="720"/>
        </w:trPr>
        <w:tc>
          <w:tcPr>
            <w:tcW w:w="1261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Горячее водоснабжение</w:t>
            </w:r>
          </w:p>
        </w:tc>
        <w:tc>
          <w:tcPr>
            <w:tcW w:w="1819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950,00 м³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5.6.5. Нормативные затраты на холодное водоснабжение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543"/>
        <w:gridCol w:w="3794"/>
      </w:tblGrid>
      <w:tr w:rsidR="00FC156A" w:rsidRPr="00FC156A" w:rsidTr="004607BB">
        <w:trPr>
          <w:trHeight w:val="1039"/>
        </w:trPr>
        <w:tc>
          <w:tcPr>
            <w:tcW w:w="122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Вид коммунальных услуг</w:t>
            </w:r>
          </w:p>
        </w:tc>
        <w:tc>
          <w:tcPr>
            <w:tcW w:w="1824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Регулируемый тариф</w:t>
            </w:r>
          </w:p>
        </w:tc>
        <w:tc>
          <w:tcPr>
            <w:tcW w:w="195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расчетная потребность</w:t>
            </w:r>
          </w:p>
        </w:tc>
      </w:tr>
      <w:tr w:rsidR="00FC156A" w:rsidRPr="00FC156A" w:rsidTr="004607BB">
        <w:trPr>
          <w:trHeight w:val="732"/>
        </w:trPr>
        <w:tc>
          <w:tcPr>
            <w:tcW w:w="122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 xml:space="preserve">Водоснабжение  </w:t>
            </w:r>
          </w:p>
        </w:tc>
        <w:tc>
          <w:tcPr>
            <w:tcW w:w="1824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соответствии с тарифами водоснабжения</w:t>
            </w:r>
          </w:p>
        </w:tc>
        <w:tc>
          <w:tcPr>
            <w:tcW w:w="1953" w:type="pct"/>
            <w:vAlign w:val="center"/>
          </w:tcPr>
          <w:p w:rsidR="005A5CA1" w:rsidRPr="00FC156A" w:rsidRDefault="003770C2" w:rsidP="00972B86">
            <w:pPr>
              <w:shd w:val="clear" w:color="auto" w:fill="FFFFFF" w:themeFill="background1"/>
              <w:jc w:val="center"/>
            </w:pPr>
            <w:r w:rsidRPr="00FC156A">
              <w:t>1800</w:t>
            </w:r>
            <w:r w:rsidR="005A5CA1" w:rsidRPr="00FC156A">
              <w:t xml:space="preserve"> м³</w:t>
            </w:r>
          </w:p>
        </w:tc>
      </w:tr>
      <w:tr w:rsidR="002A7582" w:rsidRPr="00FC156A" w:rsidTr="004607BB">
        <w:trPr>
          <w:trHeight w:val="700"/>
        </w:trPr>
        <w:tc>
          <w:tcPr>
            <w:tcW w:w="122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Водоотведение</w:t>
            </w:r>
          </w:p>
        </w:tc>
        <w:tc>
          <w:tcPr>
            <w:tcW w:w="1824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соответствии с тарифами водоотведения</w:t>
            </w:r>
          </w:p>
        </w:tc>
        <w:tc>
          <w:tcPr>
            <w:tcW w:w="1953" w:type="pct"/>
            <w:vAlign w:val="center"/>
          </w:tcPr>
          <w:p w:rsidR="005A5CA1" w:rsidRPr="00FC156A" w:rsidRDefault="003770C2" w:rsidP="00972B86">
            <w:pPr>
              <w:shd w:val="clear" w:color="auto" w:fill="FFFFFF" w:themeFill="background1"/>
              <w:jc w:val="center"/>
            </w:pPr>
            <w:r w:rsidRPr="00FC156A">
              <w:t>2750</w:t>
            </w:r>
            <w:r w:rsidR="005A5CA1" w:rsidRPr="00FC156A">
              <w:t xml:space="preserve"> м³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ind w:firstLine="708"/>
        <w:rPr>
          <w:sz w:val="20"/>
          <w:szCs w:val="20"/>
        </w:rPr>
      </w:pPr>
    </w:p>
    <w:p w:rsidR="005A5CA1" w:rsidRPr="00FC156A" w:rsidRDefault="005A5CA1" w:rsidP="00972B86">
      <w:pPr>
        <w:shd w:val="clear" w:color="auto" w:fill="FFFFFF" w:themeFill="background1"/>
        <w:ind w:firstLine="708"/>
        <w:rPr>
          <w:b/>
          <w:sz w:val="20"/>
          <w:szCs w:val="20"/>
        </w:rPr>
      </w:pPr>
      <w:proofErr w:type="gramStart"/>
      <w:r w:rsidRPr="00FC156A">
        <w:rPr>
          <w:sz w:val="20"/>
          <w:szCs w:val="20"/>
        </w:rPr>
        <w:t>*Примечание: количество услуг могут быть изменены в зависимости от фактического потребления ресурсов  администрацией района.</w:t>
      </w:r>
      <w:proofErr w:type="gramEnd"/>
      <w:r w:rsidRPr="00FC156A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5.6.6. Нормативные затраты на оплату услуг внештатных</w:t>
      </w:r>
    </w:p>
    <w:p w:rsidR="005A5CA1" w:rsidRPr="00FC156A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</w:t>
      </w:r>
      <w:r w:rsidR="005A5CA1" w:rsidRPr="00FC156A">
        <w:rPr>
          <w:sz w:val="28"/>
          <w:szCs w:val="28"/>
        </w:rPr>
        <w:t>отрудников</w:t>
      </w:r>
    </w:p>
    <w:p w:rsidR="00CF7620" w:rsidRPr="00FC156A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 Затраты на содержание имущества</w:t>
      </w:r>
    </w:p>
    <w:p w:rsidR="00AA2783" w:rsidRPr="00FC156A" w:rsidRDefault="00AA2783" w:rsidP="00AA2783">
      <w:pPr>
        <w:shd w:val="clear" w:color="auto" w:fill="FFFFFF" w:themeFill="background1"/>
        <w:jc w:val="center"/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систем</w:t>
      </w:r>
    </w:p>
    <w:p w:rsidR="00AA2783" w:rsidRPr="00FC156A" w:rsidRDefault="00AA2783" w:rsidP="00AA2783">
      <w:pPr>
        <w:shd w:val="clear" w:color="auto" w:fill="FFFFFF" w:themeFill="background1"/>
        <w:jc w:val="center"/>
      </w:pPr>
      <w:r w:rsidRPr="00FC156A">
        <w:rPr>
          <w:sz w:val="28"/>
          <w:szCs w:val="28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FC156A" w:rsidRPr="00FC156A" w:rsidTr="00AA2783">
        <w:tc>
          <w:tcPr>
            <w:tcW w:w="259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Цена обслуживания в год за систему, (не более, руб.)</w:t>
            </w:r>
          </w:p>
        </w:tc>
      </w:tr>
      <w:tr w:rsidR="00AA2783" w:rsidRPr="00FC156A" w:rsidTr="00AA2783">
        <w:trPr>
          <w:trHeight w:val="463"/>
        </w:trPr>
        <w:tc>
          <w:tcPr>
            <w:tcW w:w="259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408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17 000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5.7.2. Нормативные затраты на проведение текущего ремонта</w:t>
      </w:r>
    </w:p>
    <w:p w:rsidR="00AA2783" w:rsidRPr="00FC156A" w:rsidRDefault="00AA2783" w:rsidP="00AA2783">
      <w:pPr>
        <w:shd w:val="clear" w:color="auto" w:fill="FFFFFF" w:themeFill="background1"/>
        <w:ind w:firstLine="708"/>
        <w:rPr>
          <w:sz w:val="28"/>
          <w:szCs w:val="28"/>
        </w:rPr>
      </w:pPr>
      <w:r w:rsidRPr="00FC156A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FC156A" w:rsidRPr="002D5CDD" w:rsidTr="002D5CDD">
        <w:tc>
          <w:tcPr>
            <w:tcW w:w="2592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Вид работ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ind w:firstLine="708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Стоимость, (не более, руб.)</w:t>
            </w:r>
          </w:p>
        </w:tc>
      </w:tr>
      <w:tr w:rsidR="00FC156A" w:rsidRPr="002D5CDD" w:rsidTr="002D5CDD">
        <w:trPr>
          <w:trHeight w:val="463"/>
        </w:trPr>
        <w:tc>
          <w:tcPr>
            <w:tcW w:w="2592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 xml:space="preserve">Выполнение работ по модернизации серверной 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16 583 663,40</w:t>
            </w:r>
          </w:p>
        </w:tc>
      </w:tr>
      <w:tr w:rsidR="00FC156A" w:rsidRPr="002D5CDD" w:rsidTr="002D5CDD">
        <w:trPr>
          <w:trHeight w:val="463"/>
        </w:trPr>
        <w:tc>
          <w:tcPr>
            <w:tcW w:w="2592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lastRenderedPageBreak/>
              <w:t>Разработка ПСД на выполнение работ по монтажу ЛВС, модернизацией серверной с поставкой оборудования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500 000,00</w:t>
            </w:r>
          </w:p>
        </w:tc>
      </w:tr>
      <w:tr w:rsidR="00FC156A" w:rsidRPr="002D5CDD" w:rsidTr="002D5CDD">
        <w:trPr>
          <w:trHeight w:val="463"/>
        </w:trPr>
        <w:tc>
          <w:tcPr>
            <w:tcW w:w="2592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Монтаж системы автоматического газового пожаротушения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600 000,00</w:t>
            </w:r>
          </w:p>
        </w:tc>
      </w:tr>
      <w:tr w:rsidR="002D5CDD" w:rsidRPr="00FC156A" w:rsidTr="002D5CDD">
        <w:trPr>
          <w:trHeight w:val="463"/>
        </w:trPr>
        <w:tc>
          <w:tcPr>
            <w:tcW w:w="2592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Разработка ПСД на выполнение работ по монтажу системы автоматического газового пожаротушения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F17807" w:rsidRPr="002D5CDD" w:rsidRDefault="00F17807" w:rsidP="002D5CD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5CDD">
              <w:rPr>
                <w:sz w:val="28"/>
                <w:szCs w:val="28"/>
              </w:rPr>
              <w:t>50 000,00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ind w:firstLine="708"/>
        <w:rPr>
          <w:sz w:val="28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5.7.3. Нормативные затраты на содержание прилегающей территории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14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5.7.4. Нормативные затраты на оплату услуг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 обслуживанию и уборке помещения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10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5.7.5. Нормативные затраты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5224"/>
      </w:tblGrid>
      <w:tr w:rsidR="00FC156A" w:rsidRPr="00FC156A" w:rsidTr="00AA2783">
        <w:tc>
          <w:tcPr>
            <w:tcW w:w="2311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Количество </w:t>
            </w:r>
            <w:proofErr w:type="gramStart"/>
            <w:r w:rsidRPr="00FC156A">
              <w:t>м</w:t>
            </w:r>
            <w:proofErr w:type="gramEnd"/>
            <w:r w:rsidRPr="00FC156A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Цена вывоза 1 м³ твёрдых отходов, (не более, руб.)</w:t>
            </w:r>
          </w:p>
        </w:tc>
      </w:tr>
      <w:tr w:rsidR="00AA2783" w:rsidRPr="00FC156A" w:rsidTr="00AA2783">
        <w:trPr>
          <w:trHeight w:val="479"/>
        </w:trPr>
        <w:tc>
          <w:tcPr>
            <w:tcW w:w="2311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450</w:t>
            </w:r>
          </w:p>
        </w:tc>
        <w:tc>
          <w:tcPr>
            <w:tcW w:w="2689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1 314,66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rPr>
          <w:sz w:val="16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5.7.6.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5878"/>
      </w:tblGrid>
      <w:tr w:rsidR="00FC156A" w:rsidRPr="00FC156A" w:rsidTr="00AA2783">
        <w:trPr>
          <w:trHeight w:val="718"/>
        </w:trPr>
        <w:tc>
          <w:tcPr>
            <w:tcW w:w="1974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лифтов</w:t>
            </w:r>
          </w:p>
        </w:tc>
        <w:tc>
          <w:tcPr>
            <w:tcW w:w="3026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-профилактический ремонт, (не более, руб.)</w:t>
            </w:r>
          </w:p>
        </w:tc>
      </w:tr>
      <w:tr w:rsidR="00AA2783" w:rsidRPr="00FC156A" w:rsidTr="00AA2783">
        <w:trPr>
          <w:trHeight w:val="457"/>
        </w:trPr>
        <w:tc>
          <w:tcPr>
            <w:tcW w:w="1974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026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108 000,00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16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5.7.7.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  <w:proofErr w:type="gramStart"/>
      <w:r w:rsidRPr="00FC156A">
        <w:rPr>
          <w:sz w:val="28"/>
          <w:szCs w:val="28"/>
        </w:rPr>
        <w:t>водонапорной</w:t>
      </w:r>
      <w:proofErr w:type="gramEnd"/>
      <w:r w:rsidRPr="00FC156A">
        <w:rPr>
          <w:sz w:val="28"/>
          <w:szCs w:val="28"/>
        </w:rPr>
        <w:t xml:space="preserve"> насосной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14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5.7.8.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  <w:proofErr w:type="gramStart"/>
      <w:r w:rsidRPr="00FC156A">
        <w:rPr>
          <w:sz w:val="28"/>
          <w:szCs w:val="28"/>
        </w:rPr>
        <w:t>водонапорной</w:t>
      </w:r>
      <w:proofErr w:type="gramEnd"/>
      <w:r w:rsidRPr="00FC156A">
        <w:rPr>
          <w:sz w:val="28"/>
          <w:szCs w:val="28"/>
        </w:rPr>
        <w:t xml:space="preserve"> насосной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станции пожаротушения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10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5.7.9.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  <w:proofErr w:type="gramStart"/>
      <w:r w:rsidRPr="00FC156A">
        <w:rPr>
          <w:sz w:val="28"/>
          <w:szCs w:val="28"/>
        </w:rPr>
        <w:t>индивидуального</w:t>
      </w:r>
      <w:proofErr w:type="gramEnd"/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теплового пункта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FC156A" w:rsidRPr="00FC156A" w:rsidTr="00AA2783">
        <w:trPr>
          <w:trHeight w:val="696"/>
        </w:trPr>
        <w:tc>
          <w:tcPr>
            <w:tcW w:w="3007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ИТП</w:t>
            </w:r>
          </w:p>
        </w:tc>
        <w:tc>
          <w:tcPr>
            <w:tcW w:w="1993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ремонта, (не более, руб.)</w:t>
            </w:r>
          </w:p>
        </w:tc>
      </w:tr>
      <w:tr w:rsidR="00AA2783" w:rsidRPr="00FC156A" w:rsidTr="00AA2783">
        <w:trPr>
          <w:trHeight w:val="435"/>
        </w:trPr>
        <w:tc>
          <w:tcPr>
            <w:tcW w:w="3007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993" w:type="pct"/>
            <w:vAlign w:val="center"/>
          </w:tcPr>
          <w:p w:rsidR="00AA2783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120</w:t>
            </w:r>
            <w:r w:rsidR="00AA2783" w:rsidRPr="00FC156A">
              <w:t>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16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5.7.10.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электрооборудования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FC156A">
        <w:rPr>
          <w:sz w:val="28"/>
          <w:szCs w:val="28"/>
        </w:rPr>
        <w:t>электрощитовых</w:t>
      </w:r>
      <w:proofErr w:type="spellEnd"/>
      <w:r w:rsidRPr="00FC156A">
        <w:rPr>
          <w:sz w:val="28"/>
          <w:szCs w:val="28"/>
        </w:rPr>
        <w:t>) административного здания (помещения)</w:t>
      </w:r>
    </w:p>
    <w:p w:rsidR="00AA2783" w:rsidRPr="00FC156A" w:rsidRDefault="00AA2783" w:rsidP="00AA2783">
      <w:pPr>
        <w:shd w:val="clear" w:color="auto" w:fill="FFFFFF" w:themeFill="background1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FC156A" w:rsidRPr="00FC156A" w:rsidTr="00AA2783">
        <w:trPr>
          <w:trHeight w:val="696"/>
        </w:trPr>
        <w:tc>
          <w:tcPr>
            <w:tcW w:w="3007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оборудования</w:t>
            </w:r>
          </w:p>
        </w:tc>
      </w:tr>
      <w:tr w:rsidR="00AA2783" w:rsidRPr="00FC156A" w:rsidTr="00AA2783">
        <w:trPr>
          <w:trHeight w:val="435"/>
        </w:trPr>
        <w:tc>
          <w:tcPr>
            <w:tcW w:w="3007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20 000,00</w:t>
            </w:r>
          </w:p>
        </w:tc>
        <w:tc>
          <w:tcPr>
            <w:tcW w:w="1993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16"/>
          <w:szCs w:val="16"/>
        </w:rPr>
      </w:pPr>
    </w:p>
    <w:p w:rsidR="00947A5E" w:rsidRDefault="00947A5E" w:rsidP="00AA2783">
      <w:pPr>
        <w:shd w:val="clear" w:color="auto" w:fill="FFFFFF" w:themeFill="background1"/>
        <w:jc w:val="center"/>
        <w:rPr>
          <w:sz w:val="28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5.7.11. Нормативные затраты на проведение работ по дезинфекции,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дератизации и дезинсекции помещений</w:t>
      </w:r>
    </w:p>
    <w:p w:rsidR="00AA2783" w:rsidRPr="00FC156A" w:rsidRDefault="00AA2783" w:rsidP="00AA2783">
      <w:pPr>
        <w:shd w:val="clear" w:color="auto" w:fill="FFFFFF" w:themeFill="background1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98"/>
        <w:gridCol w:w="4013"/>
      </w:tblGrid>
      <w:tr w:rsidR="00FC156A" w:rsidRPr="00FC156A" w:rsidTr="000D2620">
        <w:trPr>
          <w:trHeight w:val="1996"/>
        </w:trPr>
        <w:tc>
          <w:tcPr>
            <w:tcW w:w="144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49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Площадь, планируемая для проведения работ по дезинфекции, дератизации и дезинсекции помещений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</w:p>
        </w:tc>
        <w:tc>
          <w:tcPr>
            <w:tcW w:w="2066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FC156A" w:rsidRPr="00FC156A" w:rsidTr="000D2620">
        <w:trPr>
          <w:trHeight w:val="498"/>
        </w:trPr>
        <w:tc>
          <w:tcPr>
            <w:tcW w:w="144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9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4 554,8 м</w:t>
            </w:r>
            <w:proofErr w:type="gramStart"/>
            <w:r w:rsidRPr="00FC156A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9,0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5.7.12. Нормативные затраты на содержание транспортных средств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5.7.12.1.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ремонт транспортных средств</w:t>
      </w:r>
    </w:p>
    <w:p w:rsidR="00AA2783" w:rsidRPr="00FC156A" w:rsidRDefault="00AA2783" w:rsidP="00AA2783">
      <w:pPr>
        <w:shd w:val="clear" w:color="auto" w:fill="FFFFFF" w:themeFill="background1"/>
        <w:rPr>
          <w:sz w:val="16"/>
          <w:szCs w:val="1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5590"/>
      </w:tblGrid>
      <w:tr w:rsidR="00FC156A" w:rsidRPr="00FC156A" w:rsidTr="00AA2783">
        <w:tc>
          <w:tcPr>
            <w:tcW w:w="2135" w:type="pct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Наименование  затрат</w:t>
            </w:r>
          </w:p>
        </w:tc>
        <w:tc>
          <w:tcPr>
            <w:tcW w:w="2865" w:type="pct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 xml:space="preserve">Фактически </w:t>
            </w:r>
            <w:proofErr w:type="gramStart"/>
            <w:r w:rsidRPr="00FC156A">
              <w:t>сложившейся</w:t>
            </w:r>
            <w:proofErr w:type="gramEnd"/>
            <w:r w:rsidRPr="00FC156A">
              <w:t xml:space="preserve"> объем за три предыдущих периода, (не более, руб.)</w:t>
            </w:r>
          </w:p>
        </w:tc>
      </w:tr>
      <w:tr w:rsidR="00FC156A" w:rsidRPr="00FC156A" w:rsidTr="00AA2783">
        <w:tc>
          <w:tcPr>
            <w:tcW w:w="2135" w:type="pct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Техническое обслуживание и ремонт транспортных средств</w:t>
            </w:r>
          </w:p>
        </w:tc>
        <w:tc>
          <w:tcPr>
            <w:tcW w:w="2865" w:type="pct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900 000,00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:rsidR="00AA2783" w:rsidRPr="00FC156A" w:rsidRDefault="00AA2783" w:rsidP="00AA2783">
      <w:pPr>
        <w:shd w:val="clear" w:color="auto" w:fill="FFFFFF" w:themeFill="background1"/>
        <w:spacing w:after="240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5.7.12.2. Нормативные затраты на техническое оснащение, обслуживание и ремонт автомобильного комплекта музыкальной трансляции и звукового оповещения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C156A" w:rsidRPr="00FC156A" w:rsidTr="00AA2783">
        <w:tc>
          <w:tcPr>
            <w:tcW w:w="4785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Наименование  затрат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оснащения,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комплекса (не более, руб.)</w:t>
            </w:r>
          </w:p>
        </w:tc>
      </w:tr>
      <w:tr w:rsidR="00AA2783" w:rsidRPr="00FC156A" w:rsidTr="00AA2783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Техническое оснащение, обслуживание и ремонт автомобильного комплекта музыкальной трансляции и звукового оповещения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58 000,00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5.7.12.3. Нормативные затраты на приобретение полисов ОСАГО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ind w:left="-709" w:firstLine="708"/>
        <w:jc w:val="both"/>
        <w:rPr>
          <w:sz w:val="22"/>
          <w:szCs w:val="28"/>
        </w:rPr>
      </w:pPr>
      <w:r w:rsidRPr="00FC156A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0" w:history="1">
        <w:r w:rsidRPr="00FC156A">
          <w:rPr>
            <w:rStyle w:val="a9"/>
            <w:color w:val="auto"/>
            <w:sz w:val="22"/>
            <w:szCs w:val="28"/>
          </w:rPr>
          <w:t>Указанием</w:t>
        </w:r>
      </w:hyperlink>
      <w:r w:rsidRPr="00FC156A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425"/>
        <w:gridCol w:w="851"/>
        <w:gridCol w:w="945"/>
        <w:gridCol w:w="709"/>
        <w:gridCol w:w="708"/>
        <w:gridCol w:w="709"/>
        <w:gridCol w:w="567"/>
        <w:gridCol w:w="850"/>
        <w:gridCol w:w="709"/>
        <w:gridCol w:w="709"/>
        <w:gridCol w:w="615"/>
        <w:gridCol w:w="1134"/>
      </w:tblGrid>
      <w:tr w:rsidR="00644E32" w:rsidRPr="00644E32" w:rsidTr="000A63D6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№ п\</w:t>
            </w:r>
            <w:proofErr w:type="gramStart"/>
            <w:r w:rsidRPr="00644E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644E32">
              <w:rPr>
                <w:bCs/>
                <w:sz w:val="20"/>
                <w:szCs w:val="20"/>
              </w:rPr>
              <w:t>л.</w:t>
            </w:r>
            <w:proofErr w:type="gramStart"/>
            <w:r w:rsidRPr="00644E32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644E3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644E32" w:rsidRPr="00644E32" w:rsidTr="000A63D6">
        <w:trPr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644E32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644E32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44E32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gramStart"/>
            <w:r w:rsidRPr="00644E32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644E32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gramStart"/>
            <w:r w:rsidRPr="00644E32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644E32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644E32" w:rsidRPr="00644E32" w:rsidTr="000A63D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bCs/>
              </w:rPr>
            </w:pPr>
            <w:r w:rsidRPr="00644E32">
              <w:rPr>
                <w:bCs/>
              </w:rPr>
              <w:t>14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11 202,11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9 801,84</w:t>
            </w:r>
          </w:p>
        </w:tc>
      </w:tr>
      <w:tr w:rsidR="00644E32" w:rsidRPr="00644E32" w:rsidTr="000A63D6">
        <w:trPr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ГАЗ-27057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8 401,58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8 401,58</w:t>
            </w:r>
          </w:p>
        </w:tc>
      </w:tr>
      <w:tr w:rsidR="00644E32" w:rsidRPr="00644E32" w:rsidTr="000A63D6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8 401,58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9 801,84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11 902,24</w:t>
            </w:r>
          </w:p>
        </w:tc>
      </w:tr>
      <w:tr w:rsidR="00644E32" w:rsidRPr="00644E32" w:rsidTr="000A63D6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8 401,58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8 001,50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TOYOTA HIACE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7 643,16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11 202,11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4E32">
              <w:rPr>
                <w:sz w:val="20"/>
                <w:szCs w:val="20"/>
                <w:lang w:val="en-US"/>
              </w:rPr>
              <w:t>LADA</w:t>
            </w:r>
          </w:p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7 001,32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4E32">
              <w:rPr>
                <w:sz w:val="20"/>
                <w:szCs w:val="20"/>
                <w:lang w:val="en-US"/>
              </w:rPr>
              <w:t>LADA</w:t>
            </w:r>
          </w:p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4E32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7 001,32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4E32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180,00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3 087,00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11 201,11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4E32">
              <w:rPr>
                <w:sz w:val="20"/>
                <w:szCs w:val="20"/>
                <w:lang w:val="en-US"/>
              </w:rPr>
              <w:t>SKODA</w:t>
            </w:r>
          </w:p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110,00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7 001,32</w:t>
            </w:r>
          </w:p>
        </w:tc>
      </w:tr>
      <w:tr w:rsidR="00644E32" w:rsidRPr="00644E32" w:rsidTr="000A63D6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ГАЗ-27057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3 063,11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32" w:rsidRPr="00644E32" w:rsidRDefault="00644E32" w:rsidP="000A63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4E32">
              <w:rPr>
                <w:sz w:val="20"/>
                <w:szCs w:val="20"/>
              </w:rPr>
              <w:t>8 401,58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  <w:r w:rsidRPr="00FC156A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023807" w:rsidRPr="00FC156A" w:rsidRDefault="00023807" w:rsidP="00AA2783">
      <w:pPr>
        <w:shd w:val="clear" w:color="auto" w:fill="FFFFFF" w:themeFill="background1"/>
      </w:pPr>
    </w:p>
    <w:p w:rsidR="002F2D1E" w:rsidRPr="00FC156A" w:rsidRDefault="002F2D1E" w:rsidP="002F2D1E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5.7.13. Нормативные затраты на техническое обслуживание</w:t>
      </w:r>
    </w:p>
    <w:p w:rsidR="002F2D1E" w:rsidRPr="00FC156A" w:rsidRDefault="002F2D1E" w:rsidP="002F2D1E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бытового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156A" w:rsidRPr="00FC156A" w:rsidTr="002F2D1E">
        <w:tc>
          <w:tcPr>
            <w:tcW w:w="4785" w:type="dxa"/>
            <w:shd w:val="clear" w:color="auto" w:fill="auto"/>
            <w:vAlign w:val="center"/>
          </w:tcPr>
          <w:p w:rsidR="002F2D1E" w:rsidRPr="00FC156A" w:rsidRDefault="002F2D1E" w:rsidP="002F2D1E">
            <w:pPr>
              <w:shd w:val="clear" w:color="auto" w:fill="FFFFFF" w:themeFill="background1"/>
              <w:jc w:val="center"/>
            </w:pPr>
            <w:r w:rsidRPr="00FC156A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F2D1E" w:rsidRPr="00FC156A" w:rsidRDefault="002F2D1E" w:rsidP="002F2D1E">
            <w:pPr>
              <w:shd w:val="clear" w:color="auto" w:fill="FFFFFF" w:themeFill="background1"/>
              <w:jc w:val="center"/>
            </w:pPr>
            <w:r w:rsidRPr="00FC156A">
              <w:t>Цена технического обслуживания</w:t>
            </w:r>
          </w:p>
          <w:p w:rsidR="002F2D1E" w:rsidRPr="00FC156A" w:rsidRDefault="002F2D1E" w:rsidP="002F2D1E">
            <w:pPr>
              <w:shd w:val="clear" w:color="auto" w:fill="FFFFFF" w:themeFill="background1"/>
              <w:jc w:val="center"/>
            </w:pPr>
            <w:r w:rsidRPr="00FC156A">
              <w:t xml:space="preserve">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бытового оборудования (не более, руб.)</w:t>
            </w:r>
          </w:p>
        </w:tc>
      </w:tr>
      <w:tr w:rsidR="002F2D1E" w:rsidRPr="00FC156A" w:rsidTr="002F2D1E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2F2D1E" w:rsidRPr="00FC156A" w:rsidRDefault="002F2D1E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F2D1E" w:rsidRPr="00FC156A" w:rsidRDefault="002F2D1E" w:rsidP="002F2D1E">
            <w:pPr>
              <w:shd w:val="clear" w:color="auto" w:fill="FFFFFF" w:themeFill="background1"/>
              <w:jc w:val="center"/>
            </w:pPr>
            <w:r w:rsidRPr="00FC156A">
              <w:t>25 000,00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rPr>
          <w:sz w:val="16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иного оборудования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4217"/>
      </w:tblGrid>
      <w:tr w:rsidR="00FC156A" w:rsidRPr="00FC156A" w:rsidTr="000D2620">
        <w:tc>
          <w:tcPr>
            <w:tcW w:w="2943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единиц оборудования, шт.</w:t>
            </w:r>
          </w:p>
        </w:tc>
        <w:tc>
          <w:tcPr>
            <w:tcW w:w="4217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оборудования (не более, руб.)</w:t>
            </w:r>
          </w:p>
        </w:tc>
      </w:tr>
      <w:tr w:rsidR="000A63D6" w:rsidRPr="00FC156A" w:rsidTr="000D2620">
        <w:trPr>
          <w:trHeight w:val="465"/>
        </w:trPr>
        <w:tc>
          <w:tcPr>
            <w:tcW w:w="2943" w:type="dxa"/>
            <w:shd w:val="clear" w:color="auto" w:fill="auto"/>
          </w:tcPr>
          <w:p w:rsidR="000A63D6" w:rsidRPr="000A63D6" w:rsidRDefault="000A63D6" w:rsidP="000A63D6">
            <w:pPr>
              <w:shd w:val="clear" w:color="auto" w:fill="FFFFFF" w:themeFill="background1"/>
            </w:pPr>
            <w:proofErr w:type="spellStart"/>
            <w:r w:rsidRPr="000A63D6">
              <w:t>Пеногенератор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1</w:t>
            </w:r>
          </w:p>
        </w:tc>
        <w:tc>
          <w:tcPr>
            <w:tcW w:w="4217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6 000,00</w:t>
            </w:r>
          </w:p>
        </w:tc>
      </w:tr>
      <w:tr w:rsidR="000A63D6" w:rsidRPr="00FC156A" w:rsidTr="000D2620">
        <w:trPr>
          <w:trHeight w:val="426"/>
        </w:trPr>
        <w:tc>
          <w:tcPr>
            <w:tcW w:w="2943" w:type="dxa"/>
            <w:shd w:val="clear" w:color="auto" w:fill="auto"/>
          </w:tcPr>
          <w:p w:rsidR="000A63D6" w:rsidRPr="000A63D6" w:rsidRDefault="000A63D6" w:rsidP="000A63D6">
            <w:pPr>
              <w:shd w:val="clear" w:color="auto" w:fill="FFFFFF" w:themeFill="background1"/>
            </w:pPr>
            <w:r w:rsidRPr="000A63D6">
              <w:t>Компрессор</w:t>
            </w:r>
          </w:p>
        </w:tc>
        <w:tc>
          <w:tcPr>
            <w:tcW w:w="2410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1</w:t>
            </w:r>
          </w:p>
        </w:tc>
        <w:tc>
          <w:tcPr>
            <w:tcW w:w="4217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15 000,00</w:t>
            </w:r>
          </w:p>
        </w:tc>
      </w:tr>
      <w:tr w:rsidR="000A63D6" w:rsidRPr="00FC156A" w:rsidTr="000D2620">
        <w:trPr>
          <w:trHeight w:val="404"/>
        </w:trPr>
        <w:tc>
          <w:tcPr>
            <w:tcW w:w="2943" w:type="dxa"/>
            <w:shd w:val="clear" w:color="auto" w:fill="auto"/>
          </w:tcPr>
          <w:p w:rsidR="000A63D6" w:rsidRPr="000A63D6" w:rsidRDefault="000A63D6" w:rsidP="000A63D6">
            <w:pPr>
              <w:shd w:val="clear" w:color="auto" w:fill="FFFFFF" w:themeFill="background1"/>
            </w:pPr>
            <w:r w:rsidRPr="000A63D6">
              <w:t>Аппарат высокого давления</w:t>
            </w:r>
          </w:p>
        </w:tc>
        <w:tc>
          <w:tcPr>
            <w:tcW w:w="2410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1</w:t>
            </w:r>
          </w:p>
        </w:tc>
        <w:tc>
          <w:tcPr>
            <w:tcW w:w="4217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30 000,00</w:t>
            </w:r>
          </w:p>
        </w:tc>
      </w:tr>
      <w:tr w:rsidR="000A63D6" w:rsidRPr="00FC156A" w:rsidTr="000D2620">
        <w:trPr>
          <w:trHeight w:val="425"/>
        </w:trPr>
        <w:tc>
          <w:tcPr>
            <w:tcW w:w="2943" w:type="dxa"/>
            <w:shd w:val="clear" w:color="auto" w:fill="auto"/>
          </w:tcPr>
          <w:p w:rsidR="000A63D6" w:rsidRPr="000A63D6" w:rsidRDefault="000A63D6" w:rsidP="000A63D6">
            <w:pPr>
              <w:shd w:val="clear" w:color="auto" w:fill="FFFFFF" w:themeFill="background1"/>
            </w:pPr>
            <w:r w:rsidRPr="000A63D6">
              <w:t>Тепловая завеса</w:t>
            </w:r>
          </w:p>
        </w:tc>
        <w:tc>
          <w:tcPr>
            <w:tcW w:w="2410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3</w:t>
            </w:r>
          </w:p>
        </w:tc>
        <w:tc>
          <w:tcPr>
            <w:tcW w:w="4217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4 500,00</w:t>
            </w:r>
          </w:p>
        </w:tc>
      </w:tr>
      <w:tr w:rsidR="000A63D6" w:rsidRPr="00FC156A" w:rsidTr="000D2620">
        <w:trPr>
          <w:trHeight w:val="403"/>
        </w:trPr>
        <w:tc>
          <w:tcPr>
            <w:tcW w:w="2943" w:type="dxa"/>
            <w:shd w:val="clear" w:color="auto" w:fill="auto"/>
          </w:tcPr>
          <w:p w:rsidR="000A63D6" w:rsidRPr="000A63D6" w:rsidRDefault="000A63D6" w:rsidP="000A63D6">
            <w:pPr>
              <w:shd w:val="clear" w:color="auto" w:fill="FFFFFF" w:themeFill="background1"/>
            </w:pPr>
            <w:r w:rsidRPr="000A63D6">
              <w:t>Автоматический шлагбаум</w:t>
            </w:r>
          </w:p>
        </w:tc>
        <w:tc>
          <w:tcPr>
            <w:tcW w:w="2410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1</w:t>
            </w:r>
          </w:p>
        </w:tc>
        <w:tc>
          <w:tcPr>
            <w:tcW w:w="4217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24 000,00</w:t>
            </w:r>
          </w:p>
        </w:tc>
      </w:tr>
      <w:tr w:rsidR="000A63D6" w:rsidRPr="00FC156A" w:rsidTr="000D2620">
        <w:trPr>
          <w:trHeight w:val="403"/>
        </w:trPr>
        <w:tc>
          <w:tcPr>
            <w:tcW w:w="2943" w:type="dxa"/>
            <w:shd w:val="clear" w:color="auto" w:fill="auto"/>
          </w:tcPr>
          <w:p w:rsidR="000A63D6" w:rsidRPr="000A63D6" w:rsidRDefault="000A63D6" w:rsidP="000A63D6">
            <w:pPr>
              <w:shd w:val="clear" w:color="auto" w:fill="FFFFFF" w:themeFill="background1"/>
            </w:pPr>
            <w:proofErr w:type="spellStart"/>
            <w:r w:rsidRPr="000A63D6">
              <w:t>Мотокоса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4</w:t>
            </w:r>
          </w:p>
        </w:tc>
        <w:tc>
          <w:tcPr>
            <w:tcW w:w="4217" w:type="dxa"/>
            <w:shd w:val="clear" w:color="auto" w:fill="auto"/>
          </w:tcPr>
          <w:p w:rsidR="000A63D6" w:rsidRPr="000A63D6" w:rsidRDefault="000A63D6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A63D6">
              <w:t>25 000,00</w:t>
            </w:r>
          </w:p>
        </w:tc>
      </w:tr>
    </w:tbl>
    <w:p w:rsidR="00023807" w:rsidRPr="00FC156A" w:rsidRDefault="00023807" w:rsidP="00AA2783">
      <w:pPr>
        <w:shd w:val="clear" w:color="auto" w:fill="FFFFFF" w:themeFill="background1"/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5.7.14.1.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  <w:proofErr w:type="gramStart"/>
      <w:r w:rsidRPr="00FC156A">
        <w:rPr>
          <w:sz w:val="28"/>
          <w:szCs w:val="28"/>
        </w:rPr>
        <w:t>дизельных</w:t>
      </w:r>
      <w:proofErr w:type="gramEnd"/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генераторных установок</w:t>
      </w:r>
    </w:p>
    <w:p w:rsidR="00AA2783" w:rsidRPr="00FC156A" w:rsidRDefault="00AA2783" w:rsidP="00AA2783">
      <w:pPr>
        <w:shd w:val="clear" w:color="auto" w:fill="FFFFFF" w:themeFill="background1"/>
        <w:rPr>
          <w:sz w:val="4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5.7.14.2.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системы</w:t>
      </w:r>
    </w:p>
    <w:p w:rsidR="00AA2783" w:rsidRPr="00FC156A" w:rsidRDefault="00AA2783" w:rsidP="00AA2783">
      <w:pPr>
        <w:shd w:val="clear" w:color="auto" w:fill="FFFFFF" w:themeFill="background1"/>
        <w:jc w:val="center"/>
      </w:pPr>
      <w:r w:rsidRPr="00FC156A">
        <w:rPr>
          <w:sz w:val="28"/>
          <w:szCs w:val="28"/>
        </w:rPr>
        <w:t>газового пожаротушения</w:t>
      </w:r>
    </w:p>
    <w:p w:rsidR="00AA2783" w:rsidRPr="00FC156A" w:rsidRDefault="00AA2783" w:rsidP="00AA2783">
      <w:pPr>
        <w:shd w:val="clear" w:color="auto" w:fill="FFFFFF" w:themeFill="background1"/>
        <w:rPr>
          <w:sz w:val="6"/>
          <w:szCs w:val="28"/>
        </w:rPr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5.7.14.3.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и ремонт * систем кондиционирования и вентиляции</w:t>
      </w:r>
    </w:p>
    <w:p w:rsidR="00AA2783" w:rsidRPr="00FC156A" w:rsidRDefault="00AA2783" w:rsidP="00AA2783">
      <w:pPr>
        <w:shd w:val="clear" w:color="auto" w:fill="FFFFFF" w:themeFill="background1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5"/>
      </w:tblGrid>
      <w:tr w:rsidR="00FC156A" w:rsidRPr="00FC156A" w:rsidTr="00AA2783">
        <w:tc>
          <w:tcPr>
            <w:tcW w:w="2048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и ремонта*одной установки кондиционирования и элементов вентиляции, (не более, руб.)</w:t>
            </w:r>
          </w:p>
        </w:tc>
      </w:tr>
      <w:tr w:rsidR="00FC156A" w:rsidRPr="00FC156A" w:rsidTr="00AA2783">
        <w:trPr>
          <w:trHeight w:val="399"/>
        </w:trPr>
        <w:tc>
          <w:tcPr>
            <w:tcW w:w="2048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75</w:t>
            </w:r>
          </w:p>
        </w:tc>
        <w:tc>
          <w:tcPr>
            <w:tcW w:w="2952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  <w:tr w:rsidR="00FC156A" w:rsidRPr="00FC156A" w:rsidTr="00AA2783">
        <w:tc>
          <w:tcPr>
            <w:tcW w:w="2048" w:type="pct"/>
          </w:tcPr>
          <w:p w:rsidR="00AA2783" w:rsidRPr="00FC156A" w:rsidRDefault="00AA2783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56A">
              <w:rPr>
                <w:szCs w:val="28"/>
              </w:rPr>
              <w:t>6</w:t>
            </w:r>
          </w:p>
        </w:tc>
        <w:tc>
          <w:tcPr>
            <w:tcW w:w="2952" w:type="pct"/>
          </w:tcPr>
          <w:p w:rsidR="00AA2783" w:rsidRPr="00FC156A" w:rsidRDefault="00AA2783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56A">
              <w:rPr>
                <w:szCs w:val="28"/>
              </w:rPr>
              <w:t>15 000,00*</w:t>
            </w:r>
          </w:p>
        </w:tc>
      </w:tr>
      <w:tr w:rsidR="00FC156A" w:rsidRPr="00FC156A" w:rsidTr="00AA2783">
        <w:tc>
          <w:tcPr>
            <w:tcW w:w="2048" w:type="pct"/>
          </w:tcPr>
          <w:p w:rsidR="00AA2783" w:rsidRPr="00FC156A" w:rsidRDefault="00AA2783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56A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AA2783" w:rsidRPr="00FC156A" w:rsidRDefault="00AA2783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56A">
              <w:rPr>
                <w:szCs w:val="28"/>
              </w:rPr>
              <w:t>10 500</w:t>
            </w:r>
          </w:p>
        </w:tc>
      </w:tr>
      <w:tr w:rsidR="00AA2783" w:rsidRPr="00FC156A" w:rsidTr="00AA2783">
        <w:tc>
          <w:tcPr>
            <w:tcW w:w="2048" w:type="pct"/>
          </w:tcPr>
          <w:p w:rsidR="00AA2783" w:rsidRPr="00FC156A" w:rsidRDefault="00AA2783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56A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AA2783" w:rsidRPr="00FC156A" w:rsidRDefault="00AA2783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56A">
              <w:rPr>
                <w:szCs w:val="28"/>
              </w:rPr>
              <w:t>4 000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5.7.14.4.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FC156A" w:rsidRPr="00FC156A" w:rsidTr="00AA2783">
        <w:trPr>
          <w:trHeight w:val="1023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систем пожарной сигнализации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одной системы в год,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(не более, руб.)</w:t>
            </w:r>
          </w:p>
        </w:tc>
      </w:tr>
      <w:tr w:rsidR="00AA2783" w:rsidRPr="00FC156A" w:rsidTr="00AA2783">
        <w:trPr>
          <w:trHeight w:val="400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40 000,00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5.7.14.5.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систем контроля</w:t>
      </w:r>
    </w:p>
    <w:p w:rsidR="00AA2783" w:rsidRPr="00FC156A" w:rsidRDefault="00AA2783" w:rsidP="00AA2783">
      <w:pPr>
        <w:shd w:val="clear" w:color="auto" w:fill="FFFFFF" w:themeFill="background1"/>
        <w:jc w:val="center"/>
      </w:pPr>
      <w:r w:rsidRPr="00FC156A">
        <w:rPr>
          <w:sz w:val="28"/>
          <w:szCs w:val="28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FC156A" w:rsidRPr="00FC156A" w:rsidTr="00AA2783">
        <w:trPr>
          <w:trHeight w:val="1152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систем контроля и управления доступом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одной системы в год,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(не более, руб.)</w:t>
            </w:r>
          </w:p>
        </w:tc>
      </w:tr>
      <w:tr w:rsidR="00AA2783" w:rsidRPr="00FC156A" w:rsidTr="00AA2783">
        <w:trPr>
          <w:trHeight w:val="573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20 000,00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5.7.14.6.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 xml:space="preserve">-профилактический ремонт систем </w:t>
      </w:r>
      <w:proofErr w:type="gramStart"/>
      <w:r w:rsidRPr="00FC156A">
        <w:rPr>
          <w:sz w:val="28"/>
          <w:szCs w:val="28"/>
        </w:rPr>
        <w:t>автоматического</w:t>
      </w:r>
      <w:proofErr w:type="gramEnd"/>
    </w:p>
    <w:p w:rsidR="00AA2783" w:rsidRPr="00FC156A" w:rsidRDefault="00AA2783" w:rsidP="00AA2783">
      <w:pPr>
        <w:shd w:val="clear" w:color="auto" w:fill="FFFFFF" w:themeFill="background1"/>
        <w:jc w:val="center"/>
      </w:pPr>
      <w:r w:rsidRPr="00FC156A">
        <w:rPr>
          <w:sz w:val="28"/>
          <w:szCs w:val="28"/>
        </w:rPr>
        <w:t>диспетчерского управления</w:t>
      </w:r>
    </w:p>
    <w:p w:rsidR="00AA2783" w:rsidRPr="00FC156A" w:rsidRDefault="00AA2783" w:rsidP="00AA2783">
      <w:pPr>
        <w:shd w:val="clear" w:color="auto" w:fill="FFFFFF" w:themeFill="background1"/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5.7.14.7.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систем видеонаблюдения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FC156A" w:rsidRPr="00FC156A" w:rsidTr="00AA2783">
        <w:trPr>
          <w:trHeight w:val="1063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систем видеонаблюдения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одной системы в год,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(не более, руб.)</w:t>
            </w:r>
          </w:p>
        </w:tc>
      </w:tr>
      <w:tr w:rsidR="00AA2783" w:rsidRPr="00FC156A" w:rsidTr="00AA2783">
        <w:trPr>
          <w:trHeight w:val="554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25 000,00</w:t>
            </w:r>
          </w:p>
        </w:tc>
      </w:tr>
    </w:tbl>
    <w:p w:rsidR="00AA2783" w:rsidRPr="00FC156A" w:rsidRDefault="00AA2783" w:rsidP="00AA2783">
      <w:pPr>
        <w:shd w:val="clear" w:color="auto" w:fill="FFFFFF" w:themeFill="background1"/>
      </w:pP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5.7.14.8. Нормативные затраты на техническое обслуживание</w:t>
      </w:r>
    </w:p>
    <w:p w:rsidR="00AA2783" w:rsidRPr="00FC156A" w:rsidRDefault="00AA2783" w:rsidP="00AA278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регламентно</w:t>
      </w:r>
      <w:proofErr w:type="spellEnd"/>
      <w:r w:rsidRPr="00FC156A">
        <w:rPr>
          <w:sz w:val="28"/>
          <w:szCs w:val="28"/>
        </w:rPr>
        <w:t>-профилактический ремонт комплектов звукового и презентационного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FC156A" w:rsidRPr="00FC156A" w:rsidTr="00AA2783">
        <w:trPr>
          <w:trHeight w:val="1063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комплектов</w:t>
            </w: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Цена технического обслуживания и </w:t>
            </w:r>
            <w:proofErr w:type="spellStart"/>
            <w:r w:rsidRPr="00FC156A">
              <w:t>регламентно</w:t>
            </w:r>
            <w:proofErr w:type="spellEnd"/>
            <w:r w:rsidRPr="00FC156A">
              <w:t>-профилактического ремонта одного комплекта в год,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(не более, руб.)</w:t>
            </w:r>
          </w:p>
        </w:tc>
      </w:tr>
      <w:tr w:rsidR="00023807" w:rsidRPr="00FC156A" w:rsidTr="00AA2783">
        <w:trPr>
          <w:trHeight w:val="554"/>
        </w:trPr>
        <w:tc>
          <w:tcPr>
            <w:tcW w:w="168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3320" w:type="pct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25 000,00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6. Затраты на приобретение прочих работ и услуг, не относящиеся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к затратам на услуги связи, транспортные услуги, оплату расходов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по договорам об оказании услуг, связанных с проездом и наймом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жилого помещения в связи с командированием работников,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FC156A">
        <w:rPr>
          <w:sz w:val="28"/>
          <w:szCs w:val="28"/>
        </w:rPr>
        <w:t>заключаемым со сторонними организациями, а также к затратам</w:t>
      </w:r>
      <w:proofErr w:type="gram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на коммунальные услуги, аренду помещений и оборудования,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содержание имущества в рамках прочих затрат и затратам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на приобретение прочих работ и услуг в рамках затрат</w:t>
      </w:r>
    </w:p>
    <w:p w:rsidR="00CF7620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на информационно-коммуникационные технологии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br/>
        <w:t>6.1. Нормативные затраты на оплату типографских работ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услуг, включая приобретение периодических печатных изданий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6.1.1 Нормативные затраты на приобретение </w:t>
      </w:r>
      <w:proofErr w:type="spellStart"/>
      <w:r w:rsidRPr="00FC156A">
        <w:rPr>
          <w:sz w:val="28"/>
          <w:szCs w:val="28"/>
        </w:rPr>
        <w:t>спецжурналов</w:t>
      </w:r>
      <w:proofErr w:type="spell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6.1.2. Нормативные затраты на приобретение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информационных услуг</w:t>
      </w:r>
    </w:p>
    <w:p w:rsidR="005A5CA1" w:rsidRPr="00FC156A" w:rsidRDefault="005A5CA1" w:rsidP="00972B86">
      <w:pPr>
        <w:shd w:val="clear" w:color="auto" w:fill="FFFFFF" w:themeFill="background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156A" w:rsidRPr="00FC156A" w:rsidTr="00865668"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приобретаемых подписок,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Вид </w:t>
            </w:r>
            <w:proofErr w:type="gramStart"/>
            <w:r w:rsidRPr="00FC156A">
              <w:t>периодического</w:t>
            </w:r>
            <w:proofErr w:type="gramEnd"/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издания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годовой подписки,</w:t>
            </w:r>
            <w:r w:rsidR="00FE2EEF" w:rsidRPr="00FC156A">
              <w:t xml:space="preserve"> не более,</w:t>
            </w:r>
            <w:r w:rsidRPr="00FC156A">
              <w:t xml:space="preserve"> руб.</w:t>
            </w:r>
          </w:p>
        </w:tc>
      </w:tr>
      <w:tr w:rsidR="00FC156A" w:rsidRPr="00FC156A" w:rsidTr="00865668"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C156A" w:rsidRDefault="00E1773C" w:rsidP="00972B86">
            <w:pPr>
              <w:shd w:val="clear" w:color="auto" w:fill="FFFFFF" w:themeFill="background1"/>
              <w:jc w:val="center"/>
            </w:pPr>
            <w:r>
              <w:t>3 000</w:t>
            </w:r>
            <w:r w:rsidR="005A5CA1" w:rsidRPr="00FC156A">
              <w:t>,00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65668">
        <w:tc>
          <w:tcPr>
            <w:tcW w:w="3190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156A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C156A">
              <w:t xml:space="preserve">База данных "Административная практика ФАС". Электронная версия журнала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156A">
              <w:t>3 775,00</w:t>
            </w:r>
          </w:p>
        </w:tc>
      </w:tr>
      <w:tr w:rsidR="00FC156A" w:rsidRPr="00FC156A" w:rsidTr="00865668">
        <w:tc>
          <w:tcPr>
            <w:tcW w:w="3190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156A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C156A">
              <w:t>База данных "Госзаказ в вопросах и ответах". Электронная версия журнала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156A">
              <w:t>6 243,00</w:t>
            </w:r>
          </w:p>
        </w:tc>
      </w:tr>
      <w:tr w:rsidR="00FE2EEF" w:rsidRPr="00FC156A" w:rsidTr="00865668">
        <w:tc>
          <w:tcPr>
            <w:tcW w:w="3190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156A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C156A">
              <w:t>База данных "</w:t>
            </w:r>
            <w:proofErr w:type="spellStart"/>
            <w:r w:rsidRPr="00FC156A">
              <w:t>Госзакупки</w:t>
            </w:r>
            <w:proofErr w:type="gramStart"/>
            <w:r w:rsidRPr="00FC156A">
              <w:t>.р</w:t>
            </w:r>
            <w:proofErr w:type="gramEnd"/>
            <w:r w:rsidRPr="00FC156A">
              <w:t>у</w:t>
            </w:r>
            <w:proofErr w:type="spellEnd"/>
            <w:r w:rsidRPr="00FC156A">
              <w:t>". Электронная версия журнала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Pr="00FC156A" w:rsidRDefault="00FE2EEF" w:rsidP="00972B86">
            <w:pPr>
              <w:shd w:val="clear" w:color="auto" w:fill="FFFFFF" w:themeFill="background1"/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156A">
              <w:t>8 857,00</w:t>
            </w:r>
          </w:p>
        </w:tc>
      </w:tr>
    </w:tbl>
    <w:p w:rsidR="00CF7620" w:rsidRPr="00FC156A" w:rsidRDefault="00CF7620" w:rsidP="00972B86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156A" w:rsidRPr="00FC156A" w:rsidTr="00865668"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кв. см, необходимое для размещения 1-го объявления,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см</w:t>
            </w:r>
            <w:proofErr w:type="gramStart"/>
            <w:r w:rsidRPr="00FC156A"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Вид объявления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размещения объявления в расчете на 1 кв. см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полосы издания,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5A5CA1" w:rsidRPr="00FC156A" w:rsidTr="00865668">
        <w:trPr>
          <w:trHeight w:val="672"/>
        </w:trPr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2 160,16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Информационное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объявление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40,46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6.1.3. Нормативные затраты на приобретение (изготовление)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бланков строгой отчетности</w:t>
      </w:r>
    </w:p>
    <w:p w:rsidR="00CF7620" w:rsidRPr="00FC156A" w:rsidRDefault="00CF7620" w:rsidP="00972B86">
      <w:pPr>
        <w:shd w:val="clear" w:color="auto" w:fill="FFFFFF" w:themeFill="background1"/>
        <w:jc w:val="center"/>
        <w:rPr>
          <w:sz w:val="14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6.2 Нормативные затраты на оплату услуг внештатных сотрудников</w:t>
      </w:r>
    </w:p>
    <w:p w:rsidR="00890DAB" w:rsidRPr="00FC156A" w:rsidRDefault="00890DAB" w:rsidP="00972B86">
      <w:pPr>
        <w:shd w:val="clear" w:color="auto" w:fill="FFFFFF" w:themeFill="background1"/>
        <w:jc w:val="center"/>
        <w:rPr>
          <w:sz w:val="10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6.3. Нормативные затраты на проведение </w:t>
      </w:r>
      <w:proofErr w:type="spellStart"/>
      <w:r w:rsidRPr="00FC156A">
        <w:rPr>
          <w:sz w:val="28"/>
          <w:szCs w:val="28"/>
        </w:rPr>
        <w:t>предрейсового</w:t>
      </w:r>
      <w:proofErr w:type="spellEnd"/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и </w:t>
      </w:r>
      <w:proofErr w:type="spellStart"/>
      <w:r w:rsidRPr="00FC156A">
        <w:rPr>
          <w:sz w:val="28"/>
          <w:szCs w:val="28"/>
        </w:rPr>
        <w:t>послерейсового</w:t>
      </w:r>
      <w:proofErr w:type="spellEnd"/>
      <w:r w:rsidRPr="00FC156A">
        <w:rPr>
          <w:sz w:val="28"/>
          <w:szCs w:val="28"/>
        </w:rPr>
        <w:t xml:space="preserve"> осмотра водителей транспортных средств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844"/>
        <w:gridCol w:w="1853"/>
        <w:gridCol w:w="3074"/>
      </w:tblGrid>
      <w:tr w:rsidR="00FC156A" w:rsidRPr="00FC156A" w:rsidTr="00926167">
        <w:tc>
          <w:tcPr>
            <w:tcW w:w="1029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водителей</w:t>
            </w:r>
          </w:p>
        </w:tc>
        <w:tc>
          <w:tcPr>
            <w:tcW w:w="145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Цена проведения одного </w:t>
            </w:r>
            <w:proofErr w:type="spellStart"/>
            <w:r w:rsidRPr="00FC156A">
              <w:t>предрейсового</w:t>
            </w:r>
            <w:proofErr w:type="spellEnd"/>
            <w:r w:rsidRPr="00FC156A">
              <w:t xml:space="preserve"> и </w:t>
            </w:r>
            <w:proofErr w:type="spellStart"/>
            <w:r w:rsidRPr="00FC156A">
              <w:t>послерейсового</w:t>
            </w:r>
            <w:proofErr w:type="spellEnd"/>
            <w:r w:rsidRPr="00FC156A">
              <w:t xml:space="preserve"> осмотра</w:t>
            </w:r>
          </w:p>
        </w:tc>
        <w:tc>
          <w:tcPr>
            <w:tcW w:w="947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Количество рабочих дней в очередном финансовом </w:t>
            </w:r>
            <w:r w:rsidRPr="00FC156A">
              <w:lastRenderedPageBreak/>
              <w:t>году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1571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 xml:space="preserve">Поправочный коэффициент, учитывающий неявки на работу по причинам, </w:t>
            </w:r>
            <w:r w:rsidRPr="00FC156A">
              <w:lastRenderedPageBreak/>
              <w:t>установленным трудовым законодательством РФ (отпуск, больничный лист).</w:t>
            </w:r>
          </w:p>
        </w:tc>
      </w:tr>
      <w:tr w:rsidR="00FC156A" w:rsidRPr="00FC156A" w:rsidTr="00926167">
        <w:trPr>
          <w:trHeight w:val="423"/>
        </w:trPr>
        <w:tc>
          <w:tcPr>
            <w:tcW w:w="1029" w:type="pct"/>
            <w:vAlign w:val="center"/>
          </w:tcPr>
          <w:p w:rsidR="005A5CA1" w:rsidRPr="00FC156A" w:rsidRDefault="002A3EBA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15</w:t>
            </w:r>
          </w:p>
        </w:tc>
        <w:tc>
          <w:tcPr>
            <w:tcW w:w="145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  <w:tc>
          <w:tcPr>
            <w:tcW w:w="947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247</w:t>
            </w:r>
          </w:p>
        </w:tc>
        <w:tc>
          <w:tcPr>
            <w:tcW w:w="1571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1,2</w:t>
            </w:r>
          </w:p>
        </w:tc>
      </w:tr>
    </w:tbl>
    <w:p w:rsidR="00124672" w:rsidRPr="00FC156A" w:rsidRDefault="00124672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C156A">
        <w:rPr>
          <w:sz w:val="28"/>
          <w:szCs w:val="28"/>
        </w:rPr>
        <w:t xml:space="preserve">6.3.1 Нормативные затраты на </w:t>
      </w:r>
      <w:hyperlink r:id="rId11" w:history="1">
        <w:r w:rsidRPr="00FC156A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FC156A">
        <w:rPr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2490"/>
        <w:gridCol w:w="5095"/>
      </w:tblGrid>
      <w:tr w:rsidR="00FC156A" w:rsidRPr="00FC156A" w:rsidTr="00AA2783">
        <w:tc>
          <w:tcPr>
            <w:tcW w:w="1095" w:type="pct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Количество водителей</w:t>
            </w:r>
          </w:p>
        </w:tc>
        <w:tc>
          <w:tcPr>
            <w:tcW w:w="1282" w:type="pct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Цена проведения обязательного психиатрического освидетельствования в расчете на одного работника не более,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623" w:type="pct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Периодичность проведения обязательного психиатрического освидетельствования</w:t>
            </w:r>
          </w:p>
        </w:tc>
      </w:tr>
      <w:tr w:rsidR="00FC156A" w:rsidRPr="00FC156A" w:rsidTr="00AA2783">
        <w:trPr>
          <w:trHeight w:val="4579"/>
        </w:trPr>
        <w:tc>
          <w:tcPr>
            <w:tcW w:w="1095" w:type="pct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1 800,00</w:t>
            </w:r>
          </w:p>
        </w:tc>
        <w:tc>
          <w:tcPr>
            <w:tcW w:w="2623" w:type="pct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 xml:space="preserve">согласно </w:t>
            </w:r>
            <w:hyperlink r:id="rId12" w:history="1">
              <w:r w:rsidRPr="00FC156A">
                <w:rPr>
                  <w:rStyle w:val="a9"/>
                  <w:bCs/>
                  <w:color w:val="auto"/>
                  <w:u w:val="none"/>
                </w:rPr>
                <w:t>Постановлению Правительства РФ от 23 сентября 2002 г. N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        </w:r>
            </w:hyperlink>
            <w:r w:rsidRPr="00FC156A">
              <w:rPr>
                <w:b/>
              </w:rPr>
              <w:t xml:space="preserve">; </w:t>
            </w:r>
            <w:hyperlink r:id="rId13" w:history="1">
              <w:r w:rsidRPr="00FC156A">
                <w:rPr>
                  <w:rStyle w:val="a9"/>
                  <w:bCs/>
                  <w:color w:val="auto"/>
                  <w:u w:val="none"/>
                </w:rPr>
                <w:t>Постановления Совета Министров – Правительства РФ от 28 апреля 1993 г. N 377 «О реализации Закона Российской Федерации «О психиатрической помощи и гарантиях прав граждан при ее оказании»</w:t>
              </w:r>
            </w:hyperlink>
          </w:p>
        </w:tc>
      </w:tr>
    </w:tbl>
    <w:p w:rsidR="005A5CA1" w:rsidRPr="00FC156A" w:rsidRDefault="005A5CA1" w:rsidP="00972B86">
      <w:pPr>
        <w:shd w:val="clear" w:color="auto" w:fill="FFFFFF" w:themeFill="background1"/>
        <w:rPr>
          <w:b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6.3.2. 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FC156A" w:rsidRPr="00FC156A" w:rsidTr="00865668">
        <w:tc>
          <w:tcPr>
            <w:tcW w:w="1134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Количество водителей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проведения обязательного медицинского освидетельствования водителей в расчете на одного работника не более,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Периодичность проведения обязательного медицинского освидетельствования</w:t>
            </w:r>
          </w:p>
        </w:tc>
      </w:tr>
      <w:tr w:rsidR="00FC156A" w:rsidRPr="00FC156A" w:rsidTr="00865668">
        <w:tc>
          <w:tcPr>
            <w:tcW w:w="1134" w:type="pct"/>
            <w:shd w:val="clear" w:color="auto" w:fill="auto"/>
            <w:vAlign w:val="center"/>
          </w:tcPr>
          <w:p w:rsidR="005A5CA1" w:rsidRPr="00FC156A" w:rsidRDefault="00F4558F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  <w:r w:rsidR="008B5C36" w:rsidRPr="00FC156A"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2 600,00</w:t>
            </w:r>
          </w:p>
        </w:tc>
        <w:tc>
          <w:tcPr>
            <w:tcW w:w="2628" w:type="pct"/>
            <w:shd w:val="clear" w:color="auto" w:fill="auto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 xml:space="preserve">в соответствии со </w:t>
            </w:r>
            <w:hyperlink r:id="rId14" w:history="1">
              <w:r w:rsidRPr="00FC156A">
                <w:rPr>
                  <w:rStyle w:val="a9"/>
                  <w:color w:val="auto"/>
                </w:rPr>
                <w:t>статьей 23</w:t>
              </w:r>
            </w:hyperlink>
            <w:r w:rsidRPr="00FC156A">
              <w:t xml:space="preserve"> Федерального закона от 10 декабря 1995 г. N 196-ФЗ </w:t>
            </w:r>
            <w:r w:rsidR="00103644" w:rsidRPr="00FC156A">
              <w:t>«</w:t>
            </w:r>
            <w:r w:rsidRPr="00FC156A">
              <w:t>О безопасности дорожного движения</w:t>
            </w:r>
            <w:r w:rsidR="00103644" w:rsidRPr="00FC156A">
              <w:t>»</w:t>
            </w:r>
            <w:r w:rsidRPr="00FC156A">
              <w:t xml:space="preserve">, согласно 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</w:t>
            </w:r>
            <w:r w:rsidRPr="00FC156A">
              <w:lastRenderedPageBreak/>
              <w:t>транспортных средств (кандидатов в водители транспортных средств)»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E023AD" w:rsidRPr="00FC156A" w:rsidRDefault="00E023AD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6.3.3. Нормативные затраты на проведение </w:t>
      </w:r>
      <w:proofErr w:type="gramStart"/>
      <w:r w:rsidRPr="00FC156A">
        <w:rPr>
          <w:sz w:val="28"/>
          <w:szCs w:val="28"/>
        </w:rPr>
        <w:t>обязательных</w:t>
      </w:r>
      <w:proofErr w:type="gramEnd"/>
      <w:r w:rsidRPr="00FC156A">
        <w:rPr>
          <w:sz w:val="28"/>
          <w:szCs w:val="28"/>
        </w:rPr>
        <w:t xml:space="preserve"> предварительных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периодических медицинских осмотров.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FC156A" w:rsidRPr="00FC156A" w:rsidTr="00865668">
        <w:tc>
          <w:tcPr>
            <w:tcW w:w="1134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проведения обязательного предварительного и периодического медицинского осмотра в расчете на одного работника не более,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Периодичность проведения обязательного предварительного и периодического медицинского осмотра</w:t>
            </w:r>
          </w:p>
        </w:tc>
      </w:tr>
      <w:tr w:rsidR="00FC156A" w:rsidRPr="00FC156A" w:rsidTr="00865668">
        <w:tc>
          <w:tcPr>
            <w:tcW w:w="1134" w:type="pct"/>
            <w:shd w:val="clear" w:color="auto" w:fill="auto"/>
            <w:vAlign w:val="center"/>
          </w:tcPr>
          <w:p w:rsidR="005A5CA1" w:rsidRPr="00FC156A" w:rsidRDefault="00F4558F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  <w:r w:rsidR="008B5C36" w:rsidRPr="00FC156A"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3 000,00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согласно приказу Министерства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здравоохранения и социального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развития Российской Федерации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proofErr w:type="gramStart"/>
            <w:r w:rsidRPr="00FC156A">
              <w:t xml:space="preserve"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в соответствии со </w:t>
            </w:r>
            <w:hyperlink r:id="rId15" w:history="1">
              <w:r w:rsidRPr="00FC156A">
                <w:rPr>
                  <w:rStyle w:val="a9"/>
                  <w:color w:val="auto"/>
                </w:rPr>
                <w:t>статьей 213</w:t>
              </w:r>
            </w:hyperlink>
            <w:r w:rsidRPr="00FC156A">
              <w:t xml:space="preserve"> Трудового</w:t>
            </w:r>
            <w:proofErr w:type="gramEnd"/>
            <w:r w:rsidRPr="00FC156A">
              <w:t xml:space="preserve"> кодекса Российской Федерации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rPr>
          <w:b/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6.4. Нормативные затраты на проведение диспансеризации</w:t>
      </w: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работников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FC156A" w:rsidRPr="00FC156A" w:rsidTr="00C96FF8">
        <w:tc>
          <w:tcPr>
            <w:tcW w:w="294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Категория работника, подлежащего диспансеризации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Численность работников, подлежащих диспансеризации,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Цена проведения диспансеризации в расчете на одного работника не более,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196C4E">
        <w:trPr>
          <w:trHeight w:val="235"/>
        </w:trPr>
        <w:tc>
          <w:tcPr>
            <w:tcW w:w="294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Женщины старше 40 лет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4 000,00</w:t>
            </w:r>
          </w:p>
        </w:tc>
      </w:tr>
      <w:tr w:rsidR="00FC156A" w:rsidRPr="00FC156A" w:rsidTr="00196C4E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Женщины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3 300,00</w:t>
            </w:r>
          </w:p>
        </w:tc>
      </w:tr>
      <w:tr w:rsidR="00FC156A" w:rsidRPr="00FC156A" w:rsidTr="00196C4E">
        <w:trPr>
          <w:trHeight w:val="243"/>
        </w:trPr>
        <w:tc>
          <w:tcPr>
            <w:tcW w:w="294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Мужчины старше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3 300,00</w:t>
            </w:r>
          </w:p>
        </w:tc>
      </w:tr>
      <w:tr w:rsidR="008B3CFF" w:rsidRPr="00FC156A" w:rsidTr="00196C4E">
        <w:trPr>
          <w:trHeight w:val="374"/>
        </w:trPr>
        <w:tc>
          <w:tcPr>
            <w:tcW w:w="2943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Мужчины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2 900,00</w:t>
            </w:r>
          </w:p>
        </w:tc>
      </w:tr>
    </w:tbl>
    <w:p w:rsidR="00023807" w:rsidRPr="00FC156A" w:rsidRDefault="00023807" w:rsidP="00972B86">
      <w:pPr>
        <w:shd w:val="clear" w:color="auto" w:fill="FFFFFF" w:themeFill="background1"/>
        <w:jc w:val="center"/>
        <w:rPr>
          <w:sz w:val="10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6.5. Нормативные затраты на оплату услуг, связанных с обеспечением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охраны объекта на договорной основе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6.5.1. Нормативные затраты на оплату услуг, связанных с обеспечением физической  охраны объекта на договорной основе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947A5E" w:rsidRDefault="00947A5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FC156A" w:rsidRDefault="005A5CA1" w:rsidP="00972B86">
      <w:pPr>
        <w:shd w:val="clear" w:color="auto" w:fill="FFFFFF" w:themeFill="background1"/>
        <w:rPr>
          <w:sz w:val="10"/>
          <w:szCs w:val="10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5304"/>
      </w:tblGrid>
      <w:tr w:rsidR="00FC156A" w:rsidRPr="00FC156A" w:rsidTr="0027701C">
        <w:trPr>
          <w:trHeight w:val="838"/>
        </w:trPr>
        <w:tc>
          <w:tcPr>
            <w:tcW w:w="2356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Стоимость 1 часа физической охраны объекта, (не более, руб.)</w:t>
            </w:r>
          </w:p>
        </w:tc>
        <w:tc>
          <w:tcPr>
            <w:tcW w:w="2644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Планируемое в очередном финансовом году количество часов охраны в год</w:t>
            </w:r>
          </w:p>
        </w:tc>
      </w:tr>
      <w:tr w:rsidR="00FC156A" w:rsidRPr="00FC156A" w:rsidTr="0027701C">
        <w:trPr>
          <w:trHeight w:val="566"/>
        </w:trPr>
        <w:tc>
          <w:tcPr>
            <w:tcW w:w="2356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  <w:r w:rsidR="00743910" w:rsidRPr="00FC156A">
              <w:t>80</w:t>
            </w:r>
            <w:r w:rsidRPr="00FC156A">
              <w:t>,00</w:t>
            </w:r>
          </w:p>
        </w:tc>
        <w:tc>
          <w:tcPr>
            <w:tcW w:w="2644" w:type="pct"/>
            <w:vAlign w:val="center"/>
          </w:tcPr>
          <w:p w:rsidR="005A5CA1" w:rsidRPr="00FC156A" w:rsidRDefault="005D52E9" w:rsidP="00972B86">
            <w:pPr>
              <w:shd w:val="clear" w:color="auto" w:fill="FFFFFF" w:themeFill="background1"/>
              <w:jc w:val="center"/>
            </w:pPr>
            <w:r w:rsidRPr="00FC156A">
              <w:t>13 140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</w:p>
    <w:p w:rsidR="005A5CA1" w:rsidRPr="00FC156A" w:rsidRDefault="005A5CA1" w:rsidP="00972B86">
      <w:pPr>
        <w:shd w:val="clear" w:color="auto" w:fill="FFFFFF" w:themeFill="background1"/>
        <w:jc w:val="center"/>
      </w:pPr>
      <w:r w:rsidRPr="00FC156A">
        <w:rPr>
          <w:sz w:val="28"/>
          <w:szCs w:val="28"/>
        </w:rPr>
        <w:t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5303"/>
      </w:tblGrid>
      <w:tr w:rsidR="00FC156A" w:rsidRPr="00FC156A" w:rsidTr="0027701C">
        <w:tc>
          <w:tcPr>
            <w:tcW w:w="2357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Стоимость 1 часа использования технических средств охраны,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(не более, руб.)</w:t>
            </w:r>
          </w:p>
        </w:tc>
        <w:tc>
          <w:tcPr>
            <w:tcW w:w="2643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Планируемое количество часов охраны</w:t>
            </w:r>
          </w:p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в год</w:t>
            </w:r>
          </w:p>
        </w:tc>
      </w:tr>
      <w:tr w:rsidR="00FC156A" w:rsidRPr="00FC156A" w:rsidTr="0027701C">
        <w:trPr>
          <w:trHeight w:val="505"/>
        </w:trPr>
        <w:tc>
          <w:tcPr>
            <w:tcW w:w="2357" w:type="pct"/>
            <w:vAlign w:val="center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15,00</w:t>
            </w:r>
          </w:p>
        </w:tc>
        <w:tc>
          <w:tcPr>
            <w:tcW w:w="2643" w:type="pct"/>
            <w:vAlign w:val="center"/>
          </w:tcPr>
          <w:p w:rsidR="005A5CA1" w:rsidRPr="00FC156A" w:rsidRDefault="005D52E9" w:rsidP="00972B86">
            <w:pPr>
              <w:shd w:val="clear" w:color="auto" w:fill="FFFFFF" w:themeFill="background1"/>
              <w:jc w:val="center"/>
            </w:pPr>
            <w:r w:rsidRPr="00FC156A">
              <w:t>43 800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jc w:val="center"/>
        <w:rPr>
          <w:sz w:val="16"/>
          <w:szCs w:val="16"/>
        </w:rPr>
      </w:pPr>
    </w:p>
    <w:p w:rsidR="008C3C86" w:rsidRPr="00FC156A" w:rsidRDefault="008C3C86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6.6. Нормативные затраты на оплату труда независимых экспертов</w:t>
      </w:r>
    </w:p>
    <w:p w:rsidR="008C3C86" w:rsidRPr="00FC156A" w:rsidRDefault="008C3C86" w:rsidP="00972B86">
      <w:pPr>
        <w:shd w:val="clear" w:color="auto" w:fill="FFFFFF" w:themeFill="background1"/>
        <w:jc w:val="center"/>
        <w:rPr>
          <w:sz w:val="16"/>
          <w:szCs w:val="16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не </w:t>
      </w:r>
      <w:proofErr w:type="gramStart"/>
      <w:r w:rsidRPr="00FC156A">
        <w:rPr>
          <w:sz w:val="28"/>
          <w:szCs w:val="28"/>
        </w:rPr>
        <w:t>отнесенных</w:t>
      </w:r>
      <w:proofErr w:type="gramEnd"/>
      <w:r w:rsidRPr="00FC156A">
        <w:rPr>
          <w:sz w:val="28"/>
          <w:szCs w:val="28"/>
        </w:rPr>
        <w:t xml:space="preserve"> к перечисленным выше затратам *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2976"/>
      </w:tblGrid>
      <w:tr w:rsidR="00FC156A" w:rsidRPr="00FC156A" w:rsidTr="00AA2783">
        <w:trPr>
          <w:trHeight w:val="818"/>
        </w:trPr>
        <w:tc>
          <w:tcPr>
            <w:tcW w:w="3828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Планируемое к приобретению количество работ, услуг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  <w:rPr>
                <w:bCs/>
              </w:rPr>
            </w:pPr>
            <w:r w:rsidRPr="00FC156A">
              <w:rPr>
                <w:bCs/>
              </w:rPr>
              <w:t>Цена за ед.</w:t>
            </w:r>
          </w:p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rPr>
                <w:bCs/>
              </w:rPr>
              <w:t>не более, руб.</w:t>
            </w:r>
          </w:p>
        </w:tc>
      </w:tr>
      <w:tr w:rsidR="00D516C8" w:rsidRPr="00FC156A" w:rsidTr="00AA2783">
        <w:trPr>
          <w:trHeight w:val="538"/>
        </w:trPr>
        <w:tc>
          <w:tcPr>
            <w:tcW w:w="3828" w:type="dxa"/>
            <w:shd w:val="clear" w:color="auto" w:fill="auto"/>
          </w:tcPr>
          <w:p w:rsidR="00D516C8" w:rsidRPr="00D516C8" w:rsidRDefault="00D516C8" w:rsidP="00637705">
            <w:pPr>
              <w:shd w:val="clear" w:color="auto" w:fill="FFFFFF" w:themeFill="background1"/>
            </w:pPr>
            <w:r w:rsidRPr="00D516C8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500 томов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500,00</w:t>
            </w:r>
          </w:p>
        </w:tc>
      </w:tr>
      <w:tr w:rsidR="00D516C8" w:rsidRPr="00FC156A" w:rsidTr="00AA2783">
        <w:trPr>
          <w:trHeight w:val="279"/>
        </w:trPr>
        <w:tc>
          <w:tcPr>
            <w:tcW w:w="3828" w:type="dxa"/>
            <w:shd w:val="clear" w:color="auto" w:fill="auto"/>
          </w:tcPr>
          <w:p w:rsidR="00D516C8" w:rsidRPr="00D516C8" w:rsidRDefault="00D516C8" w:rsidP="00637705">
            <w:pPr>
              <w:shd w:val="clear" w:color="auto" w:fill="FFFFFF" w:themeFill="background1"/>
            </w:pPr>
            <w:r w:rsidRPr="00D516C8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1 000,00 м</w:t>
            </w:r>
            <w:proofErr w:type="gramStart"/>
            <w:r w:rsidRPr="00D516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700,00</w:t>
            </w:r>
          </w:p>
        </w:tc>
      </w:tr>
      <w:tr w:rsidR="00D516C8" w:rsidRPr="00FC156A" w:rsidTr="00AA2783">
        <w:trPr>
          <w:trHeight w:val="279"/>
        </w:trPr>
        <w:tc>
          <w:tcPr>
            <w:tcW w:w="3828" w:type="dxa"/>
            <w:shd w:val="clear" w:color="auto" w:fill="auto"/>
          </w:tcPr>
          <w:p w:rsidR="00D516C8" w:rsidRPr="00D516C8" w:rsidRDefault="00D516C8" w:rsidP="00637705">
            <w:pPr>
              <w:shd w:val="clear" w:color="auto" w:fill="FFFFFF" w:themeFill="background1"/>
            </w:pPr>
            <w:r w:rsidRPr="00D516C8">
              <w:t>Химчистка флагов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D516C8">
              <w:t>1 000 м</w:t>
            </w:r>
            <w:proofErr w:type="gramStart"/>
            <w:r w:rsidRPr="00D516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700,00</w:t>
            </w:r>
          </w:p>
        </w:tc>
      </w:tr>
      <w:tr w:rsidR="00D516C8" w:rsidRPr="00FC156A" w:rsidTr="00AA2783">
        <w:trPr>
          <w:trHeight w:val="279"/>
        </w:trPr>
        <w:tc>
          <w:tcPr>
            <w:tcW w:w="3828" w:type="dxa"/>
            <w:shd w:val="clear" w:color="auto" w:fill="auto"/>
          </w:tcPr>
          <w:p w:rsidR="00D516C8" w:rsidRPr="00D516C8" w:rsidRDefault="00D516C8" w:rsidP="00637705">
            <w:pPr>
              <w:shd w:val="clear" w:color="auto" w:fill="FFFFFF" w:themeFill="background1"/>
            </w:pPr>
            <w:r w:rsidRPr="00D516C8"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100 м</w:t>
            </w:r>
            <w:proofErr w:type="gramStart"/>
            <w:r w:rsidRPr="00D516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800,00</w:t>
            </w:r>
          </w:p>
        </w:tc>
      </w:tr>
      <w:tr w:rsidR="00D516C8" w:rsidRPr="00FC156A" w:rsidTr="00AA2783">
        <w:trPr>
          <w:trHeight w:val="279"/>
        </w:trPr>
        <w:tc>
          <w:tcPr>
            <w:tcW w:w="3828" w:type="dxa"/>
            <w:shd w:val="clear" w:color="auto" w:fill="auto"/>
          </w:tcPr>
          <w:p w:rsidR="00D516C8" w:rsidRPr="00D516C8" w:rsidRDefault="00D516C8" w:rsidP="00637705">
            <w:pPr>
              <w:shd w:val="clear" w:color="auto" w:fill="FFFFFF" w:themeFill="background1"/>
            </w:pPr>
            <w:r w:rsidRPr="00D516C8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1 000 м</w:t>
            </w:r>
            <w:proofErr w:type="gramStart"/>
            <w:r w:rsidRPr="00D516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D516C8" w:rsidRPr="00D516C8" w:rsidRDefault="00D516C8" w:rsidP="00637705">
            <w:pPr>
              <w:shd w:val="clear" w:color="auto" w:fill="FFFFFF" w:themeFill="background1"/>
              <w:jc w:val="center"/>
            </w:pPr>
            <w:r w:rsidRPr="00D516C8">
              <w:t>900,00</w:t>
            </w:r>
          </w:p>
        </w:tc>
      </w:tr>
      <w:tr w:rsidR="00FC156A" w:rsidRPr="00FC156A" w:rsidTr="00AA2783">
        <w:trPr>
          <w:trHeight w:val="760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4184,2 м</w:t>
            </w:r>
            <w:proofErr w:type="gramStart"/>
            <w:r w:rsidRPr="00FC15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1,20</w:t>
            </w:r>
          </w:p>
        </w:tc>
      </w:tr>
      <w:tr w:rsidR="00FC156A" w:rsidRPr="00FC156A" w:rsidTr="00AA2783">
        <w:trPr>
          <w:trHeight w:val="279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2 000,00</w:t>
            </w:r>
          </w:p>
        </w:tc>
      </w:tr>
      <w:tr w:rsidR="00FC156A" w:rsidRPr="00FC156A" w:rsidTr="00AA2783">
        <w:trPr>
          <w:trHeight w:val="538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23 412,99</w:t>
            </w:r>
          </w:p>
        </w:tc>
      </w:tr>
      <w:tr w:rsidR="00FC156A" w:rsidRPr="00FC156A" w:rsidTr="00AA2783">
        <w:trPr>
          <w:trHeight w:val="538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 xml:space="preserve">Промывка и </w:t>
            </w:r>
            <w:proofErr w:type="spellStart"/>
            <w:r w:rsidRPr="00FC156A">
              <w:t>опресовка</w:t>
            </w:r>
            <w:proofErr w:type="spellEnd"/>
            <w:r w:rsidRPr="00FC156A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21711 м. куб. объем зданий администрации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1,8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vMerge w:val="restart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4E4440">
            <w:pPr>
              <w:shd w:val="clear" w:color="auto" w:fill="FFFFFF" w:themeFill="background1"/>
              <w:jc w:val="center"/>
            </w:pPr>
            <w:r w:rsidRPr="00FC156A">
              <w:t>14 автомобилей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4E4440">
            <w:pPr>
              <w:shd w:val="clear" w:color="auto" w:fill="FFFFFF" w:themeFill="background1"/>
              <w:jc w:val="center"/>
            </w:pPr>
            <w:r w:rsidRPr="00FC156A">
              <w:t>913,00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vMerge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4E4440">
            <w:pPr>
              <w:shd w:val="clear" w:color="auto" w:fill="FFFFFF" w:themeFill="background1"/>
              <w:jc w:val="center"/>
            </w:pPr>
            <w:r w:rsidRPr="00FC156A">
              <w:t>2 автомобиль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4E4440">
            <w:pPr>
              <w:shd w:val="clear" w:color="auto" w:fill="FFFFFF" w:themeFill="background1"/>
              <w:jc w:val="center"/>
            </w:pPr>
            <w:r w:rsidRPr="00FC156A">
              <w:t>1563,00</w:t>
            </w:r>
          </w:p>
        </w:tc>
      </w:tr>
      <w:tr w:rsidR="00FC156A" w:rsidRPr="00FC156A" w:rsidTr="00AA2783">
        <w:trPr>
          <w:trHeight w:val="342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570,00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r w:rsidRPr="00FC156A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1376,1 м</w:t>
            </w:r>
            <w:proofErr w:type="gramStart"/>
            <w:r w:rsidRPr="00FC15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30,00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AA2783" w:rsidRPr="00FC156A" w:rsidRDefault="00AA2783" w:rsidP="00AA2783">
            <w:pPr>
              <w:shd w:val="clear" w:color="auto" w:fill="FFFFFF" w:themeFill="background1"/>
            </w:pPr>
            <w:proofErr w:type="spellStart"/>
            <w:r w:rsidRPr="00FC156A">
              <w:t>Демеркуризация</w:t>
            </w:r>
            <w:proofErr w:type="spellEnd"/>
            <w:r w:rsidRPr="00FC156A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484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22,00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4E4440">
            <w:pPr>
              <w:shd w:val="clear" w:color="auto" w:fill="FFFFFF" w:themeFill="background1"/>
            </w:pPr>
            <w:r w:rsidRPr="00FC156A">
              <w:t>Испытание ограждений кровли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4E4440">
            <w:pPr>
              <w:shd w:val="clear" w:color="auto" w:fill="FFFFFF" w:themeFill="background1"/>
              <w:jc w:val="center"/>
            </w:pPr>
            <w:r w:rsidRPr="00FC156A">
              <w:t>52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4E4440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16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720,00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Перекатка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600,00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10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250,00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 xml:space="preserve">Поверка </w:t>
            </w:r>
            <w:proofErr w:type="spellStart"/>
            <w:r w:rsidRPr="00FC156A"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9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550,00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 xml:space="preserve">Поверка </w:t>
            </w:r>
            <w:proofErr w:type="spellStart"/>
            <w:r w:rsidRPr="00FC156A">
              <w:t>тахографа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 раз в 3 года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40 000,00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lastRenderedPageBreak/>
              <w:t>Поверка узла учета тепловой энергии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15 000,00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Замена прибора учета тепловой энергии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 xml:space="preserve">1 </w:t>
            </w:r>
            <w:proofErr w:type="spellStart"/>
            <w:proofErr w:type="gramStart"/>
            <w:r w:rsidRPr="00FC156A">
              <w:t>шт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35670,00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 xml:space="preserve">Поверка </w:t>
            </w:r>
            <w:proofErr w:type="spellStart"/>
            <w:r w:rsidRPr="00FC156A">
              <w:t>водосчетчика</w:t>
            </w:r>
            <w:proofErr w:type="spellEnd"/>
            <w:r w:rsidRPr="00FC156A"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7 500,00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 уст.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99 900,00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41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500,00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3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6 000,00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Ремонт станка для переплета документов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7 000,00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2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900,00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4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400,00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FC156A"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2 шт.</w:t>
            </w:r>
          </w:p>
        </w:tc>
        <w:tc>
          <w:tcPr>
            <w:tcW w:w="2976" w:type="dxa"/>
            <w:shd w:val="clear" w:color="auto" w:fill="auto"/>
          </w:tcPr>
          <w:p w:rsidR="004E4440" w:rsidRPr="00FC156A" w:rsidRDefault="004E4440" w:rsidP="00AA27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400,00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33 000,00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39 000,00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Экспертиза (техническое заключение)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Обшивка кузова автомобиля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64</w:t>
            </w:r>
            <w:r w:rsidR="004E4440" w:rsidRPr="00FC156A">
              <w:t> 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3 360,00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4E4440" w:rsidRPr="00FC156A" w:rsidRDefault="004E4440" w:rsidP="00AA2783">
            <w:pPr>
              <w:shd w:val="clear" w:color="auto" w:fill="FFFFFF" w:themeFill="background1"/>
            </w:pPr>
            <w:r w:rsidRPr="00FC156A">
              <w:t>Обслуживание 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2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4440" w:rsidRPr="00FC156A" w:rsidRDefault="004E4440" w:rsidP="00AA2783">
            <w:pPr>
              <w:shd w:val="clear" w:color="auto" w:fill="FFFFFF" w:themeFill="background1"/>
              <w:jc w:val="center"/>
            </w:pPr>
            <w:r w:rsidRPr="00FC156A">
              <w:t>3 100,00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9C4EAB" w:rsidRPr="00FC156A" w:rsidRDefault="009C4EAB" w:rsidP="00014C0B">
            <w:pPr>
              <w:shd w:val="clear" w:color="auto" w:fill="FFFFFF" w:themeFill="background1"/>
            </w:pPr>
            <w:r w:rsidRPr="00FC156A">
              <w:t>Обслуживание ИТП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4EAB" w:rsidRPr="00FC156A" w:rsidRDefault="009C4EAB" w:rsidP="00014C0B">
            <w:pPr>
              <w:shd w:val="clear" w:color="auto" w:fill="FFFFFF" w:themeFill="background1"/>
              <w:jc w:val="center"/>
            </w:pPr>
            <w:r w:rsidRPr="00FC156A">
              <w:t>2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4EAB" w:rsidRPr="00FC156A" w:rsidRDefault="009C4EAB" w:rsidP="00014C0B">
            <w:pPr>
              <w:shd w:val="clear" w:color="auto" w:fill="FFFFFF" w:themeFill="background1"/>
              <w:jc w:val="center"/>
            </w:pPr>
            <w:r w:rsidRPr="00FC156A">
              <w:t>6 000,00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101BD1" w:rsidRPr="00FC156A" w:rsidRDefault="00101BD1" w:rsidP="008D4539">
            <w:pPr>
              <w:shd w:val="clear" w:color="auto" w:fill="FFFFFF" w:themeFill="background1"/>
            </w:pPr>
            <w:r w:rsidRPr="00FC156A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BD1" w:rsidRPr="00FC156A" w:rsidRDefault="00101BD1" w:rsidP="008D4539">
            <w:pPr>
              <w:shd w:val="clear" w:color="auto" w:fill="FFFFFF" w:themeFill="background1"/>
              <w:jc w:val="center"/>
            </w:pPr>
            <w:r w:rsidRPr="00FC156A">
              <w:t xml:space="preserve">1050 </w:t>
            </w:r>
            <w:proofErr w:type="spellStart"/>
            <w:r w:rsidRPr="00FC156A">
              <w:t>усл.ед</w:t>
            </w:r>
            <w:proofErr w:type="spellEnd"/>
            <w:r w:rsidRPr="00FC156A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BD1" w:rsidRPr="00FC156A" w:rsidRDefault="008C6E98" w:rsidP="008D4539">
            <w:pPr>
              <w:shd w:val="clear" w:color="auto" w:fill="FFFFFF" w:themeFill="background1"/>
              <w:jc w:val="center"/>
            </w:pPr>
            <w:r>
              <w:t>100</w:t>
            </w:r>
            <w:r w:rsidR="00101BD1" w:rsidRPr="00FC156A">
              <w:t>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9C4EAB" w:rsidRPr="00FC156A" w:rsidRDefault="009C4EAB" w:rsidP="00AA2783">
            <w:pPr>
              <w:shd w:val="clear" w:color="auto" w:fill="FFFFFF" w:themeFill="background1"/>
            </w:pPr>
            <w:r w:rsidRPr="00FC156A">
              <w:t>Оказание услуг по обработке поверхностей в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 xml:space="preserve">1 </w:t>
            </w:r>
            <w:proofErr w:type="spellStart"/>
            <w:r w:rsidRPr="00FC156A">
              <w:t>усл.ед</w:t>
            </w:r>
            <w:proofErr w:type="spellEnd"/>
            <w:r w:rsidRPr="00FC156A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1 250 000,00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9C4EAB" w:rsidRPr="00FC156A" w:rsidRDefault="009C4EAB" w:rsidP="00AA2783">
            <w:pPr>
              <w:shd w:val="clear" w:color="auto" w:fill="FFFFFF" w:themeFill="background1"/>
            </w:pPr>
            <w:r w:rsidRPr="00FC156A">
              <w:t xml:space="preserve">Выполнение </w:t>
            </w:r>
            <w:proofErr w:type="gramStart"/>
            <w:r w:rsidRPr="00FC156A">
              <w:t>погрузочно- разгрузочных</w:t>
            </w:r>
            <w:proofErr w:type="gramEnd"/>
            <w:r w:rsidRPr="00FC156A">
              <w:t xml:space="preserve">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 xml:space="preserve"> 50 чел./час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9C4EAB" w:rsidRPr="00FC156A" w:rsidRDefault="009C4EAB" w:rsidP="00AA2783">
            <w:pPr>
              <w:shd w:val="clear" w:color="auto" w:fill="FFFFFF" w:themeFill="background1"/>
            </w:pPr>
            <w:r w:rsidRPr="00FC156A">
              <w:t>Изготовление планов эвакуации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2500,00</w:t>
            </w:r>
          </w:p>
        </w:tc>
      </w:tr>
      <w:tr w:rsidR="00FC156A" w:rsidRPr="00FC156A" w:rsidTr="00AA2783">
        <w:trPr>
          <w:trHeight w:val="170"/>
        </w:trPr>
        <w:tc>
          <w:tcPr>
            <w:tcW w:w="3828" w:type="dxa"/>
            <w:shd w:val="clear" w:color="auto" w:fill="auto"/>
          </w:tcPr>
          <w:p w:rsidR="009C4EAB" w:rsidRPr="00FC156A" w:rsidRDefault="009C4EAB" w:rsidP="00AA2783">
            <w:pPr>
              <w:shd w:val="clear" w:color="auto" w:fill="FFFFFF" w:themeFill="background1"/>
            </w:pPr>
            <w:r w:rsidRPr="00FC156A">
              <w:t>Оказание услуг по проведению экспертиз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4EAB" w:rsidRPr="00FC156A" w:rsidRDefault="009C4EAB" w:rsidP="00AA2783">
            <w:pPr>
              <w:shd w:val="clear" w:color="auto" w:fill="FFFFFF" w:themeFill="background1"/>
              <w:jc w:val="center"/>
            </w:pPr>
            <w:r w:rsidRPr="00FC156A">
              <w:t>50 000,00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926167" w:rsidRPr="00FC156A" w:rsidRDefault="00926167" w:rsidP="00972B86">
      <w:pPr>
        <w:shd w:val="clear" w:color="auto" w:fill="FFFFFF" w:themeFill="background1"/>
        <w:rPr>
          <w:sz w:val="10"/>
        </w:rPr>
      </w:pPr>
    </w:p>
    <w:p w:rsidR="00206924" w:rsidRPr="00FC156A" w:rsidRDefault="00206924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6.7.1. Нормативные затраты на утилизацию оборудования, не</w:t>
      </w:r>
      <w:r w:rsidR="008C3DC9" w:rsidRPr="00FC156A">
        <w:rPr>
          <w:sz w:val="28"/>
          <w:szCs w:val="28"/>
        </w:rPr>
        <w:t xml:space="preserve"> </w:t>
      </w:r>
      <w:r w:rsidRPr="00FC156A">
        <w:rPr>
          <w:sz w:val="28"/>
          <w:szCs w:val="28"/>
        </w:rPr>
        <w:t>относящегося к информационно-коммуникационно</w:t>
      </w:r>
      <w:r w:rsidR="000B128E" w:rsidRPr="00FC156A">
        <w:rPr>
          <w:sz w:val="28"/>
          <w:szCs w:val="28"/>
        </w:rPr>
        <w:t>му</w:t>
      </w:r>
      <w:r w:rsidRPr="00FC156A">
        <w:rPr>
          <w:sz w:val="28"/>
          <w:szCs w:val="28"/>
        </w:rPr>
        <w:t xml:space="preserve"> оборудованию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2"/>
      </w:tblGrid>
      <w:tr w:rsidR="00FC156A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Наименование утилизируемого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783" w:rsidRPr="00FC156A" w:rsidRDefault="00AA2783" w:rsidP="00AA2783">
            <w:pPr>
              <w:shd w:val="clear" w:color="auto" w:fill="FFFFFF" w:themeFill="background1"/>
              <w:jc w:val="center"/>
            </w:pPr>
            <w:r w:rsidRPr="00FC156A">
              <w:t>Стоимость за единицу в руб.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Калькулятор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70,00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Машинка печатная (пишущая)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150,00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Телевизор, видеодвойка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600,00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lastRenderedPageBreak/>
              <w:t>Кондиционер, сплит-система, холодильник, тепловая пушка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600,00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Микроволновая печь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500,00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 xml:space="preserve">Чайник, </w:t>
            </w:r>
            <w:proofErr w:type="spellStart"/>
            <w:r w:rsidRPr="008C6E98">
              <w:t>термопот</w:t>
            </w:r>
            <w:proofErr w:type="spellEnd"/>
            <w:r w:rsidRPr="008C6E98">
              <w:t xml:space="preserve">, кофеварка </w:t>
            </w:r>
            <w:proofErr w:type="gramStart"/>
            <w:r w:rsidRPr="008C6E98">
              <w:t>электрические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250,00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Автомагнитола, магнитофон, плеер, видеомагнитофон, видеоплеер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350,00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Музыкальный центр, система караоке, музыкальный комплект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500,00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Фотоаппарат, видеокамера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350,00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Огнетушитель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  <w:rPr>
                <w:bCs/>
              </w:rPr>
            </w:pPr>
            <w:r w:rsidRPr="008C6E98">
              <w:rPr>
                <w:bCs/>
              </w:rPr>
              <w:t>300,00</w:t>
            </w:r>
          </w:p>
        </w:tc>
      </w:tr>
      <w:tr w:rsidR="008C6E98" w:rsidRPr="00FC156A" w:rsidTr="00AA2783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</w:pPr>
            <w:r w:rsidRPr="008C6E98">
              <w:t>Обогреватель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6E98" w:rsidRPr="008C6E98" w:rsidRDefault="008C6E98" w:rsidP="00637705">
            <w:pPr>
              <w:shd w:val="clear" w:color="auto" w:fill="FFFFFF" w:themeFill="background1"/>
              <w:jc w:val="center"/>
            </w:pPr>
            <w:r w:rsidRPr="008C6E98">
              <w:t>550,00</w:t>
            </w:r>
          </w:p>
        </w:tc>
      </w:tr>
    </w:tbl>
    <w:p w:rsidR="00B51565" w:rsidRPr="00FC156A" w:rsidRDefault="00B51565" w:rsidP="00972B86">
      <w:pPr>
        <w:shd w:val="clear" w:color="auto" w:fill="FFFFFF" w:themeFill="background1"/>
      </w:pPr>
      <w:r w:rsidRPr="00FC156A">
        <w:t>*При поштучной утилизации используются расценки организации, имеющей лицензию на утилизацию</w:t>
      </w:r>
    </w:p>
    <w:p w:rsidR="00D657F9" w:rsidRPr="00FC156A" w:rsidRDefault="00D657F9" w:rsidP="00972B86">
      <w:pPr>
        <w:shd w:val="clear" w:color="auto" w:fill="FFFFFF" w:themeFill="background1"/>
        <w:jc w:val="center"/>
        <w:rPr>
          <w:sz w:val="20"/>
          <w:szCs w:val="28"/>
        </w:rPr>
      </w:pPr>
    </w:p>
    <w:p w:rsidR="00EC0996" w:rsidRPr="00FC156A" w:rsidRDefault="00EC0996" w:rsidP="00972B86">
      <w:pPr>
        <w:shd w:val="clear" w:color="auto" w:fill="FFFFFF" w:themeFill="background1"/>
        <w:jc w:val="center"/>
        <w:rPr>
          <w:sz w:val="20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7. Затраты на приобретение основных средств, не отнесенные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к затратам на приобретение основных сре</w:t>
      </w:r>
      <w:proofErr w:type="gramStart"/>
      <w:r w:rsidRPr="00FC156A">
        <w:rPr>
          <w:sz w:val="28"/>
          <w:szCs w:val="28"/>
        </w:rPr>
        <w:t>дств в р</w:t>
      </w:r>
      <w:proofErr w:type="gramEnd"/>
      <w:r w:rsidRPr="00FC156A">
        <w:rPr>
          <w:sz w:val="28"/>
          <w:szCs w:val="28"/>
        </w:rPr>
        <w:t>амках затрат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на информационно-коммуникационные технологии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7.1. Нормативные затраты на приобретение транспортных средств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3260"/>
        <w:gridCol w:w="2235"/>
      </w:tblGrid>
      <w:tr w:rsidR="00FC156A" w:rsidRPr="00FC156A" w:rsidTr="0027701C">
        <w:tc>
          <w:tcPr>
            <w:tcW w:w="2261" w:type="pct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Наименование транспортного средства</w:t>
            </w:r>
          </w:p>
        </w:tc>
        <w:tc>
          <w:tcPr>
            <w:tcW w:w="1625" w:type="pct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Планируемое к приобретению количество транспортных средств</w:t>
            </w:r>
          </w:p>
        </w:tc>
        <w:tc>
          <w:tcPr>
            <w:tcW w:w="1114" w:type="pct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Цена приобретения транспортного средства (не более, руб.)</w:t>
            </w:r>
          </w:p>
        </w:tc>
      </w:tr>
      <w:tr w:rsidR="00FC156A" w:rsidRPr="00FC156A" w:rsidTr="0027701C">
        <w:tc>
          <w:tcPr>
            <w:tcW w:w="2261" w:type="pct"/>
          </w:tcPr>
          <w:p w:rsidR="005A5CA1" w:rsidRPr="00FC156A" w:rsidRDefault="005A5CA1" w:rsidP="00972B86">
            <w:pPr>
              <w:shd w:val="clear" w:color="auto" w:fill="FFFFFF" w:themeFill="background1"/>
            </w:pPr>
            <w:r w:rsidRPr="00FC156A">
              <w:t>Средства транспортные с  двигателем  с искровым зажиганием</w:t>
            </w:r>
          </w:p>
          <w:p w:rsidR="00D657F9" w:rsidRPr="00FC156A" w:rsidRDefault="00D657F9" w:rsidP="00972B86">
            <w:pPr>
              <w:shd w:val="clear" w:color="auto" w:fill="FFFFFF" w:themeFill="background1"/>
            </w:pPr>
          </w:p>
        </w:tc>
        <w:tc>
          <w:tcPr>
            <w:tcW w:w="1625" w:type="pct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114" w:type="pct"/>
          </w:tcPr>
          <w:p w:rsidR="005A5CA1" w:rsidRPr="00FC156A" w:rsidRDefault="005A5CA1" w:rsidP="00972B86">
            <w:pPr>
              <w:shd w:val="clear" w:color="auto" w:fill="FFFFFF" w:themeFill="background1"/>
              <w:jc w:val="center"/>
            </w:pPr>
            <w:r w:rsidRPr="00FC156A">
              <w:t>1 500 000,00</w:t>
            </w:r>
          </w:p>
        </w:tc>
      </w:tr>
      <w:tr w:rsidR="00FC156A" w:rsidRPr="00FC156A" w:rsidTr="0027701C">
        <w:tc>
          <w:tcPr>
            <w:tcW w:w="2261" w:type="pct"/>
          </w:tcPr>
          <w:p w:rsidR="00D657F9" w:rsidRPr="00FC156A" w:rsidRDefault="00D657F9" w:rsidP="00972B86">
            <w:pPr>
              <w:shd w:val="clear" w:color="auto" w:fill="FFFFFF" w:themeFill="background1"/>
            </w:pPr>
            <w:r w:rsidRPr="00FC156A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 новые</w:t>
            </w:r>
          </w:p>
        </w:tc>
        <w:tc>
          <w:tcPr>
            <w:tcW w:w="1625" w:type="pct"/>
          </w:tcPr>
          <w:p w:rsidR="00D657F9" w:rsidRPr="00FC156A" w:rsidRDefault="00BF64A6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114" w:type="pct"/>
          </w:tcPr>
          <w:p w:rsidR="00D657F9" w:rsidRPr="00FC156A" w:rsidRDefault="00BF64A6" w:rsidP="00311DF4">
            <w:pPr>
              <w:shd w:val="clear" w:color="auto" w:fill="FFFFFF" w:themeFill="background1"/>
              <w:jc w:val="center"/>
            </w:pPr>
            <w:r w:rsidRPr="00FC156A">
              <w:t xml:space="preserve">2 </w:t>
            </w:r>
            <w:r w:rsidR="00311DF4" w:rsidRPr="00FC156A">
              <w:t>8</w:t>
            </w:r>
            <w:r w:rsidRPr="00FC156A">
              <w:t>00</w:t>
            </w:r>
            <w:r w:rsidR="00D657F9" w:rsidRPr="00FC156A">
              <w:t xml:space="preserve"> 000,00</w:t>
            </w:r>
          </w:p>
        </w:tc>
      </w:tr>
    </w:tbl>
    <w:p w:rsidR="00AE23FD" w:rsidRPr="00FC156A" w:rsidRDefault="00AE23FD" w:rsidP="00972B86">
      <w:pPr>
        <w:shd w:val="clear" w:color="auto" w:fill="FFFFFF" w:themeFill="background1"/>
        <w:jc w:val="center"/>
        <w:rPr>
          <w:sz w:val="16"/>
          <w:szCs w:val="28"/>
        </w:rPr>
      </w:pPr>
    </w:p>
    <w:p w:rsidR="009725B7" w:rsidRDefault="009725B7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7.2. Нормативные затраты на приобретение мебели*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800"/>
        <w:gridCol w:w="1477"/>
        <w:gridCol w:w="1674"/>
        <w:gridCol w:w="1116"/>
        <w:gridCol w:w="1799"/>
      </w:tblGrid>
      <w:tr w:rsidR="00637705" w:rsidRPr="00AF1610" w:rsidTr="00637705">
        <w:trPr>
          <w:trHeight w:val="423"/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 xml:space="preserve">№ </w:t>
            </w:r>
            <w:proofErr w:type="gramStart"/>
            <w:r w:rsidRPr="00AF1610">
              <w:rPr>
                <w:bCs/>
                <w:lang w:eastAsia="en-US"/>
              </w:rPr>
              <w:t>п</w:t>
            </w:r>
            <w:proofErr w:type="gramEnd"/>
            <w:r w:rsidRPr="00AF1610">
              <w:rPr>
                <w:bCs/>
                <w:lang w:eastAsia="en-US"/>
              </w:rPr>
              <w:t>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Количество, 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Срок эксплуатации, лет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Цена за ед.</w:t>
            </w:r>
          </w:p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не более, руб.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Примечание</w:t>
            </w:r>
          </w:p>
        </w:tc>
      </w:tr>
      <w:tr w:rsidR="00637705" w:rsidRPr="00AF1610" w:rsidTr="00637705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Кабинет руководителя администрации района</w:t>
            </w:r>
          </w:p>
        </w:tc>
      </w:tr>
      <w:tr w:rsidR="00637705" w:rsidRPr="00AF1610" w:rsidTr="00637705">
        <w:trPr>
          <w:trHeight w:val="48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35 000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right="-249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45 000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8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приставная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8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приставной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8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для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к столу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8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Настольный набор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Комплект мягкой мебели (диван, 2 кресла)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Стол письменный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под TV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журнальный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Тумба </w:t>
            </w:r>
            <w:proofErr w:type="spellStart"/>
            <w:r w:rsidRPr="00AF1610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Набор мебели Горка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Герб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Комплект штор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165 000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Приемная руководителя администрации района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Стол приставной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Тумба </w:t>
            </w:r>
            <w:proofErr w:type="spellStart"/>
            <w:r w:rsidRPr="00AF1610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журнальный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Шкаф комбинированный (шкаф деревянный для документов)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Комплект мягкой мебели (2 кресла, диван)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Герб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Вешалка напольная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Часы настенные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5 000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Зеркало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b/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Кабинет первого заместителя администрации района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Тумба </w:t>
            </w:r>
            <w:proofErr w:type="spellStart"/>
            <w:r w:rsidRPr="00AF1610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right="-248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приставной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Брифинг-приставка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45 000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для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к столу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Настольный набор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2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для документов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2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Часы настенные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b/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Приемная первого заместителя руководителя района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Тумба </w:t>
            </w:r>
            <w:proofErr w:type="spellStart"/>
            <w:r w:rsidRPr="00AF1610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приставная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2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Офисное кресло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 для посетителей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Вешалка напольная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9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Зеркало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9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Часы настенные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Кабинет заместителя руководителя администрации района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30 000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приставной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Брифинг-приставка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45 000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Тумба </w:t>
            </w:r>
            <w:proofErr w:type="spellStart"/>
            <w:r w:rsidRPr="00AF1610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13 000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к столу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2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F1610">
              <w:rPr>
                <w:bCs/>
                <w:lang w:eastAsia="en-US"/>
              </w:rPr>
              <w:t>Кабинеты муниципальных служащих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66.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proofErr w:type="gramStart"/>
            <w:r w:rsidRPr="00AF1610">
              <w:rPr>
                <w:lang w:eastAsia="en-US"/>
              </w:rPr>
              <w:t>Шкаф</w:t>
            </w:r>
            <w:proofErr w:type="gramEnd"/>
            <w:r w:rsidRPr="00AF1610">
              <w:rPr>
                <w:lang w:eastAsia="en-US"/>
              </w:rPr>
              <w:t xml:space="preserve"> закрытый для документов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12 000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67.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13 500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68.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69.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70.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Зеркало настенное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– 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Рабочее место муниципального служащего</w:t>
            </w: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73.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компьютерный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74.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5 500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75.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приставка угловой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4 500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7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lastRenderedPageBreak/>
              <w:t>76.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Тумба приставная или </w:t>
            </w:r>
            <w:proofErr w:type="spellStart"/>
            <w:r w:rsidRPr="00AF1610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5 500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77.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Рабочие места для зоны приема посетителей</w:t>
            </w: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78.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рабочий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8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79.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Перегородки между сотрудниками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6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75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80.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Перегородка фронтальная между сотрудником и посетителем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8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60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Барьер угловой с распашной калиткой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83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приставной для телефонов и справочных материалов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52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83.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Стол угловой для посетителей на </w:t>
            </w:r>
            <w:proofErr w:type="spellStart"/>
            <w:r w:rsidRPr="00AF1610">
              <w:rPr>
                <w:lang w:eastAsia="en-US"/>
              </w:rPr>
              <w:t>царге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52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84.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Вешалка напольная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52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85.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Диван офисный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Актовый зал большой</w:t>
            </w: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86.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президиума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87.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88.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Композиция с Гербом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35 000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89.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с подлокотниками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90.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Актовый зал малый</w:t>
            </w:r>
          </w:p>
        </w:tc>
      </w:tr>
      <w:tr w:rsidR="00637705" w:rsidRPr="00AF1610" w:rsidTr="00637705">
        <w:trPr>
          <w:trHeight w:val="27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8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6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93.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для совещаний овальный на 30 человек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300 000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94.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Композиция с Гербом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Актовый зал (Солнечный)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95.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96.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президиума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lastRenderedPageBreak/>
              <w:t>97.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Вешалка гардеробная на  22 крючка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8 000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98.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3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Служебные помещения для хранения архива</w:t>
            </w:r>
          </w:p>
        </w:tc>
      </w:tr>
      <w:tr w:rsidR="00637705" w:rsidRPr="00AF1610" w:rsidTr="00637705">
        <w:trPr>
          <w:trHeight w:val="29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99.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Стеллаж металлический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100.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5 500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картотечный (архивный) металлический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103.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– 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104.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Актовый зал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105.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106.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президиума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107.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108.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109.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Жалюзи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Гардероб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110.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Гардеробная конструкция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120 000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Номерок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250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Пост по охране здания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Стойка </w:t>
            </w:r>
            <w:proofErr w:type="spellStart"/>
            <w:r w:rsidRPr="00AF1610">
              <w:rPr>
                <w:lang w:eastAsia="en-US"/>
              </w:rPr>
              <w:t>ресепшн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113.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114.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Шкаф металлический для ключей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8 000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637705" w:rsidRPr="00AF1610" w:rsidTr="0063770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 xml:space="preserve">Коридоры 1,2,3,4 – </w:t>
            </w:r>
            <w:proofErr w:type="spellStart"/>
            <w:r w:rsidRPr="00AF1610">
              <w:rPr>
                <w:lang w:eastAsia="en-US"/>
              </w:rPr>
              <w:t>го</w:t>
            </w:r>
            <w:proofErr w:type="spellEnd"/>
            <w:r w:rsidRPr="00AF1610">
              <w:rPr>
                <w:lang w:eastAsia="en-US"/>
              </w:rPr>
              <w:t xml:space="preserve"> этажей (санузлы)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Скамейка для посетителей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5 000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  <w:tr w:rsidR="00637705" w:rsidRPr="00AF1610" w:rsidTr="00637705">
        <w:trPr>
          <w:trHeight w:val="2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Стол складной с алюминиевой рамой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4 550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5" w:rsidRPr="00AF1610" w:rsidRDefault="00637705" w:rsidP="00637705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F1610">
              <w:rPr>
                <w:lang w:eastAsia="en-US"/>
              </w:rPr>
              <w:t>и более при необходимости</w:t>
            </w:r>
          </w:p>
        </w:tc>
      </w:tr>
    </w:tbl>
    <w:p w:rsidR="00637705" w:rsidRPr="00FC156A" w:rsidRDefault="00637705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AE23FD" w:rsidRPr="00FC156A" w:rsidRDefault="005A5CA1" w:rsidP="00972B86">
      <w:pPr>
        <w:shd w:val="clear" w:color="auto" w:fill="FFFFFF" w:themeFill="background1"/>
        <w:ind w:firstLine="708"/>
        <w:rPr>
          <w:sz w:val="28"/>
          <w:szCs w:val="28"/>
        </w:rPr>
      </w:pPr>
      <w:r w:rsidRPr="00FC156A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7.3. Нормативные затраты на приобретение 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систем кондиционирования</w:t>
      </w:r>
    </w:p>
    <w:tbl>
      <w:tblPr>
        <w:tblW w:w="53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3"/>
        <w:gridCol w:w="5304"/>
      </w:tblGrid>
      <w:tr w:rsidR="00FC156A" w:rsidRPr="00FC156A" w:rsidTr="003D678E">
        <w:trPr>
          <w:trHeight w:val="740"/>
        </w:trPr>
        <w:tc>
          <w:tcPr>
            <w:tcW w:w="2464" w:type="pct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Планируемое к приобретению количество систем кондиционирования</w:t>
            </w:r>
          </w:p>
        </w:tc>
        <w:tc>
          <w:tcPr>
            <w:tcW w:w="2536" w:type="pct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Цена за единицу системы кондиционирования, (не более, руб.)</w:t>
            </w:r>
          </w:p>
        </w:tc>
      </w:tr>
      <w:tr w:rsidR="00FC156A" w:rsidRPr="00FC156A" w:rsidTr="003D678E">
        <w:trPr>
          <w:trHeight w:val="425"/>
        </w:trPr>
        <w:tc>
          <w:tcPr>
            <w:tcW w:w="2464" w:type="pct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lastRenderedPageBreak/>
              <w:t>9</w:t>
            </w:r>
          </w:p>
        </w:tc>
        <w:tc>
          <w:tcPr>
            <w:tcW w:w="2536" w:type="pct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40 000,00</w:t>
            </w:r>
          </w:p>
        </w:tc>
      </w:tr>
      <w:tr w:rsidR="00FC156A" w:rsidRPr="00FC156A" w:rsidTr="003D678E">
        <w:trPr>
          <w:trHeight w:val="425"/>
        </w:trPr>
        <w:tc>
          <w:tcPr>
            <w:tcW w:w="2464" w:type="pct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536" w:type="pct"/>
            <w:vAlign w:val="center"/>
          </w:tcPr>
          <w:p w:rsidR="00E47C3C" w:rsidRPr="00FC156A" w:rsidRDefault="00311DF4" w:rsidP="00972B86">
            <w:pPr>
              <w:shd w:val="clear" w:color="auto" w:fill="FFFFFF" w:themeFill="background1"/>
              <w:jc w:val="center"/>
            </w:pPr>
            <w:r w:rsidRPr="00FC156A">
              <w:t>65</w:t>
            </w:r>
            <w:r w:rsidR="00E47C3C" w:rsidRPr="00FC156A">
              <w:t> 000,00</w:t>
            </w:r>
          </w:p>
        </w:tc>
      </w:tr>
      <w:tr w:rsidR="00FC156A" w:rsidRPr="00FC156A" w:rsidTr="003D678E">
        <w:trPr>
          <w:trHeight w:val="403"/>
        </w:trPr>
        <w:tc>
          <w:tcPr>
            <w:tcW w:w="2464" w:type="pct"/>
            <w:vAlign w:val="center"/>
          </w:tcPr>
          <w:p w:rsidR="003E28B3" w:rsidRPr="00FC156A" w:rsidRDefault="003E28B3" w:rsidP="000D2620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536" w:type="pct"/>
            <w:vAlign w:val="center"/>
          </w:tcPr>
          <w:p w:rsidR="003E28B3" w:rsidRPr="00FC156A" w:rsidRDefault="003E28B3" w:rsidP="000D2620">
            <w:pPr>
              <w:shd w:val="clear" w:color="auto" w:fill="FFFFFF" w:themeFill="background1"/>
              <w:jc w:val="center"/>
            </w:pPr>
            <w:r w:rsidRPr="00FC156A">
              <w:t>200 000,00</w:t>
            </w:r>
          </w:p>
        </w:tc>
      </w:tr>
    </w:tbl>
    <w:p w:rsidR="00883D2C" w:rsidRPr="00FC156A" w:rsidRDefault="00883D2C" w:rsidP="00972B86">
      <w:pPr>
        <w:shd w:val="clear" w:color="auto" w:fill="FFFFFF" w:themeFill="background1"/>
        <w:jc w:val="center"/>
        <w:rPr>
          <w:szCs w:val="28"/>
        </w:rPr>
      </w:pPr>
    </w:p>
    <w:p w:rsidR="002F2D1E" w:rsidRPr="00FC156A" w:rsidRDefault="002F2D1E" w:rsidP="002F2D1E">
      <w:pPr>
        <w:shd w:val="clear" w:color="auto" w:fill="FFFFFF" w:themeFill="background1"/>
        <w:jc w:val="center"/>
        <w:rPr>
          <w:szCs w:val="28"/>
        </w:rPr>
      </w:pPr>
      <w:r w:rsidRPr="00FC156A">
        <w:rPr>
          <w:szCs w:val="28"/>
        </w:rPr>
        <w:t>7.4. Нормативные затраты на приобретение бытовой техники,</w:t>
      </w:r>
    </w:p>
    <w:p w:rsidR="002F2D1E" w:rsidRPr="00FC156A" w:rsidRDefault="002F2D1E" w:rsidP="002F2D1E">
      <w:pPr>
        <w:shd w:val="clear" w:color="auto" w:fill="FFFFFF" w:themeFill="background1"/>
        <w:jc w:val="center"/>
        <w:rPr>
          <w:szCs w:val="28"/>
        </w:rPr>
      </w:pPr>
      <w:r w:rsidRPr="00FC156A">
        <w:rPr>
          <w:szCs w:val="28"/>
        </w:rPr>
        <w:t>специальных средств и инструментов*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FC156A" w:rsidRPr="00FC156A" w:rsidTr="002F2D1E">
        <w:tc>
          <w:tcPr>
            <w:tcW w:w="393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Цена за единицу не более,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Дрель аккумуляторная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FC156A" w:rsidRDefault="003739CA" w:rsidP="003739CA">
            <w:pPr>
              <w:shd w:val="clear" w:color="auto" w:fill="FFFFFF" w:themeFill="background1"/>
              <w:jc w:val="center"/>
            </w:pPr>
            <w:r w:rsidRPr="00FC156A">
              <w:t>20</w:t>
            </w:r>
            <w:r w:rsidR="00311DF4" w:rsidRPr="00FC156A">
              <w:t xml:space="preserve"> 000,00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D5197E" w:rsidRPr="00FC156A" w:rsidRDefault="00D5197E" w:rsidP="002F2D1E">
            <w:pPr>
              <w:shd w:val="clear" w:color="auto" w:fill="FFFFFF" w:themeFill="background1"/>
            </w:pPr>
            <w:r w:rsidRPr="00FC156A">
              <w:t>Перфоратор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5197E" w:rsidRPr="00FC156A" w:rsidRDefault="00D5197E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197E" w:rsidRPr="00FC156A" w:rsidRDefault="00D5197E" w:rsidP="002F2D1E">
            <w:pPr>
              <w:shd w:val="clear" w:color="auto" w:fill="FFFFFF" w:themeFill="background1"/>
              <w:jc w:val="center"/>
            </w:pPr>
            <w:r w:rsidRPr="00FC156A">
              <w:t>15 500,00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5 500,00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5F77AA" w:rsidRPr="00FC156A" w:rsidRDefault="005F77AA" w:rsidP="002F2D1E">
            <w:pPr>
              <w:shd w:val="clear" w:color="auto" w:fill="FFFFFF" w:themeFill="background1"/>
            </w:pPr>
            <w:r w:rsidRPr="00FC156A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77AA" w:rsidRPr="00FC156A" w:rsidRDefault="005F77AA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F77AA" w:rsidRPr="00FC156A" w:rsidRDefault="003739CA" w:rsidP="003739CA">
            <w:pPr>
              <w:shd w:val="clear" w:color="auto" w:fill="FFFFFF" w:themeFill="background1"/>
              <w:jc w:val="center"/>
            </w:pPr>
            <w:r w:rsidRPr="00FC156A">
              <w:t>41</w:t>
            </w:r>
            <w:r w:rsidR="005F77AA" w:rsidRPr="00FC156A">
              <w:t> 900,00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5F77AA" w:rsidRPr="00FC156A" w:rsidRDefault="005F77AA" w:rsidP="002F2D1E">
            <w:pPr>
              <w:shd w:val="clear" w:color="auto" w:fill="FFFFFF" w:themeFill="background1"/>
            </w:pPr>
            <w:r w:rsidRPr="00FC156A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77AA" w:rsidRPr="00FC156A" w:rsidRDefault="005F77AA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F77AA" w:rsidRPr="00FC156A" w:rsidRDefault="005F77AA" w:rsidP="00014C0B">
            <w:pPr>
              <w:shd w:val="clear" w:color="auto" w:fill="FFFFFF" w:themeFill="background1"/>
              <w:jc w:val="center"/>
            </w:pPr>
            <w:r w:rsidRPr="00FC156A">
              <w:t>15 000,00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7 200,00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5 100,00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4 500,00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11DF4" w:rsidRPr="00AF1610" w:rsidRDefault="00311DF4" w:rsidP="002F2D1E">
            <w:pPr>
              <w:shd w:val="clear" w:color="auto" w:fill="FFFFFF" w:themeFill="background1"/>
              <w:jc w:val="center"/>
            </w:pPr>
            <w:r w:rsidRPr="00AF1610">
              <w:t>6 800,00</w:t>
            </w:r>
          </w:p>
        </w:tc>
      </w:tr>
      <w:tr w:rsidR="00FC156A" w:rsidRPr="00FC156A" w:rsidTr="002F2D1E">
        <w:tc>
          <w:tcPr>
            <w:tcW w:w="3933" w:type="dxa"/>
            <w:shd w:val="clear" w:color="auto" w:fill="auto"/>
          </w:tcPr>
          <w:p w:rsidR="002F2D1E" w:rsidRPr="00FC156A" w:rsidRDefault="002F2D1E" w:rsidP="002F2D1E">
            <w:pPr>
              <w:shd w:val="clear" w:color="auto" w:fill="FFFFFF" w:themeFill="background1"/>
            </w:pPr>
            <w:r w:rsidRPr="00FC156A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F2D1E" w:rsidRPr="00FC156A" w:rsidRDefault="002F2D1E" w:rsidP="002F2D1E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F2D1E" w:rsidRPr="00AF1610" w:rsidRDefault="002F2D1E" w:rsidP="002F2D1E">
            <w:pPr>
              <w:shd w:val="clear" w:color="auto" w:fill="FFFFFF" w:themeFill="background1"/>
              <w:jc w:val="center"/>
            </w:pPr>
            <w:r w:rsidRPr="00AF1610">
              <w:t>40 000,00</w:t>
            </w:r>
          </w:p>
        </w:tc>
      </w:tr>
      <w:tr w:rsidR="00AF1610" w:rsidRPr="00FC156A" w:rsidTr="002F2D1E"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AF1610" w:rsidRDefault="00AF1610" w:rsidP="000A63D6">
            <w:pPr>
              <w:shd w:val="clear" w:color="auto" w:fill="FFFFFF" w:themeFill="background1"/>
              <w:jc w:val="center"/>
            </w:pPr>
            <w:r w:rsidRPr="00AF1610">
              <w:t>5 000,00</w:t>
            </w:r>
          </w:p>
        </w:tc>
      </w:tr>
      <w:tr w:rsidR="00AF1610" w:rsidRPr="00FC156A" w:rsidTr="002F2D1E"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 xml:space="preserve">Электрический </w:t>
            </w:r>
            <w:proofErr w:type="spellStart"/>
            <w:r w:rsidRPr="00FC156A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AF1610" w:rsidRDefault="00AF1610" w:rsidP="000A63D6">
            <w:pPr>
              <w:shd w:val="clear" w:color="auto" w:fill="FFFFFF" w:themeFill="background1"/>
              <w:jc w:val="center"/>
            </w:pPr>
            <w:r w:rsidRPr="00AF1610">
              <w:t>7 000,00</w:t>
            </w:r>
          </w:p>
        </w:tc>
      </w:tr>
      <w:tr w:rsidR="00AF1610" w:rsidRPr="00FC156A" w:rsidTr="002F2D1E"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AF1610" w:rsidRDefault="00AF1610" w:rsidP="000A63D6">
            <w:pPr>
              <w:shd w:val="clear" w:color="auto" w:fill="FFFFFF" w:themeFill="background1"/>
              <w:jc w:val="center"/>
            </w:pPr>
            <w:r w:rsidRPr="00AF1610">
              <w:t>70 000,00</w:t>
            </w:r>
          </w:p>
        </w:tc>
      </w:tr>
      <w:tr w:rsidR="00AF1610" w:rsidRPr="00FC156A" w:rsidTr="002F2D1E"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AF1610" w:rsidRDefault="00AF1610" w:rsidP="000A63D6">
            <w:pPr>
              <w:shd w:val="clear" w:color="auto" w:fill="FFFFFF" w:themeFill="background1"/>
              <w:jc w:val="center"/>
            </w:pPr>
            <w:r w:rsidRPr="00AF1610">
              <w:t>10 000,00</w:t>
            </w:r>
          </w:p>
        </w:tc>
      </w:tr>
      <w:tr w:rsidR="00AF1610" w:rsidRPr="00FC156A" w:rsidTr="002F2D1E"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 xml:space="preserve">Бензиновая электростанция (электрогенератор бензиновый)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AF1610" w:rsidRDefault="00AF1610" w:rsidP="0010322B">
            <w:pPr>
              <w:shd w:val="clear" w:color="auto" w:fill="FFFFFF" w:themeFill="background1"/>
              <w:jc w:val="center"/>
            </w:pPr>
            <w:r w:rsidRPr="00AF1610">
              <w:t>80 000,00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15 500,00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7 000,00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3739CA">
            <w:pPr>
              <w:shd w:val="clear" w:color="auto" w:fill="FFFFFF" w:themeFill="background1"/>
              <w:jc w:val="center"/>
            </w:pPr>
            <w:r w:rsidRPr="00FC156A">
              <w:t>1 000,00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Пневмопистолет</w:t>
            </w:r>
            <w:proofErr w:type="spellEnd"/>
            <w:r w:rsidRPr="00FC156A"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Контейнер для бытовых отходов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20 600,00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Бензопила</w:t>
            </w:r>
            <w:r w:rsidRPr="00FC156A">
              <w:rPr>
                <w:sz w:val="20"/>
                <w:szCs w:val="20"/>
              </w:rPr>
              <w:t xml:space="preserve"> (</w:t>
            </w:r>
            <w:r w:rsidRPr="00FC156A">
              <w:t>пила ручная</w:t>
            </w:r>
            <w:r w:rsidRPr="00FC156A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30 000,00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Лестница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19 500,00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Сучкорез штанговый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Воздуходувка бензиновая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9408F6">
            <w:pPr>
              <w:shd w:val="clear" w:color="auto" w:fill="FFFFFF" w:themeFill="background1"/>
              <w:jc w:val="center"/>
            </w:pPr>
            <w:r w:rsidRPr="00FC156A">
              <w:t>45 000,00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3739CA">
            <w:pPr>
              <w:shd w:val="clear" w:color="auto" w:fill="FFFFFF" w:themeFill="background1"/>
            </w:pPr>
            <w:r w:rsidRPr="00FC156A">
              <w:rPr>
                <w:bCs/>
              </w:rPr>
              <w:t>Воздуходувка</w:t>
            </w:r>
            <w:r w:rsidRPr="00FC156A">
              <w:t xml:space="preserve"> </w:t>
            </w:r>
            <w:r w:rsidRPr="00FC156A">
              <w:rPr>
                <w:bCs/>
              </w:rPr>
              <w:t>бензиновая ранцевая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3739CA">
            <w:pPr>
              <w:shd w:val="clear" w:color="auto" w:fill="FFFFFF" w:themeFill="background1"/>
              <w:jc w:val="center"/>
            </w:pPr>
            <w:r w:rsidRPr="00FC156A">
              <w:t>140 000,00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Мотокоса</w:t>
            </w:r>
            <w:proofErr w:type="spellEnd"/>
            <w:r w:rsidRPr="00FC156A">
              <w:t xml:space="preserve"> (газонокосилка триммер бензиновый)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0A63D6" w:rsidP="002F2D1E">
            <w:pPr>
              <w:shd w:val="clear" w:color="auto" w:fill="FFFFFF" w:themeFill="background1"/>
              <w:jc w:val="center"/>
            </w:pPr>
            <w:r>
              <w:t>115</w:t>
            </w:r>
            <w:r w:rsidR="00AF1610" w:rsidRPr="00FC156A">
              <w:t>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Сварочный 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E00C9">
            <w:pPr>
              <w:shd w:val="clear" w:color="auto" w:fill="FFFFFF" w:themeFill="background1"/>
              <w:jc w:val="center"/>
            </w:pPr>
            <w:r w:rsidRPr="00FC156A">
              <w:t>20 500,00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Шлифмашинка</w:t>
            </w:r>
            <w:proofErr w:type="spellEnd"/>
            <w:r w:rsidRPr="00FC156A">
              <w:t xml:space="preserve"> угловая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11 500,00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Шлифмашинка</w:t>
            </w:r>
            <w:proofErr w:type="spellEnd"/>
            <w:r w:rsidRPr="00FC156A">
              <w:t xml:space="preserve"> угловая аккумуляторная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E00C9">
            <w:pPr>
              <w:shd w:val="clear" w:color="auto" w:fill="FFFFFF" w:themeFill="background1"/>
              <w:jc w:val="center"/>
            </w:pPr>
            <w:r w:rsidRPr="00FC156A">
              <w:t>25 500,00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Измельчитель</w:t>
            </w:r>
            <w:proofErr w:type="spellEnd"/>
            <w:r w:rsidRPr="00FC156A">
              <w:t xml:space="preserve"> веток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 xml:space="preserve">1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180 000,00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Машина снегоуборочная бензиновая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180 000,00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014C0B">
            <w:pPr>
              <w:shd w:val="clear" w:color="auto" w:fill="FFFFFF" w:themeFill="background1"/>
            </w:pPr>
            <w:r w:rsidRPr="00FC156A">
              <w:t>Машина подметальная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014C0B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014C0B">
            <w:pPr>
              <w:shd w:val="clear" w:color="auto" w:fill="FFFFFF" w:themeFill="background1"/>
              <w:jc w:val="center"/>
            </w:pPr>
            <w:r w:rsidRPr="00FC156A">
              <w:t>180 000,00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014C0B">
            <w:pPr>
              <w:shd w:val="clear" w:color="auto" w:fill="FFFFFF" w:themeFill="background1"/>
            </w:pPr>
            <w:r w:rsidRPr="00FC156A">
              <w:t>Дорожное колесо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014C0B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014C0B">
            <w:pPr>
              <w:shd w:val="clear" w:color="auto" w:fill="FFFFFF" w:themeFill="background1"/>
              <w:jc w:val="center"/>
            </w:pPr>
            <w:r w:rsidRPr="00FC156A">
              <w:t>10 100,00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014C0B">
            <w:pPr>
              <w:shd w:val="clear" w:color="auto" w:fill="FFFFFF" w:themeFill="background1"/>
            </w:pPr>
            <w:proofErr w:type="spellStart"/>
            <w:r w:rsidRPr="00FC156A">
              <w:t>Пеногенератор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014C0B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0A63D6" w:rsidP="00014C0B">
            <w:pPr>
              <w:shd w:val="clear" w:color="auto" w:fill="FFFFFF" w:themeFill="background1"/>
              <w:jc w:val="center"/>
            </w:pPr>
            <w:r>
              <w:t>3</w:t>
            </w:r>
            <w:r w:rsidR="00AF1610" w:rsidRPr="00FC156A">
              <w:t>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Лампа настольная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E00C9">
            <w:pPr>
              <w:shd w:val="clear" w:color="auto" w:fill="FFFFFF" w:themeFill="background1"/>
              <w:jc w:val="center"/>
            </w:pPr>
            <w:r w:rsidRPr="00FC156A">
              <w:t>5 000,00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proofErr w:type="spellStart"/>
            <w:r w:rsidRPr="00FC156A">
              <w:t>Металлодетектор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15 000,00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lastRenderedPageBreak/>
              <w:t>Дверь металлическая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70 000,00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0D2620">
            <w:pPr>
              <w:shd w:val="clear" w:color="auto" w:fill="FFFFFF" w:themeFill="background1"/>
            </w:pPr>
            <w:r w:rsidRPr="00FC156A">
              <w:t>Дверь противопожарная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0D2620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0D2620">
            <w:pPr>
              <w:shd w:val="clear" w:color="auto" w:fill="FFFFFF" w:themeFill="background1"/>
              <w:jc w:val="center"/>
            </w:pPr>
            <w:r w:rsidRPr="00FC156A">
              <w:t>80 000,00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Обогреватель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E00C9">
            <w:pPr>
              <w:shd w:val="clear" w:color="auto" w:fill="FFFFFF" w:themeFill="background1"/>
              <w:jc w:val="center"/>
            </w:pPr>
            <w:r>
              <w:t>8</w:t>
            </w:r>
            <w:r w:rsidRPr="00FC156A">
              <w:t>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Тепловая завеса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20 000,00</w:t>
            </w:r>
          </w:p>
        </w:tc>
      </w:tr>
      <w:tr w:rsidR="00AF1610" w:rsidRPr="00FC156A" w:rsidTr="002F2D1E">
        <w:trPr>
          <w:trHeight w:val="271"/>
        </w:trPr>
        <w:tc>
          <w:tcPr>
            <w:tcW w:w="3933" w:type="dxa"/>
            <w:shd w:val="clear" w:color="auto" w:fill="auto"/>
          </w:tcPr>
          <w:p w:rsidR="00AF1610" w:rsidRPr="00FC156A" w:rsidRDefault="00AF1610" w:rsidP="002F2D1E">
            <w:pPr>
              <w:shd w:val="clear" w:color="auto" w:fill="FFFFFF" w:themeFill="background1"/>
            </w:pPr>
            <w:r w:rsidRPr="00FC156A">
              <w:t>Тепловая завеса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F1610" w:rsidRPr="00FC156A" w:rsidRDefault="00AF1610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F1610" w:rsidRPr="00FC156A" w:rsidRDefault="00AF1610" w:rsidP="002E00C9">
            <w:pPr>
              <w:shd w:val="clear" w:color="auto" w:fill="FFFFFF" w:themeFill="background1"/>
              <w:jc w:val="center"/>
            </w:pPr>
            <w:r w:rsidRPr="00FC156A">
              <w:t>40 000,00</w:t>
            </w:r>
          </w:p>
        </w:tc>
      </w:tr>
    </w:tbl>
    <w:p w:rsidR="00124672" w:rsidRPr="00FC156A" w:rsidRDefault="00124672" w:rsidP="00972B86">
      <w:pPr>
        <w:shd w:val="clear" w:color="auto" w:fill="FFFFFF" w:themeFill="background1"/>
      </w:pPr>
    </w:p>
    <w:p w:rsidR="005A5CA1" w:rsidRPr="00FC156A" w:rsidRDefault="00195E13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*</w:t>
      </w:r>
      <w:r w:rsidR="005A5CA1" w:rsidRPr="00FC156A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6E0935" w:rsidRPr="00FC156A" w:rsidRDefault="006E0935" w:rsidP="00972B86">
      <w:pPr>
        <w:shd w:val="clear" w:color="auto" w:fill="FFFFFF" w:themeFill="background1"/>
        <w:rPr>
          <w:sz w:val="16"/>
          <w:szCs w:val="16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8. Затраты на приобретение материальных запасов, не отнесенные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к затратам на приобретение материальных запасов в рамках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затрат на информационно-коммуникационные технологии</w:t>
      </w:r>
    </w:p>
    <w:p w:rsidR="005A5CA1" w:rsidRPr="00FC156A" w:rsidRDefault="005A5CA1" w:rsidP="00972B86">
      <w:pPr>
        <w:shd w:val="clear" w:color="auto" w:fill="FFFFFF" w:themeFill="background1"/>
        <w:rPr>
          <w:sz w:val="16"/>
          <w:szCs w:val="16"/>
        </w:rPr>
      </w:pPr>
    </w:p>
    <w:p w:rsidR="002F2D1E" w:rsidRPr="00FC156A" w:rsidRDefault="002F2D1E" w:rsidP="002F2D1E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8.1. </w:t>
      </w:r>
      <w:proofErr w:type="gramStart"/>
      <w:r w:rsidRPr="00FC156A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2F2D1E" w:rsidRPr="00FC156A" w:rsidRDefault="002F2D1E" w:rsidP="002F2D1E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иной типографской продукции 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FC156A" w:rsidRPr="00FC156A" w:rsidTr="008D4539">
        <w:tc>
          <w:tcPr>
            <w:tcW w:w="3403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Цена 1 бланка,</w:t>
            </w:r>
          </w:p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мобилизационного планирования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Бланк разового пропуска для посетителей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7,00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Бланк пропуска на вынос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7,00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Бланк договора соц. найма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18,00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Бланк </w:t>
            </w:r>
            <w:proofErr w:type="gramStart"/>
            <w:r w:rsidRPr="00FC156A">
              <w:t>путевого</w:t>
            </w:r>
            <w:proofErr w:type="gramEnd"/>
            <w:r w:rsidRPr="00FC156A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Журнал*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Вкладыш в трудовую книжку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</w:tbl>
    <w:p w:rsidR="005E39B2" w:rsidRPr="00FC156A" w:rsidRDefault="005E39B2" w:rsidP="00972B86">
      <w:pPr>
        <w:shd w:val="clear" w:color="auto" w:fill="FFFFFF" w:themeFill="background1"/>
      </w:pPr>
      <w:r w:rsidRPr="00FC156A">
        <w:t>*Различного назначения по направлениям деятельности</w:t>
      </w:r>
    </w:p>
    <w:p w:rsidR="000D00C9" w:rsidRPr="00FC156A" w:rsidRDefault="000D00C9" w:rsidP="00972B86">
      <w:pPr>
        <w:shd w:val="clear" w:color="auto" w:fill="FFFFFF" w:themeFill="background1"/>
      </w:pPr>
    </w:p>
    <w:p w:rsidR="000D00C9" w:rsidRPr="00FC156A" w:rsidRDefault="000D00C9" w:rsidP="00972B86">
      <w:pPr>
        <w:shd w:val="clear" w:color="auto" w:fill="FFFFFF" w:themeFill="background1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FC156A" w:rsidRPr="00FC156A" w:rsidTr="008D4539">
        <w:tc>
          <w:tcPr>
            <w:tcW w:w="3403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Наименование прочей продукции, изготовляемой типографией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Цена 1 бланка,</w:t>
            </w:r>
          </w:p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8D4539">
        <w:trPr>
          <w:trHeight w:val="477"/>
        </w:trPr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Почетная грамота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8D4539">
        <w:trPr>
          <w:trHeight w:val="477"/>
        </w:trPr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Диплом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Благодарственное письмо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Поздравительная открытка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A06092">
            <w:pPr>
              <w:shd w:val="clear" w:color="auto" w:fill="FFFFFF" w:themeFill="background1"/>
              <w:jc w:val="center"/>
            </w:pPr>
            <w:r w:rsidRPr="00FC156A">
              <w:t xml:space="preserve">2 </w:t>
            </w:r>
            <w:r w:rsidR="00A06092">
              <w:t>5</w:t>
            </w:r>
            <w:r w:rsidRPr="00FC156A"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170,00</w:t>
            </w:r>
          </w:p>
        </w:tc>
      </w:tr>
      <w:tr w:rsidR="00FC156A" w:rsidRPr="00FC156A" w:rsidTr="008D4539">
        <w:tc>
          <w:tcPr>
            <w:tcW w:w="3403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Поздравительная открытка с вкладышем и конвертом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C9" w:rsidRPr="00FC156A" w:rsidRDefault="000D00C9" w:rsidP="0070304C">
            <w:pPr>
              <w:shd w:val="clear" w:color="auto" w:fill="FFFFFF" w:themeFill="background1"/>
              <w:jc w:val="center"/>
            </w:pPr>
            <w:r w:rsidRPr="00FC156A">
              <w:t>210,00</w:t>
            </w:r>
          </w:p>
        </w:tc>
      </w:tr>
    </w:tbl>
    <w:p w:rsidR="00EA6CDA" w:rsidRPr="00FC156A" w:rsidRDefault="00EA6CDA" w:rsidP="00972B86">
      <w:pPr>
        <w:shd w:val="clear" w:color="auto" w:fill="FFFFFF" w:themeFill="background1"/>
        <w:rPr>
          <w:sz w:val="28"/>
          <w:szCs w:val="28"/>
        </w:rPr>
      </w:pPr>
    </w:p>
    <w:p w:rsidR="00926167" w:rsidRPr="00FC156A" w:rsidRDefault="005A5CA1" w:rsidP="00972B86">
      <w:pPr>
        <w:shd w:val="clear" w:color="auto" w:fill="FFFFFF" w:themeFill="background1"/>
        <w:ind w:firstLine="708"/>
      </w:pPr>
      <w:r w:rsidRPr="00FC156A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="00787879" w:rsidRPr="00FC156A">
        <w:t xml:space="preserve"> </w:t>
      </w:r>
    </w:p>
    <w:p w:rsidR="00023807" w:rsidRDefault="00023807" w:rsidP="00972B86">
      <w:pPr>
        <w:shd w:val="clear" w:color="auto" w:fill="FFFFFF" w:themeFill="background1"/>
        <w:ind w:firstLine="708"/>
      </w:pPr>
    </w:p>
    <w:p w:rsidR="00947A5E" w:rsidRPr="00FC156A" w:rsidRDefault="00947A5E" w:rsidP="00972B86">
      <w:pPr>
        <w:shd w:val="clear" w:color="auto" w:fill="FFFFFF" w:themeFill="background1"/>
        <w:ind w:firstLine="708"/>
      </w:pPr>
      <w:bookmarkStart w:id="7" w:name="_GoBack"/>
      <w:bookmarkEnd w:id="7"/>
    </w:p>
    <w:p w:rsidR="002F2D1E" w:rsidRPr="00FC156A" w:rsidRDefault="002F2D1E" w:rsidP="002F2D1E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lastRenderedPageBreak/>
        <w:t xml:space="preserve">8.2. Нормативные затраты на приобретение </w:t>
      </w:r>
      <w:proofErr w:type="gramStart"/>
      <w:r w:rsidRPr="00FC156A">
        <w:rPr>
          <w:sz w:val="28"/>
          <w:szCs w:val="28"/>
        </w:rPr>
        <w:t>канцелярских</w:t>
      </w:r>
      <w:proofErr w:type="gramEnd"/>
    </w:p>
    <w:p w:rsidR="002F2D1E" w:rsidRPr="00FC156A" w:rsidRDefault="002F2D1E" w:rsidP="002F2D1E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принадлежностей 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275"/>
        <w:gridCol w:w="850"/>
        <w:gridCol w:w="1418"/>
        <w:gridCol w:w="1417"/>
        <w:gridCol w:w="1277"/>
        <w:gridCol w:w="1275"/>
      </w:tblGrid>
      <w:tr w:rsidR="00FC156A" w:rsidRPr="00FC156A" w:rsidTr="008D4539">
        <w:trPr>
          <w:trHeight w:val="1055"/>
          <w:tblHeader/>
        </w:trPr>
        <w:tc>
          <w:tcPr>
            <w:tcW w:w="568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№</w:t>
            </w:r>
          </w:p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gramStart"/>
            <w:r w:rsidRPr="00FC156A">
              <w:t>п</w:t>
            </w:r>
            <w:proofErr w:type="gramEnd"/>
            <w:r w:rsidRPr="00FC156A"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 xml:space="preserve">Единицы </w:t>
            </w:r>
            <w:proofErr w:type="spellStart"/>
            <w:proofErr w:type="gramStart"/>
            <w:r w:rsidRPr="00FC156A">
              <w:t>измере-ния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Кол-во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FC156A">
              <w:t>Необхо-димое</w:t>
            </w:r>
            <w:proofErr w:type="spellEnd"/>
            <w:proofErr w:type="gramEnd"/>
            <w:r w:rsidRPr="00FC156A">
              <w:t xml:space="preserve"> кол-во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Периодичность получения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Цена за ед.</w:t>
            </w:r>
          </w:p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не более, руб.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Примеча</w:t>
            </w:r>
            <w:proofErr w:type="spellEnd"/>
            <w:r w:rsidRPr="00FC156A">
              <w:t>-</w:t>
            </w:r>
          </w:p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ние</w:t>
            </w:r>
            <w:proofErr w:type="spellEnd"/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proofErr w:type="spellStart"/>
            <w:r w:rsidRPr="00FC156A">
              <w:t>Антистеплер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70,00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Блок для заметок сменный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190,00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Блокнот А5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110,00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Блокнот</w:t>
            </w:r>
            <w:proofErr w:type="gramStart"/>
            <w:r w:rsidRPr="00FC156A">
              <w:t xml:space="preserve"> А</w:t>
            </w:r>
            <w:proofErr w:type="gramEnd"/>
            <w:r w:rsidRPr="00FC156A">
              <w:t xml:space="preserve"> 6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45,00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Бумага с клеевым краем для заметок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75,00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Дырокол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Ежедневник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proofErr w:type="spellStart"/>
            <w:r w:rsidRPr="00FC156A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  <w:vAlign w:val="center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Зажим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290,00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rPr>
                <w:sz w:val="22"/>
                <w:szCs w:val="22"/>
              </w:rPr>
              <w:t xml:space="preserve">и более при </w:t>
            </w:r>
            <w:proofErr w:type="spellStart"/>
            <w:r w:rsidRPr="00FC156A">
              <w:rPr>
                <w:sz w:val="22"/>
                <w:szCs w:val="22"/>
              </w:rPr>
              <w:t>необходи</w:t>
            </w:r>
            <w:proofErr w:type="spellEnd"/>
          </w:p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rPr>
                <w:sz w:val="22"/>
                <w:szCs w:val="22"/>
              </w:rPr>
              <w:t>мости</w:t>
            </w: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Закладки с клеевым краем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170,00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Карандаш механический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92,00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Карандаш </w:t>
            </w:r>
            <w:proofErr w:type="spellStart"/>
            <w:r w:rsidRPr="00FC156A">
              <w:t>чернографито</w:t>
            </w:r>
            <w:proofErr w:type="spellEnd"/>
            <w:r w:rsidRPr="00FC156A">
              <w:t>-вый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42,00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Клей ПВА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65,00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Клей-карандаш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Книга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210,00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jc w:val="both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Корректор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140,00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Калькулятор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 лет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1 700,00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Ластик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23,00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Линейка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55,00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Лоток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Набор лотков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Маркеры-</w:t>
            </w:r>
            <w:proofErr w:type="spellStart"/>
            <w:r w:rsidRPr="00FC156A">
              <w:t>текстовыдели</w:t>
            </w:r>
            <w:proofErr w:type="spellEnd"/>
            <w:r w:rsidRPr="00FC156A">
              <w:t>-</w:t>
            </w:r>
            <w:proofErr w:type="spellStart"/>
            <w:r w:rsidRPr="00FC156A">
              <w:t>тели</w:t>
            </w:r>
            <w:proofErr w:type="spellEnd"/>
            <w:r w:rsidRPr="00FC156A">
              <w:t>, 4 цвета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Маркер-</w:t>
            </w:r>
            <w:proofErr w:type="spellStart"/>
            <w:r w:rsidRPr="00FC156A">
              <w:t>текстовыдели</w:t>
            </w:r>
            <w:proofErr w:type="spellEnd"/>
            <w:r w:rsidRPr="00FC156A">
              <w:t>-</w:t>
            </w:r>
            <w:proofErr w:type="spellStart"/>
            <w:r w:rsidRPr="00FC156A">
              <w:t>тель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90,00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Настольный </w:t>
            </w:r>
            <w:r w:rsidRPr="00FC156A">
              <w:lastRenderedPageBreak/>
              <w:t>календарь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170,00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Настольный канцелярский 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2 700,00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Нож канцелярский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Ножницы канцелярские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320,00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Органайзер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1 080,00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Папка-конверт на молнии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на резинке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160,00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с арочным механизмом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390,00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</w:pPr>
            <w:r w:rsidRPr="00FC156A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C156A">
              <w:rPr>
                <w:sz w:val="22"/>
                <w:szCs w:val="22"/>
              </w:rPr>
              <w:t>необ</w:t>
            </w:r>
            <w:proofErr w:type="spellEnd"/>
            <w:r w:rsidRPr="00FC156A">
              <w:rPr>
                <w:sz w:val="22"/>
                <w:szCs w:val="22"/>
              </w:rPr>
              <w:t>-ходимости</w:t>
            </w:r>
            <w:proofErr w:type="gramEnd"/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с завязками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43,00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с зажимом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Папка-уголок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Папка-файл с боковой </w:t>
            </w:r>
            <w:proofErr w:type="spellStart"/>
            <w:r w:rsidRPr="00FC156A">
              <w:t>перфо</w:t>
            </w:r>
            <w:proofErr w:type="spellEnd"/>
            <w:r w:rsidRPr="00FC156A">
              <w:t>-рацией А</w:t>
            </w:r>
            <w:proofErr w:type="gramStart"/>
            <w:r w:rsidRPr="00FC156A"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41 200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7,00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архивная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290,00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C156A">
              <w:rPr>
                <w:sz w:val="22"/>
                <w:szCs w:val="22"/>
              </w:rPr>
              <w:t>необ</w:t>
            </w:r>
            <w:proofErr w:type="spellEnd"/>
            <w:r w:rsidRPr="00FC156A">
              <w:rPr>
                <w:sz w:val="22"/>
                <w:szCs w:val="22"/>
              </w:rPr>
              <w:t>-ходимости</w:t>
            </w:r>
            <w:proofErr w:type="gramEnd"/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Папка с </w:t>
            </w:r>
            <w:proofErr w:type="gramStart"/>
            <w:r w:rsidRPr="00FC156A">
              <w:t>пру-</w:t>
            </w:r>
            <w:proofErr w:type="spellStart"/>
            <w:r w:rsidRPr="00FC156A">
              <w:t>жинным</w:t>
            </w:r>
            <w:proofErr w:type="spellEnd"/>
            <w:proofErr w:type="gramEnd"/>
            <w:r w:rsidRPr="00FC156A">
              <w:t xml:space="preserve"> скоро-</w:t>
            </w:r>
            <w:proofErr w:type="spellStart"/>
            <w:r w:rsidRPr="00FC156A">
              <w:t>сшивателем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190,00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Папка-короб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Папка адресная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1 400,00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Подставка для блока (90 мм x 90 мм x 90 мм, пластик)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190,00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Ручка </w:t>
            </w:r>
            <w:proofErr w:type="spellStart"/>
            <w:r w:rsidRPr="00FC156A">
              <w:t>гелевая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80,00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Ручка шариковая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 xml:space="preserve">Скобы для </w:t>
            </w:r>
            <w:proofErr w:type="spellStart"/>
            <w:r w:rsidRPr="00FC156A">
              <w:t>степлера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824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65,00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Скоросшиватель картонный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2060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43,00</w:t>
            </w:r>
          </w:p>
        </w:tc>
        <w:tc>
          <w:tcPr>
            <w:tcW w:w="1275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8D4539">
        <w:tc>
          <w:tcPr>
            <w:tcW w:w="568" w:type="dxa"/>
            <w:shd w:val="clear" w:color="auto" w:fill="auto"/>
          </w:tcPr>
          <w:p w:rsidR="000D00C9" w:rsidRPr="00FC156A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Скоросшиватель пластиковый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57,00</w:t>
            </w:r>
          </w:p>
        </w:tc>
        <w:tc>
          <w:tcPr>
            <w:tcW w:w="1275" w:type="dxa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0D00C9" w:rsidRPr="00276E1C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276E1C" w:rsidRDefault="000D00C9" w:rsidP="008D4539">
            <w:pPr>
              <w:shd w:val="clear" w:color="auto" w:fill="FFFFFF" w:themeFill="background1"/>
            </w:pPr>
            <w:r w:rsidRPr="00276E1C">
              <w:t>Скотч 19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1</w:t>
            </w:r>
          </w:p>
        </w:tc>
        <w:tc>
          <w:tcPr>
            <w:tcW w:w="1418" w:type="dxa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46,00</w:t>
            </w:r>
          </w:p>
        </w:tc>
        <w:tc>
          <w:tcPr>
            <w:tcW w:w="1275" w:type="dxa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0D00C9" w:rsidRPr="00276E1C" w:rsidRDefault="000D00C9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0D00C9" w:rsidRPr="00276E1C" w:rsidRDefault="000D00C9" w:rsidP="008D4539">
            <w:pPr>
              <w:shd w:val="clear" w:color="auto" w:fill="FFFFFF" w:themeFill="background1"/>
            </w:pPr>
            <w:r w:rsidRPr="00276E1C">
              <w:t>Скотч 48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1</w:t>
            </w:r>
          </w:p>
        </w:tc>
        <w:tc>
          <w:tcPr>
            <w:tcW w:w="1418" w:type="dxa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1 раз в полгода</w:t>
            </w:r>
          </w:p>
        </w:tc>
        <w:tc>
          <w:tcPr>
            <w:tcW w:w="1277" w:type="dxa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</w:pPr>
            <w:r w:rsidRPr="00276E1C">
              <w:t>220,00</w:t>
            </w:r>
          </w:p>
        </w:tc>
        <w:tc>
          <w:tcPr>
            <w:tcW w:w="1275" w:type="dxa"/>
            <w:vAlign w:val="center"/>
          </w:tcPr>
          <w:p w:rsidR="000D00C9" w:rsidRPr="00276E1C" w:rsidRDefault="000D00C9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8D4654" w:rsidRPr="00276E1C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276E1C" w:rsidRDefault="008D4654" w:rsidP="000A63D6">
            <w:pPr>
              <w:shd w:val="clear" w:color="auto" w:fill="FFFFFF" w:themeFill="background1"/>
            </w:pPr>
            <w:r w:rsidRPr="00276E1C">
              <w:t>Скотч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1</w:t>
            </w:r>
          </w:p>
        </w:tc>
        <w:tc>
          <w:tcPr>
            <w:tcW w:w="1418" w:type="dxa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 xml:space="preserve">1 раз в </w:t>
            </w:r>
            <w:r w:rsidRPr="00276E1C">
              <w:lastRenderedPageBreak/>
              <w:t>полгода</w:t>
            </w:r>
          </w:p>
        </w:tc>
        <w:tc>
          <w:tcPr>
            <w:tcW w:w="1277" w:type="dxa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lastRenderedPageBreak/>
              <w:t>250,00</w:t>
            </w:r>
          </w:p>
        </w:tc>
        <w:tc>
          <w:tcPr>
            <w:tcW w:w="1275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8D4654" w:rsidRPr="00276E1C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276E1C" w:rsidRDefault="008D4654" w:rsidP="008D4539">
            <w:pPr>
              <w:shd w:val="clear" w:color="auto" w:fill="FFFFFF" w:themeFill="background1"/>
            </w:pPr>
            <w:r w:rsidRPr="00276E1C">
              <w:t>Скотч двухсторонний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</w:t>
            </w:r>
          </w:p>
        </w:tc>
        <w:tc>
          <w:tcPr>
            <w:tcW w:w="1418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 раз в полгода</w:t>
            </w:r>
          </w:p>
        </w:tc>
        <w:tc>
          <w:tcPr>
            <w:tcW w:w="1277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450,00</w:t>
            </w:r>
          </w:p>
        </w:tc>
        <w:tc>
          <w:tcPr>
            <w:tcW w:w="1275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8D4654" w:rsidRPr="00276E1C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276E1C" w:rsidRDefault="008D4654" w:rsidP="008D4539">
            <w:pPr>
              <w:shd w:val="clear" w:color="auto" w:fill="FFFFFF" w:themeFill="background1"/>
            </w:pPr>
            <w:r w:rsidRPr="00276E1C">
              <w:t>Скрепки 28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proofErr w:type="spellStart"/>
            <w:r w:rsidRPr="00276E1C">
              <w:t>упак</w:t>
            </w:r>
            <w:proofErr w:type="spellEnd"/>
            <w:r w:rsidRPr="00276E1C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5</w:t>
            </w:r>
          </w:p>
        </w:tc>
        <w:tc>
          <w:tcPr>
            <w:tcW w:w="1418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 раз в полгода</w:t>
            </w:r>
          </w:p>
        </w:tc>
        <w:tc>
          <w:tcPr>
            <w:tcW w:w="1277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73,00</w:t>
            </w:r>
          </w:p>
        </w:tc>
        <w:tc>
          <w:tcPr>
            <w:tcW w:w="1275" w:type="dxa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D4654" w:rsidRPr="00276E1C" w:rsidTr="008D4539">
        <w:tc>
          <w:tcPr>
            <w:tcW w:w="568" w:type="dxa"/>
            <w:shd w:val="clear" w:color="auto" w:fill="auto"/>
          </w:tcPr>
          <w:p w:rsidR="008D4654" w:rsidRPr="00276E1C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276E1C" w:rsidRDefault="008D4654" w:rsidP="000A63D6">
            <w:pPr>
              <w:shd w:val="clear" w:color="auto" w:fill="FFFFFF" w:themeFill="background1"/>
            </w:pPr>
            <w:r w:rsidRPr="00276E1C">
              <w:t>Скрепки 33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proofErr w:type="spellStart"/>
            <w:r w:rsidRPr="00276E1C">
              <w:t>упак</w:t>
            </w:r>
            <w:proofErr w:type="spellEnd"/>
            <w:r w:rsidRPr="00276E1C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5</w:t>
            </w:r>
          </w:p>
        </w:tc>
        <w:tc>
          <w:tcPr>
            <w:tcW w:w="1418" w:type="dxa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1030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1 раз в полгода</w:t>
            </w:r>
          </w:p>
        </w:tc>
        <w:tc>
          <w:tcPr>
            <w:tcW w:w="1277" w:type="dxa"/>
            <w:vAlign w:val="center"/>
          </w:tcPr>
          <w:p w:rsidR="008D4654" w:rsidRPr="00276E1C" w:rsidRDefault="008D4654" w:rsidP="000A63D6">
            <w:pPr>
              <w:shd w:val="clear" w:color="auto" w:fill="FFFFFF" w:themeFill="background1"/>
              <w:jc w:val="center"/>
            </w:pPr>
            <w:r w:rsidRPr="00276E1C">
              <w:t>74,00</w:t>
            </w:r>
          </w:p>
        </w:tc>
        <w:tc>
          <w:tcPr>
            <w:tcW w:w="1275" w:type="dxa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8D4654" w:rsidRPr="00276E1C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276E1C" w:rsidRDefault="008D4654" w:rsidP="008D4539">
            <w:pPr>
              <w:shd w:val="clear" w:color="auto" w:fill="FFFFFF" w:themeFill="background1"/>
            </w:pPr>
            <w:r w:rsidRPr="00276E1C">
              <w:t>Скрепки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proofErr w:type="spellStart"/>
            <w:r w:rsidRPr="00276E1C">
              <w:t>упак</w:t>
            </w:r>
            <w:proofErr w:type="spellEnd"/>
            <w:r w:rsidRPr="00276E1C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5</w:t>
            </w:r>
          </w:p>
        </w:tc>
        <w:tc>
          <w:tcPr>
            <w:tcW w:w="1418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 раз в полгода</w:t>
            </w:r>
          </w:p>
        </w:tc>
        <w:tc>
          <w:tcPr>
            <w:tcW w:w="1277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86,00</w:t>
            </w:r>
          </w:p>
        </w:tc>
        <w:tc>
          <w:tcPr>
            <w:tcW w:w="1275" w:type="dxa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276E1C" w:rsidRPr="00276E1C" w:rsidTr="008D4539">
        <w:tc>
          <w:tcPr>
            <w:tcW w:w="568" w:type="dxa"/>
            <w:shd w:val="clear" w:color="auto" w:fill="auto"/>
          </w:tcPr>
          <w:p w:rsidR="008D4654" w:rsidRPr="00276E1C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276E1C" w:rsidRDefault="008D4654" w:rsidP="008D4539">
            <w:pPr>
              <w:shd w:val="clear" w:color="auto" w:fill="FFFFFF" w:themeFill="background1"/>
            </w:pPr>
            <w:proofErr w:type="spellStart"/>
            <w:r w:rsidRPr="00276E1C">
              <w:t>Скрепочница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</w:t>
            </w:r>
          </w:p>
        </w:tc>
        <w:tc>
          <w:tcPr>
            <w:tcW w:w="1418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 раз в 3 года</w:t>
            </w:r>
          </w:p>
        </w:tc>
        <w:tc>
          <w:tcPr>
            <w:tcW w:w="1277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</w:pPr>
            <w:r w:rsidRPr="00276E1C">
              <w:t>180,00</w:t>
            </w:r>
          </w:p>
        </w:tc>
        <w:tc>
          <w:tcPr>
            <w:tcW w:w="1275" w:type="dxa"/>
            <w:vAlign w:val="center"/>
          </w:tcPr>
          <w:p w:rsidR="008D4654" w:rsidRPr="00276E1C" w:rsidRDefault="008D4654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proofErr w:type="spellStart"/>
            <w:r w:rsidRPr="00FC156A">
              <w:t>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470,00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Стержни для механических карандашей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полгода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Стержни простые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Стойка-угол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490,00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Точилка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65,00</w:t>
            </w:r>
          </w:p>
        </w:tc>
        <w:tc>
          <w:tcPr>
            <w:tcW w:w="1275" w:type="dxa"/>
          </w:tcPr>
          <w:p w:rsidR="008D4654" w:rsidRPr="00FC156A" w:rsidRDefault="008D4654" w:rsidP="008D4539">
            <w:pPr>
              <w:shd w:val="clear" w:color="auto" w:fill="FFFFFF" w:themeFill="background1"/>
              <w:outlineLvl w:val="4"/>
              <w:rPr>
                <w:sz w:val="12"/>
                <w:szCs w:val="12"/>
              </w:rPr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Точилка 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1200,00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Бумага</w:t>
            </w:r>
            <w:proofErr w:type="gramStart"/>
            <w:r w:rsidRPr="00FC156A">
              <w:t xml:space="preserve"> А</w:t>
            </w:r>
            <w:proofErr w:type="gramEnd"/>
            <w:r w:rsidRPr="00FC156A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2650</w:t>
            </w:r>
          </w:p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квартал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470,00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outlineLvl w:val="4"/>
            </w:pPr>
            <w:r w:rsidRPr="00FC156A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C156A">
              <w:rPr>
                <w:sz w:val="22"/>
                <w:szCs w:val="22"/>
              </w:rPr>
              <w:t>необ</w:t>
            </w:r>
            <w:proofErr w:type="spellEnd"/>
            <w:r w:rsidRPr="00FC156A">
              <w:rPr>
                <w:sz w:val="22"/>
                <w:szCs w:val="22"/>
              </w:rPr>
              <w:t>-ходимости</w:t>
            </w:r>
            <w:proofErr w:type="gramEnd"/>
            <w:r w:rsidRPr="00FC156A">
              <w:rPr>
                <w:sz w:val="22"/>
                <w:szCs w:val="22"/>
              </w:rPr>
              <w:t xml:space="preserve"> </w:t>
            </w:r>
          </w:p>
        </w:tc>
      </w:tr>
      <w:tr w:rsidR="008D4654" w:rsidRPr="00FC156A" w:rsidTr="008D4539">
        <w:tc>
          <w:tcPr>
            <w:tcW w:w="568" w:type="dxa"/>
            <w:shd w:val="clear" w:color="auto" w:fill="auto"/>
          </w:tcPr>
          <w:p w:rsidR="008D4654" w:rsidRPr="00FC156A" w:rsidRDefault="008D4654" w:rsidP="008D4539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t>Бумага А3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Не более 2</w:t>
            </w:r>
          </w:p>
        </w:tc>
        <w:tc>
          <w:tcPr>
            <w:tcW w:w="1418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277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  <w:jc w:val="center"/>
            </w:pPr>
            <w:r w:rsidRPr="00FC156A">
              <w:t>940,00</w:t>
            </w:r>
          </w:p>
        </w:tc>
        <w:tc>
          <w:tcPr>
            <w:tcW w:w="1275" w:type="dxa"/>
            <w:vAlign w:val="center"/>
          </w:tcPr>
          <w:p w:rsidR="008D4654" w:rsidRPr="00FC156A" w:rsidRDefault="008D4654" w:rsidP="008D4539">
            <w:pPr>
              <w:shd w:val="clear" w:color="auto" w:fill="FFFFFF" w:themeFill="background1"/>
            </w:pPr>
            <w:r w:rsidRPr="00FC156A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C156A">
              <w:rPr>
                <w:sz w:val="22"/>
                <w:szCs w:val="22"/>
              </w:rPr>
              <w:t>необ</w:t>
            </w:r>
            <w:proofErr w:type="spellEnd"/>
            <w:r w:rsidRPr="00FC156A">
              <w:rPr>
                <w:sz w:val="22"/>
                <w:szCs w:val="22"/>
              </w:rPr>
              <w:t>-ходимости</w:t>
            </w:r>
            <w:proofErr w:type="gramEnd"/>
          </w:p>
        </w:tc>
      </w:tr>
    </w:tbl>
    <w:p w:rsidR="00425F87" w:rsidRPr="00FC156A" w:rsidRDefault="00425F8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1418"/>
        <w:gridCol w:w="1417"/>
        <w:gridCol w:w="1701"/>
      </w:tblGrid>
      <w:tr w:rsidR="00FC156A" w:rsidRPr="00FC156A" w:rsidTr="002F2D1E">
        <w:trPr>
          <w:trHeight w:val="569"/>
          <w:tblHeader/>
        </w:trPr>
        <w:tc>
          <w:tcPr>
            <w:tcW w:w="8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№ </w:t>
            </w:r>
            <w:proofErr w:type="gramStart"/>
            <w:r w:rsidRPr="00FC156A">
              <w:t>п</w:t>
            </w:r>
            <w:proofErr w:type="gramEnd"/>
            <w:r w:rsidRPr="00FC156A"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Единицы измерения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Необходи</w:t>
            </w:r>
            <w:proofErr w:type="spellEnd"/>
            <w:r w:rsidRPr="00FC156A">
              <w:t>-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мое 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Периодич</w:t>
            </w:r>
            <w:proofErr w:type="spellEnd"/>
            <w:r w:rsidRPr="00FC156A">
              <w:t>-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ность</w:t>
            </w:r>
            <w:proofErr w:type="spellEnd"/>
            <w:r w:rsidRPr="00FC156A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Цена за ед.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не более, руб.</w:t>
            </w:r>
          </w:p>
        </w:tc>
      </w:tr>
      <w:tr w:rsidR="00FC156A" w:rsidRPr="00FC156A" w:rsidTr="002F2D1E">
        <w:trPr>
          <w:trHeight w:val="49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Ручка </w:t>
            </w:r>
            <w:proofErr w:type="spellStart"/>
            <w:r w:rsidRPr="00FC156A"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100,00 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276E1C" w:rsidP="002F2D1E">
            <w:pPr>
              <w:shd w:val="clear" w:color="auto" w:fill="FFFFFF" w:themeFill="background1"/>
              <w:jc w:val="center"/>
            </w:pPr>
            <w:r>
              <w:t>450</w:t>
            </w:r>
            <w:r w:rsidR="00311DF4" w:rsidRPr="00FC156A">
              <w:t>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Ручка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Ежедневник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1700,00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Еженедельник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3500,00</w:t>
            </w:r>
          </w:p>
        </w:tc>
      </w:tr>
      <w:tr w:rsidR="00FC156A" w:rsidRPr="00FC156A" w:rsidTr="002F2D1E">
        <w:trPr>
          <w:trHeight w:val="43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Тетрадь 48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55,00</w:t>
            </w:r>
            <w:r w:rsidRPr="00FC156A">
              <w:rPr>
                <w:sz w:val="12"/>
                <w:szCs w:val="12"/>
              </w:rPr>
              <w:t xml:space="preserve"> </w:t>
            </w:r>
          </w:p>
        </w:tc>
      </w:tr>
      <w:tr w:rsidR="00FC156A" w:rsidRPr="00FC156A" w:rsidTr="002F2D1E">
        <w:trPr>
          <w:trHeight w:val="41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Тетрадь 24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20,00</w:t>
            </w:r>
          </w:p>
        </w:tc>
      </w:tr>
      <w:tr w:rsidR="00FC156A" w:rsidRPr="00FC156A" w:rsidTr="002F2D1E">
        <w:trPr>
          <w:trHeight w:val="40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Тетрадь 96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95,00</w:t>
            </w:r>
            <w:r w:rsidRPr="00FC156A">
              <w:rPr>
                <w:sz w:val="12"/>
                <w:szCs w:val="12"/>
              </w:rPr>
              <w:t xml:space="preserve"> </w:t>
            </w:r>
          </w:p>
        </w:tc>
      </w:tr>
      <w:tr w:rsidR="00FC156A" w:rsidRPr="00FC156A" w:rsidTr="002F2D1E">
        <w:trPr>
          <w:trHeight w:val="42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10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140,00</w:t>
            </w:r>
          </w:p>
        </w:tc>
      </w:tr>
      <w:tr w:rsidR="00FC156A" w:rsidRPr="00FC156A" w:rsidTr="002F2D1E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20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165,00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2F2D1E">
        <w:trPr>
          <w:trHeight w:val="42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30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180,00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2F2D1E">
        <w:trPr>
          <w:trHeight w:val="403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40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 xml:space="preserve">190,00 </w:t>
            </w:r>
          </w:p>
        </w:tc>
      </w:tr>
      <w:tr w:rsidR="00FC156A" w:rsidRPr="00FC156A" w:rsidTr="002F2D1E">
        <w:trPr>
          <w:trHeight w:val="422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60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280,00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2F2D1E">
        <w:trPr>
          <w:trHeight w:val="43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100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520,00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 xml:space="preserve">190,00 </w:t>
            </w:r>
          </w:p>
        </w:tc>
      </w:tr>
      <w:tr w:rsidR="00FC156A" w:rsidRPr="00FC156A" w:rsidTr="002F2D1E">
        <w:trPr>
          <w:trHeight w:val="43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конверт на кнопке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</w:tr>
      <w:tr w:rsidR="00FC156A" w:rsidRPr="00FC156A" w:rsidTr="002F2D1E">
        <w:trPr>
          <w:trHeight w:val="43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Папка-файл А</w:t>
            </w:r>
            <w:proofErr w:type="gramStart"/>
            <w:r w:rsidRPr="00FC156A">
              <w:t>4</w:t>
            </w:r>
            <w:proofErr w:type="gramEnd"/>
            <w:r w:rsidRPr="00FC156A">
              <w:t> 180мкм расширяющий 4 отв.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230,00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620,00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пластиковая портфель с клапаном на 13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Папка-портфель пластиковая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1 800,00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Папка-портфель из кож</w:t>
            </w:r>
            <w:proofErr w:type="gramStart"/>
            <w:r w:rsidRPr="00FC156A">
              <w:t>.</w:t>
            </w:r>
            <w:proofErr w:type="gramEnd"/>
            <w:r w:rsidRPr="00FC156A">
              <w:t xml:space="preserve"> </w:t>
            </w:r>
            <w:proofErr w:type="gramStart"/>
            <w:r w:rsidRPr="00FC156A">
              <w:t>з</w:t>
            </w:r>
            <w:proofErr w:type="gramEnd"/>
            <w:r w:rsidRPr="00FC156A">
              <w:t>аменителя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 xml:space="preserve">4 500,00 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Портфель из ткани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1 800,00</w:t>
            </w:r>
          </w:p>
        </w:tc>
      </w:tr>
      <w:tr w:rsidR="00FC156A" w:rsidRPr="00FC156A" w:rsidTr="002F2D1E">
        <w:trPr>
          <w:trHeight w:val="469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планшет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290,00</w:t>
            </w:r>
            <w:r w:rsidRPr="00FC156A">
              <w:rPr>
                <w:sz w:val="12"/>
                <w:szCs w:val="12"/>
              </w:rPr>
              <w:t xml:space="preserve"> 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28,00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0D00C9" w:rsidRPr="00FC156A" w:rsidRDefault="000D00C9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Конверт немаркированный формат</w:t>
            </w:r>
            <w:proofErr w:type="gramStart"/>
            <w:r w:rsidRPr="00FC156A">
              <w:t xml:space="preserve"> С</w:t>
            </w:r>
            <w:proofErr w:type="gramEnd"/>
            <w:r w:rsidRPr="00FC156A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25,00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0D00C9" w:rsidRPr="00FC156A" w:rsidRDefault="000D00C9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Конверт пакет объемный</w:t>
            </w:r>
            <w:proofErr w:type="gramStart"/>
            <w:r w:rsidRPr="00FC156A">
              <w:t xml:space="preserve"> С</w:t>
            </w:r>
            <w:proofErr w:type="gramEnd"/>
            <w:r w:rsidRPr="00FC156A">
              <w:t xml:space="preserve"> 4 бумажный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70,00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0D00C9" w:rsidRPr="00FC156A" w:rsidRDefault="000D00C9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Конверт пакет С 4 пластиковый (</w:t>
            </w:r>
            <w:proofErr w:type="gramStart"/>
            <w:r w:rsidRPr="00FC156A">
              <w:t>п</w:t>
            </w:r>
            <w:proofErr w:type="gramEnd"/>
            <w:r w:rsidRPr="00FC156A">
              <w:t>/э)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90,00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0D00C9" w:rsidRPr="00FC156A" w:rsidRDefault="000D00C9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</w:pPr>
            <w:r w:rsidRPr="00FC156A">
              <w:t>Конверт немаркированный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D00C9" w:rsidRPr="00FC156A" w:rsidRDefault="000D00C9" w:rsidP="008D4539">
            <w:pPr>
              <w:shd w:val="clear" w:color="auto" w:fill="FFFFFF" w:themeFill="background1"/>
              <w:jc w:val="center"/>
            </w:pPr>
            <w:r w:rsidRPr="00FC156A">
              <w:t>10,00</w:t>
            </w:r>
          </w:p>
        </w:tc>
      </w:tr>
      <w:tr w:rsidR="00FC156A" w:rsidRPr="00FC156A" w:rsidTr="002F2D1E">
        <w:trPr>
          <w:trHeight w:val="419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Кнопки гвоздики 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2F2D1E">
        <w:trPr>
          <w:trHeight w:val="411"/>
        </w:trPr>
        <w:tc>
          <w:tcPr>
            <w:tcW w:w="852" w:type="dxa"/>
            <w:shd w:val="clear" w:color="auto" w:fill="auto"/>
          </w:tcPr>
          <w:p w:rsidR="00921AA3" w:rsidRPr="00FC156A" w:rsidRDefault="00921AA3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Магниты для доски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280,00</w:t>
            </w:r>
          </w:p>
        </w:tc>
      </w:tr>
      <w:tr w:rsidR="00FC156A" w:rsidRPr="00FC156A" w:rsidTr="002F2D1E">
        <w:trPr>
          <w:trHeight w:val="416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Корзина для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 года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250,00</w:t>
            </w:r>
          </w:p>
        </w:tc>
      </w:tr>
      <w:tr w:rsidR="00FC156A" w:rsidRPr="00FC156A" w:rsidTr="002F2D1E">
        <w:trPr>
          <w:trHeight w:val="435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Маркер перманентный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раз год</w:t>
            </w:r>
          </w:p>
        </w:tc>
        <w:tc>
          <w:tcPr>
            <w:tcW w:w="1701" w:type="dxa"/>
            <w:vAlign w:val="center"/>
          </w:tcPr>
          <w:p w:rsidR="00311DF4" w:rsidRPr="00FC156A" w:rsidRDefault="0021536D" w:rsidP="002F2D1E">
            <w:pPr>
              <w:shd w:val="clear" w:color="auto" w:fill="FFFFFF" w:themeFill="background1"/>
              <w:jc w:val="center"/>
            </w:pPr>
            <w:r>
              <w:t>300</w:t>
            </w:r>
            <w:r w:rsidR="00311DF4" w:rsidRPr="00FC156A">
              <w:t>,00</w:t>
            </w:r>
          </w:p>
        </w:tc>
      </w:tr>
      <w:tr w:rsidR="00FC156A" w:rsidRPr="00FC156A" w:rsidTr="002F2D1E">
        <w:trPr>
          <w:trHeight w:val="42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Бумага копировальная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FC156A" w:rsidRPr="00FC156A" w:rsidTr="002F2D1E">
        <w:trPr>
          <w:trHeight w:val="419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Бумага цветная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FC156A" w:rsidRPr="00FC156A" w:rsidTr="002F2D1E">
        <w:trPr>
          <w:trHeight w:val="411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Бумага 200 </w:t>
            </w:r>
            <w:proofErr w:type="spellStart"/>
            <w:r w:rsidRPr="00FC156A">
              <w:t>гр</w:t>
            </w:r>
            <w:proofErr w:type="spellEnd"/>
            <w:r w:rsidRPr="00FC156A">
              <w:t xml:space="preserve"> м</w:t>
            </w:r>
            <w:proofErr w:type="gramStart"/>
            <w:r w:rsidRPr="00FC156A">
              <w:t>2</w:t>
            </w:r>
            <w:proofErr w:type="gramEnd"/>
            <w:r w:rsidRPr="00FC156A">
              <w:t xml:space="preserve">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1 900,00</w:t>
            </w:r>
          </w:p>
        </w:tc>
      </w:tr>
      <w:tr w:rsidR="00FC156A" w:rsidRPr="00FC156A" w:rsidTr="002F2D1E">
        <w:trPr>
          <w:trHeight w:val="41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Бумага самоклеящаяся А</w:t>
            </w:r>
            <w:proofErr w:type="gramStart"/>
            <w:r w:rsidRPr="00FC156A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1 400,00</w:t>
            </w:r>
          </w:p>
        </w:tc>
      </w:tr>
      <w:tr w:rsidR="00FC156A" w:rsidRPr="00FC156A" w:rsidTr="002F2D1E">
        <w:trPr>
          <w:trHeight w:val="409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>Калька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21536D" w:rsidP="0021536D">
            <w:pPr>
              <w:shd w:val="clear" w:color="auto" w:fill="FFFFFF" w:themeFill="background1"/>
              <w:jc w:val="center"/>
            </w:pPr>
            <w:r>
              <w:t>4 0</w:t>
            </w:r>
            <w:r w:rsidR="000263DC" w:rsidRPr="00FC156A">
              <w:t>00,00</w:t>
            </w:r>
          </w:p>
        </w:tc>
      </w:tr>
      <w:tr w:rsidR="00FC156A" w:rsidRPr="00FC156A" w:rsidTr="002F2D1E">
        <w:trPr>
          <w:trHeight w:val="415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>Фотобумага</w:t>
            </w:r>
            <w:proofErr w:type="gramStart"/>
            <w:r w:rsidRPr="00FC156A">
              <w:t xml:space="preserve"> А</w:t>
            </w:r>
            <w:proofErr w:type="gramEnd"/>
            <w:r w:rsidRPr="00FC156A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3 500,00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Пленка для </w:t>
            </w:r>
            <w:proofErr w:type="spellStart"/>
            <w:r w:rsidRPr="00FC156A">
              <w:t>ламинирования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FC156A" w:rsidRPr="00FC156A" w:rsidTr="002F2D1E">
        <w:trPr>
          <w:trHeight w:val="428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Рамка для ПГ и БП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раз год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2F2D1E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 года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2F2D1E">
        <w:trPr>
          <w:trHeight w:val="581"/>
        </w:trPr>
        <w:tc>
          <w:tcPr>
            <w:tcW w:w="852" w:type="dxa"/>
            <w:shd w:val="clear" w:color="auto" w:fill="auto"/>
          </w:tcPr>
          <w:p w:rsidR="00921AA3" w:rsidRPr="00FC156A" w:rsidRDefault="00921AA3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Подставка двухсторонняя пластиковая (табличка)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2F2D1E">
        <w:trPr>
          <w:trHeight w:val="581"/>
        </w:trPr>
        <w:tc>
          <w:tcPr>
            <w:tcW w:w="8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Офисный 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 года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1 700,00</w:t>
            </w:r>
          </w:p>
        </w:tc>
      </w:tr>
      <w:tr w:rsidR="00FC156A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Накладка на стол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700,00</w:t>
            </w:r>
          </w:p>
        </w:tc>
      </w:tr>
      <w:tr w:rsidR="00FC156A" w:rsidRPr="00FC156A" w:rsidTr="002F2D1E">
        <w:trPr>
          <w:trHeight w:val="421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Штемпельная краска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350,00</w:t>
            </w:r>
          </w:p>
        </w:tc>
      </w:tr>
      <w:tr w:rsidR="00FC156A" w:rsidRPr="00FC156A" w:rsidTr="002F2D1E">
        <w:trPr>
          <w:trHeight w:val="413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 xml:space="preserve">Подушка </w:t>
            </w:r>
            <w:proofErr w:type="spellStart"/>
            <w:r w:rsidRPr="00FC156A"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270,00</w:t>
            </w:r>
          </w:p>
        </w:tc>
      </w:tr>
      <w:tr w:rsidR="00FC156A" w:rsidRPr="00FC156A" w:rsidTr="002F2D1E">
        <w:trPr>
          <w:trHeight w:val="441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proofErr w:type="spellStart"/>
            <w:r w:rsidRPr="00FC156A"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25,00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290,00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</w:tr>
      <w:tr w:rsidR="00FC156A" w:rsidRPr="00FC156A" w:rsidTr="002F2D1E">
        <w:trPr>
          <w:trHeight w:val="45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Дырокол мощный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 года</w:t>
            </w:r>
          </w:p>
        </w:tc>
        <w:tc>
          <w:tcPr>
            <w:tcW w:w="1701" w:type="dxa"/>
            <w:vAlign w:val="center"/>
          </w:tcPr>
          <w:p w:rsidR="00311DF4" w:rsidRPr="00FC156A" w:rsidRDefault="0021536D" w:rsidP="002F2D1E">
            <w:pPr>
              <w:shd w:val="clear" w:color="auto" w:fill="FFFFFF" w:themeFill="background1"/>
              <w:jc w:val="center"/>
            </w:pPr>
            <w:r>
              <w:t>3 5</w:t>
            </w:r>
            <w:r w:rsidR="00311DF4" w:rsidRPr="00FC156A">
              <w:t>00,00</w:t>
            </w:r>
          </w:p>
        </w:tc>
      </w:tr>
      <w:tr w:rsidR="00FC156A" w:rsidRPr="00FC156A" w:rsidTr="002F2D1E">
        <w:trPr>
          <w:trHeight w:val="43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proofErr w:type="spellStart"/>
            <w:r w:rsidRPr="00FC156A">
              <w:t>Степлер</w:t>
            </w:r>
            <w:proofErr w:type="spellEnd"/>
            <w:r w:rsidRPr="00FC156A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 года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3 500,00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Скобы для </w:t>
            </w:r>
            <w:proofErr w:type="spellStart"/>
            <w:r w:rsidRPr="00FC156A">
              <w:t>степлера</w:t>
            </w:r>
            <w:proofErr w:type="spellEnd"/>
            <w:r w:rsidRPr="00FC156A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210,00</w:t>
            </w:r>
          </w:p>
        </w:tc>
      </w:tr>
      <w:tr w:rsidR="00FC156A" w:rsidRPr="00FC156A" w:rsidTr="002F2D1E">
        <w:trPr>
          <w:trHeight w:val="677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Резинка банковская </w:t>
            </w:r>
          </w:p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(для упаковки писем)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proofErr w:type="gramStart"/>
            <w:r w:rsidRPr="00FC156A">
              <w:t>кг</w:t>
            </w:r>
            <w:proofErr w:type="gramEnd"/>
            <w:r w:rsidRPr="00FC156A">
              <w:t>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</w:tr>
      <w:tr w:rsidR="00FC156A" w:rsidRPr="00FC156A" w:rsidTr="002F2D1E"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 xml:space="preserve">Резак для бумаги </w:t>
            </w:r>
          </w:p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(для резки картона и фотобумаги)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 xml:space="preserve">1 раз </w:t>
            </w:r>
            <w:proofErr w:type="gramStart"/>
            <w:r w:rsidRPr="00FC156A">
              <w:t>в</w:t>
            </w:r>
            <w:proofErr w:type="gramEnd"/>
            <w:r w:rsidRPr="00FC156A">
              <w:t xml:space="preserve"> </w:t>
            </w:r>
          </w:p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 лет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4 000,00</w:t>
            </w:r>
          </w:p>
        </w:tc>
      </w:tr>
      <w:tr w:rsidR="00FC156A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311DF4" w:rsidRPr="00FC156A" w:rsidRDefault="00311DF4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Запасные ножи для резака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раз в год</w:t>
            </w:r>
          </w:p>
        </w:tc>
        <w:tc>
          <w:tcPr>
            <w:tcW w:w="1701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1 900,00</w:t>
            </w:r>
          </w:p>
        </w:tc>
      </w:tr>
      <w:tr w:rsidR="006C7650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6C7650" w:rsidRPr="00FC156A" w:rsidRDefault="006C7650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 xml:space="preserve">Обложка для </w:t>
            </w:r>
            <w:proofErr w:type="spellStart"/>
            <w:r w:rsidRPr="006C7650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шт.</w:t>
            </w:r>
          </w:p>
        </w:tc>
        <w:tc>
          <w:tcPr>
            <w:tcW w:w="1418" w:type="dxa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раз в год</w:t>
            </w:r>
          </w:p>
        </w:tc>
        <w:tc>
          <w:tcPr>
            <w:tcW w:w="1701" w:type="dxa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700,00</w:t>
            </w:r>
          </w:p>
        </w:tc>
      </w:tr>
      <w:tr w:rsidR="006C7650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6C7650" w:rsidRPr="00FC156A" w:rsidRDefault="006C7650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 xml:space="preserve">Обложка для </w:t>
            </w:r>
            <w:proofErr w:type="spellStart"/>
            <w:r w:rsidRPr="006C7650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шт.</w:t>
            </w:r>
          </w:p>
        </w:tc>
        <w:tc>
          <w:tcPr>
            <w:tcW w:w="1418" w:type="dxa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раз в год</w:t>
            </w:r>
          </w:p>
        </w:tc>
        <w:tc>
          <w:tcPr>
            <w:tcW w:w="1701" w:type="dxa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700,00</w:t>
            </w:r>
          </w:p>
        </w:tc>
      </w:tr>
      <w:tr w:rsidR="00FC156A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>Обложка для журнала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FC156A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>Доска-</w:t>
            </w:r>
            <w:proofErr w:type="spellStart"/>
            <w:r w:rsidRPr="00FC156A">
              <w:t>флипчарт</w:t>
            </w:r>
            <w:proofErr w:type="spellEnd"/>
            <w:r w:rsidRPr="00FC156A">
              <w:t xml:space="preserve"> магнитно-маркерная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22 000,00</w:t>
            </w:r>
          </w:p>
        </w:tc>
      </w:tr>
      <w:tr w:rsidR="00FC156A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>Тубус для ключей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1 500,00</w:t>
            </w:r>
          </w:p>
        </w:tc>
      </w:tr>
      <w:tr w:rsidR="00FC156A" w:rsidRPr="00FC156A" w:rsidTr="002F2D1E">
        <w:trPr>
          <w:trHeight w:val="443"/>
        </w:trPr>
        <w:tc>
          <w:tcPr>
            <w:tcW w:w="852" w:type="dxa"/>
            <w:shd w:val="clear" w:color="auto" w:fill="auto"/>
          </w:tcPr>
          <w:p w:rsidR="000263DC" w:rsidRPr="00FC156A" w:rsidRDefault="000263DC" w:rsidP="002F2D1E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</w:pPr>
            <w:r w:rsidRPr="00FC156A">
              <w:t>Телефонная книга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1418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0263DC" w:rsidRPr="00FC156A" w:rsidRDefault="000263DC" w:rsidP="008D4539">
            <w:pPr>
              <w:shd w:val="clear" w:color="auto" w:fill="FFFFFF" w:themeFill="background1"/>
              <w:jc w:val="center"/>
            </w:pPr>
            <w:r w:rsidRPr="00FC156A">
              <w:t>450,00</w:t>
            </w:r>
          </w:p>
        </w:tc>
      </w:tr>
    </w:tbl>
    <w:p w:rsidR="00E47C3C" w:rsidRPr="00FC156A" w:rsidRDefault="00E47C3C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E47C3C" w:rsidRPr="00FC156A" w:rsidRDefault="00E47C3C" w:rsidP="00972B86">
      <w:pPr>
        <w:shd w:val="clear" w:color="auto" w:fill="FFFFFF" w:themeFill="background1"/>
        <w:ind w:left="-709"/>
        <w:rPr>
          <w:sz w:val="16"/>
          <w:szCs w:val="16"/>
        </w:rPr>
      </w:pPr>
    </w:p>
    <w:p w:rsidR="00921AA3" w:rsidRPr="00FC156A" w:rsidRDefault="00921AA3" w:rsidP="00921AA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8.3. Нормативные затраты на приобретение хозяйственных товаров</w:t>
      </w:r>
    </w:p>
    <w:p w:rsidR="00921AA3" w:rsidRPr="00FC156A" w:rsidRDefault="00921AA3" w:rsidP="00921AA3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и принадлежностей</w:t>
      </w:r>
    </w:p>
    <w:p w:rsidR="00921AA3" w:rsidRPr="00FC156A" w:rsidRDefault="00921AA3" w:rsidP="00921AA3">
      <w:pPr>
        <w:shd w:val="clear" w:color="auto" w:fill="FFFFFF" w:themeFill="background1"/>
        <w:rPr>
          <w:bCs/>
          <w:sz w:val="28"/>
          <w:szCs w:val="28"/>
        </w:rPr>
      </w:pPr>
      <w:r w:rsidRPr="00FC156A">
        <w:rPr>
          <w:bCs/>
          <w:sz w:val="16"/>
          <w:szCs w:val="16"/>
        </w:rPr>
        <w:tab/>
      </w:r>
      <w:r w:rsidRPr="00FC156A">
        <w:rPr>
          <w:bCs/>
          <w:sz w:val="28"/>
          <w:szCs w:val="28"/>
        </w:rPr>
        <w:t>Нормы расхода материалов для уборки помещений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126"/>
        <w:gridCol w:w="2094"/>
        <w:gridCol w:w="2158"/>
      </w:tblGrid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 xml:space="preserve">Норма выдачи в год на 1 </w:t>
            </w:r>
            <w:r w:rsidRPr="00FC156A">
              <w:rPr>
                <w:bCs/>
              </w:rPr>
              <w:t>м</w:t>
            </w:r>
            <w:proofErr w:type="gramStart"/>
            <w:r w:rsidRPr="00FC156A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Цена за ед. не более, руб.</w:t>
            </w:r>
          </w:p>
        </w:tc>
      </w:tr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Средство для отбеливания хлорное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0,02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167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Средство для мытья полов концентрированное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0,05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293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380,00</w:t>
            </w:r>
          </w:p>
        </w:tc>
      </w:tr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lastRenderedPageBreak/>
              <w:t>Чистящее средство крем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0,01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68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Чистящее средство гель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0,03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175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400,00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Полотно нетканое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0,06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350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5 500,00</w:t>
            </w:r>
          </w:p>
        </w:tc>
      </w:tr>
      <w:tr w:rsidR="00FC156A" w:rsidRPr="00FC156A" w:rsidTr="004E4440">
        <w:tc>
          <w:tcPr>
            <w:tcW w:w="4112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</w:pPr>
            <w:r w:rsidRPr="00FC156A">
              <w:t>Полотно вафельное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0,09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377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1AA3" w:rsidRPr="00FC156A" w:rsidRDefault="00921AA3" w:rsidP="004E4440">
            <w:pPr>
              <w:shd w:val="clear" w:color="auto" w:fill="FFFFFF" w:themeFill="background1"/>
              <w:jc w:val="center"/>
            </w:pPr>
            <w:r w:rsidRPr="00FC156A">
              <w:t>4 500,00</w:t>
            </w:r>
          </w:p>
        </w:tc>
      </w:tr>
    </w:tbl>
    <w:p w:rsidR="00E47C3C" w:rsidRPr="00FC156A" w:rsidRDefault="00E47C3C" w:rsidP="00972B86">
      <w:pPr>
        <w:shd w:val="clear" w:color="auto" w:fill="FFFFFF" w:themeFill="background1"/>
        <w:ind w:firstLine="708"/>
        <w:rPr>
          <w:bCs/>
          <w:sz w:val="16"/>
          <w:szCs w:val="16"/>
        </w:rPr>
      </w:pPr>
      <w:r w:rsidRPr="00FC156A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Pr="00FC156A">
        <w:t xml:space="preserve"> </w:t>
      </w:r>
    </w:p>
    <w:p w:rsidR="00E47C3C" w:rsidRPr="00FC156A" w:rsidRDefault="00E47C3C" w:rsidP="00972B86">
      <w:pPr>
        <w:shd w:val="clear" w:color="auto" w:fill="FFFFFF" w:themeFill="background1"/>
        <w:rPr>
          <w:bCs/>
          <w:sz w:val="16"/>
          <w:szCs w:val="16"/>
        </w:rPr>
      </w:pPr>
    </w:p>
    <w:p w:rsidR="00E47C3C" w:rsidRPr="00FC156A" w:rsidRDefault="00E47C3C" w:rsidP="00972B86">
      <w:pPr>
        <w:shd w:val="clear" w:color="auto" w:fill="FFFFFF" w:themeFill="background1"/>
        <w:rPr>
          <w:sz w:val="28"/>
          <w:szCs w:val="28"/>
        </w:rPr>
      </w:pPr>
      <w:r w:rsidRPr="00FC156A">
        <w:rPr>
          <w:bCs/>
          <w:sz w:val="28"/>
          <w:szCs w:val="28"/>
        </w:rPr>
        <w:t>Нормы расхода материалов для</w:t>
      </w:r>
      <w:r w:rsidRPr="00FC156A">
        <w:rPr>
          <w:sz w:val="28"/>
          <w:szCs w:val="28"/>
        </w:rPr>
        <w:t xml:space="preserve"> уборщиц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2234"/>
        <w:gridCol w:w="2018"/>
      </w:tblGrid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Норма выдачи в год на 1 уборщицу,</w:t>
            </w:r>
          </w:p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год,</w:t>
            </w:r>
          </w:p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Цена за ед. не более,</w:t>
            </w:r>
          </w:p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Швабра для мытья пола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3 500,00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proofErr w:type="spellStart"/>
            <w:r w:rsidRPr="00FC156A">
              <w:t>Окномойка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Ведро-тележка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6C7650" w:rsidP="008D4539">
            <w:pPr>
              <w:shd w:val="clear" w:color="auto" w:fill="FFFFFF" w:themeFill="background1"/>
              <w:jc w:val="center"/>
            </w:pPr>
            <w:r>
              <w:t>25</w:t>
            </w:r>
            <w:r w:rsidR="008D4539" w:rsidRPr="00FC156A">
              <w:t> 000,00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Ведро пластиковое 10л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Ведро пластиковое 5л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Щетка для пола с совком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Салфетка для мытья окон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230,00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Набор салфеток вискозных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120,00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Набор салфеток микрофибра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250,00</w:t>
            </w:r>
            <w:r w:rsidRPr="00FC156A">
              <w:rPr>
                <w:sz w:val="16"/>
                <w:szCs w:val="16"/>
              </w:rPr>
              <w:t xml:space="preserve"> </w:t>
            </w:r>
          </w:p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Перчатки латексные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36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360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120,00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Мыло хозяйственное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 xml:space="preserve">80,00 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Средство для мытья посуды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Средство для мытья стекол, зеркал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 xml:space="preserve">250,00 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Чистящий порошок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 xml:space="preserve">220,00 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Мешки для мусора 120л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480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190,00</w:t>
            </w:r>
          </w:p>
        </w:tc>
      </w:tr>
      <w:tr w:rsidR="00FC156A" w:rsidRPr="00FC156A" w:rsidTr="003D678E">
        <w:tc>
          <w:tcPr>
            <w:tcW w:w="397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Халат/костюм Х/Б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7 500,00</w:t>
            </w:r>
          </w:p>
        </w:tc>
      </w:tr>
    </w:tbl>
    <w:p w:rsidR="00E47C3C" w:rsidRPr="00FC156A" w:rsidRDefault="00E47C3C" w:rsidP="00972B86">
      <w:pPr>
        <w:shd w:val="clear" w:color="auto" w:fill="FFFFFF" w:themeFill="background1"/>
        <w:rPr>
          <w:bCs/>
          <w:sz w:val="28"/>
          <w:szCs w:val="28"/>
        </w:rPr>
      </w:pPr>
    </w:p>
    <w:p w:rsidR="00E47C3C" w:rsidRDefault="00E47C3C" w:rsidP="006C7650">
      <w:pPr>
        <w:shd w:val="clear" w:color="auto" w:fill="FFFFFF" w:themeFill="background1"/>
        <w:tabs>
          <w:tab w:val="left" w:pos="5420"/>
        </w:tabs>
        <w:rPr>
          <w:sz w:val="28"/>
          <w:szCs w:val="28"/>
        </w:rPr>
      </w:pPr>
      <w:r w:rsidRPr="00FC156A">
        <w:rPr>
          <w:bCs/>
          <w:sz w:val="28"/>
          <w:szCs w:val="28"/>
        </w:rPr>
        <w:t>Нормы расхода материалов для</w:t>
      </w:r>
      <w:r w:rsidRPr="00FC156A">
        <w:rPr>
          <w:sz w:val="28"/>
          <w:szCs w:val="28"/>
        </w:rPr>
        <w:t xml:space="preserve"> дворника</w:t>
      </w:r>
      <w:r w:rsidR="006C7650">
        <w:rPr>
          <w:sz w:val="28"/>
          <w:szCs w:val="28"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1667"/>
        <w:gridCol w:w="1877"/>
      </w:tblGrid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Наименование расходных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Норма выдачи,</w:t>
            </w:r>
          </w:p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шт.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Необходимое количество в год,</w:t>
            </w:r>
          </w:p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шт.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Цена за ед. не более, руб.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Метла полипропиленовая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раз в 2 месяца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900,00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Лопата для уборки снега (пластик)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3 000,00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Лопата для уборки снега (сталь)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1 000,00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Ледоруб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500,00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Черенок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250,00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Скребок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1 000,00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Веник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 шт.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300,00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Лопата совковая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800,00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Лопата штыковая остроугольная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900,00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Лопата штыковая прямоугольная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1 000,00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Грабли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800,00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proofErr w:type="spellStart"/>
            <w:r w:rsidRPr="006C7650">
              <w:t>Верхонки</w:t>
            </w:r>
            <w:proofErr w:type="spellEnd"/>
            <w:r w:rsidRPr="006C7650">
              <w:t xml:space="preserve">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250,00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Ботинки кожаные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6 000,00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Ботинки кожаные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5 500,00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 xml:space="preserve">Валенки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4 000,00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Перчатки ХБ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пара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130,00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Мешки для мусора 160л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 рулона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7650">
              <w:t>290,00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>Мешки для мусора 120л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рулон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190,00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 xml:space="preserve">Костюм </w:t>
            </w:r>
            <w:proofErr w:type="gramStart"/>
            <w:r w:rsidRPr="006C7650">
              <w:t>х/б</w:t>
            </w:r>
            <w:proofErr w:type="gramEnd"/>
            <w:r w:rsidRPr="006C7650">
              <w:t xml:space="preserve"> летний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6 000,00</w:t>
            </w:r>
          </w:p>
        </w:tc>
      </w:tr>
      <w:tr w:rsidR="006C7650" w:rsidRPr="006C7650" w:rsidTr="000A63D6">
        <w:tc>
          <w:tcPr>
            <w:tcW w:w="4395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</w:pPr>
            <w:r w:rsidRPr="006C7650">
              <w:t xml:space="preserve">Костюм </w:t>
            </w:r>
            <w:proofErr w:type="gramStart"/>
            <w:r w:rsidRPr="006C7650">
              <w:t>х/б</w:t>
            </w:r>
            <w:proofErr w:type="gramEnd"/>
            <w:r w:rsidRPr="006C7650">
              <w:t xml:space="preserve"> зимний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C7650" w:rsidRPr="006C7650" w:rsidRDefault="006C7650" w:rsidP="000A63D6">
            <w:pPr>
              <w:shd w:val="clear" w:color="auto" w:fill="FFFFFF" w:themeFill="background1"/>
              <w:jc w:val="center"/>
            </w:pPr>
            <w:r w:rsidRPr="006C7650">
              <w:t>8 000,00</w:t>
            </w:r>
          </w:p>
        </w:tc>
      </w:tr>
    </w:tbl>
    <w:p w:rsidR="006C7650" w:rsidRDefault="006C7650" w:rsidP="006C7650">
      <w:pPr>
        <w:shd w:val="clear" w:color="auto" w:fill="FFFFFF" w:themeFill="background1"/>
        <w:tabs>
          <w:tab w:val="left" w:pos="5420"/>
        </w:tabs>
        <w:rPr>
          <w:sz w:val="28"/>
          <w:szCs w:val="28"/>
        </w:rPr>
      </w:pPr>
    </w:p>
    <w:p w:rsidR="006C7650" w:rsidRDefault="006C7650" w:rsidP="006C7650">
      <w:pPr>
        <w:shd w:val="clear" w:color="auto" w:fill="FFFFFF" w:themeFill="background1"/>
        <w:tabs>
          <w:tab w:val="left" w:pos="5420"/>
        </w:tabs>
        <w:rPr>
          <w:sz w:val="28"/>
          <w:szCs w:val="28"/>
        </w:rPr>
      </w:pPr>
    </w:p>
    <w:p w:rsidR="00E47C3C" w:rsidRPr="00FC156A" w:rsidRDefault="00E47C3C" w:rsidP="00972B86">
      <w:pPr>
        <w:shd w:val="clear" w:color="auto" w:fill="FFFFFF" w:themeFill="background1"/>
        <w:rPr>
          <w:sz w:val="28"/>
          <w:szCs w:val="28"/>
        </w:rPr>
      </w:pPr>
      <w:r w:rsidRPr="00FC156A">
        <w:rPr>
          <w:bCs/>
          <w:sz w:val="28"/>
          <w:szCs w:val="28"/>
        </w:rPr>
        <w:t>Нормы расхода материалов для</w:t>
      </w:r>
      <w:r w:rsidRPr="00FC156A">
        <w:rPr>
          <w:sz w:val="28"/>
          <w:szCs w:val="28"/>
        </w:rPr>
        <w:t xml:space="preserve"> водителей и рабочих по обслуживанию здания</w:t>
      </w:r>
    </w:p>
    <w:p w:rsidR="00E47C3C" w:rsidRPr="00FC156A" w:rsidRDefault="00E47C3C" w:rsidP="00972B86">
      <w:pPr>
        <w:shd w:val="clear" w:color="auto" w:fill="FFFFFF" w:themeFill="background1"/>
        <w:rPr>
          <w:sz w:val="16"/>
          <w:szCs w:val="16"/>
        </w:rPr>
      </w:pPr>
    </w:p>
    <w:tbl>
      <w:tblPr>
        <w:tblW w:w="10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552"/>
        <w:gridCol w:w="2126"/>
        <w:gridCol w:w="1843"/>
      </w:tblGrid>
      <w:tr w:rsidR="00FC156A" w:rsidRPr="00FC156A" w:rsidTr="003D678E">
        <w:tc>
          <w:tcPr>
            <w:tcW w:w="37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Цена за ед. не более, руб.</w:t>
            </w:r>
          </w:p>
        </w:tc>
      </w:tr>
      <w:tr w:rsidR="00FC156A" w:rsidRPr="00FC156A" w:rsidTr="003D678E">
        <w:trPr>
          <w:trHeight w:val="468"/>
        </w:trPr>
        <w:tc>
          <w:tcPr>
            <w:tcW w:w="37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130,00</w:t>
            </w:r>
          </w:p>
        </w:tc>
      </w:tr>
      <w:tr w:rsidR="00FC156A" w:rsidRPr="00FC156A" w:rsidTr="003D678E">
        <w:tc>
          <w:tcPr>
            <w:tcW w:w="37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7 600,00</w:t>
            </w:r>
          </w:p>
        </w:tc>
      </w:tr>
      <w:tr w:rsidR="00FC156A" w:rsidRPr="00FC156A" w:rsidTr="003D678E">
        <w:tc>
          <w:tcPr>
            <w:tcW w:w="37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C156A" w:rsidRDefault="00E47C3C" w:rsidP="009408F6">
            <w:pPr>
              <w:shd w:val="clear" w:color="auto" w:fill="FFFFFF" w:themeFill="background1"/>
              <w:jc w:val="center"/>
            </w:pPr>
            <w:r w:rsidRPr="00FC156A">
              <w:t>6 500,00</w:t>
            </w:r>
          </w:p>
        </w:tc>
      </w:tr>
      <w:tr w:rsidR="00FC156A" w:rsidRPr="00FC156A" w:rsidTr="003D678E">
        <w:trPr>
          <w:trHeight w:val="447"/>
        </w:trPr>
        <w:tc>
          <w:tcPr>
            <w:tcW w:w="37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Сапоги резиновые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3 500,00</w:t>
            </w:r>
          </w:p>
        </w:tc>
      </w:tr>
      <w:tr w:rsidR="00FC156A" w:rsidRPr="00FC156A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C156A" w:rsidRDefault="009408F6" w:rsidP="00972B86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</w:tbl>
    <w:p w:rsidR="00E47C3C" w:rsidRPr="00FC156A" w:rsidRDefault="00E47C3C" w:rsidP="00972B86">
      <w:pPr>
        <w:shd w:val="clear" w:color="auto" w:fill="FFFFFF" w:themeFill="background1"/>
        <w:rPr>
          <w:bCs/>
          <w:sz w:val="28"/>
          <w:szCs w:val="28"/>
        </w:rPr>
      </w:pPr>
    </w:p>
    <w:p w:rsidR="00E47C3C" w:rsidRPr="00FC156A" w:rsidRDefault="00E47C3C" w:rsidP="00972B86">
      <w:pPr>
        <w:shd w:val="clear" w:color="auto" w:fill="FFFFFF" w:themeFill="background1"/>
        <w:rPr>
          <w:bCs/>
          <w:sz w:val="28"/>
          <w:szCs w:val="28"/>
        </w:rPr>
      </w:pPr>
      <w:r w:rsidRPr="00FC156A">
        <w:rPr>
          <w:bCs/>
          <w:sz w:val="28"/>
          <w:szCs w:val="28"/>
        </w:rPr>
        <w:t>Нормы расхода материалов для рабоч</w:t>
      </w:r>
      <w:r w:rsidR="00311DF4" w:rsidRPr="00FC156A">
        <w:rPr>
          <w:bCs/>
          <w:sz w:val="28"/>
          <w:szCs w:val="28"/>
        </w:rPr>
        <w:t>их</w:t>
      </w:r>
      <w:r w:rsidRPr="00FC156A">
        <w:rPr>
          <w:bCs/>
          <w:sz w:val="28"/>
          <w:szCs w:val="28"/>
        </w:rPr>
        <w:t xml:space="preserve"> по санитарной очистке и поддержанию чистоты на территории района</w:t>
      </w:r>
    </w:p>
    <w:tbl>
      <w:tblPr>
        <w:tblW w:w="10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552"/>
        <w:gridCol w:w="2126"/>
        <w:gridCol w:w="1843"/>
      </w:tblGrid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Цена за ед. не более, руб.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Мешки для мусора 120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4B5E76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190,00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Мешки для мусора 160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4B5E76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290,00</w:t>
            </w:r>
          </w:p>
        </w:tc>
      </w:tr>
      <w:tr w:rsidR="00FC156A" w:rsidRPr="00FC156A" w:rsidTr="00A30796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130,00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Костюм для защиты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7 600,00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Костюм для защиты от пониженных температур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8 000,00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Ботинки кожаные для сварочных работ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5 5 00,00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6 500,00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proofErr w:type="gramStart"/>
            <w:r w:rsidRPr="00FC156A">
              <w:t>Шлем-подшлемник</w:t>
            </w:r>
            <w:proofErr w:type="gramEnd"/>
            <w:r w:rsidRPr="00FC156A">
              <w:t xml:space="preserve"> утепленный сварщика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Перчатки защитные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полгода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Рукавицы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2 500,00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Рукавицы меховые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1 600,00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Валенки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3 000,00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Рукавицы из парусины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160,00</w:t>
            </w:r>
          </w:p>
        </w:tc>
      </w:tr>
      <w:tr w:rsidR="00FC156A" w:rsidRPr="00FC156A" w:rsidTr="00A30796"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7 600,00</w:t>
            </w:r>
          </w:p>
        </w:tc>
      </w:tr>
      <w:tr w:rsidR="00FC156A" w:rsidRPr="00FC156A" w:rsidTr="00A30796">
        <w:trPr>
          <w:trHeight w:val="447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Костюм для защиты от пониженных температур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11 000,00</w:t>
            </w:r>
          </w:p>
        </w:tc>
      </w:tr>
      <w:tr w:rsidR="00FC156A" w:rsidRPr="00FC156A" w:rsidTr="00A30796">
        <w:trPr>
          <w:trHeight w:val="290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Ботинки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5 500,00</w:t>
            </w:r>
          </w:p>
        </w:tc>
      </w:tr>
      <w:tr w:rsidR="00FC156A" w:rsidRPr="00FC156A" w:rsidTr="00A30796">
        <w:trPr>
          <w:trHeight w:val="282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Ботинки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6 000,00</w:t>
            </w:r>
          </w:p>
        </w:tc>
      </w:tr>
      <w:tr w:rsidR="00FC156A" w:rsidRPr="00FC156A" w:rsidTr="00A30796">
        <w:trPr>
          <w:trHeight w:val="274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  <w:tr w:rsidR="00FC156A" w:rsidRPr="00FC156A" w:rsidTr="00A30796">
        <w:trPr>
          <w:trHeight w:val="267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Страховочная привязь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4 500,00</w:t>
            </w:r>
          </w:p>
        </w:tc>
      </w:tr>
      <w:tr w:rsidR="00FC156A" w:rsidRPr="00FC156A" w:rsidTr="00A30796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Зажим на гибкой анкерной линии длиной 10 метров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4 000,00</w:t>
            </w:r>
          </w:p>
        </w:tc>
      </w:tr>
      <w:tr w:rsidR="00FC156A" w:rsidRPr="00FC156A" w:rsidTr="00A30796">
        <w:trPr>
          <w:trHeight w:val="273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Карабин «Стальной овал»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A30796">
        <w:trPr>
          <w:trHeight w:val="392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Петля 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A30796">
        <w:trPr>
          <w:trHeight w:val="284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lastRenderedPageBreak/>
              <w:t>Костюм дождевик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700,00</w:t>
            </w:r>
          </w:p>
        </w:tc>
      </w:tr>
      <w:tr w:rsidR="00FC156A" w:rsidRPr="00FC156A" w:rsidTr="00A30796">
        <w:trPr>
          <w:trHeight w:val="261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Плащ мужской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A30796">
        <w:trPr>
          <w:trHeight w:val="265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Сапоги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1 900,00</w:t>
            </w:r>
          </w:p>
        </w:tc>
      </w:tr>
      <w:tr w:rsidR="00FC156A" w:rsidRPr="00FC156A" w:rsidTr="00A30796">
        <w:trPr>
          <w:trHeight w:val="269"/>
        </w:trPr>
        <w:tc>
          <w:tcPr>
            <w:tcW w:w="3720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</w:pPr>
            <w:r w:rsidRPr="00FC156A">
              <w:t>Жилет утепленный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8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1 500,00</w:t>
            </w:r>
          </w:p>
        </w:tc>
      </w:tr>
      <w:tr w:rsidR="00FC156A" w:rsidRPr="00FC156A" w:rsidTr="00A30796">
        <w:trPr>
          <w:trHeight w:val="258"/>
        </w:trPr>
        <w:tc>
          <w:tcPr>
            <w:tcW w:w="3720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</w:pPr>
            <w:r w:rsidRPr="00FC156A">
              <w:t>Полукомбинезон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2 800,00</w:t>
            </w:r>
          </w:p>
        </w:tc>
      </w:tr>
      <w:tr w:rsidR="00FC156A" w:rsidRPr="00FC156A" w:rsidTr="00A30796">
        <w:trPr>
          <w:trHeight w:val="279"/>
        </w:trPr>
        <w:tc>
          <w:tcPr>
            <w:tcW w:w="3720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</w:pPr>
            <w:r w:rsidRPr="00FC156A">
              <w:t>Куртка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8" w:rsidRPr="00FC156A" w:rsidRDefault="00445798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5 500,00</w:t>
            </w:r>
          </w:p>
        </w:tc>
      </w:tr>
      <w:tr w:rsidR="00FC156A" w:rsidRPr="00FC156A" w:rsidTr="00A30796">
        <w:trPr>
          <w:trHeight w:val="270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Щиток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D46FE2" w:rsidP="002F2D1E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A30796">
        <w:trPr>
          <w:trHeight w:val="243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Ремень наплечный ранцевый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5850,00</w:t>
            </w:r>
          </w:p>
        </w:tc>
      </w:tr>
      <w:tr w:rsidR="00FC156A" w:rsidRPr="00FC156A" w:rsidTr="00A30796">
        <w:trPr>
          <w:trHeight w:val="246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Сапоги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5 710,00</w:t>
            </w:r>
          </w:p>
        </w:tc>
      </w:tr>
      <w:tr w:rsidR="00FC156A" w:rsidRPr="00FC156A" w:rsidTr="00A30796">
        <w:trPr>
          <w:trHeight w:val="251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Комплект мужской зимний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10 100,00</w:t>
            </w:r>
          </w:p>
        </w:tc>
      </w:tr>
      <w:tr w:rsidR="00FC156A" w:rsidRPr="00FC156A" w:rsidTr="00A30796">
        <w:trPr>
          <w:trHeight w:val="254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Очки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527,00</w:t>
            </w:r>
          </w:p>
        </w:tc>
      </w:tr>
      <w:tr w:rsidR="00FC156A" w:rsidRPr="00FC156A" w:rsidTr="00A30796">
        <w:trPr>
          <w:trHeight w:val="256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proofErr w:type="spellStart"/>
            <w:r w:rsidRPr="00FC156A">
              <w:t>Полусапоги</w:t>
            </w:r>
            <w:proofErr w:type="spellEnd"/>
            <w:r w:rsidRPr="00FC156A">
              <w:t xml:space="preserve">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5 800,00</w:t>
            </w:r>
          </w:p>
        </w:tc>
      </w:tr>
      <w:tr w:rsidR="00FC156A" w:rsidRPr="00FC156A" w:rsidTr="00A30796">
        <w:trPr>
          <w:trHeight w:val="234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Ботинки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5 150,00</w:t>
            </w:r>
          </w:p>
        </w:tc>
      </w:tr>
      <w:tr w:rsidR="00FC156A" w:rsidRPr="00FC156A" w:rsidTr="00A30796">
        <w:trPr>
          <w:trHeight w:val="227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Шапка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670,00</w:t>
            </w:r>
          </w:p>
        </w:tc>
      </w:tr>
      <w:tr w:rsidR="00FC156A" w:rsidRPr="00FC156A" w:rsidTr="00A30796">
        <w:trPr>
          <w:trHeight w:val="361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Полукомбинезон мужской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5 610,00</w:t>
            </w:r>
          </w:p>
        </w:tc>
      </w:tr>
      <w:tr w:rsidR="00FC156A" w:rsidRPr="00FC156A" w:rsidTr="00A30796">
        <w:trPr>
          <w:trHeight w:val="352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Куртка мужская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9 800,00</w:t>
            </w:r>
          </w:p>
        </w:tc>
      </w:tr>
      <w:tr w:rsidR="00FC156A" w:rsidRPr="00FC156A" w:rsidTr="00A30796">
        <w:trPr>
          <w:trHeight w:val="358"/>
        </w:trPr>
        <w:tc>
          <w:tcPr>
            <w:tcW w:w="372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1 890,00</w:t>
            </w:r>
          </w:p>
        </w:tc>
      </w:tr>
      <w:tr w:rsidR="00FC156A" w:rsidRPr="00FC156A" w:rsidTr="00A30796">
        <w:trPr>
          <w:trHeight w:val="337"/>
        </w:trPr>
        <w:tc>
          <w:tcPr>
            <w:tcW w:w="3720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</w:pPr>
            <w:r w:rsidRPr="00FC156A">
              <w:t>Сапоги ПВХ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8" w:rsidRPr="00FC156A" w:rsidRDefault="00D46FE2" w:rsidP="00014C0B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2 000,00</w:t>
            </w:r>
          </w:p>
        </w:tc>
      </w:tr>
      <w:tr w:rsidR="00FC156A" w:rsidRPr="00FC156A" w:rsidTr="00A30796">
        <w:trPr>
          <w:trHeight w:val="343"/>
        </w:trPr>
        <w:tc>
          <w:tcPr>
            <w:tcW w:w="3720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</w:pPr>
            <w:r w:rsidRPr="00FC156A">
              <w:t>Костюм для защиты от воды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8" w:rsidRPr="00FC156A" w:rsidRDefault="00D46FE2" w:rsidP="00014C0B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2 000,00</w:t>
            </w:r>
          </w:p>
        </w:tc>
      </w:tr>
      <w:tr w:rsidR="00FC156A" w:rsidRPr="00FC156A" w:rsidTr="00A30796">
        <w:trPr>
          <w:trHeight w:val="178"/>
        </w:trPr>
        <w:tc>
          <w:tcPr>
            <w:tcW w:w="3720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</w:pPr>
            <w:r w:rsidRPr="00FC156A">
              <w:t>Брюки мужские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8" w:rsidRPr="00FC156A" w:rsidRDefault="00D46FE2" w:rsidP="00014C0B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798" w:rsidRPr="00FC156A" w:rsidRDefault="00445798" w:rsidP="00014C0B">
            <w:pPr>
              <w:shd w:val="clear" w:color="auto" w:fill="FFFFFF" w:themeFill="background1"/>
              <w:jc w:val="center"/>
            </w:pPr>
            <w:r w:rsidRPr="00FC156A">
              <w:t>4 000,00</w:t>
            </w:r>
          </w:p>
        </w:tc>
      </w:tr>
    </w:tbl>
    <w:p w:rsidR="001909CA" w:rsidRPr="00FC156A" w:rsidRDefault="001909CA" w:rsidP="00972B86">
      <w:pPr>
        <w:shd w:val="clear" w:color="auto" w:fill="FFFFFF" w:themeFill="background1"/>
        <w:tabs>
          <w:tab w:val="left" w:pos="3885"/>
        </w:tabs>
        <w:rPr>
          <w:bCs/>
          <w:sz w:val="16"/>
          <w:szCs w:val="28"/>
        </w:rPr>
      </w:pPr>
      <w:r w:rsidRPr="00FC156A">
        <w:rPr>
          <w:bCs/>
          <w:sz w:val="28"/>
          <w:szCs w:val="28"/>
        </w:rPr>
        <w:tab/>
      </w:r>
    </w:p>
    <w:p w:rsidR="00E47C3C" w:rsidRPr="00FC156A" w:rsidRDefault="00E47C3C" w:rsidP="00972B86">
      <w:pPr>
        <w:shd w:val="clear" w:color="auto" w:fill="FFFFFF" w:themeFill="background1"/>
        <w:rPr>
          <w:bCs/>
          <w:sz w:val="28"/>
          <w:szCs w:val="28"/>
        </w:rPr>
      </w:pPr>
      <w:r w:rsidRPr="00FC156A">
        <w:rPr>
          <w:bCs/>
          <w:sz w:val="28"/>
          <w:szCs w:val="28"/>
        </w:rPr>
        <w:t>Нормы расхода материалов для</w:t>
      </w:r>
      <w:r w:rsidRPr="00FC156A">
        <w:rPr>
          <w:sz w:val="28"/>
          <w:szCs w:val="28"/>
        </w:rPr>
        <w:t xml:space="preserve"> </w:t>
      </w:r>
      <w:r w:rsidRPr="00FC156A">
        <w:rPr>
          <w:bCs/>
          <w:sz w:val="28"/>
          <w:szCs w:val="28"/>
        </w:rPr>
        <w:t>санузлов и туалетов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4"/>
        <w:gridCol w:w="2835"/>
      </w:tblGrid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 xml:space="preserve">Наименование </w:t>
            </w:r>
            <w:proofErr w:type="gramStart"/>
            <w:r w:rsidRPr="00FC156A">
              <w:t>расходных</w:t>
            </w:r>
            <w:proofErr w:type="gramEnd"/>
          </w:p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год,</w:t>
            </w:r>
          </w:p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Цена за ед. не более,</w:t>
            </w:r>
          </w:p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руб.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Ершик напольный с подставкой пластиковый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4539" w:rsidRPr="00FC156A" w:rsidRDefault="008D4539" w:rsidP="008D45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350,00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</w:pPr>
            <w:r w:rsidRPr="00FC156A">
              <w:t>Держатель для туалетной бумаги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4539" w:rsidRPr="00FC156A" w:rsidRDefault="008D4539" w:rsidP="008D4539">
            <w:pPr>
              <w:shd w:val="clear" w:color="auto" w:fill="FFFFFF" w:themeFill="background1"/>
              <w:jc w:val="center"/>
            </w:pPr>
            <w:r w:rsidRPr="00FC156A">
              <w:t>1 200,00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Диспенсер для жидкого мыла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 900,00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Диспенсер для полотенец бумажных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</w:pPr>
            <w:r w:rsidRPr="00FC156A">
              <w:t>Освежитель воздуха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  <w:jc w:val="center"/>
            </w:pPr>
            <w:r w:rsidRPr="00FC156A"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 xml:space="preserve">250,00 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</w:pPr>
            <w:r w:rsidRPr="00FC156A">
              <w:t>Подвеска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  <w:jc w:val="center"/>
            </w:pPr>
            <w:r w:rsidRPr="00FC156A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  <w:jc w:val="center"/>
            </w:pPr>
            <w:r w:rsidRPr="00FC156A">
              <w:t>220,00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</w:pPr>
            <w:r w:rsidRPr="00FC156A">
              <w:t>Сменный блок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  <w:jc w:val="center"/>
            </w:pPr>
            <w:r w:rsidRPr="00FC156A">
              <w:t>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9CA" w:rsidRPr="00FC156A" w:rsidRDefault="001909CA" w:rsidP="00972B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180,00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 xml:space="preserve">Туалетная бумага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 xml:space="preserve">180,00 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Бумажное полотенце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 xml:space="preserve">210,00 </w:t>
            </w:r>
          </w:p>
        </w:tc>
      </w:tr>
      <w:tr w:rsidR="00FC156A" w:rsidRPr="00FC156A" w:rsidTr="00A30796"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Мыло туалетное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C156A">
              <w:t>90,00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A30796">
        <w:trPr>
          <w:trHeight w:val="504"/>
        </w:trPr>
        <w:tc>
          <w:tcPr>
            <w:tcW w:w="4820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Мешки для мусора 60л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C156A" w:rsidRDefault="00E47C3C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100,00</w:t>
            </w:r>
          </w:p>
        </w:tc>
      </w:tr>
    </w:tbl>
    <w:p w:rsidR="00E47C3C" w:rsidRPr="00FC156A" w:rsidRDefault="00E47C3C" w:rsidP="00972B86">
      <w:pPr>
        <w:shd w:val="clear" w:color="auto" w:fill="FFFFFF" w:themeFill="background1"/>
        <w:rPr>
          <w:bCs/>
          <w:sz w:val="14"/>
          <w:szCs w:val="28"/>
        </w:rPr>
      </w:pPr>
    </w:p>
    <w:p w:rsidR="00E47C3C" w:rsidRPr="00FC156A" w:rsidRDefault="00E47C3C" w:rsidP="00972B86">
      <w:pPr>
        <w:shd w:val="clear" w:color="auto" w:fill="FFFFFF" w:themeFill="background1"/>
        <w:rPr>
          <w:bCs/>
          <w:sz w:val="28"/>
          <w:szCs w:val="28"/>
        </w:rPr>
      </w:pPr>
      <w:r w:rsidRPr="00FC156A">
        <w:rPr>
          <w:bCs/>
          <w:sz w:val="28"/>
          <w:szCs w:val="28"/>
        </w:rPr>
        <w:t>Нормы расхода материалов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58"/>
        <w:gridCol w:w="2403"/>
        <w:gridCol w:w="2343"/>
      </w:tblGrid>
      <w:tr w:rsidR="00FC156A" w:rsidRPr="00FC156A" w:rsidTr="003D678E">
        <w:tc>
          <w:tcPr>
            <w:tcW w:w="354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2058" w:type="dxa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Цена за ед. не более, руб.</w:t>
            </w:r>
          </w:p>
        </w:tc>
      </w:tr>
      <w:tr w:rsidR="00FC156A" w:rsidRPr="00FC156A" w:rsidTr="003D678E">
        <w:tc>
          <w:tcPr>
            <w:tcW w:w="3545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Салфетки бумажные</w:t>
            </w:r>
          </w:p>
        </w:tc>
        <w:tc>
          <w:tcPr>
            <w:tcW w:w="2058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 xml:space="preserve">100,00 </w:t>
            </w:r>
          </w:p>
        </w:tc>
      </w:tr>
      <w:tr w:rsidR="00FC156A" w:rsidRPr="00FC156A" w:rsidTr="003D678E">
        <w:tc>
          <w:tcPr>
            <w:tcW w:w="354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Полотенце бумажное для диспенсера</w:t>
            </w:r>
          </w:p>
        </w:tc>
        <w:tc>
          <w:tcPr>
            <w:tcW w:w="2058" w:type="dxa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250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220,00</w:t>
            </w:r>
          </w:p>
        </w:tc>
      </w:tr>
      <w:tr w:rsidR="00FC156A" w:rsidRPr="00FC156A" w:rsidTr="003D678E">
        <w:tc>
          <w:tcPr>
            <w:tcW w:w="354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Мешки для мусора 30л</w:t>
            </w:r>
          </w:p>
        </w:tc>
        <w:tc>
          <w:tcPr>
            <w:tcW w:w="2058" w:type="dxa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C156A">
              <w:t>95,00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3D678E">
        <w:tc>
          <w:tcPr>
            <w:tcW w:w="354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Мыло жидкое для диспенсера</w:t>
            </w:r>
          </w:p>
        </w:tc>
        <w:tc>
          <w:tcPr>
            <w:tcW w:w="2058" w:type="dxa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литр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 xml:space="preserve">390,00 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  <w:tr w:rsidR="00FC156A" w:rsidRPr="00FC156A" w:rsidTr="003D678E">
        <w:tc>
          <w:tcPr>
            <w:tcW w:w="3545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</w:pPr>
            <w:r w:rsidRPr="00FC156A">
              <w:t>Мыло жидкое (300 мл)</w:t>
            </w:r>
          </w:p>
        </w:tc>
        <w:tc>
          <w:tcPr>
            <w:tcW w:w="2058" w:type="dxa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174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C156A" w:rsidRDefault="00E47C3C" w:rsidP="00972B86">
            <w:pPr>
              <w:shd w:val="clear" w:color="auto" w:fill="FFFFFF" w:themeFill="background1"/>
              <w:jc w:val="center"/>
            </w:pPr>
            <w:r w:rsidRPr="00FC156A">
              <w:t>120,00</w:t>
            </w:r>
            <w:r w:rsidRPr="00FC156A">
              <w:rPr>
                <w:sz w:val="16"/>
                <w:szCs w:val="16"/>
              </w:rPr>
              <w:t xml:space="preserve"> </w:t>
            </w:r>
          </w:p>
        </w:tc>
      </w:tr>
    </w:tbl>
    <w:p w:rsidR="00E47C3C" w:rsidRPr="00FC156A" w:rsidRDefault="00E47C3C" w:rsidP="00972B86">
      <w:pPr>
        <w:shd w:val="clear" w:color="auto" w:fill="FFFFFF" w:themeFill="background1"/>
        <w:rPr>
          <w:sz w:val="16"/>
          <w:szCs w:val="28"/>
        </w:rPr>
      </w:pPr>
    </w:p>
    <w:p w:rsidR="00E14ECF" w:rsidRPr="00FC156A" w:rsidRDefault="00E14ECF" w:rsidP="00E14ECF">
      <w:pPr>
        <w:shd w:val="clear" w:color="auto" w:fill="FFFFFF" w:themeFill="background1"/>
        <w:rPr>
          <w:sz w:val="28"/>
          <w:szCs w:val="28"/>
        </w:rPr>
      </w:pPr>
      <w:r w:rsidRPr="00FC156A">
        <w:rPr>
          <w:sz w:val="28"/>
          <w:szCs w:val="28"/>
        </w:rPr>
        <w:t>Прочие материальные запасы *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633"/>
        <w:gridCol w:w="2403"/>
        <w:gridCol w:w="2343"/>
      </w:tblGrid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Цена за ед. не более, руб.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Вода для кулера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 xml:space="preserve">700,00 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Вода бутилированная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6C7650" w:rsidP="0073373F">
            <w:pPr>
              <w:shd w:val="clear" w:color="auto" w:fill="FFFFFF" w:themeFill="background1"/>
              <w:jc w:val="center"/>
            </w:pPr>
            <w:r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70,00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lastRenderedPageBreak/>
              <w:t xml:space="preserve">Стакан 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Набор стаканов(200 мл)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6C7650">
            <w:pPr>
              <w:shd w:val="clear" w:color="auto" w:fill="FFFFFF" w:themeFill="background1"/>
              <w:jc w:val="center"/>
            </w:pPr>
            <w:r w:rsidRPr="00FC156A">
              <w:t>1 </w:t>
            </w:r>
            <w:r w:rsidR="006C7650">
              <w:t>5</w:t>
            </w:r>
            <w:r w:rsidRPr="00FC156A">
              <w:t>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Набор стаканов(100 мл)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Набор для специй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Соусник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Стопка д/</w:t>
            </w:r>
            <w:proofErr w:type="gramStart"/>
            <w:r w:rsidRPr="00FC156A">
              <w:t>соке</w:t>
            </w:r>
            <w:proofErr w:type="gramEnd"/>
            <w:r w:rsidRPr="00FC156A">
              <w:t xml:space="preserve"> (соусник)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Салатник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Фужер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6C7650" w:rsidP="0073373F">
            <w:pPr>
              <w:shd w:val="clear" w:color="auto" w:fill="FFFFFF" w:themeFill="background1"/>
              <w:jc w:val="center"/>
            </w:pPr>
            <w:r>
              <w:t>2</w:t>
            </w:r>
            <w:r w:rsidR="003026BA" w:rsidRPr="00FC156A">
              <w:t>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Чайный сервиз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7 000,00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Чашка чайная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Блюдце для чайной чашки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Столовый сервиз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15 000,00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Столовый набор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10 000,00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Тарелка (блюдо)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70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Ложка чайная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Ваза для цветов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Кувшин для воды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Чайник электрический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6C7650" w:rsidP="0073373F">
            <w:pPr>
              <w:shd w:val="clear" w:color="auto" w:fill="FFFFFF" w:themeFill="background1"/>
              <w:jc w:val="center"/>
            </w:pPr>
            <w:r>
              <w:t>5 0</w:t>
            </w:r>
            <w:r w:rsidR="003026BA" w:rsidRPr="00FC156A">
              <w:t>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Губка для мытья посуды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Короба для сдачи дел в архив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 xml:space="preserve">Флаг 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7 200,00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156A">
              <w:t>190,00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Информационный стенд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C156A">
              <w:rPr>
                <w:lang w:val="en-US"/>
              </w:rPr>
              <w:t>15 000.00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Таблички для кабинетов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C156A">
              <w:rPr>
                <w:lang w:val="en-US"/>
              </w:rPr>
              <w:t>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156A">
              <w:t>1 500,00</w:t>
            </w:r>
          </w:p>
          <w:p w:rsidR="003026BA" w:rsidRPr="00FC156A" w:rsidRDefault="003026BA" w:rsidP="00733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Жалюзи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B23608" w:rsidP="0073373F">
            <w:pPr>
              <w:shd w:val="clear" w:color="auto" w:fill="FFFFFF" w:themeFill="background1"/>
              <w:jc w:val="center"/>
            </w:pPr>
            <w:r>
              <w:t>3</w:t>
            </w:r>
            <w:r w:rsidR="003026BA" w:rsidRPr="00FC156A">
              <w:t xml:space="preserve">0 000,00 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proofErr w:type="spellStart"/>
            <w:r w:rsidRPr="00FC156A">
              <w:t>Рольставни</w:t>
            </w:r>
            <w:proofErr w:type="spellEnd"/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E20074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E20074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  <w:r w:rsidR="003026BA" w:rsidRPr="00FC156A">
              <w:t>0 000,00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Рулонная штора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 xml:space="preserve">22 000,00 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Вертикальные жалюзи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 xml:space="preserve">20 000,00 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Печать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3 000,00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 xml:space="preserve">Штамп </w:t>
            </w:r>
            <w:proofErr w:type="spellStart"/>
            <w:r w:rsidRPr="00FC156A">
              <w:t>самонаборный</w:t>
            </w:r>
            <w:proofErr w:type="spellEnd"/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3 500,00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Кассета сменная для фильтра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2 800,00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 xml:space="preserve">Фильтр для </w:t>
            </w:r>
            <w:proofErr w:type="spellStart"/>
            <w:r w:rsidRPr="00FC156A">
              <w:t>кофемашины</w:t>
            </w:r>
            <w:proofErr w:type="spellEnd"/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5 200,00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 xml:space="preserve">Средство для очистки </w:t>
            </w:r>
            <w:proofErr w:type="spellStart"/>
            <w:r w:rsidRPr="00FC156A">
              <w:t>кофемашин</w:t>
            </w:r>
            <w:proofErr w:type="spellEnd"/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3 800,00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proofErr w:type="spellStart"/>
            <w:r w:rsidRPr="00FC156A">
              <w:t>Дезар</w:t>
            </w:r>
            <w:proofErr w:type="spellEnd"/>
            <w:r w:rsidRPr="00FC156A">
              <w:t xml:space="preserve"> (</w:t>
            </w:r>
            <w:proofErr w:type="spellStart"/>
            <w:r w:rsidRPr="00FC156A">
              <w:rPr>
                <w:rFonts w:ascii="YS Text" w:hAnsi="YS Text"/>
              </w:rPr>
              <w:t>рециркулятор</w:t>
            </w:r>
            <w:proofErr w:type="spellEnd"/>
            <w:r w:rsidRPr="00FC156A">
              <w:rPr>
                <w:rFonts w:ascii="YS Text" w:hAnsi="YS Text"/>
              </w:rPr>
              <w:t>)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30 000,00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 xml:space="preserve">Сменные воздушные фильтры к </w:t>
            </w:r>
            <w:proofErr w:type="spellStart"/>
            <w:r w:rsidRPr="00FC156A">
              <w:t>дезару</w:t>
            </w:r>
            <w:proofErr w:type="spellEnd"/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Комплект угольных фильтров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F81CEF">
        <w:trPr>
          <w:trHeight w:val="291"/>
        </w:trPr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4B5E76">
            <w:pPr>
              <w:shd w:val="clear" w:color="auto" w:fill="FFFFFF" w:themeFill="background1"/>
            </w:pPr>
            <w:r w:rsidRPr="00FC156A">
              <w:t xml:space="preserve">Лампы для </w:t>
            </w:r>
            <w:proofErr w:type="spellStart"/>
            <w:r w:rsidRPr="00FC156A">
              <w:t>дезара</w:t>
            </w:r>
            <w:proofErr w:type="spellEnd"/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1 500,00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Весы электронные (для взвешивания почтовых отправлений)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5 200,00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Опечатываемое устройство для входных дверей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Номерное пломбировочное (сигнальное) устройство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3,50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Ковер грязезащитный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8 000,00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Горшок цветочный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3 500,00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Газлифт для кресла офисного</w:t>
            </w:r>
          </w:p>
        </w:tc>
        <w:tc>
          <w:tcPr>
            <w:tcW w:w="1633" w:type="dxa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026BA" w:rsidRPr="00FC156A" w:rsidRDefault="00B23608" w:rsidP="0073373F">
            <w:pPr>
              <w:shd w:val="clear" w:color="auto" w:fill="FFFFFF" w:themeFill="background1"/>
              <w:jc w:val="center"/>
            </w:pPr>
            <w:r>
              <w:t>4 0</w:t>
            </w:r>
            <w:r w:rsidR="003026BA" w:rsidRPr="00FC156A">
              <w:t>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Сухая штукатурка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35,00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Сухая шпатлевка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Цемент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270,00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lastRenderedPageBreak/>
              <w:t>Клей кафельный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25,00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Грунтовка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л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Известь, паста известковая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230,00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Кисть малярная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170,00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Валик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220,00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Шпатель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Скотч малярный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Краска для стен, потолков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190,00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Краска (эмаль)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410,00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Эмаль аэрозольная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Лак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л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490,00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Краскопульт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1 900,00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Растворитель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л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proofErr w:type="spellStart"/>
            <w:r w:rsidRPr="00FC156A">
              <w:t>Обезжириватель</w:t>
            </w:r>
            <w:proofErr w:type="spellEnd"/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л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Герметик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850,00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Клей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Пена монтажная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Пистолет для монтажной пены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Щетка для шлифовальной машинки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420,00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Шланг армированный ПВХ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м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125,00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Рукав резиновый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м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Шланг подводки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280,00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Сифон раковины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580,00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Гофра раковины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200,00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Гофра унитаза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620,00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Крепление сантехники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10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100,00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Манжета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</w:pPr>
            <w:r w:rsidRPr="00A069BA">
              <w:t>Манжета для унитаза</w:t>
            </w:r>
          </w:p>
        </w:tc>
        <w:tc>
          <w:tcPr>
            <w:tcW w:w="1633" w:type="dxa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10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450,00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</w:pPr>
            <w:r w:rsidRPr="00A069BA">
              <w:t>Прокладка для унитаза</w:t>
            </w:r>
          </w:p>
        </w:tc>
        <w:tc>
          <w:tcPr>
            <w:tcW w:w="1633" w:type="dxa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10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120,00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Прокладка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29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 xml:space="preserve">Смазка </w:t>
            </w:r>
            <w:r w:rsidR="00AA221F" w:rsidRPr="00FC156A">
              <w:t>универсальная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AA221F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AA221F" w:rsidP="00AA221F">
            <w:pPr>
              <w:shd w:val="clear" w:color="auto" w:fill="FFFFFF" w:themeFill="background1"/>
              <w:jc w:val="center"/>
            </w:pPr>
            <w:r w:rsidRPr="00FC156A">
              <w:t>1600</w:t>
            </w:r>
            <w:r w:rsidR="003026BA" w:rsidRPr="00FC156A">
              <w:t>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Канализационные ПВХ изделия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Смеситель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5 500,00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Носик сливной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140,00</w:t>
            </w:r>
          </w:p>
        </w:tc>
      </w:tr>
      <w:tr w:rsidR="00FC156A" w:rsidRPr="00FC156A" w:rsidTr="00F81CEF">
        <w:tc>
          <w:tcPr>
            <w:tcW w:w="3970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</w:pPr>
            <w:r w:rsidRPr="00FC156A">
              <w:t>Кран-букса</w:t>
            </w:r>
          </w:p>
        </w:tc>
        <w:tc>
          <w:tcPr>
            <w:tcW w:w="1633" w:type="dxa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3026BA" w:rsidRPr="00FC156A" w:rsidRDefault="003026BA" w:rsidP="0073373F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A069BA" w:rsidRPr="00A069BA" w:rsidTr="00F81CEF">
        <w:tc>
          <w:tcPr>
            <w:tcW w:w="3970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</w:pPr>
            <w:r w:rsidRPr="00A069BA">
              <w:t>Кран водоразборный</w:t>
            </w:r>
          </w:p>
        </w:tc>
        <w:tc>
          <w:tcPr>
            <w:tcW w:w="1633" w:type="dxa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10</w:t>
            </w:r>
          </w:p>
        </w:tc>
        <w:tc>
          <w:tcPr>
            <w:tcW w:w="2343" w:type="dxa"/>
            <w:shd w:val="clear" w:color="auto" w:fill="auto"/>
          </w:tcPr>
          <w:p w:rsidR="00A069BA" w:rsidRPr="00A069BA" w:rsidRDefault="00A069BA" w:rsidP="000C41AE">
            <w:pPr>
              <w:shd w:val="clear" w:color="auto" w:fill="FFFFFF" w:themeFill="background1"/>
              <w:jc w:val="center"/>
            </w:pPr>
            <w:r w:rsidRPr="00A069BA">
              <w:t>250,00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 xml:space="preserve">Кран </w:t>
            </w:r>
            <w:proofErr w:type="spellStart"/>
            <w:r w:rsidRPr="00FC156A">
              <w:t>шаровый</w:t>
            </w:r>
            <w:proofErr w:type="spellEnd"/>
            <w:r w:rsidRPr="00FC156A">
              <w:t xml:space="preserve"> фланцевый Ду-100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6 500,00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 xml:space="preserve">Кран </w:t>
            </w:r>
            <w:proofErr w:type="spellStart"/>
            <w:r w:rsidRPr="00FC156A">
              <w:t>шаровый</w:t>
            </w:r>
            <w:proofErr w:type="spellEnd"/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Радиатор отопления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>
              <w:t>10</w:t>
            </w:r>
            <w:r w:rsidRPr="00FC156A">
              <w:t> 000,00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proofErr w:type="spellStart"/>
            <w:r w:rsidRPr="00FC156A">
              <w:t>Водосчетчик</w:t>
            </w:r>
            <w:proofErr w:type="spellEnd"/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3 500,00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 xml:space="preserve">Клапан </w:t>
            </w:r>
            <w:proofErr w:type="spellStart"/>
            <w:r w:rsidRPr="00FC156A">
              <w:t>шаровый</w:t>
            </w:r>
            <w:proofErr w:type="spellEnd"/>
            <w:r w:rsidRPr="00FC156A">
              <w:t xml:space="preserve"> для унитаза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Клапан обратный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Муфта разъемная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280,00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Манометр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700,00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Термометр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Плоскогубцы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405,00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proofErr w:type="spellStart"/>
            <w:r w:rsidRPr="00FC156A">
              <w:t>Бокорезы</w:t>
            </w:r>
            <w:proofErr w:type="spellEnd"/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Проволока вязальная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Рулетка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Рукав пожарный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3 500,00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Ствол пожарный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 xml:space="preserve">Унитаз 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15 500,00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Раковина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Арматура бачка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>
              <w:t>1 2</w:t>
            </w:r>
            <w:r w:rsidRPr="00FC156A">
              <w:t>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lastRenderedPageBreak/>
              <w:t>Трубопроводная арматура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Ручка пластикового окна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120,00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Ограничитель-гребенка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45,00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Дверной доводчик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2 000,00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Набор ключей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набор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600,00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Топор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Ключ торцевой, рожковый, трубчатый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720,00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 xml:space="preserve">Молоток 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Уплотнитель окон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м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50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Средство для бесконтактной мойки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л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>
              <w:t>670</w:t>
            </w:r>
            <w:r w:rsidRPr="00FC156A">
              <w:t>,00</w:t>
            </w:r>
          </w:p>
        </w:tc>
      </w:tr>
      <w:tr w:rsidR="00A069BA" w:rsidRPr="00FC156A" w:rsidTr="005F7949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proofErr w:type="spellStart"/>
            <w:r w:rsidRPr="00FC156A">
              <w:t>Стеклоомывающая</w:t>
            </w:r>
            <w:proofErr w:type="spellEnd"/>
            <w:r w:rsidRPr="00FC156A">
              <w:t xml:space="preserve"> жидкость 5л</w:t>
            </w:r>
          </w:p>
        </w:tc>
        <w:tc>
          <w:tcPr>
            <w:tcW w:w="163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Сверло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Набор сверл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Набор отверток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600,00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Набор ключей шестигранных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850,00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Нож складной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260,00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Бур перфоратора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950,00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A0698B">
            <w:pPr>
              <w:shd w:val="clear" w:color="auto" w:fill="FFFFFF" w:themeFill="background1"/>
            </w:pPr>
            <w:r w:rsidRPr="00FC156A">
              <w:t>Батарея аккумуляторная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A0698B">
            <w:pPr>
              <w:shd w:val="clear" w:color="auto" w:fill="FFFFFF" w:themeFill="background1"/>
              <w:jc w:val="center"/>
            </w:pPr>
            <w:r w:rsidRPr="00FC156A">
              <w:t>19 500,00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A0698B">
            <w:pPr>
              <w:shd w:val="clear" w:color="auto" w:fill="FFFFFF" w:themeFill="background1"/>
            </w:pPr>
            <w:r w:rsidRPr="00FC156A">
              <w:t>Зарядное устройство</w:t>
            </w:r>
          </w:p>
        </w:tc>
        <w:tc>
          <w:tcPr>
            <w:tcW w:w="1633" w:type="dxa"/>
          </w:tcPr>
          <w:p w:rsidR="00A069BA" w:rsidRPr="00FC156A" w:rsidRDefault="00A069BA" w:rsidP="00637705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637705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A0698B">
            <w:pPr>
              <w:shd w:val="clear" w:color="auto" w:fill="FFFFFF" w:themeFill="background1"/>
              <w:jc w:val="center"/>
            </w:pPr>
            <w:r w:rsidRPr="00FC156A">
              <w:t>10 500,00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Диск отрезной, шлифовальный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800,00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Диск алмазный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910,00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Пилка, полотно ножовочное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Ножовка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270,00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Метизы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A069BA" w:rsidRPr="00FC156A" w:rsidTr="00F81CEF">
        <w:tc>
          <w:tcPr>
            <w:tcW w:w="3970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</w:pPr>
            <w:r w:rsidRPr="00FC156A">
              <w:t>Крепежные изделия</w:t>
            </w:r>
          </w:p>
        </w:tc>
        <w:tc>
          <w:tcPr>
            <w:tcW w:w="1633" w:type="dxa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</w:tcPr>
          <w:p w:rsidR="00A069BA" w:rsidRPr="00FC156A" w:rsidRDefault="00A069BA" w:rsidP="0073373F">
            <w:pPr>
              <w:shd w:val="clear" w:color="auto" w:fill="FFFFFF" w:themeFill="background1"/>
              <w:jc w:val="center"/>
            </w:pPr>
            <w:r w:rsidRPr="00FC156A">
              <w:t>950,00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Аккумулятор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12 000,00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Светильник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3 900,00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rPr>
                <w:lang w:val="en-US"/>
              </w:rPr>
            </w:pPr>
            <w:r w:rsidRPr="00AB1F34">
              <w:t>Светильник</w:t>
            </w:r>
            <w:r w:rsidRPr="00AB1F34">
              <w:rPr>
                <w:lang w:val="en-US"/>
              </w:rPr>
              <w:t xml:space="preserve"> </w:t>
            </w:r>
            <w:r w:rsidRPr="00AB1F34">
              <w:t xml:space="preserve">светодиодный </w:t>
            </w:r>
            <w:r w:rsidRPr="00AB1F34">
              <w:rPr>
                <w:lang w:val="en-US"/>
              </w:rPr>
              <w:t>IP65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530,00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rPr>
                <w:lang w:val="en-US"/>
              </w:rPr>
            </w:pPr>
            <w:r w:rsidRPr="00AB1F34">
              <w:t>Светильник</w:t>
            </w:r>
            <w:r w:rsidRPr="00AB1F34">
              <w:rPr>
                <w:lang w:val="en-US"/>
              </w:rPr>
              <w:t xml:space="preserve"> </w:t>
            </w:r>
            <w:r w:rsidRPr="00AB1F34">
              <w:t xml:space="preserve">светодиодный </w:t>
            </w:r>
            <w:r w:rsidRPr="00AB1F34">
              <w:rPr>
                <w:lang w:val="en-US"/>
              </w:rPr>
              <w:t>IP65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530,00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rPr>
                <w:lang w:val="en-US"/>
              </w:rPr>
            </w:pPr>
            <w:r w:rsidRPr="00AB1F34">
              <w:t>Лампа светодиодная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rPr>
                <w:lang w:val="en-US"/>
              </w:rPr>
              <w:t>15</w:t>
            </w:r>
            <w:r w:rsidRPr="00AB1F34">
              <w:t>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rPr>
                <w:lang w:val="en-US"/>
              </w:rPr>
            </w:pPr>
            <w:r w:rsidRPr="00AB1F34">
              <w:t>Лампа светодиодная</w:t>
            </w:r>
            <w:r w:rsidRPr="00AB1F34">
              <w:rPr>
                <w:lang w:val="en-US"/>
              </w:rPr>
              <w:t xml:space="preserve"> E27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rPr>
                <w:lang w:val="en-US"/>
              </w:rPr>
              <w:t>11</w:t>
            </w:r>
            <w:r w:rsidRPr="00AB1F34">
              <w:t>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Лампа светодиодная</w:t>
            </w:r>
            <w:r w:rsidRPr="00AB1F34">
              <w:rPr>
                <w:lang w:val="en-US"/>
              </w:rPr>
              <w:t xml:space="preserve"> E27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1</w:t>
            </w:r>
            <w:r w:rsidRPr="00AB1F34">
              <w:rPr>
                <w:lang w:val="en-US"/>
              </w:rPr>
              <w:t>8</w:t>
            </w:r>
            <w:r w:rsidRPr="00AB1F34">
              <w:t>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rPr>
                <w:lang w:val="en-US"/>
              </w:rPr>
            </w:pPr>
            <w:r w:rsidRPr="00AB1F34">
              <w:t>Лампа светодиодная</w:t>
            </w:r>
            <w:r w:rsidRPr="00AB1F34">
              <w:rPr>
                <w:lang w:val="en-US"/>
              </w:rPr>
              <w:t xml:space="preserve"> GX53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rPr>
                <w:lang w:val="en-US"/>
              </w:rPr>
              <w:t>180</w:t>
            </w:r>
            <w:r w:rsidRPr="00AB1F34">
              <w:t>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Лампа светодиодная</w:t>
            </w:r>
            <w:r w:rsidRPr="00AB1F34">
              <w:rPr>
                <w:lang w:val="en-US"/>
              </w:rPr>
              <w:t xml:space="preserve"> GX53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rPr>
                <w:lang w:val="en-US"/>
              </w:rPr>
              <w:t>4</w:t>
            </w:r>
            <w:r w:rsidRPr="00AB1F34">
              <w:t>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Вилка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 xml:space="preserve">Выключатель 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Изделия для электромонтажа (хомут нейлоновый 100 шт. в упаковке)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proofErr w:type="spellStart"/>
            <w:r w:rsidRPr="00FC156A">
              <w:t>упак</w:t>
            </w:r>
            <w:proofErr w:type="spellEnd"/>
            <w:r w:rsidRPr="00FC156A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280,00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Бур для перфоратора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3 500,00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Розетка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Разветвитель, колодка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Удлинитель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0A0C21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Провод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м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Кабель-канал, 2м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60,00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Патрон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Изолента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4B5E76">
            <w:pPr>
              <w:shd w:val="clear" w:color="auto" w:fill="FFFFFF" w:themeFill="background1"/>
              <w:jc w:val="center"/>
            </w:pPr>
            <w:r w:rsidRPr="00FC156A">
              <w:t>80,00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Отвертка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38,00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Стабилизатор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6 500,00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Автомат электрический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Корпус металлический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5 770,00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Контактор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990,00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Шина нулевая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220,00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lastRenderedPageBreak/>
              <w:t>Пульт для шлагбаума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2100,00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Электротехнические изделия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110,00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Блок бесперебойного питания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1 700,00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Прибор охранно-пожарный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5 000,00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proofErr w:type="spellStart"/>
            <w:r w:rsidRPr="00FC156A">
              <w:t>Извещатель</w:t>
            </w:r>
            <w:proofErr w:type="spellEnd"/>
            <w:r w:rsidRPr="00FC156A">
              <w:t xml:space="preserve"> пожарный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proofErr w:type="spellStart"/>
            <w:r w:rsidRPr="00FC156A">
              <w:t>Извещатель</w:t>
            </w:r>
            <w:proofErr w:type="spellEnd"/>
            <w:r w:rsidRPr="00FC156A">
              <w:t xml:space="preserve"> охранный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480,00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proofErr w:type="spellStart"/>
            <w:r w:rsidRPr="00FC156A">
              <w:t>Оповещатель</w:t>
            </w:r>
            <w:proofErr w:type="spellEnd"/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220,00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Знаки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Табло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Ключ электронный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Карта-прокси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4B5E76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Источник питания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4 000,00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Замок дверной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2 200,00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Замок навесной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900,00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Замок навесной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2 000,00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</w:pPr>
            <w:r w:rsidRPr="00AB1F34">
              <w:t>Замок дверной для железной двери</w:t>
            </w:r>
          </w:p>
        </w:tc>
        <w:tc>
          <w:tcPr>
            <w:tcW w:w="1633" w:type="dxa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AB1F34" w:rsidRDefault="00AB1F34" w:rsidP="000C41AE">
            <w:pPr>
              <w:shd w:val="clear" w:color="auto" w:fill="FFFFFF" w:themeFill="background1"/>
              <w:jc w:val="center"/>
            </w:pPr>
            <w:r w:rsidRPr="00AB1F34">
              <w:t>3 500,00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Ручка дверная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1 400,00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Петля дверная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16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Останов дверной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7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130,00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Скобяные изделия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14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210,00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Порог металлический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Покрытие грязезащитное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кв</w:t>
            </w:r>
            <w:proofErr w:type="gramStart"/>
            <w:r w:rsidRPr="00FC156A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AB1F34" w:rsidRPr="00FC156A" w:rsidTr="00F81CEF">
        <w:trPr>
          <w:trHeight w:val="385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Инструмент ручной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1 300,00</w:t>
            </w:r>
          </w:p>
        </w:tc>
      </w:tr>
      <w:tr w:rsidR="00AB1F34" w:rsidRPr="00FC156A" w:rsidTr="00F81CEF">
        <w:trPr>
          <w:trHeight w:val="405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 xml:space="preserve">Карта </w:t>
            </w:r>
            <w:proofErr w:type="spellStart"/>
            <w:r w:rsidRPr="00FC156A">
              <w:t>тахографа</w:t>
            </w:r>
            <w:proofErr w:type="spellEnd"/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2 500,00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Аптечка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0A0C21">
            <w:pPr>
              <w:shd w:val="clear" w:color="auto" w:fill="FFFFFF" w:themeFill="background1"/>
              <w:jc w:val="center"/>
            </w:pPr>
            <w:r w:rsidRPr="00FC156A">
              <w:t>18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D27443">
            <w:pPr>
              <w:shd w:val="clear" w:color="auto" w:fill="FFFFFF" w:themeFill="background1"/>
              <w:jc w:val="center"/>
            </w:pPr>
            <w:r w:rsidRPr="00FC156A">
              <w:t>950,00</w:t>
            </w:r>
          </w:p>
        </w:tc>
      </w:tr>
      <w:tr w:rsidR="00AB1F34" w:rsidRPr="00FC156A" w:rsidTr="00F81CEF">
        <w:trPr>
          <w:trHeight w:val="415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Знак аварийной остановки</w:t>
            </w:r>
          </w:p>
        </w:tc>
        <w:tc>
          <w:tcPr>
            <w:tcW w:w="1633" w:type="dxa"/>
          </w:tcPr>
          <w:p w:rsidR="00AB1F34" w:rsidRPr="00FC156A" w:rsidRDefault="00AB1F34" w:rsidP="00166B1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0A0C21">
            <w:pPr>
              <w:shd w:val="clear" w:color="auto" w:fill="FFFFFF" w:themeFill="background1"/>
              <w:jc w:val="center"/>
            </w:pPr>
            <w:r w:rsidRPr="00FC156A">
              <w:t>16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0A0C21">
            <w:pPr>
              <w:shd w:val="clear" w:color="auto" w:fill="FFFFFF" w:themeFill="background1"/>
              <w:jc w:val="center"/>
            </w:pPr>
            <w:r w:rsidRPr="00FC156A">
              <w:t>650,00</w:t>
            </w:r>
          </w:p>
        </w:tc>
      </w:tr>
      <w:tr w:rsidR="00AB1F34" w:rsidRPr="00FC156A" w:rsidTr="00F81CEF">
        <w:trPr>
          <w:trHeight w:val="415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Домкрат</w:t>
            </w:r>
          </w:p>
        </w:tc>
        <w:tc>
          <w:tcPr>
            <w:tcW w:w="1633" w:type="dxa"/>
          </w:tcPr>
          <w:p w:rsidR="00AB1F34" w:rsidRPr="00FC156A" w:rsidRDefault="00AB1F34" w:rsidP="00166B1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0A0C21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166B1B">
            <w:pPr>
              <w:shd w:val="clear" w:color="auto" w:fill="FFFFFF" w:themeFill="background1"/>
              <w:jc w:val="center"/>
            </w:pPr>
            <w:r>
              <w:t>5</w:t>
            </w:r>
            <w:r w:rsidRPr="00FC156A">
              <w:t> 500,00</w:t>
            </w:r>
          </w:p>
        </w:tc>
      </w:tr>
      <w:tr w:rsidR="00AB1F34" w:rsidRPr="00FC156A" w:rsidTr="00F81CEF">
        <w:trPr>
          <w:trHeight w:val="415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Огнетушитель автомобильный</w:t>
            </w:r>
          </w:p>
        </w:tc>
        <w:tc>
          <w:tcPr>
            <w:tcW w:w="1633" w:type="dxa"/>
          </w:tcPr>
          <w:p w:rsidR="00AB1F34" w:rsidRPr="00FC156A" w:rsidRDefault="00AB1F34" w:rsidP="00166B1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166B1B">
            <w:pPr>
              <w:shd w:val="clear" w:color="auto" w:fill="FFFFFF" w:themeFill="background1"/>
              <w:jc w:val="center"/>
            </w:pPr>
            <w:r w:rsidRPr="00FC156A">
              <w:t>16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CE303F">
            <w:pPr>
              <w:shd w:val="clear" w:color="auto" w:fill="FFFFFF" w:themeFill="background1"/>
              <w:jc w:val="center"/>
            </w:pPr>
            <w:r w:rsidRPr="00FC156A">
              <w:t>1 050,00</w:t>
            </w:r>
          </w:p>
        </w:tc>
      </w:tr>
      <w:tr w:rsidR="00AB1F34" w:rsidRPr="00FC156A" w:rsidTr="00F81CEF">
        <w:trPr>
          <w:trHeight w:val="415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Шланг огнетушителя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AB1F34" w:rsidRPr="00FC156A" w:rsidTr="00F81CEF">
        <w:trPr>
          <w:trHeight w:val="407"/>
        </w:trPr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Шланг компрессора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3300,00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Резинотехнические изделия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Крепление огнетушителя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Лента сигнальная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 xml:space="preserve">Лента </w:t>
            </w:r>
            <w:proofErr w:type="spellStart"/>
            <w:r w:rsidRPr="00FC156A">
              <w:t>фум</w:t>
            </w:r>
            <w:proofErr w:type="spellEnd"/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proofErr w:type="spellStart"/>
            <w:r w:rsidRPr="00FC156A">
              <w:t>Саморезы</w:t>
            </w:r>
            <w:proofErr w:type="spellEnd"/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Дюбель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Вентиль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1245,00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Термометр бесконтактный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10 000,00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Станок для переплета документов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20 000,00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 xml:space="preserve">Игла для прокола и вытягивания нити 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компл</w:t>
            </w:r>
            <w:proofErr w:type="spellEnd"/>
            <w:r w:rsidRPr="00FC156A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 xml:space="preserve">Сверло для переплета 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2 000,00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Уровень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280,00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Нить для прошивки документов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Средство для дезинфекции помещений</w:t>
            </w:r>
          </w:p>
        </w:tc>
        <w:tc>
          <w:tcPr>
            <w:tcW w:w="1633" w:type="dxa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Средство для дезинфекции рук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>Маска бытовая для многоразового использования</w:t>
            </w:r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70,00</w:t>
            </w:r>
          </w:p>
        </w:tc>
      </w:tr>
      <w:tr w:rsidR="00AB1F34" w:rsidRPr="00FC156A" w:rsidTr="00F81CEF">
        <w:tc>
          <w:tcPr>
            <w:tcW w:w="3970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</w:pPr>
            <w:r w:rsidRPr="00FC156A">
              <w:t xml:space="preserve">Перчатки </w:t>
            </w:r>
            <w:proofErr w:type="spellStart"/>
            <w:r w:rsidRPr="00FC156A">
              <w:t>нитриловые</w:t>
            </w:r>
            <w:proofErr w:type="spellEnd"/>
          </w:p>
        </w:tc>
        <w:tc>
          <w:tcPr>
            <w:tcW w:w="1633" w:type="dxa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15000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FC156A" w:rsidRDefault="00AB1F34" w:rsidP="0073373F">
            <w:pPr>
              <w:shd w:val="clear" w:color="auto" w:fill="FFFFFF" w:themeFill="background1"/>
              <w:jc w:val="center"/>
            </w:pPr>
            <w:r w:rsidRPr="00FC156A">
              <w:t>50,00</w:t>
            </w:r>
          </w:p>
        </w:tc>
      </w:tr>
      <w:tr w:rsidR="00B3285D" w:rsidRPr="00B3285D" w:rsidTr="00F81CEF">
        <w:tc>
          <w:tcPr>
            <w:tcW w:w="3970" w:type="dxa"/>
            <w:shd w:val="clear" w:color="auto" w:fill="auto"/>
            <w:vAlign w:val="center"/>
          </w:tcPr>
          <w:p w:rsidR="00AB1F34" w:rsidRPr="00B3285D" w:rsidRDefault="00AB1F34" w:rsidP="0073373F">
            <w:pPr>
              <w:shd w:val="clear" w:color="auto" w:fill="FFFFFF" w:themeFill="background1"/>
            </w:pPr>
            <w:r w:rsidRPr="00B3285D">
              <w:t>Тосол</w:t>
            </w:r>
          </w:p>
        </w:tc>
        <w:tc>
          <w:tcPr>
            <w:tcW w:w="1633" w:type="dxa"/>
          </w:tcPr>
          <w:p w:rsidR="00AB1F34" w:rsidRPr="00B3285D" w:rsidRDefault="00AB1F34" w:rsidP="0073373F">
            <w:pPr>
              <w:shd w:val="clear" w:color="auto" w:fill="FFFFFF" w:themeFill="background1"/>
              <w:jc w:val="center"/>
            </w:pPr>
            <w:r w:rsidRPr="00B3285D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B1F34" w:rsidRPr="00B3285D" w:rsidRDefault="00AB1F34" w:rsidP="0073373F">
            <w:pPr>
              <w:shd w:val="clear" w:color="auto" w:fill="FFFFFF" w:themeFill="background1"/>
              <w:jc w:val="center"/>
            </w:pPr>
            <w:r w:rsidRPr="00B3285D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B3285D" w:rsidRDefault="00AB1F34" w:rsidP="00D27443">
            <w:pPr>
              <w:shd w:val="clear" w:color="auto" w:fill="FFFFFF" w:themeFill="background1"/>
              <w:jc w:val="center"/>
            </w:pPr>
            <w:r w:rsidRPr="00B3285D">
              <w:t>200,00</w:t>
            </w:r>
          </w:p>
        </w:tc>
      </w:tr>
      <w:tr w:rsidR="00B3285D" w:rsidRPr="00B3285D" w:rsidTr="00F81CEF">
        <w:tc>
          <w:tcPr>
            <w:tcW w:w="3970" w:type="dxa"/>
            <w:shd w:val="clear" w:color="auto" w:fill="auto"/>
            <w:vAlign w:val="center"/>
          </w:tcPr>
          <w:p w:rsidR="00AB1F34" w:rsidRPr="00B3285D" w:rsidRDefault="00AB1F34" w:rsidP="0073373F">
            <w:pPr>
              <w:shd w:val="clear" w:color="auto" w:fill="FFFFFF" w:themeFill="background1"/>
            </w:pPr>
            <w:r w:rsidRPr="00B3285D">
              <w:lastRenderedPageBreak/>
              <w:t>Антифриз</w:t>
            </w:r>
          </w:p>
        </w:tc>
        <w:tc>
          <w:tcPr>
            <w:tcW w:w="1633" w:type="dxa"/>
          </w:tcPr>
          <w:p w:rsidR="00AB1F34" w:rsidRPr="00B3285D" w:rsidRDefault="00AB1F34" w:rsidP="0073373F">
            <w:pPr>
              <w:shd w:val="clear" w:color="auto" w:fill="FFFFFF" w:themeFill="background1"/>
              <w:jc w:val="center"/>
            </w:pPr>
            <w:r w:rsidRPr="00B3285D">
              <w:t>л</w:t>
            </w:r>
          </w:p>
        </w:tc>
        <w:tc>
          <w:tcPr>
            <w:tcW w:w="2403" w:type="dxa"/>
            <w:shd w:val="clear" w:color="auto" w:fill="auto"/>
          </w:tcPr>
          <w:p w:rsidR="00AB1F34" w:rsidRPr="00B3285D" w:rsidRDefault="00AB1F34" w:rsidP="0073373F">
            <w:pPr>
              <w:shd w:val="clear" w:color="auto" w:fill="FFFFFF" w:themeFill="background1"/>
              <w:jc w:val="center"/>
            </w:pPr>
            <w:r w:rsidRPr="00B3285D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B3285D" w:rsidRDefault="00AB1F34" w:rsidP="00D27443">
            <w:pPr>
              <w:shd w:val="clear" w:color="auto" w:fill="FFFFFF" w:themeFill="background1"/>
              <w:jc w:val="center"/>
            </w:pPr>
            <w:r w:rsidRPr="00B3285D">
              <w:t>250,00</w:t>
            </w:r>
          </w:p>
        </w:tc>
      </w:tr>
      <w:tr w:rsidR="00B3285D" w:rsidRPr="00B3285D" w:rsidTr="00F81CEF">
        <w:tc>
          <w:tcPr>
            <w:tcW w:w="3970" w:type="dxa"/>
            <w:shd w:val="clear" w:color="auto" w:fill="auto"/>
            <w:vAlign w:val="center"/>
          </w:tcPr>
          <w:p w:rsidR="00AB1F34" w:rsidRPr="00B3285D" w:rsidRDefault="00AB1F34" w:rsidP="0073373F">
            <w:pPr>
              <w:shd w:val="clear" w:color="auto" w:fill="FFFFFF" w:themeFill="background1"/>
            </w:pPr>
            <w:r w:rsidRPr="00B3285D">
              <w:t>Масло моторное</w:t>
            </w:r>
          </w:p>
        </w:tc>
        <w:tc>
          <w:tcPr>
            <w:tcW w:w="1633" w:type="dxa"/>
          </w:tcPr>
          <w:p w:rsidR="00AB1F34" w:rsidRPr="00B3285D" w:rsidRDefault="00AB1F34" w:rsidP="0073373F">
            <w:pPr>
              <w:shd w:val="clear" w:color="auto" w:fill="FFFFFF" w:themeFill="background1"/>
              <w:jc w:val="center"/>
            </w:pPr>
            <w:r w:rsidRPr="00B3285D">
              <w:t>л</w:t>
            </w:r>
          </w:p>
        </w:tc>
        <w:tc>
          <w:tcPr>
            <w:tcW w:w="2403" w:type="dxa"/>
            <w:shd w:val="clear" w:color="auto" w:fill="auto"/>
          </w:tcPr>
          <w:p w:rsidR="00AB1F34" w:rsidRPr="00B3285D" w:rsidRDefault="00AB1F34" w:rsidP="0073373F">
            <w:pPr>
              <w:shd w:val="clear" w:color="auto" w:fill="FFFFFF" w:themeFill="background1"/>
              <w:jc w:val="center"/>
            </w:pPr>
            <w:r w:rsidRPr="00B3285D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B1F34" w:rsidRPr="00B3285D" w:rsidRDefault="00AB1F34" w:rsidP="00D27443">
            <w:pPr>
              <w:shd w:val="clear" w:color="auto" w:fill="FFFFFF" w:themeFill="background1"/>
              <w:jc w:val="center"/>
            </w:pPr>
            <w:r w:rsidRPr="00B3285D">
              <w:t>800,00</w:t>
            </w:r>
          </w:p>
        </w:tc>
      </w:tr>
      <w:tr w:rsidR="00B3285D" w:rsidRPr="00B3285D" w:rsidTr="00F81CEF">
        <w:tc>
          <w:tcPr>
            <w:tcW w:w="3970" w:type="dxa"/>
            <w:shd w:val="clear" w:color="auto" w:fill="auto"/>
            <w:vAlign w:val="center"/>
          </w:tcPr>
          <w:p w:rsidR="00B3285D" w:rsidRPr="00B3285D" w:rsidRDefault="00B3285D" w:rsidP="0073373F">
            <w:pPr>
              <w:shd w:val="clear" w:color="auto" w:fill="FFFFFF" w:themeFill="background1"/>
            </w:pPr>
            <w:r w:rsidRPr="00B3285D">
              <w:rPr>
                <w:bCs/>
              </w:rPr>
              <w:t>Масло трансмиссионное         </w:t>
            </w:r>
          </w:p>
        </w:tc>
        <w:tc>
          <w:tcPr>
            <w:tcW w:w="1633" w:type="dxa"/>
          </w:tcPr>
          <w:p w:rsidR="00B3285D" w:rsidRPr="00B3285D" w:rsidRDefault="00B3285D" w:rsidP="000C41AE">
            <w:pPr>
              <w:shd w:val="clear" w:color="auto" w:fill="FFFFFF" w:themeFill="background1"/>
              <w:jc w:val="center"/>
            </w:pPr>
            <w:r w:rsidRPr="00B3285D">
              <w:t>л</w:t>
            </w:r>
          </w:p>
        </w:tc>
        <w:tc>
          <w:tcPr>
            <w:tcW w:w="2403" w:type="dxa"/>
            <w:shd w:val="clear" w:color="auto" w:fill="auto"/>
          </w:tcPr>
          <w:p w:rsidR="00B3285D" w:rsidRPr="00B3285D" w:rsidRDefault="00B3285D" w:rsidP="000C41AE">
            <w:pPr>
              <w:shd w:val="clear" w:color="auto" w:fill="FFFFFF" w:themeFill="background1"/>
              <w:jc w:val="center"/>
            </w:pPr>
            <w:r w:rsidRPr="00B3285D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B3285D" w:rsidRDefault="00B3285D" w:rsidP="00D27443">
            <w:pPr>
              <w:shd w:val="clear" w:color="auto" w:fill="FFFFFF" w:themeFill="background1"/>
              <w:jc w:val="center"/>
            </w:pPr>
            <w:r w:rsidRPr="00B3285D">
              <w:t>900,00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Метла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Лопата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700,00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Приспособление для сбора мусора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Бирка для ключа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Скребок для льда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Черенок для лопаты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Веник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>
              <w:t>30</w:t>
            </w:r>
            <w:r w:rsidRPr="00FC156A">
              <w:t>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Вентиль ДУ40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1400,00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Круг лепестковый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Пульт дистанционного управления для кондиционера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3 000,00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0D2620">
            <w:pPr>
              <w:shd w:val="clear" w:color="auto" w:fill="FFFFFF" w:themeFill="background1"/>
            </w:pPr>
            <w:r w:rsidRPr="00FC156A">
              <w:t>Микропроцессор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0D2620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0D2620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0D2620">
            <w:pPr>
              <w:shd w:val="clear" w:color="auto" w:fill="FFFFFF" w:themeFill="background1"/>
              <w:jc w:val="center"/>
            </w:pPr>
            <w:r w:rsidRPr="00FC156A">
              <w:t>4 500,00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Удлинитель катушка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921905">
            <w:pPr>
              <w:shd w:val="clear" w:color="auto" w:fill="FFFFFF" w:themeFill="background1"/>
              <w:jc w:val="center"/>
            </w:pPr>
            <w:r>
              <w:t>5</w:t>
            </w:r>
            <w:r w:rsidRPr="00FC156A">
              <w:t> 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Вилы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350,00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Топор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>
              <w:t>95</w:t>
            </w:r>
            <w:r w:rsidRPr="00FC156A">
              <w:t>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Ножницы по металлу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Шпатель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proofErr w:type="spellStart"/>
            <w:r w:rsidRPr="00FC156A">
              <w:t>Болторез</w:t>
            </w:r>
            <w:proofErr w:type="spellEnd"/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2 000,00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Вантуз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Ножницы садовые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1 200,00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Вентилятор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700,00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Ручка для топора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Ручка для кувалды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110,00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Ершик для унитаза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1 500,00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Диспенсер для туалетной бумаги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8 000,00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 xml:space="preserve">Кран </w:t>
            </w:r>
            <w:proofErr w:type="spellStart"/>
            <w:r w:rsidRPr="00FC156A">
              <w:t>шаровый</w:t>
            </w:r>
            <w:proofErr w:type="spellEnd"/>
            <w:proofErr w:type="gramStart"/>
            <w:r w:rsidRPr="00FC156A">
              <w:t xml:space="preserve"> Д</w:t>
            </w:r>
            <w:proofErr w:type="gramEnd"/>
            <w:r w:rsidRPr="00FC156A">
              <w:t xml:space="preserve"> 50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921905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1 600,00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Диск колеса ВАЗ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921905">
            <w:pPr>
              <w:shd w:val="clear" w:color="auto" w:fill="FFFFFF" w:themeFill="background1"/>
              <w:jc w:val="center"/>
            </w:pPr>
            <w:r w:rsidRPr="00FC156A">
              <w:t>5 800,00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FC156A">
              <w:t>Автодиск</w:t>
            </w:r>
            <w:proofErr w:type="spellEnd"/>
            <w:r w:rsidRPr="00FC156A">
              <w:t xml:space="preserve"> </w:t>
            </w:r>
            <w:r w:rsidRPr="00FC156A">
              <w:rPr>
                <w:lang w:val="en-US"/>
              </w:rPr>
              <w:t>Camry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921905">
            <w:pPr>
              <w:shd w:val="clear" w:color="auto" w:fill="FFFFFF" w:themeFill="background1"/>
              <w:jc w:val="center"/>
            </w:pPr>
            <w:r w:rsidRPr="00FC156A">
              <w:t>10 500,00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Диск колеса автомобильный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921905">
            <w:pPr>
              <w:shd w:val="clear" w:color="auto" w:fill="FFFFFF" w:themeFill="background1"/>
              <w:jc w:val="center"/>
            </w:pPr>
            <w:r w:rsidRPr="00FC156A">
              <w:t>8 500,00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 xml:space="preserve">Кран </w:t>
            </w:r>
            <w:proofErr w:type="spellStart"/>
            <w:r w:rsidRPr="00FC156A">
              <w:t>шаровый</w:t>
            </w:r>
            <w:proofErr w:type="spellEnd"/>
            <w:r w:rsidRPr="00FC156A">
              <w:t xml:space="preserve"> фланцевый </w:t>
            </w:r>
            <w:proofErr w:type="spellStart"/>
            <w:r w:rsidRPr="00FC156A">
              <w:t>Ду</w:t>
            </w:r>
            <w:proofErr w:type="spellEnd"/>
            <w:r w:rsidRPr="00FC156A">
              <w:t xml:space="preserve"> 80</w:t>
            </w:r>
          </w:p>
        </w:tc>
        <w:tc>
          <w:tcPr>
            <w:tcW w:w="1633" w:type="dxa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6 000,00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Краска акриловая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70</w:t>
            </w:r>
          </w:p>
        </w:tc>
        <w:tc>
          <w:tcPr>
            <w:tcW w:w="234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380,00</w:t>
            </w:r>
          </w:p>
        </w:tc>
      </w:tr>
      <w:tr w:rsidR="00B3285D" w:rsidRPr="00FC156A" w:rsidTr="00F81CEF">
        <w:tc>
          <w:tcPr>
            <w:tcW w:w="3970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</w:pPr>
            <w:r w:rsidRPr="00FC156A">
              <w:t>Фанера</w:t>
            </w:r>
          </w:p>
        </w:tc>
        <w:tc>
          <w:tcPr>
            <w:tcW w:w="1633" w:type="dxa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лист</w:t>
            </w:r>
          </w:p>
        </w:tc>
        <w:tc>
          <w:tcPr>
            <w:tcW w:w="240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18</w:t>
            </w:r>
          </w:p>
        </w:tc>
        <w:tc>
          <w:tcPr>
            <w:tcW w:w="2343" w:type="dxa"/>
            <w:shd w:val="clear" w:color="auto" w:fill="auto"/>
          </w:tcPr>
          <w:p w:rsidR="00B3285D" w:rsidRPr="00FC156A" w:rsidRDefault="00B3285D" w:rsidP="0073373F">
            <w:pPr>
              <w:shd w:val="clear" w:color="auto" w:fill="FFFFFF" w:themeFill="background1"/>
              <w:jc w:val="center"/>
            </w:pPr>
            <w:r w:rsidRPr="00FC156A">
              <w:t>6 000,00</w:t>
            </w:r>
          </w:p>
        </w:tc>
      </w:tr>
    </w:tbl>
    <w:p w:rsidR="003026BA" w:rsidRPr="00FC156A" w:rsidRDefault="003026BA" w:rsidP="00E14ECF">
      <w:pPr>
        <w:shd w:val="clear" w:color="auto" w:fill="FFFFFF" w:themeFill="background1"/>
        <w:rPr>
          <w:sz w:val="16"/>
          <w:szCs w:val="28"/>
        </w:rPr>
      </w:pPr>
    </w:p>
    <w:p w:rsidR="00311DF4" w:rsidRPr="00FC156A" w:rsidRDefault="00311DF4" w:rsidP="00311DF4">
      <w:pPr>
        <w:shd w:val="clear" w:color="auto" w:fill="FFFFFF" w:themeFill="background1"/>
        <w:rPr>
          <w:bCs/>
          <w:sz w:val="28"/>
          <w:szCs w:val="28"/>
        </w:rPr>
      </w:pPr>
      <w:r w:rsidRPr="00FC156A">
        <w:rPr>
          <w:bCs/>
          <w:sz w:val="28"/>
          <w:szCs w:val="28"/>
        </w:rPr>
        <w:t>Расходные материалы для рабочих по санитарной очистке и поддержанию чистоты на территории района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633"/>
        <w:gridCol w:w="2403"/>
        <w:gridCol w:w="2343"/>
      </w:tblGrid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163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Цена за ед. не более, руб.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Валик малярный</w:t>
            </w:r>
          </w:p>
        </w:tc>
        <w:tc>
          <w:tcPr>
            <w:tcW w:w="163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Ванночка малярная</w:t>
            </w:r>
          </w:p>
        </w:tc>
        <w:tc>
          <w:tcPr>
            <w:tcW w:w="163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Диск отрезной</w:t>
            </w:r>
          </w:p>
        </w:tc>
        <w:tc>
          <w:tcPr>
            <w:tcW w:w="163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11DF4" w:rsidRPr="00FC156A" w:rsidRDefault="00921905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Краска акриловая</w:t>
            </w:r>
          </w:p>
        </w:tc>
        <w:tc>
          <w:tcPr>
            <w:tcW w:w="163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кг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380.00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Кисть малярная</w:t>
            </w:r>
          </w:p>
        </w:tc>
        <w:tc>
          <w:tcPr>
            <w:tcW w:w="163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</w:pPr>
            <w:r w:rsidRPr="00FC156A">
              <w:t>Кувалда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2 000,00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</w:pPr>
            <w:r w:rsidRPr="00FC156A">
              <w:t>Кожух защитный триммера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4700,00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</w:pPr>
            <w:r w:rsidRPr="00FC156A">
              <w:t>Кассета триммера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4900,00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</w:pPr>
            <w:r w:rsidRPr="00FC156A">
              <w:t>Канистра пластмассовая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014C0B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</w:pPr>
            <w:r w:rsidRPr="00FC156A">
              <w:t>Лента сигнальная 200м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921905" w:rsidP="00921905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921905" w:rsidP="00921905">
            <w:pPr>
              <w:shd w:val="clear" w:color="auto" w:fill="FFFFFF" w:themeFill="background1"/>
              <w:jc w:val="center"/>
            </w:pPr>
            <w:r w:rsidRPr="00FC156A">
              <w:t>5</w:t>
            </w:r>
            <w:r w:rsidR="00E155A4" w:rsidRPr="00FC156A">
              <w:t>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>Метла полипропиленовая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раз в 2 месяца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36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900,00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>Лопата для уборки снега (пластик)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в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3 000,00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>Лопата для уборки снега (сталь)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в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1 000,00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>Ледоруб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в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500,00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lastRenderedPageBreak/>
              <w:t>Лопата совковая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в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800,00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>Лопата штыковая остроугольная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в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900,00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>Лопата штыковая прямоугольная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шт. в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1 000,00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</w:pPr>
            <w:r w:rsidRPr="00FC156A">
              <w:t>Ледоруб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950,00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</w:pPr>
            <w:r w:rsidRPr="00FC156A">
              <w:t>Лопата совковая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1200,00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</w:pPr>
            <w:r w:rsidRPr="00FC156A">
              <w:t>Лопата снеговая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1700,00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</w:pPr>
            <w:r w:rsidRPr="00FC156A">
              <w:t>Леска триммера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921905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25,00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</w:pPr>
            <w:r w:rsidRPr="00FC156A">
              <w:t>Маска сварщика</w:t>
            </w:r>
          </w:p>
        </w:tc>
        <w:tc>
          <w:tcPr>
            <w:tcW w:w="1633" w:type="dxa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155A4" w:rsidRPr="00FC156A" w:rsidRDefault="00E155A4" w:rsidP="002F2D1E">
            <w:pPr>
              <w:shd w:val="clear" w:color="auto" w:fill="FFFFFF" w:themeFill="background1"/>
              <w:jc w:val="center"/>
            </w:pPr>
            <w:r w:rsidRPr="00FC156A">
              <w:t>2500,00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 xml:space="preserve">Масло для 2-такт. </w:t>
            </w:r>
            <w:proofErr w:type="spellStart"/>
            <w:r w:rsidRPr="00A70C2B">
              <w:t>двиг</w:t>
            </w:r>
            <w:proofErr w:type="spellEnd"/>
            <w:r w:rsidRPr="00A70C2B">
              <w:t>.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1400,00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 xml:space="preserve">Масло для 4-такт. </w:t>
            </w:r>
            <w:proofErr w:type="spellStart"/>
            <w:r w:rsidRPr="00A70C2B">
              <w:t>двиг</w:t>
            </w:r>
            <w:proofErr w:type="spellEnd"/>
            <w:r w:rsidRPr="00A70C2B">
              <w:t>.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600,00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 xml:space="preserve">Мешки для мусора, </w:t>
            </w:r>
            <w:proofErr w:type="spellStart"/>
            <w:r w:rsidRPr="00A70C2B">
              <w:t>рул</w:t>
            </w:r>
            <w:proofErr w:type="spellEnd"/>
            <w:r w:rsidRPr="00A70C2B">
              <w:t xml:space="preserve"> (10 </w:t>
            </w:r>
            <w:proofErr w:type="spellStart"/>
            <w:proofErr w:type="gramStart"/>
            <w:r w:rsidRPr="00A70C2B">
              <w:t>шт</w:t>
            </w:r>
            <w:proofErr w:type="spellEnd"/>
            <w:proofErr w:type="gramEnd"/>
            <w:r w:rsidRPr="00A70C2B">
              <w:t>)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proofErr w:type="spellStart"/>
            <w:r w:rsidRPr="00A70C2B">
              <w:t>рул</w:t>
            </w:r>
            <w:proofErr w:type="spellEnd"/>
            <w:r w:rsidRPr="00A70C2B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190,00</w:t>
            </w:r>
          </w:p>
        </w:tc>
      </w:tr>
      <w:tr w:rsidR="00A70C2B" w:rsidRPr="00FC156A" w:rsidTr="00C2218B">
        <w:tc>
          <w:tcPr>
            <w:tcW w:w="3970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</w:pPr>
            <w:r w:rsidRPr="00A70C2B">
              <w:t xml:space="preserve">Мешки для мусора 2 сл., </w:t>
            </w:r>
            <w:proofErr w:type="spellStart"/>
            <w:r w:rsidRPr="00A70C2B">
              <w:t>рул</w:t>
            </w:r>
            <w:proofErr w:type="spellEnd"/>
            <w:r w:rsidRPr="00A70C2B">
              <w:t xml:space="preserve"> (10 </w:t>
            </w:r>
            <w:proofErr w:type="spellStart"/>
            <w:proofErr w:type="gramStart"/>
            <w:r w:rsidRPr="00A70C2B">
              <w:t>шт</w:t>
            </w:r>
            <w:proofErr w:type="spellEnd"/>
            <w:proofErr w:type="gramEnd"/>
            <w:r w:rsidRPr="00A70C2B">
              <w:t>)</w:t>
            </w:r>
          </w:p>
        </w:tc>
        <w:tc>
          <w:tcPr>
            <w:tcW w:w="1633" w:type="dxa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proofErr w:type="spellStart"/>
            <w:r w:rsidRPr="00A70C2B">
              <w:t>рул</w:t>
            </w:r>
            <w:proofErr w:type="spellEnd"/>
            <w:r w:rsidRPr="00A70C2B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70C2B" w:rsidRPr="00A70C2B" w:rsidRDefault="00A70C2B" w:rsidP="000C41AE">
            <w:pPr>
              <w:shd w:val="clear" w:color="auto" w:fill="FFFFFF" w:themeFill="background1"/>
              <w:jc w:val="center"/>
            </w:pPr>
            <w:r w:rsidRPr="00A70C2B">
              <w:t>380,00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 xml:space="preserve">Паста </w:t>
            </w:r>
            <w:proofErr w:type="spellStart"/>
            <w:r w:rsidRPr="00FC156A">
              <w:t>колеровочная</w:t>
            </w:r>
            <w:proofErr w:type="spellEnd"/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250,00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Перчатки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921905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150,00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Пропитка для дерева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1060,00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proofErr w:type="gramStart"/>
            <w:r w:rsidRPr="00FC156A">
              <w:t>Полотно</w:t>
            </w:r>
            <w:proofErr w:type="gramEnd"/>
            <w:r w:rsidRPr="00FC156A">
              <w:t xml:space="preserve"> режущее триммера 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1900,00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Свеча</w:t>
            </w:r>
            <w:r w:rsidR="00E544D0" w:rsidRPr="00FC156A">
              <w:t xml:space="preserve"> зажигания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E544D0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E544D0" w:rsidP="00E544D0">
            <w:pPr>
              <w:shd w:val="clear" w:color="auto" w:fill="FFFFFF" w:themeFill="background1"/>
              <w:jc w:val="center"/>
            </w:pPr>
            <w:r w:rsidRPr="00FC156A">
              <w:t>10</w:t>
            </w:r>
            <w:r w:rsidR="0077082F" w:rsidRPr="00FC156A">
              <w:t>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Смазка</w:t>
            </w:r>
            <w:r w:rsidR="00AA221F" w:rsidRPr="00FC156A">
              <w:t xml:space="preserve"> универсальная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AA221F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AA221F" w:rsidP="00AA221F">
            <w:pPr>
              <w:shd w:val="clear" w:color="auto" w:fill="FFFFFF" w:themeFill="background1"/>
              <w:jc w:val="center"/>
            </w:pPr>
            <w:r w:rsidRPr="00FC156A">
              <w:t>1600</w:t>
            </w:r>
            <w:r w:rsidR="0077082F" w:rsidRPr="00FC156A">
              <w:t>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Фильтр воздушный триммера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E544D0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014C0B">
            <w:pPr>
              <w:shd w:val="clear" w:color="auto" w:fill="FFFFFF" w:themeFill="background1"/>
              <w:jc w:val="center"/>
            </w:pPr>
            <w:r w:rsidRPr="00FC156A">
              <w:t>1 000,00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Цепь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014C0B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Щетка для улицы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300,00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Шпатель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180,00</w:t>
            </w:r>
          </w:p>
        </w:tc>
      </w:tr>
      <w:tr w:rsidR="00FC156A" w:rsidRPr="00FC156A" w:rsidTr="00C2218B">
        <w:tc>
          <w:tcPr>
            <w:tcW w:w="3970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</w:pPr>
            <w:r w:rsidRPr="00FC156A">
              <w:t>Электроды</w:t>
            </w:r>
          </w:p>
        </w:tc>
        <w:tc>
          <w:tcPr>
            <w:tcW w:w="1633" w:type="dxa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proofErr w:type="spellStart"/>
            <w:r w:rsidRPr="00FC156A">
              <w:t>пач</w:t>
            </w:r>
            <w:proofErr w:type="spellEnd"/>
            <w:r w:rsidRPr="00FC156A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082F" w:rsidRPr="00FC156A" w:rsidRDefault="0077082F" w:rsidP="002F2D1E">
            <w:pPr>
              <w:shd w:val="clear" w:color="auto" w:fill="FFFFFF" w:themeFill="background1"/>
              <w:jc w:val="center"/>
            </w:pPr>
            <w:r w:rsidRPr="00FC156A">
              <w:t>900,00</w:t>
            </w:r>
          </w:p>
        </w:tc>
      </w:tr>
    </w:tbl>
    <w:p w:rsidR="005A5CA1" w:rsidRPr="00FC156A" w:rsidRDefault="005A5CA1" w:rsidP="00972B86">
      <w:pPr>
        <w:shd w:val="clear" w:color="auto" w:fill="FFFFFF" w:themeFill="background1"/>
      </w:pPr>
      <w:r w:rsidRPr="00FC156A">
        <w:t xml:space="preserve">Сантехнические товары (краны, смесители, </w:t>
      </w:r>
      <w:proofErr w:type="spellStart"/>
      <w:r w:rsidRPr="00FC156A">
        <w:t>санфаянс</w:t>
      </w:r>
      <w:proofErr w:type="spellEnd"/>
      <w:r w:rsidRPr="00FC156A">
        <w:t>) – 30 690,00 руб.</w:t>
      </w:r>
    </w:p>
    <w:p w:rsidR="005A5CA1" w:rsidRPr="00FC156A" w:rsidRDefault="005A5CA1" w:rsidP="00972B86">
      <w:pPr>
        <w:shd w:val="clear" w:color="auto" w:fill="FFFFFF" w:themeFill="background1"/>
      </w:pPr>
      <w:r w:rsidRPr="00FC156A">
        <w:t>Электротовары – 43 460,00 руб.</w:t>
      </w:r>
    </w:p>
    <w:p w:rsidR="005A5CA1" w:rsidRPr="00FC156A" w:rsidRDefault="005A5CA1" w:rsidP="00972B86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FC156A">
        <w:rPr>
          <w:sz w:val="20"/>
          <w:szCs w:val="20"/>
        </w:rPr>
        <w:t>*Примечание: Количество прочих материальных запасов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6F3DAE" w:rsidRPr="00FC156A" w:rsidRDefault="006F3DA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 xml:space="preserve">8.4. Нормативные затраты на приобретение </w:t>
      </w:r>
    </w:p>
    <w:p w:rsidR="002B4FF0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горюче-смазочных материалов</w:t>
      </w:r>
      <w:r w:rsidR="004E7D64" w:rsidRPr="00FC156A">
        <w:rPr>
          <w:sz w:val="28"/>
          <w:szCs w:val="28"/>
        </w:rPr>
        <w:t>*</w:t>
      </w:r>
    </w:p>
    <w:p w:rsidR="00106524" w:rsidRPr="00FC156A" w:rsidRDefault="00106524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417"/>
        <w:gridCol w:w="1559"/>
        <w:gridCol w:w="1418"/>
        <w:gridCol w:w="1843"/>
      </w:tblGrid>
      <w:tr w:rsidR="00FC156A" w:rsidRPr="00FC156A" w:rsidTr="006F3DAE">
        <w:trPr>
          <w:trHeight w:val="1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Марка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Цена 1 литра,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 xml:space="preserve">Норма расхода </w:t>
            </w:r>
            <w:proofErr w:type="gramStart"/>
            <w:r w:rsidRPr="00FC156A">
              <w:t>л</w:t>
            </w:r>
            <w:proofErr w:type="gramEnd"/>
            <w:r w:rsidRPr="00FC156A">
              <w:t>/100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Кол-во дней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Средний пробег в день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Затраты на ГСМ, руб.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TOYOTA CAMRY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371 250,00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TOYOTA CAMRY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271 309,50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TOYOTA CAMRY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271 309,50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TOYOTA AVENSIS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296 982,40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TOYOTA AVENSIS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296 982,40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ГАЗ 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262 221,30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ГАЗ 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268 048,44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TOYOTA AVENSIS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296 982,40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SKODA RAPID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178 698,96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VOLGA SIBER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286 011,00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LADA VESTA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205 821,00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LADA VESTA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205 821,00</w:t>
            </w:r>
          </w:p>
        </w:tc>
      </w:tr>
      <w:tr w:rsidR="00FC156A" w:rsidRPr="00FC156A" w:rsidTr="006F3DA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t>VOLGA SIBER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286 011,00</w:t>
            </w:r>
          </w:p>
        </w:tc>
      </w:tr>
      <w:tr w:rsidR="00FC156A" w:rsidRPr="00FC156A" w:rsidTr="006F3DA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rPr>
                <w:lang w:val="en-US"/>
              </w:rPr>
              <w:lastRenderedPageBreak/>
              <w:t>TOYOTA HIACE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265 636,80</w:t>
            </w:r>
          </w:p>
        </w:tc>
      </w:tr>
      <w:tr w:rsidR="00FC156A" w:rsidRPr="00FC156A" w:rsidTr="006F3DA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ГАЗ 27057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363 409,20</w:t>
            </w:r>
          </w:p>
        </w:tc>
      </w:tr>
      <w:tr w:rsidR="00FC156A" w:rsidRPr="00FC156A" w:rsidTr="006F3DA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r w:rsidRPr="00FC156A">
              <w:t>ГАЗ 27057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FC156A" w:rsidRDefault="006F3DAE" w:rsidP="006F3DAE">
            <w:pPr>
              <w:jc w:val="center"/>
            </w:pPr>
            <w:r w:rsidRPr="00FC156A">
              <w:t>363 409,20</w:t>
            </w:r>
          </w:p>
        </w:tc>
      </w:tr>
    </w:tbl>
    <w:p w:rsidR="006F3DAE" w:rsidRPr="00FC156A" w:rsidRDefault="006F3DAE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FC156A" w:rsidRDefault="004E7D64" w:rsidP="00972B86">
      <w:pPr>
        <w:shd w:val="clear" w:color="auto" w:fill="FFFFFF" w:themeFill="background1"/>
        <w:jc w:val="center"/>
        <w:rPr>
          <w:sz w:val="20"/>
          <w:szCs w:val="20"/>
        </w:rPr>
      </w:pPr>
      <w:r w:rsidRPr="00FC156A">
        <w:rPr>
          <w:sz w:val="20"/>
          <w:szCs w:val="20"/>
        </w:rPr>
        <w:t>*</w:t>
      </w:r>
      <w:r w:rsidR="005A5CA1" w:rsidRPr="00FC156A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="005A5CA1" w:rsidRPr="00FC156A">
        <w:rPr>
          <w:sz w:val="20"/>
          <w:szCs w:val="20"/>
        </w:rPr>
        <w:t>лимитировании</w:t>
      </w:r>
      <w:proofErr w:type="spellEnd"/>
      <w:r w:rsidR="005A5CA1" w:rsidRPr="00FC156A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023807" w:rsidRPr="00FC156A" w:rsidRDefault="00023807" w:rsidP="00972B86">
      <w:pPr>
        <w:shd w:val="clear" w:color="auto" w:fill="FFFFFF" w:themeFill="background1"/>
        <w:jc w:val="center"/>
        <w:rPr>
          <w:sz w:val="8"/>
          <w:szCs w:val="28"/>
        </w:rPr>
      </w:pPr>
    </w:p>
    <w:p w:rsidR="00311DF4" w:rsidRPr="00FC156A" w:rsidRDefault="00311DF4" w:rsidP="00311DF4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8.5. Нормативные затраты на приобретение запасных частей</w:t>
      </w:r>
    </w:p>
    <w:p w:rsidR="00311DF4" w:rsidRPr="00FC156A" w:rsidRDefault="00311DF4" w:rsidP="00311DF4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транспортных средств</w:t>
      </w:r>
    </w:p>
    <w:p w:rsidR="00311DF4" w:rsidRPr="00FC156A" w:rsidRDefault="00311DF4" w:rsidP="00311DF4">
      <w:pPr>
        <w:shd w:val="clear" w:color="auto" w:fill="FFFFFF" w:themeFill="background1"/>
        <w:rPr>
          <w:sz w:val="12"/>
        </w:rPr>
      </w:pPr>
    </w:p>
    <w:tbl>
      <w:tblPr>
        <w:tblW w:w="53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2"/>
        <w:gridCol w:w="5155"/>
      </w:tblGrid>
      <w:tr w:rsidR="00FC156A" w:rsidRPr="00FC156A" w:rsidTr="00C2218B">
        <w:tc>
          <w:tcPr>
            <w:tcW w:w="2535" w:type="pct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Средние фактические затраты за 3 предыдущих  финансовых года, руб.</w:t>
            </w:r>
          </w:p>
        </w:tc>
        <w:tc>
          <w:tcPr>
            <w:tcW w:w="2465" w:type="pct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Планируемое количество средств, руб.</w:t>
            </w:r>
          </w:p>
        </w:tc>
      </w:tr>
      <w:tr w:rsidR="00FC156A" w:rsidRPr="00FC156A" w:rsidTr="00C2218B">
        <w:tc>
          <w:tcPr>
            <w:tcW w:w="2535" w:type="pct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65 500,00</w:t>
            </w:r>
          </w:p>
        </w:tc>
        <w:tc>
          <w:tcPr>
            <w:tcW w:w="2465" w:type="pct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65 500,00</w:t>
            </w:r>
          </w:p>
        </w:tc>
      </w:tr>
    </w:tbl>
    <w:p w:rsidR="00311DF4" w:rsidRPr="00FC156A" w:rsidRDefault="00311DF4" w:rsidP="00311DF4">
      <w:pPr>
        <w:shd w:val="clear" w:color="auto" w:fill="FFFFFF" w:themeFill="background1"/>
        <w:jc w:val="center"/>
        <w:rPr>
          <w:sz w:val="18"/>
          <w:szCs w:val="28"/>
        </w:rPr>
      </w:pPr>
    </w:p>
    <w:p w:rsidR="00311DF4" w:rsidRPr="00FC156A" w:rsidRDefault="00311DF4" w:rsidP="00311DF4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843"/>
        <w:gridCol w:w="1985"/>
      </w:tblGrid>
      <w:tr w:rsidR="00FC156A" w:rsidRPr="00FC156A" w:rsidTr="004F6469">
        <w:trPr>
          <w:trHeight w:val="967"/>
        </w:trPr>
        <w:tc>
          <w:tcPr>
            <w:tcW w:w="241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Норма выдачи на автомобиль, 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DF4" w:rsidRPr="00FC156A" w:rsidRDefault="00311DF4" w:rsidP="004F6469">
            <w:pPr>
              <w:shd w:val="clear" w:color="auto" w:fill="FFFFFF" w:themeFill="background1"/>
              <w:jc w:val="center"/>
            </w:pPr>
            <w:r w:rsidRPr="00FC156A">
              <w:t>Периодичность получения*</w:t>
            </w:r>
          </w:p>
        </w:tc>
        <w:tc>
          <w:tcPr>
            <w:tcW w:w="1843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Планируемое к приобретению количество, шт.</w:t>
            </w:r>
          </w:p>
        </w:tc>
        <w:tc>
          <w:tcPr>
            <w:tcW w:w="1985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Предельная цена за ед., руб.</w:t>
            </w:r>
          </w:p>
        </w:tc>
      </w:tr>
      <w:tr w:rsidR="00FC156A" w:rsidRPr="00FC156A" w:rsidTr="004F6469">
        <w:tc>
          <w:tcPr>
            <w:tcW w:w="2410" w:type="dxa"/>
            <w:shd w:val="clear" w:color="auto" w:fill="auto"/>
            <w:vAlign w:val="center"/>
          </w:tcPr>
          <w:p w:rsidR="00311DF4" w:rsidRPr="00FC156A" w:rsidRDefault="00311DF4" w:rsidP="004F6469">
            <w:pPr>
              <w:shd w:val="clear" w:color="auto" w:fill="FFFFFF" w:themeFill="background1"/>
            </w:pPr>
            <w:r w:rsidRPr="00FC156A">
              <w:t>Автошина зимняя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843" w:type="dxa"/>
            <w:vAlign w:val="center"/>
          </w:tcPr>
          <w:p w:rsidR="00311DF4" w:rsidRPr="00FC156A" w:rsidRDefault="004F6469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10 500,00</w:t>
            </w:r>
          </w:p>
        </w:tc>
      </w:tr>
      <w:tr w:rsidR="00FC156A" w:rsidRPr="00FC156A" w:rsidTr="004F6469">
        <w:tc>
          <w:tcPr>
            <w:tcW w:w="2410" w:type="dxa"/>
            <w:shd w:val="clear" w:color="auto" w:fill="auto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</w:pPr>
            <w:r w:rsidRPr="00FC156A">
              <w:t>Автошина зимняя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843" w:type="dxa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10 500,00</w:t>
            </w:r>
          </w:p>
        </w:tc>
      </w:tr>
      <w:tr w:rsidR="00FC156A" w:rsidRPr="00FC156A" w:rsidTr="004F6469">
        <w:tc>
          <w:tcPr>
            <w:tcW w:w="2410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</w:pPr>
            <w:r w:rsidRPr="00FC156A">
              <w:t>Автошина летняя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DF4" w:rsidRPr="00FC156A" w:rsidRDefault="004F6469" w:rsidP="002F2D1E">
            <w:pPr>
              <w:shd w:val="clear" w:color="auto" w:fill="FFFFFF" w:themeFill="background1"/>
              <w:jc w:val="center"/>
            </w:pPr>
            <w:r w:rsidRPr="00FC156A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843" w:type="dxa"/>
            <w:vAlign w:val="center"/>
          </w:tcPr>
          <w:p w:rsidR="00311DF4" w:rsidRPr="00FC156A" w:rsidRDefault="004F6469" w:rsidP="002F2D1E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vAlign w:val="center"/>
          </w:tcPr>
          <w:p w:rsidR="00311DF4" w:rsidRPr="00FC156A" w:rsidRDefault="00311DF4" w:rsidP="002F2D1E">
            <w:pPr>
              <w:shd w:val="clear" w:color="auto" w:fill="FFFFFF" w:themeFill="background1"/>
              <w:jc w:val="center"/>
            </w:pPr>
            <w:r w:rsidRPr="00FC156A">
              <w:t>8 000,00</w:t>
            </w:r>
          </w:p>
        </w:tc>
      </w:tr>
      <w:tr w:rsidR="00FC156A" w:rsidRPr="00FC156A" w:rsidTr="004F6469">
        <w:tc>
          <w:tcPr>
            <w:tcW w:w="2410" w:type="dxa"/>
            <w:shd w:val="clear" w:color="auto" w:fill="auto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</w:pPr>
            <w:r w:rsidRPr="00FC156A">
              <w:t>Автошина летняя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1 раз в 3 года</w:t>
            </w:r>
          </w:p>
        </w:tc>
        <w:tc>
          <w:tcPr>
            <w:tcW w:w="1843" w:type="dxa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По необходимости</w:t>
            </w:r>
          </w:p>
        </w:tc>
        <w:tc>
          <w:tcPr>
            <w:tcW w:w="1985" w:type="dxa"/>
            <w:vAlign w:val="center"/>
          </w:tcPr>
          <w:p w:rsidR="004F6469" w:rsidRPr="00FC156A" w:rsidRDefault="004F6469" w:rsidP="004F6469">
            <w:pPr>
              <w:shd w:val="clear" w:color="auto" w:fill="FFFFFF" w:themeFill="background1"/>
              <w:jc w:val="center"/>
            </w:pPr>
            <w:r w:rsidRPr="00FC156A">
              <w:t>8 000,00</w:t>
            </w:r>
          </w:p>
        </w:tc>
      </w:tr>
    </w:tbl>
    <w:p w:rsidR="005A5CA1" w:rsidRPr="00FC156A" w:rsidRDefault="00932242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FC156A">
        <w:rPr>
          <w:sz w:val="20"/>
          <w:szCs w:val="20"/>
        </w:rPr>
        <w:t>*</w:t>
      </w:r>
      <w:r w:rsidR="005A5CA1" w:rsidRPr="00FC156A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FC156A" w:rsidRDefault="005A5CA1" w:rsidP="00972B86">
      <w:pPr>
        <w:shd w:val="clear" w:color="auto" w:fill="FFFFFF" w:themeFill="background1"/>
        <w:rPr>
          <w:sz w:val="20"/>
        </w:rPr>
      </w:pP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8.</w:t>
      </w:r>
      <w:r w:rsidR="00692756" w:rsidRPr="00FC156A">
        <w:rPr>
          <w:sz w:val="28"/>
          <w:szCs w:val="28"/>
        </w:rPr>
        <w:t>7</w:t>
      </w:r>
      <w:r w:rsidRPr="00FC156A">
        <w:rPr>
          <w:sz w:val="28"/>
          <w:szCs w:val="28"/>
        </w:rPr>
        <w:t>. Нормативные затраты на приобретение материальных запасов</w:t>
      </w:r>
    </w:p>
    <w:p w:rsidR="005A5CA1" w:rsidRPr="00FC156A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FC156A">
        <w:rPr>
          <w:sz w:val="28"/>
          <w:szCs w:val="28"/>
        </w:rPr>
        <w:t>для нужд гражданской обороны</w:t>
      </w:r>
    </w:p>
    <w:p w:rsidR="005A5CA1" w:rsidRPr="00FC156A" w:rsidRDefault="005A5CA1" w:rsidP="00C2218B">
      <w:pPr>
        <w:shd w:val="clear" w:color="auto" w:fill="FFFFFF" w:themeFill="background1"/>
        <w:ind w:left="-567"/>
        <w:rPr>
          <w:szCs w:val="28"/>
        </w:rPr>
      </w:pPr>
      <w:r w:rsidRPr="00FC156A">
        <w:rPr>
          <w:szCs w:val="28"/>
        </w:rPr>
        <w:t>Закупки не осуществляются.</w:t>
      </w:r>
    </w:p>
    <w:p w:rsidR="005A5CA1" w:rsidRPr="00FC156A" w:rsidRDefault="005A5CA1" w:rsidP="00C2218B">
      <w:pPr>
        <w:shd w:val="clear" w:color="auto" w:fill="FFFFFF" w:themeFill="background1"/>
        <w:ind w:left="-567"/>
      </w:pPr>
      <w:r w:rsidRPr="00FC156A">
        <w:tab/>
      </w:r>
    </w:p>
    <w:p w:rsidR="00EC0996" w:rsidRPr="00FC156A" w:rsidRDefault="00EC0996" w:rsidP="00C2218B">
      <w:pPr>
        <w:shd w:val="clear" w:color="auto" w:fill="FFFFFF" w:themeFill="background1"/>
        <w:ind w:left="-567"/>
      </w:pPr>
    </w:p>
    <w:p w:rsidR="00C2218B" w:rsidRPr="00FC156A" w:rsidRDefault="00C2218B" w:rsidP="00C2218B">
      <w:pPr>
        <w:shd w:val="clear" w:color="auto" w:fill="FFFFFF" w:themeFill="background1"/>
        <w:ind w:left="-567"/>
      </w:pPr>
    </w:p>
    <w:p w:rsidR="00C2218B" w:rsidRPr="00FC156A" w:rsidRDefault="00C2218B" w:rsidP="00C2218B">
      <w:pPr>
        <w:shd w:val="clear" w:color="auto" w:fill="FFFFFF" w:themeFill="background1"/>
        <w:ind w:left="-567"/>
      </w:pPr>
    </w:p>
    <w:p w:rsidR="005A5CA1" w:rsidRPr="00FC156A" w:rsidRDefault="006E0935" w:rsidP="00C2218B">
      <w:pPr>
        <w:shd w:val="clear" w:color="auto" w:fill="FFFFFF" w:themeFill="background1"/>
        <w:ind w:left="-567"/>
      </w:pPr>
      <w:r w:rsidRPr="00FC156A">
        <w:rPr>
          <w:sz w:val="28"/>
          <w:szCs w:val="28"/>
        </w:rPr>
        <w:t>Р</w:t>
      </w:r>
      <w:r w:rsidR="005A5CA1" w:rsidRPr="00FC156A">
        <w:rPr>
          <w:sz w:val="28"/>
          <w:szCs w:val="28"/>
        </w:rPr>
        <w:t>уководител</w:t>
      </w:r>
      <w:r w:rsidRPr="00FC156A">
        <w:rPr>
          <w:sz w:val="28"/>
          <w:szCs w:val="28"/>
        </w:rPr>
        <w:t>ь</w:t>
      </w:r>
      <w:r w:rsidR="005A5CA1" w:rsidRPr="00FC156A">
        <w:rPr>
          <w:sz w:val="28"/>
          <w:szCs w:val="28"/>
        </w:rPr>
        <w:t xml:space="preserve"> администрации района</w:t>
      </w:r>
      <w:r w:rsidR="005A5CA1" w:rsidRPr="00FC156A">
        <w:rPr>
          <w:sz w:val="28"/>
          <w:szCs w:val="28"/>
        </w:rPr>
        <w:tab/>
      </w:r>
      <w:r w:rsidR="005A5CA1" w:rsidRPr="00FC156A">
        <w:rPr>
          <w:sz w:val="28"/>
          <w:szCs w:val="28"/>
        </w:rPr>
        <w:tab/>
      </w:r>
      <w:r w:rsidR="005A5CA1" w:rsidRPr="00FC156A">
        <w:rPr>
          <w:sz w:val="28"/>
          <w:szCs w:val="28"/>
        </w:rPr>
        <w:tab/>
      </w:r>
      <w:r w:rsidR="00AE23FD" w:rsidRPr="00FC156A">
        <w:rPr>
          <w:sz w:val="28"/>
          <w:szCs w:val="28"/>
        </w:rPr>
        <w:t xml:space="preserve">    </w:t>
      </w:r>
      <w:r w:rsidR="005A5CA1" w:rsidRPr="00FC156A">
        <w:rPr>
          <w:sz w:val="28"/>
          <w:szCs w:val="28"/>
        </w:rPr>
        <w:t xml:space="preserve">  </w:t>
      </w:r>
      <w:r w:rsidRPr="00FC156A">
        <w:rPr>
          <w:sz w:val="28"/>
          <w:szCs w:val="28"/>
        </w:rPr>
        <w:t xml:space="preserve">            </w:t>
      </w:r>
      <w:r w:rsidR="005A5CA1" w:rsidRPr="00FC156A">
        <w:rPr>
          <w:sz w:val="28"/>
          <w:szCs w:val="28"/>
        </w:rPr>
        <w:t xml:space="preserve">   </w:t>
      </w:r>
      <w:r w:rsidR="00C2218B" w:rsidRPr="00FC156A">
        <w:rPr>
          <w:sz w:val="28"/>
          <w:szCs w:val="28"/>
        </w:rPr>
        <w:t xml:space="preserve">   </w:t>
      </w:r>
      <w:r w:rsidR="005A5CA1" w:rsidRPr="00FC156A">
        <w:rPr>
          <w:sz w:val="28"/>
          <w:szCs w:val="28"/>
        </w:rPr>
        <w:t xml:space="preserve">  </w:t>
      </w:r>
      <w:r w:rsidRPr="00FC156A">
        <w:rPr>
          <w:sz w:val="28"/>
          <w:szCs w:val="28"/>
        </w:rPr>
        <w:t>Е.В. Ланина</w:t>
      </w:r>
    </w:p>
    <w:p w:rsidR="005A5CA1" w:rsidRPr="00FC156A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sectPr w:rsidR="005A5CA1" w:rsidRPr="00FC156A" w:rsidSect="00173E98">
      <w:type w:val="continuous"/>
      <w:pgSz w:w="11906" w:h="16838" w:code="9"/>
      <w:pgMar w:top="568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D6" w:rsidRDefault="000A63D6" w:rsidP="004051FC">
      <w:r>
        <w:separator/>
      </w:r>
    </w:p>
  </w:endnote>
  <w:endnote w:type="continuationSeparator" w:id="0">
    <w:p w:rsidR="000A63D6" w:rsidRDefault="000A63D6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D6" w:rsidRDefault="000A63D6" w:rsidP="004051FC">
      <w:r>
        <w:separator/>
      </w:r>
    </w:p>
  </w:footnote>
  <w:footnote w:type="continuationSeparator" w:id="0">
    <w:p w:rsidR="000A63D6" w:rsidRDefault="000A63D6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>
        <v:imagedata r:id="rId1" o:title=""/>
      </v:shape>
    </w:pict>
  </w:numPicBullet>
  <w:numPicBullet w:numPicBulletId="1">
    <w:pict>
      <v:shape id="_x0000_i1069" type="#_x0000_t75" style="width:3in;height:3in" o:bullet="t">
        <v:imagedata r:id="rId2" o:title=""/>
      </v:shape>
    </w:pict>
  </w:numPicBullet>
  <w:numPicBullet w:numPicBulletId="2">
    <w:pict>
      <v:shape id="_x0000_i1070" type="#_x0000_t75" style="width:3in;height:3in" o:bullet="t">
        <v:imagedata r:id="rId3" o:title=""/>
      </v:shape>
    </w:pict>
  </w:numPicBullet>
  <w:numPicBullet w:numPicBulletId="3">
    <w:pict>
      <v:shape id="_x0000_i1071" type="#_x0000_t75" style="width:3in;height:3in" o:bullet="t">
        <v:imagedata r:id="rId4" o:title=""/>
      </v:shape>
    </w:pict>
  </w:numPicBullet>
  <w:numPicBullet w:numPicBulletId="4">
    <w:pict>
      <v:shape id="_x0000_i1072" type="#_x0000_t75" style="width:3in;height:3in" o:bullet="t">
        <v:imagedata r:id="rId5" o:title=""/>
      </v:shape>
    </w:pict>
  </w:numPicBullet>
  <w:numPicBullet w:numPicBulletId="5">
    <w:pict>
      <v:shape id="_x0000_i1073" type="#_x0000_t75" style="width:3in;height:3in" o:bullet="t">
        <v:imagedata r:id="rId6" o:title=""/>
      </v:shape>
    </w:pict>
  </w:numPicBullet>
  <w:numPicBullet w:numPicBulletId="6">
    <w:pict>
      <v:shape id="_x0000_i1074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0EC0"/>
    <w:rsid w:val="00006502"/>
    <w:rsid w:val="000068EF"/>
    <w:rsid w:val="00014C0B"/>
    <w:rsid w:val="000164BB"/>
    <w:rsid w:val="000229A8"/>
    <w:rsid w:val="00023807"/>
    <w:rsid w:val="000263DC"/>
    <w:rsid w:val="000347E5"/>
    <w:rsid w:val="00035AB3"/>
    <w:rsid w:val="000430C7"/>
    <w:rsid w:val="0004382C"/>
    <w:rsid w:val="00047787"/>
    <w:rsid w:val="00053A09"/>
    <w:rsid w:val="00054FB3"/>
    <w:rsid w:val="000559EF"/>
    <w:rsid w:val="00055D74"/>
    <w:rsid w:val="0006281D"/>
    <w:rsid w:val="00063843"/>
    <w:rsid w:val="000675E3"/>
    <w:rsid w:val="00067673"/>
    <w:rsid w:val="00076D76"/>
    <w:rsid w:val="00085FFC"/>
    <w:rsid w:val="00090A7F"/>
    <w:rsid w:val="000910CD"/>
    <w:rsid w:val="00091133"/>
    <w:rsid w:val="00092AFE"/>
    <w:rsid w:val="00095629"/>
    <w:rsid w:val="000962DB"/>
    <w:rsid w:val="000975A4"/>
    <w:rsid w:val="000A08C9"/>
    <w:rsid w:val="000A0C21"/>
    <w:rsid w:val="000A3F8D"/>
    <w:rsid w:val="000A63D6"/>
    <w:rsid w:val="000A6DEE"/>
    <w:rsid w:val="000B0E30"/>
    <w:rsid w:val="000B128E"/>
    <w:rsid w:val="000B418D"/>
    <w:rsid w:val="000B4F1C"/>
    <w:rsid w:val="000B555B"/>
    <w:rsid w:val="000B5EDE"/>
    <w:rsid w:val="000B6768"/>
    <w:rsid w:val="000B6F79"/>
    <w:rsid w:val="000C6EF9"/>
    <w:rsid w:val="000D00C9"/>
    <w:rsid w:val="000D2620"/>
    <w:rsid w:val="000D4256"/>
    <w:rsid w:val="000D588D"/>
    <w:rsid w:val="000E54B4"/>
    <w:rsid w:val="000E5835"/>
    <w:rsid w:val="000E64D0"/>
    <w:rsid w:val="000E7838"/>
    <w:rsid w:val="000F1965"/>
    <w:rsid w:val="000F3D93"/>
    <w:rsid w:val="000F579B"/>
    <w:rsid w:val="000F61ED"/>
    <w:rsid w:val="00101BD1"/>
    <w:rsid w:val="0010322B"/>
    <w:rsid w:val="00103644"/>
    <w:rsid w:val="00106524"/>
    <w:rsid w:val="00107250"/>
    <w:rsid w:val="00111A72"/>
    <w:rsid w:val="001140E0"/>
    <w:rsid w:val="0012120A"/>
    <w:rsid w:val="0012200D"/>
    <w:rsid w:val="001235B2"/>
    <w:rsid w:val="00124672"/>
    <w:rsid w:val="00131018"/>
    <w:rsid w:val="001310D8"/>
    <w:rsid w:val="001317EF"/>
    <w:rsid w:val="00143F5B"/>
    <w:rsid w:val="00145EEC"/>
    <w:rsid w:val="00153749"/>
    <w:rsid w:val="00155602"/>
    <w:rsid w:val="00155966"/>
    <w:rsid w:val="0016497C"/>
    <w:rsid w:val="00166606"/>
    <w:rsid w:val="00166B1B"/>
    <w:rsid w:val="00171D14"/>
    <w:rsid w:val="00172730"/>
    <w:rsid w:val="00173478"/>
    <w:rsid w:val="00173E98"/>
    <w:rsid w:val="001822C2"/>
    <w:rsid w:val="00184829"/>
    <w:rsid w:val="001909CA"/>
    <w:rsid w:val="00191C07"/>
    <w:rsid w:val="0019381A"/>
    <w:rsid w:val="00195E13"/>
    <w:rsid w:val="00196C4E"/>
    <w:rsid w:val="001A68D2"/>
    <w:rsid w:val="001B24D8"/>
    <w:rsid w:val="001B24E5"/>
    <w:rsid w:val="001B2EDC"/>
    <w:rsid w:val="001B591E"/>
    <w:rsid w:val="001C454D"/>
    <w:rsid w:val="001C66D7"/>
    <w:rsid w:val="001D0B0A"/>
    <w:rsid w:val="001D344E"/>
    <w:rsid w:val="001D5592"/>
    <w:rsid w:val="001D6838"/>
    <w:rsid w:val="001F1747"/>
    <w:rsid w:val="001F17A7"/>
    <w:rsid w:val="001F5840"/>
    <w:rsid w:val="001F59F4"/>
    <w:rsid w:val="001F69B7"/>
    <w:rsid w:val="00206924"/>
    <w:rsid w:val="00206C9E"/>
    <w:rsid w:val="002105A3"/>
    <w:rsid w:val="002150A0"/>
    <w:rsid w:val="0021536D"/>
    <w:rsid w:val="00215594"/>
    <w:rsid w:val="002214E8"/>
    <w:rsid w:val="002254E1"/>
    <w:rsid w:val="00241C06"/>
    <w:rsid w:val="0024575F"/>
    <w:rsid w:val="00247965"/>
    <w:rsid w:val="00247AF9"/>
    <w:rsid w:val="002504E8"/>
    <w:rsid w:val="00251D9F"/>
    <w:rsid w:val="00257716"/>
    <w:rsid w:val="00262186"/>
    <w:rsid w:val="00274E01"/>
    <w:rsid w:val="00276E1C"/>
    <w:rsid w:val="0027701C"/>
    <w:rsid w:val="00277CCD"/>
    <w:rsid w:val="00283AD0"/>
    <w:rsid w:val="00290EEB"/>
    <w:rsid w:val="002945FC"/>
    <w:rsid w:val="002962AA"/>
    <w:rsid w:val="002A3EBA"/>
    <w:rsid w:val="002A7544"/>
    <w:rsid w:val="002A7582"/>
    <w:rsid w:val="002B4FF0"/>
    <w:rsid w:val="002C35B4"/>
    <w:rsid w:val="002C3A84"/>
    <w:rsid w:val="002C4BA9"/>
    <w:rsid w:val="002C6CFC"/>
    <w:rsid w:val="002D578E"/>
    <w:rsid w:val="002D5CDD"/>
    <w:rsid w:val="002E00C9"/>
    <w:rsid w:val="002F01A4"/>
    <w:rsid w:val="002F03CE"/>
    <w:rsid w:val="002F126F"/>
    <w:rsid w:val="002F2D1E"/>
    <w:rsid w:val="002F64A2"/>
    <w:rsid w:val="00301224"/>
    <w:rsid w:val="003026BA"/>
    <w:rsid w:val="00303ED1"/>
    <w:rsid w:val="00304B6A"/>
    <w:rsid w:val="003101F2"/>
    <w:rsid w:val="00311DF4"/>
    <w:rsid w:val="00314A79"/>
    <w:rsid w:val="00323268"/>
    <w:rsid w:val="00325350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543DD"/>
    <w:rsid w:val="003575CC"/>
    <w:rsid w:val="00372087"/>
    <w:rsid w:val="003739CA"/>
    <w:rsid w:val="00373B39"/>
    <w:rsid w:val="00376598"/>
    <w:rsid w:val="003770C2"/>
    <w:rsid w:val="003803C5"/>
    <w:rsid w:val="00381D23"/>
    <w:rsid w:val="00382423"/>
    <w:rsid w:val="00382779"/>
    <w:rsid w:val="003853F9"/>
    <w:rsid w:val="00385548"/>
    <w:rsid w:val="003910A1"/>
    <w:rsid w:val="00392521"/>
    <w:rsid w:val="003A2070"/>
    <w:rsid w:val="003A30FD"/>
    <w:rsid w:val="003A666A"/>
    <w:rsid w:val="003B15CB"/>
    <w:rsid w:val="003B3853"/>
    <w:rsid w:val="003C4718"/>
    <w:rsid w:val="003C58AE"/>
    <w:rsid w:val="003D2A57"/>
    <w:rsid w:val="003D533F"/>
    <w:rsid w:val="003D678E"/>
    <w:rsid w:val="003D6A95"/>
    <w:rsid w:val="003E24E6"/>
    <w:rsid w:val="003E28B3"/>
    <w:rsid w:val="003E2A06"/>
    <w:rsid w:val="003E2D74"/>
    <w:rsid w:val="003F0714"/>
    <w:rsid w:val="003F2B5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149DF"/>
    <w:rsid w:val="0041705E"/>
    <w:rsid w:val="00420F4B"/>
    <w:rsid w:val="00421F97"/>
    <w:rsid w:val="00422853"/>
    <w:rsid w:val="00425F87"/>
    <w:rsid w:val="0042689C"/>
    <w:rsid w:val="00433C87"/>
    <w:rsid w:val="00437478"/>
    <w:rsid w:val="0044515E"/>
    <w:rsid w:val="00445798"/>
    <w:rsid w:val="004563C7"/>
    <w:rsid w:val="004607BB"/>
    <w:rsid w:val="00461D9C"/>
    <w:rsid w:val="00462232"/>
    <w:rsid w:val="00464823"/>
    <w:rsid w:val="00465ADC"/>
    <w:rsid w:val="00470E09"/>
    <w:rsid w:val="0047114D"/>
    <w:rsid w:val="00473CDB"/>
    <w:rsid w:val="00482556"/>
    <w:rsid w:val="00492173"/>
    <w:rsid w:val="00495263"/>
    <w:rsid w:val="004A30AD"/>
    <w:rsid w:val="004A4BB7"/>
    <w:rsid w:val="004A4DDA"/>
    <w:rsid w:val="004B5E76"/>
    <w:rsid w:val="004C0D0C"/>
    <w:rsid w:val="004C6155"/>
    <w:rsid w:val="004E0C8D"/>
    <w:rsid w:val="004E27E8"/>
    <w:rsid w:val="004E4440"/>
    <w:rsid w:val="004E5530"/>
    <w:rsid w:val="004E6A9E"/>
    <w:rsid w:val="004E7D64"/>
    <w:rsid w:val="004F01DC"/>
    <w:rsid w:val="004F434B"/>
    <w:rsid w:val="004F4FA2"/>
    <w:rsid w:val="004F6469"/>
    <w:rsid w:val="00502CFE"/>
    <w:rsid w:val="00506274"/>
    <w:rsid w:val="0050648C"/>
    <w:rsid w:val="00506D94"/>
    <w:rsid w:val="00520409"/>
    <w:rsid w:val="00522EA3"/>
    <w:rsid w:val="005236FD"/>
    <w:rsid w:val="0052763C"/>
    <w:rsid w:val="005336FC"/>
    <w:rsid w:val="0053743E"/>
    <w:rsid w:val="005405BE"/>
    <w:rsid w:val="00543504"/>
    <w:rsid w:val="00552EFB"/>
    <w:rsid w:val="00563ACA"/>
    <w:rsid w:val="00566F20"/>
    <w:rsid w:val="00567F4D"/>
    <w:rsid w:val="00570BAA"/>
    <w:rsid w:val="00581627"/>
    <w:rsid w:val="00590EE9"/>
    <w:rsid w:val="00590FF6"/>
    <w:rsid w:val="00594C95"/>
    <w:rsid w:val="005A5CA1"/>
    <w:rsid w:val="005B0872"/>
    <w:rsid w:val="005B2B7D"/>
    <w:rsid w:val="005B2DF6"/>
    <w:rsid w:val="005B3741"/>
    <w:rsid w:val="005B5EC7"/>
    <w:rsid w:val="005B79A1"/>
    <w:rsid w:val="005B7F52"/>
    <w:rsid w:val="005C444C"/>
    <w:rsid w:val="005C6FA5"/>
    <w:rsid w:val="005D52E9"/>
    <w:rsid w:val="005D7109"/>
    <w:rsid w:val="005D729E"/>
    <w:rsid w:val="005D7F0B"/>
    <w:rsid w:val="005E3623"/>
    <w:rsid w:val="005E39B2"/>
    <w:rsid w:val="005E40B2"/>
    <w:rsid w:val="005F0DB2"/>
    <w:rsid w:val="005F3C41"/>
    <w:rsid w:val="005F77AA"/>
    <w:rsid w:val="005F7949"/>
    <w:rsid w:val="0061379C"/>
    <w:rsid w:val="00616756"/>
    <w:rsid w:val="00620634"/>
    <w:rsid w:val="006210AD"/>
    <w:rsid w:val="00624649"/>
    <w:rsid w:val="00625152"/>
    <w:rsid w:val="00637705"/>
    <w:rsid w:val="006411B5"/>
    <w:rsid w:val="00644E32"/>
    <w:rsid w:val="00653AB8"/>
    <w:rsid w:val="0065684B"/>
    <w:rsid w:val="00656866"/>
    <w:rsid w:val="00671BB9"/>
    <w:rsid w:val="006743B7"/>
    <w:rsid w:val="00674A63"/>
    <w:rsid w:val="00682551"/>
    <w:rsid w:val="006855C5"/>
    <w:rsid w:val="0069002C"/>
    <w:rsid w:val="00692756"/>
    <w:rsid w:val="006A2950"/>
    <w:rsid w:val="006A4F34"/>
    <w:rsid w:val="006B0FF0"/>
    <w:rsid w:val="006C7650"/>
    <w:rsid w:val="006D4FEA"/>
    <w:rsid w:val="006D5DBB"/>
    <w:rsid w:val="006E0935"/>
    <w:rsid w:val="006E2DF6"/>
    <w:rsid w:val="006E2FC0"/>
    <w:rsid w:val="006E7AFF"/>
    <w:rsid w:val="006F3DAE"/>
    <w:rsid w:val="006F420F"/>
    <w:rsid w:val="0070304C"/>
    <w:rsid w:val="0070732F"/>
    <w:rsid w:val="0070761A"/>
    <w:rsid w:val="00721764"/>
    <w:rsid w:val="00724D49"/>
    <w:rsid w:val="0073373F"/>
    <w:rsid w:val="007370EC"/>
    <w:rsid w:val="00742DD3"/>
    <w:rsid w:val="00743910"/>
    <w:rsid w:val="00743E2E"/>
    <w:rsid w:val="00746DC7"/>
    <w:rsid w:val="007557F3"/>
    <w:rsid w:val="00760B7C"/>
    <w:rsid w:val="00762B0C"/>
    <w:rsid w:val="00763B41"/>
    <w:rsid w:val="0077082F"/>
    <w:rsid w:val="00787879"/>
    <w:rsid w:val="007950CD"/>
    <w:rsid w:val="0079574E"/>
    <w:rsid w:val="007A27DA"/>
    <w:rsid w:val="007A6B79"/>
    <w:rsid w:val="007B200D"/>
    <w:rsid w:val="007B6A29"/>
    <w:rsid w:val="007B703E"/>
    <w:rsid w:val="007C08EE"/>
    <w:rsid w:val="007D0B24"/>
    <w:rsid w:val="007D4BFB"/>
    <w:rsid w:val="007D5389"/>
    <w:rsid w:val="007E209E"/>
    <w:rsid w:val="007E20B8"/>
    <w:rsid w:val="007E3FB1"/>
    <w:rsid w:val="007F1324"/>
    <w:rsid w:val="007F38B9"/>
    <w:rsid w:val="0080147B"/>
    <w:rsid w:val="00802040"/>
    <w:rsid w:val="00812A6E"/>
    <w:rsid w:val="0081355A"/>
    <w:rsid w:val="0081681A"/>
    <w:rsid w:val="00824643"/>
    <w:rsid w:val="00826E37"/>
    <w:rsid w:val="008276D2"/>
    <w:rsid w:val="00836A76"/>
    <w:rsid w:val="00846F2E"/>
    <w:rsid w:val="00851BF3"/>
    <w:rsid w:val="00853E1F"/>
    <w:rsid w:val="00856F3A"/>
    <w:rsid w:val="008573B9"/>
    <w:rsid w:val="00860DA4"/>
    <w:rsid w:val="00865668"/>
    <w:rsid w:val="00874978"/>
    <w:rsid w:val="0088043C"/>
    <w:rsid w:val="00880D5F"/>
    <w:rsid w:val="0088171C"/>
    <w:rsid w:val="00882B8A"/>
    <w:rsid w:val="00883995"/>
    <w:rsid w:val="00883D2C"/>
    <w:rsid w:val="0088522F"/>
    <w:rsid w:val="00886CEA"/>
    <w:rsid w:val="00887757"/>
    <w:rsid w:val="0089009B"/>
    <w:rsid w:val="00890DAB"/>
    <w:rsid w:val="00896830"/>
    <w:rsid w:val="008B0178"/>
    <w:rsid w:val="008B3CFF"/>
    <w:rsid w:val="008B5C36"/>
    <w:rsid w:val="008C2A6C"/>
    <w:rsid w:val="008C3C86"/>
    <w:rsid w:val="008C3DC9"/>
    <w:rsid w:val="008C635F"/>
    <w:rsid w:val="008C6E98"/>
    <w:rsid w:val="008D4416"/>
    <w:rsid w:val="008D44B2"/>
    <w:rsid w:val="008D4539"/>
    <w:rsid w:val="008D4654"/>
    <w:rsid w:val="008D73AB"/>
    <w:rsid w:val="008D7C92"/>
    <w:rsid w:val="008E3C0D"/>
    <w:rsid w:val="008E6AF6"/>
    <w:rsid w:val="008F15B3"/>
    <w:rsid w:val="008F3610"/>
    <w:rsid w:val="00901238"/>
    <w:rsid w:val="00901342"/>
    <w:rsid w:val="00903559"/>
    <w:rsid w:val="00907220"/>
    <w:rsid w:val="00910452"/>
    <w:rsid w:val="0091319B"/>
    <w:rsid w:val="00913626"/>
    <w:rsid w:val="00916DF3"/>
    <w:rsid w:val="00921905"/>
    <w:rsid w:val="00921AA3"/>
    <w:rsid w:val="00924726"/>
    <w:rsid w:val="00926167"/>
    <w:rsid w:val="00932242"/>
    <w:rsid w:val="009328A8"/>
    <w:rsid w:val="00934056"/>
    <w:rsid w:val="00937AC5"/>
    <w:rsid w:val="009408F6"/>
    <w:rsid w:val="00941443"/>
    <w:rsid w:val="0094582F"/>
    <w:rsid w:val="009466B5"/>
    <w:rsid w:val="00947A5E"/>
    <w:rsid w:val="00947E4F"/>
    <w:rsid w:val="00952F15"/>
    <w:rsid w:val="009634BB"/>
    <w:rsid w:val="009713BE"/>
    <w:rsid w:val="009725B7"/>
    <w:rsid w:val="00972B86"/>
    <w:rsid w:val="00976894"/>
    <w:rsid w:val="00977FE7"/>
    <w:rsid w:val="00980AE4"/>
    <w:rsid w:val="0098168B"/>
    <w:rsid w:val="00982C84"/>
    <w:rsid w:val="009846F8"/>
    <w:rsid w:val="0099432B"/>
    <w:rsid w:val="00995F59"/>
    <w:rsid w:val="0099664A"/>
    <w:rsid w:val="009A17D3"/>
    <w:rsid w:val="009A1925"/>
    <w:rsid w:val="009A68CD"/>
    <w:rsid w:val="009B2673"/>
    <w:rsid w:val="009B3549"/>
    <w:rsid w:val="009B7A3B"/>
    <w:rsid w:val="009C29BC"/>
    <w:rsid w:val="009C3090"/>
    <w:rsid w:val="009C4426"/>
    <w:rsid w:val="009C4EAB"/>
    <w:rsid w:val="009D2602"/>
    <w:rsid w:val="009D2A8F"/>
    <w:rsid w:val="009D2CED"/>
    <w:rsid w:val="009D332B"/>
    <w:rsid w:val="009D4DC3"/>
    <w:rsid w:val="009E6202"/>
    <w:rsid w:val="009F1084"/>
    <w:rsid w:val="009F2794"/>
    <w:rsid w:val="00A00179"/>
    <w:rsid w:val="00A00561"/>
    <w:rsid w:val="00A00F72"/>
    <w:rsid w:val="00A0191E"/>
    <w:rsid w:val="00A03F7D"/>
    <w:rsid w:val="00A06092"/>
    <w:rsid w:val="00A06322"/>
    <w:rsid w:val="00A0698B"/>
    <w:rsid w:val="00A069BA"/>
    <w:rsid w:val="00A111A6"/>
    <w:rsid w:val="00A13611"/>
    <w:rsid w:val="00A273BA"/>
    <w:rsid w:val="00A3009E"/>
    <w:rsid w:val="00A30796"/>
    <w:rsid w:val="00A37C3F"/>
    <w:rsid w:val="00A40501"/>
    <w:rsid w:val="00A4153F"/>
    <w:rsid w:val="00A47202"/>
    <w:rsid w:val="00A47954"/>
    <w:rsid w:val="00A47A5A"/>
    <w:rsid w:val="00A501CB"/>
    <w:rsid w:val="00A56EAE"/>
    <w:rsid w:val="00A574C9"/>
    <w:rsid w:val="00A577A4"/>
    <w:rsid w:val="00A70C2B"/>
    <w:rsid w:val="00A756A7"/>
    <w:rsid w:val="00A75D20"/>
    <w:rsid w:val="00A77E8C"/>
    <w:rsid w:val="00A81844"/>
    <w:rsid w:val="00A818C9"/>
    <w:rsid w:val="00A85E68"/>
    <w:rsid w:val="00A90B26"/>
    <w:rsid w:val="00A93818"/>
    <w:rsid w:val="00A94C3F"/>
    <w:rsid w:val="00A96E31"/>
    <w:rsid w:val="00A970EF"/>
    <w:rsid w:val="00A97C7F"/>
    <w:rsid w:val="00AA141D"/>
    <w:rsid w:val="00AA221F"/>
    <w:rsid w:val="00AA2519"/>
    <w:rsid w:val="00AA2783"/>
    <w:rsid w:val="00AA7F00"/>
    <w:rsid w:val="00AB1F34"/>
    <w:rsid w:val="00AB365B"/>
    <w:rsid w:val="00AB3BD4"/>
    <w:rsid w:val="00AC455A"/>
    <w:rsid w:val="00AC7B7D"/>
    <w:rsid w:val="00AD1007"/>
    <w:rsid w:val="00AD433A"/>
    <w:rsid w:val="00AD5088"/>
    <w:rsid w:val="00AD7533"/>
    <w:rsid w:val="00AE23FD"/>
    <w:rsid w:val="00AF1610"/>
    <w:rsid w:val="00AF2B48"/>
    <w:rsid w:val="00AF6D5F"/>
    <w:rsid w:val="00AF6F2D"/>
    <w:rsid w:val="00B150C6"/>
    <w:rsid w:val="00B17B59"/>
    <w:rsid w:val="00B2115E"/>
    <w:rsid w:val="00B23608"/>
    <w:rsid w:val="00B2367A"/>
    <w:rsid w:val="00B3227F"/>
    <w:rsid w:val="00B3285D"/>
    <w:rsid w:val="00B35845"/>
    <w:rsid w:val="00B36CD9"/>
    <w:rsid w:val="00B4246D"/>
    <w:rsid w:val="00B46B23"/>
    <w:rsid w:val="00B46B47"/>
    <w:rsid w:val="00B47B7A"/>
    <w:rsid w:val="00B51565"/>
    <w:rsid w:val="00B523AB"/>
    <w:rsid w:val="00B53216"/>
    <w:rsid w:val="00B71FFF"/>
    <w:rsid w:val="00B727CF"/>
    <w:rsid w:val="00B73F44"/>
    <w:rsid w:val="00B74BDF"/>
    <w:rsid w:val="00B84E9B"/>
    <w:rsid w:val="00B866D2"/>
    <w:rsid w:val="00B91AB5"/>
    <w:rsid w:val="00B927FC"/>
    <w:rsid w:val="00B92E5E"/>
    <w:rsid w:val="00B9365C"/>
    <w:rsid w:val="00BA3BC9"/>
    <w:rsid w:val="00BA3F51"/>
    <w:rsid w:val="00BA7123"/>
    <w:rsid w:val="00BB1CFE"/>
    <w:rsid w:val="00BD0D55"/>
    <w:rsid w:val="00BD4FB8"/>
    <w:rsid w:val="00BE0D91"/>
    <w:rsid w:val="00BE14DD"/>
    <w:rsid w:val="00BE2C4C"/>
    <w:rsid w:val="00BE4382"/>
    <w:rsid w:val="00BE61C4"/>
    <w:rsid w:val="00BE66A6"/>
    <w:rsid w:val="00BE79F5"/>
    <w:rsid w:val="00BF356C"/>
    <w:rsid w:val="00BF3E0A"/>
    <w:rsid w:val="00BF3E70"/>
    <w:rsid w:val="00BF53C8"/>
    <w:rsid w:val="00BF64A6"/>
    <w:rsid w:val="00BF71F6"/>
    <w:rsid w:val="00C00BF7"/>
    <w:rsid w:val="00C07DDD"/>
    <w:rsid w:val="00C14331"/>
    <w:rsid w:val="00C163E2"/>
    <w:rsid w:val="00C171B2"/>
    <w:rsid w:val="00C2218B"/>
    <w:rsid w:val="00C31B79"/>
    <w:rsid w:val="00C40E61"/>
    <w:rsid w:val="00C51372"/>
    <w:rsid w:val="00C56F89"/>
    <w:rsid w:val="00C57414"/>
    <w:rsid w:val="00C65A98"/>
    <w:rsid w:val="00C7575C"/>
    <w:rsid w:val="00C8120F"/>
    <w:rsid w:val="00C871BF"/>
    <w:rsid w:val="00C9294A"/>
    <w:rsid w:val="00C9438F"/>
    <w:rsid w:val="00C94EB1"/>
    <w:rsid w:val="00C96FF8"/>
    <w:rsid w:val="00CA0367"/>
    <w:rsid w:val="00CA05FC"/>
    <w:rsid w:val="00CB6E80"/>
    <w:rsid w:val="00CC013A"/>
    <w:rsid w:val="00CC144C"/>
    <w:rsid w:val="00CC5B55"/>
    <w:rsid w:val="00CD221D"/>
    <w:rsid w:val="00CD430F"/>
    <w:rsid w:val="00CD44EB"/>
    <w:rsid w:val="00CE29C4"/>
    <w:rsid w:val="00CE303F"/>
    <w:rsid w:val="00CF260B"/>
    <w:rsid w:val="00CF7620"/>
    <w:rsid w:val="00D02C05"/>
    <w:rsid w:val="00D05662"/>
    <w:rsid w:val="00D07C77"/>
    <w:rsid w:val="00D104D9"/>
    <w:rsid w:val="00D11E38"/>
    <w:rsid w:val="00D11EE1"/>
    <w:rsid w:val="00D12DEF"/>
    <w:rsid w:val="00D15309"/>
    <w:rsid w:val="00D15352"/>
    <w:rsid w:val="00D154A8"/>
    <w:rsid w:val="00D16E37"/>
    <w:rsid w:val="00D254AD"/>
    <w:rsid w:val="00D26A3A"/>
    <w:rsid w:val="00D27443"/>
    <w:rsid w:val="00D35082"/>
    <w:rsid w:val="00D35473"/>
    <w:rsid w:val="00D401A2"/>
    <w:rsid w:val="00D45970"/>
    <w:rsid w:val="00D46FE2"/>
    <w:rsid w:val="00D516C8"/>
    <w:rsid w:val="00D5197E"/>
    <w:rsid w:val="00D526D9"/>
    <w:rsid w:val="00D560A4"/>
    <w:rsid w:val="00D56DFC"/>
    <w:rsid w:val="00D650E2"/>
    <w:rsid w:val="00D657F9"/>
    <w:rsid w:val="00D66916"/>
    <w:rsid w:val="00D70C0F"/>
    <w:rsid w:val="00D742AC"/>
    <w:rsid w:val="00D80493"/>
    <w:rsid w:val="00D81372"/>
    <w:rsid w:val="00D86E61"/>
    <w:rsid w:val="00D9046F"/>
    <w:rsid w:val="00D957F1"/>
    <w:rsid w:val="00D97EF4"/>
    <w:rsid w:val="00DA7026"/>
    <w:rsid w:val="00DB7CC6"/>
    <w:rsid w:val="00DC5316"/>
    <w:rsid w:val="00DC6821"/>
    <w:rsid w:val="00DE5560"/>
    <w:rsid w:val="00DE71BE"/>
    <w:rsid w:val="00DF080A"/>
    <w:rsid w:val="00DF0D15"/>
    <w:rsid w:val="00DF114F"/>
    <w:rsid w:val="00DF6AEF"/>
    <w:rsid w:val="00DF7517"/>
    <w:rsid w:val="00E023AD"/>
    <w:rsid w:val="00E103CD"/>
    <w:rsid w:val="00E10EFF"/>
    <w:rsid w:val="00E1447D"/>
    <w:rsid w:val="00E14ECF"/>
    <w:rsid w:val="00E155A4"/>
    <w:rsid w:val="00E1773C"/>
    <w:rsid w:val="00E20074"/>
    <w:rsid w:val="00E23448"/>
    <w:rsid w:val="00E23BF9"/>
    <w:rsid w:val="00E24AB6"/>
    <w:rsid w:val="00E26DB8"/>
    <w:rsid w:val="00E30C5C"/>
    <w:rsid w:val="00E34E27"/>
    <w:rsid w:val="00E36A4E"/>
    <w:rsid w:val="00E410EC"/>
    <w:rsid w:val="00E423D0"/>
    <w:rsid w:val="00E441F9"/>
    <w:rsid w:val="00E45CDB"/>
    <w:rsid w:val="00E47C3C"/>
    <w:rsid w:val="00E51F4B"/>
    <w:rsid w:val="00E52D9A"/>
    <w:rsid w:val="00E544D0"/>
    <w:rsid w:val="00E549F6"/>
    <w:rsid w:val="00E60488"/>
    <w:rsid w:val="00E61724"/>
    <w:rsid w:val="00E6187C"/>
    <w:rsid w:val="00E70EF0"/>
    <w:rsid w:val="00E71EDB"/>
    <w:rsid w:val="00E74556"/>
    <w:rsid w:val="00E75CC3"/>
    <w:rsid w:val="00E835ED"/>
    <w:rsid w:val="00E87B7E"/>
    <w:rsid w:val="00E90A39"/>
    <w:rsid w:val="00E90D11"/>
    <w:rsid w:val="00E911F9"/>
    <w:rsid w:val="00E94052"/>
    <w:rsid w:val="00E96CF2"/>
    <w:rsid w:val="00EA1DFE"/>
    <w:rsid w:val="00EA5694"/>
    <w:rsid w:val="00EA6CDA"/>
    <w:rsid w:val="00EB3E4A"/>
    <w:rsid w:val="00EB3F01"/>
    <w:rsid w:val="00EB4CB2"/>
    <w:rsid w:val="00EB6DE5"/>
    <w:rsid w:val="00EC0996"/>
    <w:rsid w:val="00EC7E75"/>
    <w:rsid w:val="00ED0C48"/>
    <w:rsid w:val="00EE323E"/>
    <w:rsid w:val="00EE5E2D"/>
    <w:rsid w:val="00EF0929"/>
    <w:rsid w:val="00EF2300"/>
    <w:rsid w:val="00EF369C"/>
    <w:rsid w:val="00EF6C03"/>
    <w:rsid w:val="00F045B0"/>
    <w:rsid w:val="00F07D48"/>
    <w:rsid w:val="00F1192A"/>
    <w:rsid w:val="00F17807"/>
    <w:rsid w:val="00F20F9F"/>
    <w:rsid w:val="00F24F34"/>
    <w:rsid w:val="00F25AB9"/>
    <w:rsid w:val="00F25E7E"/>
    <w:rsid w:val="00F25FF1"/>
    <w:rsid w:val="00F30330"/>
    <w:rsid w:val="00F30E24"/>
    <w:rsid w:val="00F35F67"/>
    <w:rsid w:val="00F418CE"/>
    <w:rsid w:val="00F4558F"/>
    <w:rsid w:val="00F475CA"/>
    <w:rsid w:val="00F547D4"/>
    <w:rsid w:val="00F558C0"/>
    <w:rsid w:val="00F64B2B"/>
    <w:rsid w:val="00F81CEF"/>
    <w:rsid w:val="00F81FE6"/>
    <w:rsid w:val="00F83B63"/>
    <w:rsid w:val="00F83FB2"/>
    <w:rsid w:val="00F9015C"/>
    <w:rsid w:val="00F9442E"/>
    <w:rsid w:val="00F95B7A"/>
    <w:rsid w:val="00FA6B24"/>
    <w:rsid w:val="00FB004B"/>
    <w:rsid w:val="00FB223F"/>
    <w:rsid w:val="00FC156A"/>
    <w:rsid w:val="00FC282B"/>
    <w:rsid w:val="00FC3108"/>
    <w:rsid w:val="00FC34DB"/>
    <w:rsid w:val="00FC4183"/>
    <w:rsid w:val="00FC6497"/>
    <w:rsid w:val="00FD5F2A"/>
    <w:rsid w:val="00FD7C6B"/>
    <w:rsid w:val="00FE00F4"/>
    <w:rsid w:val="00FE2EEF"/>
    <w:rsid w:val="00FE4AE2"/>
    <w:rsid w:val="00FF1509"/>
    <w:rsid w:val="00FF2D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2003.0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62D84587409B9A4562099EB7700E2C24F81935B72C53407956B726507F6C23801F9901CFaBTEJ" TargetMode="External"/><Relationship Id="rId10" Type="http://schemas.openxmlformats.org/officeDocument/2006/relationships/hyperlink" Target="consultantplus://offline/ref=5D5D6D7957DA3ECD2F1EC390C5A6B2E3A61F590DB846A256524B827841z9IB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consultantplus://offline/ref=70866C93C4936329F0C455254E34A6CAC7CD8A43F4B72DD46D84312D009DFEDF0CD7C97423Q4m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&lt;p&gt;​О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Красноярске»&lt;/p&gt;</nameFull>
    <date3 xmlns="de353c43-b2a2-46ac-bec9-4c0a59d00cef">2024-03-31T17:00:00+00:00</date3>
    <docs xmlns="de353c43-b2a2-46ac-bec9-4c0a59d00cef">&lt;p&gt;​&lt;a href="/administration/publiccontrol/Documents/%d0%9f%d0%97%20%d0%9d%d0%be%d1%80%d0%bc%d0%b0%d1%82%d0%b8%d0%b2%d0%bd%d1%8b%d0%b5%20%d0%b7%d0%b0%d1%82%d1%80%d0%b0%d1%82%d1%8b.docx"&gt;&lt;img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nameSmall xmlns="de353c43-b2a2-46ac-bec9-4c0a59d00cef">&lt;p&gt;​​О внесении изменений&amp;#160; в приказ об изменении нормативных затрат&lt;/p&gt;</nameSmall>
    <_x0421__x043e__x0441__x0442__x0430__x0432__x0020__x043a__x043e__x043c__x0438__x0441__x0441__x0438__x0438_ xmlns="493ca2a5-b034-46f7-a7e0-5f375774a9d3">ул. Партизана Железняка, д.36, г. Красноярск, 660022, тел. (8-391) 269-45-45.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</_x0421__x043e__x0441__x0442__x0430__x0432__x0020__x043a__x043e__x043c__x0438__x0441__x0441__x0438__x0438_>
    <date2 xmlns="493ca2a5-b034-46f7-a7e0-5f375774a9d3">2024-02-28T17:00:00+00:00</date2>
    <date1 xmlns="493ca2a5-b034-46f7-a7e0-5f375774a9d3">2024-02-21T17:00:00+00:00</date1>
    <grbs xmlns="de353c43-b2a2-46ac-bec9-4c0a59d00cef">19 - Администрация советского района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F3D8D0-4866-4360-B76F-869DB74ACC98}"/>
</file>

<file path=customXml/itemProps2.xml><?xml version="1.0" encoding="utf-8"?>
<ds:datastoreItem xmlns:ds="http://schemas.openxmlformats.org/officeDocument/2006/customXml" ds:itemID="{4ABF5C84-835D-43BC-8F1F-5BEB0833AF00}"/>
</file>

<file path=customXml/itemProps3.xml><?xml version="1.0" encoding="utf-8"?>
<ds:datastoreItem xmlns:ds="http://schemas.openxmlformats.org/officeDocument/2006/customXml" ds:itemID="{0D302CC6-FD22-4F7D-96B4-6407933AEF0D}"/>
</file>

<file path=customXml/itemProps4.xml><?xml version="1.0" encoding="utf-8"?>
<ds:datastoreItem xmlns:ds="http://schemas.openxmlformats.org/officeDocument/2006/customXml" ds:itemID="{BB945B08-C3D1-4045-9D10-BE3953D76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59</Pages>
  <Words>14984</Words>
  <Characters>85412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​О внесении изменений  в приказ руководителя администрации Советского  района от 04.07.2016 №71-ахд «Об утверждении нормативных затрат  на обеспечение функций администрации Советского района  в городе Красноярске»</dc:title>
  <dc:creator>Яровикова Наталья Викторовна</dc:creator>
  <cp:lastModifiedBy>Климова Оксана Леонидовна</cp:lastModifiedBy>
  <cp:revision>21</cp:revision>
  <cp:lastPrinted>2023-12-26T07:31:00Z</cp:lastPrinted>
  <dcterms:created xsi:type="dcterms:W3CDTF">2024-02-22T05:18:00Z</dcterms:created>
  <dcterms:modified xsi:type="dcterms:W3CDTF">2024-02-22T07:30:00Z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