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2B" w:rsidRPr="00D25196" w:rsidRDefault="00A0092B" w:rsidP="00A0092B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</w:pPr>
      <w:r w:rsidRPr="00D25196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 xml:space="preserve">ПРОЕКТ </w:t>
      </w:r>
    </w:p>
    <w:p w:rsidR="00A0092B" w:rsidRPr="00D25196" w:rsidRDefault="00A0092B" w:rsidP="00A009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092B" w:rsidRPr="00D25196" w:rsidRDefault="00A0092B" w:rsidP="00A009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92B" w:rsidRPr="00D25196" w:rsidRDefault="00A0092B" w:rsidP="00A00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196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КРАСНОЯРСКА</w:t>
      </w:r>
    </w:p>
    <w:p w:rsidR="00A0092B" w:rsidRPr="00D25196" w:rsidRDefault="00A0092B" w:rsidP="00A009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92B" w:rsidRPr="00D25196" w:rsidRDefault="00A0092B" w:rsidP="00A009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196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A0092B" w:rsidRPr="00D25196" w:rsidRDefault="00A0092B" w:rsidP="00A009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92B" w:rsidRPr="00D25196" w:rsidRDefault="00A0092B" w:rsidP="00A009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92B" w:rsidRPr="00306564" w:rsidRDefault="00A0092B" w:rsidP="00A0092B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30656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A0092B" w:rsidRPr="00306564" w:rsidRDefault="00A0092B" w:rsidP="00A0092B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306564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A0092B" w:rsidRPr="00306564" w:rsidRDefault="00A0092B" w:rsidP="00A0092B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306564">
        <w:rPr>
          <w:rFonts w:ascii="Times New Roman" w:hAnsi="Times New Roman" w:cs="Times New Roman"/>
          <w:sz w:val="28"/>
          <w:szCs w:val="28"/>
        </w:rPr>
        <w:t>города от 15.11.2016 № 665</w:t>
      </w:r>
    </w:p>
    <w:p w:rsidR="00A0092B" w:rsidRPr="00306564" w:rsidRDefault="00A0092B" w:rsidP="00A0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92B" w:rsidRPr="00306564" w:rsidRDefault="00A0092B" w:rsidP="00A00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64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бюджетных расходов и организации процесса бюджетного планирования,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от 12.11.2015 № 707 «Об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и нужд заказчиков города Красноярска, содержанию указанных актов и обеспечению их исполнения», от 29.02.2016 № 110 «Об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казенных учреждений города Красноярска, а также муниципальных органов города Красноярска», руководствуясь статьями 41, 58, 59 Устава города Красноярска, </w:t>
      </w:r>
    </w:p>
    <w:p w:rsidR="004A4758" w:rsidRPr="00306564" w:rsidRDefault="004A4758" w:rsidP="00A00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92B" w:rsidRPr="00306564" w:rsidRDefault="00A0092B" w:rsidP="00A00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6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0092B" w:rsidRPr="00306564" w:rsidRDefault="00A0092B" w:rsidP="00EC5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6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06564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города от 15.11.2016 № 665 «Об утверждении Нормативных затрат на обеспечение функций администрации города Красноярска и подведомственных ей муниципальных казенных учреждений «Центр обеспечения мероприятий гражданской обороны, чрезвычайных ситуаций и пожарной безопасности города Красноярска», «Красноярский городской архив»</w:t>
      </w:r>
      <w:r w:rsidR="00461287" w:rsidRPr="00306564">
        <w:rPr>
          <w:rFonts w:ascii="Times New Roman" w:hAnsi="Times New Roman" w:cs="Times New Roman"/>
          <w:sz w:val="28"/>
          <w:szCs w:val="28"/>
        </w:rPr>
        <w:t>, «Центр предоставления мер социальной поддержки жителям города Красноярска»</w:t>
      </w:r>
      <w:r w:rsidR="007B406B">
        <w:rPr>
          <w:rFonts w:ascii="Times New Roman" w:hAnsi="Times New Roman" w:cs="Times New Roman"/>
          <w:sz w:val="28"/>
          <w:szCs w:val="28"/>
        </w:rPr>
        <w:t>,</w:t>
      </w:r>
      <w:r w:rsidR="007B406B" w:rsidRPr="007B406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B406B" w:rsidRPr="00AF2F2D">
        <w:rPr>
          <w:rFonts w:ascii="Times New Roman" w:hAnsi="Times New Roman"/>
          <w:sz w:val="30"/>
          <w:szCs w:val="30"/>
          <w:lang w:eastAsia="ru-RU"/>
        </w:rPr>
        <w:t xml:space="preserve">«Административно-хозяйственная служба» </w:t>
      </w:r>
      <w:bookmarkStart w:id="0" w:name="_GoBack"/>
      <w:bookmarkEnd w:id="0"/>
      <w:r w:rsidRPr="00306564">
        <w:rPr>
          <w:rFonts w:ascii="Times New Roman" w:hAnsi="Times New Roman" w:cs="Times New Roman"/>
          <w:sz w:val="28"/>
          <w:szCs w:val="28"/>
        </w:rPr>
        <w:t>(далее – Нормативны</w:t>
      </w:r>
      <w:r w:rsidR="00EC5225" w:rsidRPr="00306564">
        <w:rPr>
          <w:rFonts w:ascii="Times New Roman" w:hAnsi="Times New Roman" w:cs="Times New Roman"/>
          <w:sz w:val="28"/>
          <w:szCs w:val="28"/>
        </w:rPr>
        <w:t>е затраты) следующие изменения:</w:t>
      </w:r>
      <w:proofErr w:type="gramEnd"/>
    </w:p>
    <w:p w:rsidR="00EC5225" w:rsidRPr="00306564" w:rsidRDefault="00EC5225" w:rsidP="00EC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564" w:rsidRPr="00306564" w:rsidRDefault="00D33D9C" w:rsidP="00306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092B" w:rsidRPr="0030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06564" w:rsidRPr="0030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</w:t>
      </w:r>
      <w:r w:rsidR="0030656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06564" w:rsidRPr="0030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пункта </w:t>
      </w:r>
      <w:r w:rsidR="00C927B6" w:rsidRPr="00306564">
        <w:rPr>
          <w:rFonts w:ascii="Times New Roman" w:eastAsia="Calibri" w:hAnsi="Times New Roman" w:cs="Times New Roman"/>
          <w:sz w:val="28"/>
          <w:szCs w:val="28"/>
        </w:rPr>
        <w:t>3</w:t>
      </w:r>
      <w:r w:rsidR="00306564">
        <w:rPr>
          <w:rFonts w:ascii="Times New Roman" w:eastAsia="Calibri" w:hAnsi="Times New Roman" w:cs="Times New Roman"/>
          <w:sz w:val="28"/>
          <w:szCs w:val="28"/>
        </w:rPr>
        <w:t>31</w:t>
      </w:r>
      <w:r w:rsidR="006E23D1" w:rsidRPr="003065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EE1" w:rsidRPr="00306564">
        <w:rPr>
          <w:rFonts w:ascii="Times New Roman" w:eastAsia="Calibri" w:hAnsi="Times New Roman" w:cs="Times New Roman"/>
          <w:sz w:val="28"/>
          <w:szCs w:val="28"/>
        </w:rPr>
        <w:t xml:space="preserve">приложения к Нормативным затратам изложить в следующей редакции: </w:t>
      </w:r>
    </w:p>
    <w:p w:rsidR="00306564" w:rsidRPr="00306564" w:rsidRDefault="00306564" w:rsidP="003065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494"/>
        <w:gridCol w:w="2608"/>
      </w:tblGrid>
      <w:tr w:rsidR="00306564" w:rsidRPr="00306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64" w:rsidRPr="00306564" w:rsidRDefault="00306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64" w:rsidRPr="00306564" w:rsidRDefault="00306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64" w:rsidRPr="00306564" w:rsidRDefault="00306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350000,00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64" w:rsidRPr="00306564" w:rsidRDefault="00306564" w:rsidP="00306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960BB" w:rsidRPr="00306564" w:rsidRDefault="00A960BB" w:rsidP="0017262D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306564">
        <w:rPr>
          <w:rFonts w:ascii="Times New Roman" w:hAnsi="Times New Roman" w:cs="Times New Roman"/>
          <w:sz w:val="28"/>
          <w:szCs w:val="28"/>
        </w:rPr>
        <w:t>»</w:t>
      </w:r>
      <w:r w:rsidR="00306564">
        <w:rPr>
          <w:rFonts w:ascii="Times New Roman" w:hAnsi="Times New Roman" w:cs="Times New Roman"/>
          <w:sz w:val="28"/>
          <w:szCs w:val="28"/>
        </w:rPr>
        <w:t>;</w:t>
      </w:r>
    </w:p>
    <w:p w:rsidR="00306564" w:rsidRPr="00306564" w:rsidRDefault="00306564" w:rsidP="00306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0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пункта </w:t>
      </w:r>
      <w:r w:rsidRPr="00306564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32</w:t>
      </w:r>
      <w:r w:rsidRPr="00306564">
        <w:rPr>
          <w:rFonts w:ascii="Times New Roman" w:eastAsia="Calibri" w:hAnsi="Times New Roman" w:cs="Times New Roman"/>
          <w:sz w:val="28"/>
          <w:szCs w:val="28"/>
        </w:rPr>
        <w:t xml:space="preserve"> приложения к Нормативным затратам </w:t>
      </w:r>
      <w:r w:rsidRPr="003065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изложить в следующей редакции: </w:t>
      </w:r>
    </w:p>
    <w:p w:rsidR="00306564" w:rsidRPr="00306564" w:rsidRDefault="00306564" w:rsidP="003065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0"/>
        <w:gridCol w:w="4114"/>
      </w:tblGrid>
      <w:tr w:rsidR="00306564" w:rsidRPr="00306564" w:rsidTr="00306564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64" w:rsidRPr="00306564" w:rsidRDefault="00306564" w:rsidP="00306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64" w:rsidRPr="00306564" w:rsidRDefault="00306564" w:rsidP="00306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Воздуходувка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64" w:rsidRPr="00306564" w:rsidRDefault="00306564" w:rsidP="00306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06564" w:rsidRPr="00306564" w:rsidRDefault="00306564" w:rsidP="00306564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3065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58C" w:rsidRDefault="00AF658C" w:rsidP="00AF6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A18CE" w:rsidRPr="00D25196" w:rsidRDefault="003A18CE" w:rsidP="004217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A18CE" w:rsidRPr="00D2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2B"/>
    <w:rsid w:val="0002448F"/>
    <w:rsid w:val="00041C8E"/>
    <w:rsid w:val="000B0C7A"/>
    <w:rsid w:val="000B17D2"/>
    <w:rsid w:val="000E7251"/>
    <w:rsid w:val="000F4D65"/>
    <w:rsid w:val="00100C24"/>
    <w:rsid w:val="0011276A"/>
    <w:rsid w:val="001276EE"/>
    <w:rsid w:val="00152900"/>
    <w:rsid w:val="001636F4"/>
    <w:rsid w:val="0017194D"/>
    <w:rsid w:val="0017262D"/>
    <w:rsid w:val="001764BE"/>
    <w:rsid w:val="001A1D55"/>
    <w:rsid w:val="001C3BA3"/>
    <w:rsid w:val="00207A80"/>
    <w:rsid w:val="00220064"/>
    <w:rsid w:val="00226B21"/>
    <w:rsid w:val="00240454"/>
    <w:rsid w:val="00263E6C"/>
    <w:rsid w:val="00295D4B"/>
    <w:rsid w:val="002B18CA"/>
    <w:rsid w:val="002D2984"/>
    <w:rsid w:val="00306564"/>
    <w:rsid w:val="003458E9"/>
    <w:rsid w:val="003541DB"/>
    <w:rsid w:val="003A18CE"/>
    <w:rsid w:val="003D5B8C"/>
    <w:rsid w:val="003D7EB1"/>
    <w:rsid w:val="0042177B"/>
    <w:rsid w:val="00461287"/>
    <w:rsid w:val="00487C1D"/>
    <w:rsid w:val="004A4758"/>
    <w:rsid w:val="0050016A"/>
    <w:rsid w:val="00517725"/>
    <w:rsid w:val="00534EE1"/>
    <w:rsid w:val="00546955"/>
    <w:rsid w:val="00552605"/>
    <w:rsid w:val="005811E1"/>
    <w:rsid w:val="00635143"/>
    <w:rsid w:val="00657EB9"/>
    <w:rsid w:val="0069517D"/>
    <w:rsid w:val="006E23D1"/>
    <w:rsid w:val="00705100"/>
    <w:rsid w:val="0072773A"/>
    <w:rsid w:val="0078352F"/>
    <w:rsid w:val="007A54B5"/>
    <w:rsid w:val="007A7B10"/>
    <w:rsid w:val="007B406B"/>
    <w:rsid w:val="007B5A1B"/>
    <w:rsid w:val="007F2209"/>
    <w:rsid w:val="00812A31"/>
    <w:rsid w:val="00817E92"/>
    <w:rsid w:val="0083656C"/>
    <w:rsid w:val="00847E39"/>
    <w:rsid w:val="0090367C"/>
    <w:rsid w:val="00945723"/>
    <w:rsid w:val="00990758"/>
    <w:rsid w:val="009A6A1D"/>
    <w:rsid w:val="009F17FC"/>
    <w:rsid w:val="009F6831"/>
    <w:rsid w:val="00A0092B"/>
    <w:rsid w:val="00A2289A"/>
    <w:rsid w:val="00A34AC6"/>
    <w:rsid w:val="00A46285"/>
    <w:rsid w:val="00A960BB"/>
    <w:rsid w:val="00AF658C"/>
    <w:rsid w:val="00B177DE"/>
    <w:rsid w:val="00B20F7A"/>
    <w:rsid w:val="00B434F4"/>
    <w:rsid w:val="00B92B2A"/>
    <w:rsid w:val="00BE24A4"/>
    <w:rsid w:val="00C43EBD"/>
    <w:rsid w:val="00C50F35"/>
    <w:rsid w:val="00C65F25"/>
    <w:rsid w:val="00C927B6"/>
    <w:rsid w:val="00CA6198"/>
    <w:rsid w:val="00CD7CDE"/>
    <w:rsid w:val="00D117B7"/>
    <w:rsid w:val="00D25196"/>
    <w:rsid w:val="00D33D9C"/>
    <w:rsid w:val="00D35EE6"/>
    <w:rsid w:val="00DB7EE2"/>
    <w:rsid w:val="00DF5B98"/>
    <w:rsid w:val="00E2744B"/>
    <w:rsid w:val="00E4600C"/>
    <w:rsid w:val="00E77DC5"/>
    <w:rsid w:val="00EC5225"/>
    <w:rsid w:val="00F153C7"/>
    <w:rsid w:val="00F17164"/>
    <w:rsid w:val="00F325CB"/>
    <w:rsid w:val="00F32BE9"/>
    <w:rsid w:val="00F560E7"/>
    <w:rsid w:val="00F6184C"/>
    <w:rsid w:val="00FA37DE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6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F2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2B"/>
    <w:pPr>
      <w:ind w:left="720"/>
      <w:contextualSpacing/>
    </w:pPr>
  </w:style>
  <w:style w:type="paragraph" w:customStyle="1" w:styleId="ConsPlusNormal">
    <w:name w:val="ConsPlusNormal"/>
    <w:rsid w:val="00847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2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rsid w:val="00CA6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-textshort">
    <w:name w:val="extended-text__short"/>
    <w:basedOn w:val="a0"/>
    <w:rsid w:val="0090367C"/>
  </w:style>
  <w:style w:type="paragraph" w:styleId="a4">
    <w:name w:val="Balloon Text"/>
    <w:basedOn w:val="a"/>
    <w:link w:val="a5"/>
    <w:uiPriority w:val="99"/>
    <w:semiHidden/>
    <w:unhideWhenUsed/>
    <w:rsid w:val="007A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B1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E23D1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B17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6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F2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2B"/>
    <w:pPr>
      <w:ind w:left="720"/>
      <w:contextualSpacing/>
    </w:pPr>
  </w:style>
  <w:style w:type="paragraph" w:customStyle="1" w:styleId="ConsPlusNormal">
    <w:name w:val="ConsPlusNormal"/>
    <w:rsid w:val="00847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2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rsid w:val="00CA6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-textshort">
    <w:name w:val="extended-text__short"/>
    <w:basedOn w:val="a0"/>
    <w:rsid w:val="0090367C"/>
  </w:style>
  <w:style w:type="paragraph" w:styleId="a4">
    <w:name w:val="Balloon Text"/>
    <w:basedOn w:val="a"/>
    <w:link w:val="a5"/>
    <w:uiPriority w:val="99"/>
    <w:semiHidden/>
    <w:unhideWhenUsed/>
    <w:rsid w:val="007A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B1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E23D1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B17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21 - Управление делами</grbs>
    <docs xmlns="de353c43-b2a2-46ac-bec9-4c0a59d00cef">&lt;p&gt;​​&lt;a href="/administration/publiccontrol/PublishingImages/control/Forms/EditForm/%d0%bf%d0%be%d1%8f%d1%81%d0%bd%d0%b8%d1%82%d0%b5%d0%bb%d1%8c%d0%bd%d0%b0%d1%8f%20%20%d0%b7%d0%b0%d0%bf%d0%b8%d1%81%d0%ba%d0%b0%20%20%d0%ba%20%d0%bf%d1%80%d0%be%d0%b5%d0%ba%d1%82%d1%83%20%d0%b8%d0%b7%d0%bc%d0%b5%d0%bd%d0%b5%d0%bd%d0%b8%d0%b9%20%20%20%d0%93%d0%9e%20%d0%b8%20%d0%a7%d0%a1%20%d0%b2%20%20%d0%bd%d0%be%d1%80%d0%bc%d0%b0%d1%82%d0%b8%d0%b2%d0%bd%d1%8b%d0%b5%20%20%d0%b7%d0%b0%d1%82%d1%80%d0%b0%d1%82%d1%8b%20%20%d0%bd%d0%b0%20%d1%81%d0%b0%d0%b9%d1%82%202022.docx"&gt;&lt;img class="ms-asset-icon ms-rtePosition-4" src="/_layouts/15/images/icdocx.png" alt="" /&gt;пояснительная  записка  к проекту изменений   ГО и ЧС в  нормативные  затраты  на сайт 2022.docx&lt;/a&gt;&lt;/p&gt;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Контактный телефон:  (8-391) 226-12-83.
Контактное лицо: Подлягаева Елена Васильевна.
</_x0421__x043e__x0441__x0442__x0430__x0432__x0020__x043a__x043e__x043c__x0438__x0441__x0441__x0438__x0438_>
    <nameFull xmlns="de353c43-b2a2-46ac-bec9-4c0a59d00cef">&lt;p&gt;​&lt;font color="#000000"&gt;&lt;span style="margin&amp;#58;0px;font-family&amp;#58;&amp;quot;times new roman&amp;quot;,&amp;quot;serif&amp;quot;;font-size&amp;#58;14pt;"&gt;О внесении изменений в&lt;/span&gt;&lt;span style="margin&amp;#58;0px;font-family&amp;#58;&amp;quot;times new roman&amp;quot;,&amp;quot;serif&amp;quot;;font-size&amp;#58;14pt;"&gt; &lt;span style="margin&amp;#58;0px;"&gt;постановление администрации
города от 15.11.2016 № 665&lt;/span&gt;&lt;/span&gt;&lt;/font&gt;&lt;/p&gt;</nameFull>
    <dop xmlns="de353c43-b2a2-46ac-bec9-4c0a59d00cef" xsi:nil="true"/>
    <PublishingImageCaption xmlns="http://schemas.microsoft.com/sharepoint/v3" xsi:nil="true"/>
    <date3 xmlns="de353c43-b2a2-46ac-bec9-4c0a59d00cef">2022-06-30T17:00:00+00:00</date3>
    <date1 xmlns="493ca2a5-b034-46f7-a7e0-5f375774a9d3">2022-05-31T17:00:00+00:00</date1>
    <date2 xmlns="493ca2a5-b034-46f7-a7e0-5f375774a9d3">2022-06-07T17:00:00+00:00</date2>
    <nameSmall xmlns="de353c43-b2a2-46ac-bec9-4c0a59d00cef">&lt;p&gt;&lt;font color="#000000"&gt;&lt;span style="margin&amp;#58;0px;font-family&amp;#58;&amp;quot;times new roman&amp;quot;,&amp;quot;serif&amp;quot;;font-size&amp;#58;14pt;"&gt;О внесении изменений в&lt;/span&gt;&lt;span style="margin&amp;#58;0px;font-family&amp;#58;&amp;quot;times new roman&amp;quot;,&amp;quot;serif&amp;quot;;font-size&amp;#58;14pt;"&gt; &lt;span style="margin&amp;#58;0px;"&gt;постановление администрации
города от 15.11.2016 № 665&lt;/span&gt;&lt;/span&gt;&lt;/font&gt;​​&lt;/p&gt;</nameSmall>
  </documentManagement>
</p:properties>
</file>

<file path=customXml/itemProps1.xml><?xml version="1.0" encoding="utf-8"?>
<ds:datastoreItem xmlns:ds="http://schemas.openxmlformats.org/officeDocument/2006/customXml" ds:itemID="{58C2C2CE-0586-4440-BA05-B16A0AA09DF4}"/>
</file>

<file path=customXml/itemProps2.xml><?xml version="1.0" encoding="utf-8"?>
<ds:datastoreItem xmlns:ds="http://schemas.openxmlformats.org/officeDocument/2006/customXml" ds:itemID="{DAD3B85B-89AF-4BDD-8628-CF0B68E07C44}"/>
</file>

<file path=customXml/itemProps3.xml><?xml version="1.0" encoding="utf-8"?>
<ds:datastoreItem xmlns:ds="http://schemas.openxmlformats.org/officeDocument/2006/customXml" ds:itemID="{AF06CB27-21DD-46E6-9628-A46335AD7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от 15.11.2016 № 665</dc:title>
  <dc:creator>Широченко Ирина Олеговна</dc:creator>
  <cp:lastModifiedBy>Яковлева Евгения Александровна</cp:lastModifiedBy>
  <cp:revision>2</cp:revision>
  <cp:lastPrinted>2022-05-30T08:15:00Z</cp:lastPrinted>
  <dcterms:created xsi:type="dcterms:W3CDTF">2022-06-01T09:31:00Z</dcterms:created>
  <dcterms:modified xsi:type="dcterms:W3CDTF">2022-06-01T09:31:00Z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