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26" w:rsidRPr="00537D54" w:rsidRDefault="00AE6F37" w:rsidP="00AE6F37">
      <w:pPr>
        <w:spacing w:after="0" w:line="240" w:lineRule="auto"/>
        <w:jc w:val="right"/>
        <w:rPr>
          <w:rFonts w:ascii="Times New Roman" w:hAnsi="Times New Roman"/>
          <w:noProof/>
          <w:sz w:val="24"/>
          <w:lang w:eastAsia="ru-RU"/>
        </w:rPr>
      </w:pPr>
      <w:bookmarkStart w:id="0" w:name="OLE_LINK1"/>
      <w:bookmarkStart w:id="1" w:name="OLE_LINK2"/>
      <w:r>
        <w:rPr>
          <w:rFonts w:ascii="Times New Roman" w:hAnsi="Times New Roman"/>
          <w:noProof/>
          <w:sz w:val="24"/>
          <w:lang w:eastAsia="ru-RU"/>
        </w:rPr>
        <w:t>ПРОЕКТ</w:t>
      </w:r>
    </w:p>
    <w:p w:rsidR="00045D91" w:rsidRPr="00537D54" w:rsidRDefault="00045D91" w:rsidP="006C195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537D54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  <w:r w:rsidRPr="00537D54">
        <w:rPr>
          <w:rFonts w:ascii="Times New Roman" w:hAnsi="Times New Roman"/>
          <w:sz w:val="44"/>
        </w:rPr>
        <w:t>ПОСТАНОВЛЕНИЕ</w:t>
      </w: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C1954" w:rsidRPr="00537D54" w:rsidTr="006C1954">
        <w:tc>
          <w:tcPr>
            <w:tcW w:w="4785" w:type="dxa"/>
            <w:shd w:val="clear" w:color="auto" w:fill="auto"/>
          </w:tcPr>
          <w:p w:rsidR="006C1954" w:rsidRPr="00537D54" w:rsidRDefault="00045D91" w:rsidP="00AB3A56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537D54">
              <w:rPr>
                <w:rFonts w:ascii="Times New Roman" w:hAnsi="Times New Roman"/>
                <w:sz w:val="30"/>
              </w:rPr>
              <w:t xml:space="preserve">____________ </w:t>
            </w:r>
            <w:r w:rsidR="00C64F54" w:rsidRPr="00537D54">
              <w:rPr>
                <w:rFonts w:ascii="Times New Roman" w:hAnsi="Times New Roman"/>
                <w:sz w:val="30"/>
              </w:rPr>
              <w:t>20</w:t>
            </w:r>
            <w:r w:rsidR="00C81221">
              <w:rPr>
                <w:rFonts w:ascii="Times New Roman" w:hAnsi="Times New Roman"/>
                <w:sz w:val="30"/>
              </w:rPr>
              <w:t>21</w:t>
            </w:r>
          </w:p>
        </w:tc>
        <w:tc>
          <w:tcPr>
            <w:tcW w:w="4786" w:type="dxa"/>
            <w:shd w:val="clear" w:color="auto" w:fill="auto"/>
          </w:tcPr>
          <w:p w:rsidR="006C1954" w:rsidRPr="00537D54" w:rsidRDefault="00C64F54" w:rsidP="00045D91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 w:rsidRPr="00537D54">
              <w:rPr>
                <w:rFonts w:ascii="Times New Roman" w:hAnsi="Times New Roman"/>
                <w:sz w:val="30"/>
              </w:rPr>
              <w:t xml:space="preserve">№ </w:t>
            </w:r>
            <w:r w:rsidR="00045D91" w:rsidRPr="00537D54">
              <w:rPr>
                <w:rFonts w:ascii="Times New Roman" w:hAnsi="Times New Roman"/>
                <w:sz w:val="30"/>
              </w:rPr>
              <w:t>________</w:t>
            </w:r>
          </w:p>
        </w:tc>
      </w:tr>
    </w:tbl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C1954" w:rsidRPr="00537D54" w:rsidRDefault="006C1954" w:rsidP="006C195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C1954" w:rsidRPr="00537D54" w:rsidRDefault="006C1954" w:rsidP="006C1954">
      <w:pPr>
        <w:spacing w:after="0" w:line="240" w:lineRule="auto"/>
        <w:rPr>
          <w:rFonts w:ascii="Times New Roman" w:hAnsi="Times New Roman"/>
          <w:sz w:val="24"/>
        </w:rPr>
      </w:pPr>
    </w:p>
    <w:p w:rsidR="003962C2" w:rsidRPr="00537D54" w:rsidRDefault="003962C2" w:rsidP="006C1954">
      <w:pPr>
        <w:spacing w:after="0" w:line="240" w:lineRule="auto"/>
        <w:rPr>
          <w:rFonts w:ascii="Times New Roman" w:hAnsi="Times New Roman"/>
          <w:sz w:val="24"/>
        </w:rPr>
      </w:pPr>
    </w:p>
    <w:p w:rsidR="006C1954" w:rsidRPr="003612F6" w:rsidRDefault="006C1954" w:rsidP="006C1954">
      <w:pPr>
        <w:spacing w:after="0" w:line="240" w:lineRule="auto"/>
        <w:rPr>
          <w:rFonts w:ascii="Times New Roman" w:hAnsi="Times New Roman"/>
          <w:sz w:val="30"/>
          <w:szCs w:val="30"/>
        </w:rPr>
        <w:sectPr w:rsidR="006C1954" w:rsidRPr="003612F6" w:rsidSect="00045D91">
          <w:headerReference w:type="default" r:id="rId9"/>
          <w:pgSz w:w="11906" w:h="16838" w:code="9"/>
          <w:pgMar w:top="1134" w:right="567" w:bottom="1134" w:left="1985" w:header="720" w:footer="720" w:gutter="0"/>
          <w:pgNumType w:start="1"/>
          <w:cols w:space="708"/>
          <w:titlePg/>
          <w:docGrid w:linePitch="360"/>
        </w:sectPr>
      </w:pPr>
      <w:r w:rsidRPr="003612F6">
        <w:rPr>
          <w:rFonts w:ascii="Times New Roman" w:hAnsi="Times New Roman"/>
          <w:sz w:val="30"/>
          <w:szCs w:val="30"/>
        </w:rPr>
        <w:t>   </w:t>
      </w:r>
    </w:p>
    <w:p w:rsidR="001F36C8" w:rsidRPr="003612F6" w:rsidRDefault="001F36C8" w:rsidP="001F36C8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3612F6">
        <w:rPr>
          <w:rFonts w:ascii="Times New Roman" w:hAnsi="Times New Roman"/>
          <w:bCs/>
          <w:sz w:val="30"/>
          <w:szCs w:val="30"/>
        </w:rPr>
        <w:lastRenderedPageBreak/>
        <w:t xml:space="preserve">О внесении изменений </w:t>
      </w:r>
    </w:p>
    <w:p w:rsidR="001F36C8" w:rsidRPr="003612F6" w:rsidRDefault="001F36C8" w:rsidP="001F36C8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3612F6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3612F6" w:rsidRDefault="001F36C8" w:rsidP="001F36C8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  <w:lang w:val="en-US"/>
        </w:rPr>
      </w:pPr>
      <w:r w:rsidRPr="003612F6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3612F6">
        <w:rPr>
          <w:rFonts w:ascii="Times New Roman" w:hAnsi="Times New Roman"/>
          <w:bCs/>
          <w:sz w:val="30"/>
          <w:szCs w:val="30"/>
          <w:lang w:val="en-US"/>
        </w:rPr>
        <w:t>5</w:t>
      </w:r>
      <w:r w:rsidRPr="003612F6">
        <w:rPr>
          <w:rFonts w:ascii="Times New Roman" w:hAnsi="Times New Roman"/>
          <w:bCs/>
          <w:sz w:val="30"/>
          <w:szCs w:val="30"/>
        </w:rPr>
        <w:t>.11.201</w:t>
      </w:r>
      <w:r w:rsidR="008B1EA7" w:rsidRPr="003612F6">
        <w:rPr>
          <w:rFonts w:ascii="Times New Roman" w:hAnsi="Times New Roman"/>
          <w:bCs/>
          <w:sz w:val="30"/>
          <w:szCs w:val="30"/>
          <w:lang w:val="en-US"/>
        </w:rPr>
        <w:t>6</w:t>
      </w:r>
      <w:r w:rsidR="008B1EA7" w:rsidRPr="003612F6">
        <w:rPr>
          <w:rFonts w:ascii="Times New Roman" w:hAnsi="Times New Roman"/>
          <w:bCs/>
          <w:sz w:val="30"/>
          <w:szCs w:val="30"/>
        </w:rPr>
        <w:t xml:space="preserve"> № </w:t>
      </w:r>
      <w:r w:rsidR="008B1EA7" w:rsidRPr="003612F6">
        <w:rPr>
          <w:rFonts w:ascii="Times New Roman" w:hAnsi="Times New Roman"/>
          <w:bCs/>
          <w:sz w:val="30"/>
          <w:szCs w:val="30"/>
          <w:lang w:val="en-US"/>
        </w:rPr>
        <w:t>665</w:t>
      </w:r>
    </w:p>
    <w:p w:rsidR="001F36C8" w:rsidRPr="003612F6" w:rsidRDefault="001F36C8" w:rsidP="001F36C8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sz w:val="30"/>
          <w:szCs w:val="30"/>
        </w:rPr>
      </w:pPr>
    </w:p>
    <w:p w:rsidR="005E2F45" w:rsidRPr="003612F6" w:rsidRDefault="005E2F45" w:rsidP="001F36C8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8B1EA7" w:rsidRPr="003612F6" w:rsidRDefault="008B1EA7" w:rsidP="00C65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3612F6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3612F6">
        <w:rPr>
          <w:rFonts w:ascii="Times New Roman" w:hAnsi="Times New Roman"/>
          <w:sz w:val="30"/>
          <w:szCs w:val="30"/>
          <w:lang w:eastAsia="ru-RU"/>
        </w:rPr>
        <w:t>а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низации процесса бюджетного планирования, в соответствии с </w:t>
      </w:r>
      <w:hyperlink r:id="rId10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частью 5 статьи 19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 Федеральног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>о закона от 05.04.2013 N 44-ФЗ «</w:t>
      </w:r>
      <w:r w:rsidRPr="003612F6">
        <w:rPr>
          <w:rFonts w:ascii="Times New Roman" w:hAnsi="Times New Roman"/>
          <w:sz w:val="30"/>
          <w:szCs w:val="30"/>
          <w:lang w:eastAsia="ru-RU"/>
        </w:rPr>
        <w:t>О контрактной системе в сфере закупок товаров, работ, услуг для обеспечения госуда</w:t>
      </w:r>
      <w:r w:rsidRPr="003612F6">
        <w:rPr>
          <w:rFonts w:ascii="Times New Roman" w:hAnsi="Times New Roman"/>
          <w:sz w:val="30"/>
          <w:szCs w:val="30"/>
          <w:lang w:eastAsia="ru-RU"/>
        </w:rPr>
        <w:t>р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>ственных и муниципальных нужд»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, Постановлениями администрации города от 12.11.2015 </w:t>
      </w:r>
      <w:hyperlink r:id="rId11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N 707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>«</w:t>
      </w:r>
      <w:r w:rsidRPr="003612F6">
        <w:rPr>
          <w:rFonts w:ascii="Times New Roman" w:hAnsi="Times New Roman"/>
          <w:sz w:val="30"/>
          <w:szCs w:val="30"/>
          <w:lang w:eastAsia="ru-RU"/>
        </w:rPr>
        <w:t>Об утверждении Требований к порядку разработки и принятия муниципальных правовых актов администрации города о</w:t>
      </w:r>
      <w:proofErr w:type="gramEnd"/>
      <w:r w:rsidRPr="003612F6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3612F6">
        <w:rPr>
          <w:rFonts w:ascii="Times New Roman" w:hAnsi="Times New Roman"/>
          <w:sz w:val="30"/>
          <w:szCs w:val="30"/>
          <w:lang w:eastAsia="ru-RU"/>
        </w:rPr>
        <w:t>нормировании в сфере закупок для обеспечения муниципал</w:t>
      </w:r>
      <w:r w:rsidRPr="003612F6">
        <w:rPr>
          <w:rFonts w:ascii="Times New Roman" w:hAnsi="Times New Roman"/>
          <w:sz w:val="30"/>
          <w:szCs w:val="30"/>
          <w:lang w:eastAsia="ru-RU"/>
        </w:rPr>
        <w:t>ь</w:t>
      </w:r>
      <w:r w:rsidRPr="003612F6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3612F6">
        <w:rPr>
          <w:rFonts w:ascii="Times New Roman" w:hAnsi="Times New Roman"/>
          <w:sz w:val="30"/>
          <w:szCs w:val="30"/>
          <w:lang w:eastAsia="ru-RU"/>
        </w:rPr>
        <w:t>н</w:t>
      </w:r>
      <w:r w:rsidRPr="003612F6">
        <w:rPr>
          <w:rFonts w:ascii="Times New Roman" w:hAnsi="Times New Roman"/>
          <w:sz w:val="30"/>
          <w:szCs w:val="30"/>
          <w:lang w:eastAsia="ru-RU"/>
        </w:rPr>
        <w:t>ных актов и обеспечению их исполнения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>»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, от 29.02.2016 </w:t>
      </w:r>
      <w:hyperlink r:id="rId12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N 110</w:t>
        </w:r>
      </w:hyperlink>
      <w:r w:rsidR="000D7F46" w:rsidRPr="003612F6">
        <w:rPr>
          <w:rFonts w:ascii="Times New Roman" w:hAnsi="Times New Roman"/>
          <w:sz w:val="30"/>
          <w:szCs w:val="30"/>
          <w:lang w:eastAsia="ru-RU"/>
        </w:rPr>
        <w:t xml:space="preserve"> «</w:t>
      </w:r>
      <w:r w:rsidRPr="003612F6">
        <w:rPr>
          <w:rFonts w:ascii="Times New Roman" w:hAnsi="Times New Roman"/>
          <w:sz w:val="30"/>
          <w:szCs w:val="30"/>
          <w:lang w:eastAsia="ru-RU"/>
        </w:rPr>
        <w:t>Об утверждении Правил определения нормативных затрат на обеспечение функций органов администрации города Красноярска и подведомстве</w:t>
      </w:r>
      <w:r w:rsidRPr="003612F6">
        <w:rPr>
          <w:rFonts w:ascii="Times New Roman" w:hAnsi="Times New Roman"/>
          <w:sz w:val="30"/>
          <w:szCs w:val="30"/>
          <w:lang w:eastAsia="ru-RU"/>
        </w:rPr>
        <w:t>н</w:t>
      </w:r>
      <w:r w:rsidRPr="003612F6">
        <w:rPr>
          <w:rFonts w:ascii="Times New Roman" w:hAnsi="Times New Roman"/>
          <w:sz w:val="30"/>
          <w:szCs w:val="30"/>
          <w:lang w:eastAsia="ru-RU"/>
        </w:rPr>
        <w:t>ных им муниципальных казенных учреждений города Красноярска, а также муниципальных органов города Красноярска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>»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, руководствуясь </w:t>
      </w:r>
      <w:hyperlink r:id="rId13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статьями 41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4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58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5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59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 Устава города Красноярска, </w:t>
      </w:r>
      <w:proofErr w:type="gramEnd"/>
    </w:p>
    <w:p w:rsidR="000E29EA" w:rsidRPr="003612F6" w:rsidRDefault="000E29EA" w:rsidP="00C6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12F6">
        <w:rPr>
          <w:rFonts w:ascii="Times New Roman" w:hAnsi="Times New Roman"/>
          <w:sz w:val="30"/>
          <w:szCs w:val="30"/>
        </w:rPr>
        <w:t>ПОСТАНОВЛЯЮ:</w:t>
      </w:r>
    </w:p>
    <w:p w:rsidR="0068667B" w:rsidRPr="003612F6" w:rsidRDefault="0068667B" w:rsidP="00C65651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3612F6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3612F6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города от 15.11.2016 N 665 "Об утверждении Нормативных затрат на обеспечение функций администрации города Красноярска и подведомственных ей муниципальных казенных учреждений "Центр обеспечения меропри</w:t>
      </w:r>
      <w:r w:rsidRPr="003612F6">
        <w:rPr>
          <w:rFonts w:ascii="Times New Roman" w:hAnsi="Times New Roman"/>
          <w:sz w:val="30"/>
          <w:szCs w:val="30"/>
        </w:rPr>
        <w:t>я</w:t>
      </w:r>
      <w:r w:rsidRPr="003612F6">
        <w:rPr>
          <w:rFonts w:ascii="Times New Roman" w:hAnsi="Times New Roman"/>
          <w:sz w:val="30"/>
          <w:szCs w:val="30"/>
        </w:rPr>
        <w:t>тий гражданской обороны, чрезвычайных ситуаций и пожарной бе</w:t>
      </w:r>
      <w:r w:rsidRPr="003612F6">
        <w:rPr>
          <w:rFonts w:ascii="Times New Roman" w:hAnsi="Times New Roman"/>
          <w:sz w:val="30"/>
          <w:szCs w:val="30"/>
        </w:rPr>
        <w:t>з</w:t>
      </w:r>
      <w:r w:rsidRPr="003612F6">
        <w:rPr>
          <w:rFonts w:ascii="Times New Roman" w:hAnsi="Times New Roman"/>
          <w:sz w:val="30"/>
          <w:szCs w:val="30"/>
        </w:rPr>
        <w:t xml:space="preserve">опасности города Красноярска", "Красноярский городской архив", </w:t>
      </w:r>
      <w:r w:rsidRPr="003612F6">
        <w:rPr>
          <w:rFonts w:ascii="Times New Roman" w:hAnsi="Times New Roman"/>
          <w:sz w:val="30"/>
          <w:szCs w:val="30"/>
        </w:rPr>
        <w:lastRenderedPageBreak/>
        <w:t>«Центр предоставления мер социальной поддержки жителям города Красноярска»</w:t>
      </w:r>
      <w:r w:rsidR="00AC31AA" w:rsidRPr="003612F6">
        <w:rPr>
          <w:rFonts w:ascii="Times New Roman" w:hAnsi="Times New Roman"/>
          <w:sz w:val="30"/>
          <w:szCs w:val="30"/>
        </w:rPr>
        <w:t xml:space="preserve"> </w:t>
      </w:r>
      <w:r w:rsidR="00AC31AA" w:rsidRPr="003612F6">
        <w:rPr>
          <w:rFonts w:ascii="Times New Roman" w:hAnsi="Times New Roman"/>
          <w:sz w:val="30"/>
          <w:szCs w:val="30"/>
          <w:lang w:eastAsia="ru-RU"/>
        </w:rPr>
        <w:t>"Об утверждении Нормативных затрат на обеспечение</w:t>
      </w:r>
      <w:proofErr w:type="gramEnd"/>
      <w:r w:rsidR="00AC31AA" w:rsidRPr="003612F6">
        <w:rPr>
          <w:rFonts w:ascii="Times New Roman" w:hAnsi="Times New Roman"/>
          <w:sz w:val="30"/>
          <w:szCs w:val="30"/>
          <w:lang w:eastAsia="ru-RU"/>
        </w:rPr>
        <w:t xml:space="preserve"> функций администрации города Красноярска и подведомственных ей муниципальных казенных учреждений "Центр обеспечения меропри</w:t>
      </w:r>
      <w:r w:rsidR="00AC31AA" w:rsidRPr="003612F6">
        <w:rPr>
          <w:rFonts w:ascii="Times New Roman" w:hAnsi="Times New Roman"/>
          <w:sz w:val="30"/>
          <w:szCs w:val="30"/>
          <w:lang w:eastAsia="ru-RU"/>
        </w:rPr>
        <w:t>я</w:t>
      </w:r>
      <w:r w:rsidR="00AC31AA" w:rsidRPr="003612F6">
        <w:rPr>
          <w:rFonts w:ascii="Times New Roman" w:hAnsi="Times New Roman"/>
          <w:sz w:val="30"/>
          <w:szCs w:val="30"/>
          <w:lang w:eastAsia="ru-RU"/>
        </w:rPr>
        <w:t>тий гражданской обороны, чрезвычайных ситуаций и пожарной бе</w:t>
      </w:r>
      <w:r w:rsidR="00AC31AA" w:rsidRPr="003612F6">
        <w:rPr>
          <w:rFonts w:ascii="Times New Roman" w:hAnsi="Times New Roman"/>
          <w:sz w:val="30"/>
          <w:szCs w:val="30"/>
          <w:lang w:eastAsia="ru-RU"/>
        </w:rPr>
        <w:t>з</w:t>
      </w:r>
      <w:r w:rsidR="00AC31AA" w:rsidRPr="003612F6">
        <w:rPr>
          <w:rFonts w:ascii="Times New Roman" w:hAnsi="Times New Roman"/>
          <w:sz w:val="30"/>
          <w:szCs w:val="30"/>
          <w:lang w:eastAsia="ru-RU"/>
        </w:rPr>
        <w:t xml:space="preserve">опасности города Красноярска", "Красноярский городской архив", "Центр предоставления мер социальной поддержки жителям города Красноярска", "Административно-хозяйственная служба" </w:t>
      </w:r>
      <w:r w:rsidRPr="003612F6">
        <w:rPr>
          <w:rFonts w:ascii="Times New Roman" w:hAnsi="Times New Roman"/>
          <w:sz w:val="30"/>
          <w:szCs w:val="30"/>
        </w:rPr>
        <w:t>(далее - Но</w:t>
      </w:r>
      <w:r w:rsidRPr="003612F6">
        <w:rPr>
          <w:rFonts w:ascii="Times New Roman" w:hAnsi="Times New Roman"/>
          <w:sz w:val="30"/>
          <w:szCs w:val="30"/>
        </w:rPr>
        <w:t>р</w:t>
      </w:r>
      <w:r w:rsidRPr="003612F6">
        <w:rPr>
          <w:rFonts w:ascii="Times New Roman" w:hAnsi="Times New Roman"/>
          <w:sz w:val="30"/>
          <w:szCs w:val="30"/>
        </w:rPr>
        <w:t>мативные затраты) следующие изменения:</w:t>
      </w:r>
    </w:p>
    <w:p w:rsidR="00C948BC" w:rsidRPr="003612F6" w:rsidRDefault="00E70581" w:rsidP="00C6565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1768B9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16" w:history="1">
        <w:r w:rsidR="00C948BC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2.2.3. </w:t>
        </w:r>
      </w:hyperlink>
      <w:r w:rsidR="00C948BC" w:rsidRPr="003612F6">
        <w:rPr>
          <w:rFonts w:ascii="Times New Roman" w:hAnsi="Times New Roman"/>
          <w:color w:val="000000" w:themeColor="text1"/>
          <w:sz w:val="30"/>
          <w:szCs w:val="30"/>
        </w:rPr>
        <w:t>изложить в следующей редакции: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2.2.3. Нормативные затраты на ремонт компьютерной техники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ркт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C948BC" w:rsidRPr="003612F6" w:rsidRDefault="00C948BC" w:rsidP="00C6565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noProof/>
          <w:color w:val="000000" w:themeColor="text1"/>
          <w:position w:val="-15"/>
          <w:sz w:val="30"/>
          <w:szCs w:val="30"/>
        </w:rPr>
        <w:drawing>
          <wp:inline distT="0" distB="0" distL="0" distR="0" wp14:anchorId="2F474ADA" wp14:editId="5D0F6C6D">
            <wp:extent cx="1750060" cy="357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8BC" w:rsidRPr="003612F6" w:rsidRDefault="00C948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ркт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количество i-х компьютерной техники, исчерпавшей свой технический ресурс и требующей ремонта;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ркт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ремонта, не превышающая стоимость приобретения н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вой компьютерной техники в год.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определены </w:t>
      </w:r>
      <w:hyperlink r:id="rId18" w:history="1">
        <w:r w:rsidR="00C65651">
          <w:rPr>
            <w:rFonts w:ascii="Times New Roman" w:hAnsi="Times New Roman"/>
            <w:color w:val="000000" w:themeColor="text1"/>
            <w:sz w:val="30"/>
            <w:szCs w:val="30"/>
          </w:rPr>
          <w:t>пунктами</w:t>
        </w:r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 388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>, 576.1 приложения к насто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щим Нормативным затратам</w:t>
      </w:r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»;</w:t>
      </w:r>
      <w:proofErr w:type="gramEnd"/>
    </w:p>
    <w:p w:rsidR="00C948BC" w:rsidRPr="003612F6" w:rsidRDefault="00C948BC" w:rsidP="00C6565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2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19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2.2.4. </w:t>
        </w:r>
      </w:hyperlink>
      <w:bookmarkStart w:id="2" w:name="_GoBack"/>
      <w:bookmarkEnd w:id="2"/>
      <w:r w:rsidRPr="003612F6">
        <w:rPr>
          <w:rFonts w:ascii="Times New Roman" w:hAnsi="Times New Roman"/>
          <w:color w:val="000000" w:themeColor="text1"/>
          <w:sz w:val="30"/>
          <w:szCs w:val="30"/>
        </w:rPr>
        <w:t>изложить в следующей редакции: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2.2.4. Нормативные затраты на техническое обслуживание и р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монт оборудования и инструментов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рои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C948BC" w:rsidRPr="003612F6" w:rsidRDefault="00C948BC" w:rsidP="00C6565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noProof/>
          <w:color w:val="000000" w:themeColor="text1"/>
          <w:position w:val="-15"/>
          <w:sz w:val="30"/>
          <w:szCs w:val="30"/>
        </w:rPr>
        <w:drawing>
          <wp:inline distT="0" distB="0" distL="0" distR="0" wp14:anchorId="33BF8CA2" wp14:editId="5682E011">
            <wp:extent cx="1700530" cy="357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8BC" w:rsidRPr="003612F6" w:rsidRDefault="00C948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рои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количество i-х оборудования и инструментов, исчерпавших свой технический ресурс и требующих ремонта;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рои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ремонта, не превышающая стоимость приобретения н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вого оборудования и инструментов в год.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определены </w:t>
      </w:r>
      <w:hyperlink r:id="rId21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</w:t>
        </w:r>
        <w:r w:rsidR="00C65651">
          <w:rPr>
            <w:rFonts w:ascii="Times New Roman" w:hAnsi="Times New Roman"/>
            <w:color w:val="000000" w:themeColor="text1"/>
            <w:sz w:val="30"/>
            <w:szCs w:val="30"/>
          </w:rPr>
          <w:t>ами</w:t>
        </w:r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 405</w:t>
        </w:r>
      </w:hyperlink>
      <w:r w:rsidR="00C65651">
        <w:rPr>
          <w:rFonts w:ascii="Times New Roman" w:hAnsi="Times New Roman"/>
          <w:color w:val="000000" w:themeColor="text1"/>
          <w:sz w:val="30"/>
          <w:szCs w:val="30"/>
        </w:rPr>
        <w:t xml:space="preserve">, 576.2 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приложения к насто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щим Нормативным затратам</w:t>
      </w:r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»;</w:t>
      </w:r>
      <w:proofErr w:type="gramEnd"/>
    </w:p>
    <w:p w:rsidR="00C948BC" w:rsidRPr="003612F6" w:rsidRDefault="00C948BC" w:rsidP="00C6565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3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22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2.2.5. 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изложить в следующей редакции: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2.2.5. Нормативные затраты на техническое обслуживание и 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р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гламентно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-профилактический ремонт бытового оборудования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рбо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C948BC" w:rsidRPr="003612F6" w:rsidRDefault="00C948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noProof/>
          <w:color w:val="000000" w:themeColor="text1"/>
          <w:position w:val="-15"/>
          <w:sz w:val="30"/>
          <w:szCs w:val="30"/>
        </w:rPr>
        <w:lastRenderedPageBreak/>
        <w:drawing>
          <wp:inline distT="0" distB="0" distL="0" distR="0" wp14:anchorId="75DAD55F" wp14:editId="67389E9C">
            <wp:extent cx="1700530" cy="357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8BC" w:rsidRPr="003612F6" w:rsidRDefault="00C948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рбо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количество i-х бытового оборудования, исчерпавшего свой технический ресурс и требующего ремонта;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рбо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ремонта, не превышающая стоимость приобретения н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вого бытового оборудования в год.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определены </w:t>
      </w:r>
      <w:hyperlink r:id="rId24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</w:t>
        </w:r>
        <w:r w:rsidR="00C65651">
          <w:rPr>
            <w:rFonts w:ascii="Times New Roman" w:hAnsi="Times New Roman"/>
            <w:color w:val="000000" w:themeColor="text1"/>
            <w:sz w:val="30"/>
            <w:szCs w:val="30"/>
          </w:rPr>
          <w:t>ами</w:t>
        </w:r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 482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="00C65651">
        <w:rPr>
          <w:rFonts w:ascii="Times New Roman" w:hAnsi="Times New Roman"/>
          <w:bCs/>
          <w:color w:val="000000" w:themeColor="text1"/>
          <w:sz w:val="30"/>
          <w:szCs w:val="30"/>
        </w:rPr>
        <w:t>576.3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насто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щим Нормативным затратам</w:t>
      </w:r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»;</w:t>
      </w:r>
      <w:proofErr w:type="gramEnd"/>
    </w:p>
    <w:p w:rsidR="00C948BC" w:rsidRPr="003612F6" w:rsidRDefault="00C948BC" w:rsidP="00C6565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4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25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2.3.3. 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>изложить в следующей редакции: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2.3.3. Нормативные затраты на оплату услуг (работ) по сопрово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ж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дению, доработке и приобретению иного программного обеспечения, не включенного в другие группы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спиное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), определяются по формуле:</w:t>
      </w:r>
    </w:p>
    <w:p w:rsidR="00C948BC" w:rsidRPr="003612F6" w:rsidRDefault="00C948BC" w:rsidP="00C6565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noProof/>
          <w:color w:val="000000" w:themeColor="text1"/>
          <w:position w:val="-16"/>
          <w:sz w:val="30"/>
          <w:szCs w:val="30"/>
        </w:rPr>
        <w:drawing>
          <wp:inline distT="0" distB="0" distL="0" distR="0" wp14:anchorId="0229C5AE" wp14:editId="1791531E">
            <wp:extent cx="2757805" cy="3644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3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8BC" w:rsidRPr="003612F6" w:rsidRDefault="00C948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g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ипо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сопровождения g-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го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иного программного обеспечения согласно перечню работ по сопровождению g-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го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иного программного обеспечения и нормативным трудозатратам на их выполнение, устано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в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ленным в эксплуатационной документации или утвержденном регл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менте выполнения работ по сопровождению g-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го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иного программного обеспечения;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j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пнл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простых (неисключительных) лицензий на использов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ние программного обеспечения на j-е программное обеспечение, за и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с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ключением справочно-правовых систем;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j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пнл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доработки программного обеспечения, определяемая с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гласно требованиям технического задания.</w:t>
      </w:r>
    </w:p>
    <w:p w:rsidR="00C948BC" w:rsidRPr="003612F6" w:rsidRDefault="00C948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определены </w:t>
      </w:r>
      <w:hyperlink r:id="rId27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пунктами 36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hyperlink r:id="rId28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582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, 579.1, </w:t>
      </w:r>
      <w:hyperlink r:id="rId29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663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 приложения к настоящим Нормативным затратам</w:t>
      </w:r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»;</w:t>
      </w:r>
      <w:proofErr w:type="gramEnd"/>
    </w:p>
    <w:p w:rsidR="008F72BC" w:rsidRPr="003612F6" w:rsidRDefault="008F72BC" w:rsidP="00C6565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30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4.6.2.4. 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изложить в следующей редакции:</w:t>
      </w: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4.6.2.4. Нормативные затраты на услуги по реставрации, замене автомобильных номерных знаков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рествр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8F72BC" w:rsidRPr="003612F6" w:rsidRDefault="008F72BC" w:rsidP="00C6565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</w:rPr>
      </w:pPr>
    </w:p>
    <w:p w:rsidR="008F72BC" w:rsidRPr="003612F6" w:rsidRDefault="008F72BC" w:rsidP="00C65651">
      <w:pPr>
        <w:pStyle w:val="ConsPlusNormal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noProof/>
          <w:color w:val="000000" w:themeColor="text1"/>
          <w:position w:val="-15"/>
          <w:sz w:val="30"/>
          <w:szCs w:val="30"/>
        </w:rPr>
        <w:drawing>
          <wp:inline distT="0" distB="0" distL="0" distR="0" wp14:anchorId="3D2E7480" wp14:editId="3A3831BC">
            <wp:extent cx="2250440" cy="357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2BC" w:rsidRPr="003612F6" w:rsidRDefault="008F72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рествр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количество реставрируемых автомобильных номерных зн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ков;</w:t>
      </w: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рествр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за одну услугу по реставрации, замене.</w:t>
      </w: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Нормативы определены </w:t>
      </w:r>
      <w:hyperlink r:id="rId32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пунктами 272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hyperlink r:id="rId33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444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hyperlink r:id="rId34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445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, 603,1, </w:t>
      </w:r>
      <w:hyperlink r:id="rId35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703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жения к настоящим Нормативным затратам</w:t>
      </w:r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»;</w:t>
      </w:r>
      <w:proofErr w:type="gramEnd"/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6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36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4.6.2.5. 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>изложить в следующей редакции:</w:t>
      </w: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4.6.2.5. Нормативные затраты на приобретение автомобильных номерных знаков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пнз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8F72BC" w:rsidRPr="003612F6" w:rsidRDefault="008F72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8F72BC" w:rsidRPr="003612F6" w:rsidRDefault="008F72BC" w:rsidP="00C65651">
      <w:pPr>
        <w:pStyle w:val="ConsPlusNormal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noProof/>
          <w:color w:val="000000" w:themeColor="text1"/>
          <w:position w:val="-15"/>
          <w:sz w:val="30"/>
          <w:szCs w:val="30"/>
        </w:rPr>
        <w:drawing>
          <wp:inline distT="0" distB="0" distL="0" distR="0" wp14:anchorId="18D8CDF8" wp14:editId="5062604F">
            <wp:extent cx="1692910" cy="357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2BC" w:rsidRPr="003612F6" w:rsidRDefault="008F72B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пнз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количество приобретаемых автомобильных номерных знаков;</w:t>
      </w:r>
    </w:p>
    <w:p w:rsidR="008F72BC" w:rsidRPr="003612F6" w:rsidRDefault="008F72BC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пнз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- цена за один приобретаемый автомобильный номерной знак.</w:t>
      </w:r>
    </w:p>
    <w:p w:rsidR="008F72BC" w:rsidRPr="003612F6" w:rsidRDefault="008F72BC" w:rsidP="00C6565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определены </w:t>
      </w:r>
      <w:hyperlink r:id="rId38" w:history="1">
        <w:r w:rsidRPr="00874013">
          <w:rPr>
            <w:rStyle w:val="af"/>
            <w:rFonts w:ascii="Times New Roman" w:hAnsi="Times New Roman"/>
            <w:color w:val="000000" w:themeColor="text1"/>
            <w:sz w:val="30"/>
            <w:szCs w:val="30"/>
            <w:u w:val="none"/>
          </w:rPr>
          <w:t>пунктами 273</w:t>
        </w:r>
      </w:hyperlink>
      <w:r w:rsidRPr="00874013">
        <w:rPr>
          <w:rFonts w:ascii="Times New Roman" w:hAnsi="Times New Roman"/>
          <w:color w:val="000000" w:themeColor="text1"/>
          <w:sz w:val="30"/>
          <w:szCs w:val="30"/>
        </w:rPr>
        <w:t xml:space="preserve">, 603.2, </w:t>
      </w:r>
      <w:hyperlink r:id="rId39" w:history="1">
        <w:r w:rsidRPr="00874013">
          <w:rPr>
            <w:rStyle w:val="af"/>
            <w:rFonts w:ascii="Times New Roman" w:hAnsi="Times New Roman"/>
            <w:color w:val="000000" w:themeColor="text1"/>
            <w:sz w:val="30"/>
            <w:szCs w:val="30"/>
            <w:u w:val="none"/>
          </w:rPr>
          <w:t>704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настоящим Нормативным затратам</w:t>
      </w:r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»;</w:t>
      </w:r>
      <w:proofErr w:type="gramEnd"/>
    </w:p>
    <w:p w:rsidR="001768B9" w:rsidRPr="003612F6" w:rsidRDefault="00C6565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65651">
        <w:rPr>
          <w:rFonts w:ascii="Times New Roman" w:hAnsi="Times New Roman"/>
          <w:sz w:val="30"/>
          <w:szCs w:val="30"/>
        </w:rPr>
        <w:t xml:space="preserve">7) </w:t>
      </w:r>
      <w:hyperlink r:id="rId40" w:history="1">
        <w:r w:rsidR="001768B9" w:rsidRPr="00C65651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</w:t>
        </w:r>
        <w:r w:rsidR="00AC31AA" w:rsidRPr="00C65651">
          <w:rPr>
            <w:rFonts w:ascii="Times New Roman" w:hAnsi="Times New Roman"/>
            <w:color w:val="000000" w:themeColor="text1"/>
            <w:sz w:val="30"/>
            <w:szCs w:val="30"/>
          </w:rPr>
          <w:t>570</w:t>
        </w:r>
        <w:r w:rsidR="001768B9" w:rsidRPr="00C65651">
          <w:rPr>
            <w:rFonts w:ascii="Times New Roman" w:hAnsi="Times New Roman"/>
            <w:color w:val="000000" w:themeColor="text1"/>
            <w:sz w:val="30"/>
            <w:szCs w:val="30"/>
          </w:rPr>
          <w:t>.</w:t>
        </w:r>
        <w:r w:rsidR="001768B9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 </w:t>
        </w:r>
      </w:hyperlink>
      <w:hyperlink r:id="rId41" w:history="1">
        <w:r w:rsidR="001768B9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1768B9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1768B9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</w:t>
      </w:r>
      <w:r w:rsidR="001768B9"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1768B9" w:rsidRPr="003612F6">
        <w:rPr>
          <w:rFonts w:ascii="Times New Roman" w:hAnsi="Times New Roman"/>
          <w:color w:val="000000" w:themeColor="text1"/>
          <w:sz w:val="30"/>
          <w:szCs w:val="30"/>
        </w:rPr>
        <w:t>ложить в следующей редакции:</w:t>
      </w:r>
    </w:p>
    <w:p w:rsidR="00760BBB" w:rsidRPr="003612F6" w:rsidRDefault="00760BBB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AC31AA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AC31A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570. Нормативы на услуги </w:t>
      </w:r>
      <w:proofErr w:type="gramStart"/>
      <w:r w:rsidR="00AC31A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высокоскоростного</w:t>
      </w:r>
      <w:proofErr w:type="gramEnd"/>
    </w:p>
    <w:p w:rsidR="00AC31AA" w:rsidRPr="003612F6" w:rsidRDefault="00AC31A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телекоммуникационного доступа и доступа к сети Интернет</w:t>
      </w:r>
    </w:p>
    <w:tbl>
      <w:tblPr>
        <w:tblW w:w="9354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963"/>
        <w:gridCol w:w="1474"/>
        <w:gridCol w:w="3000"/>
        <w:gridCol w:w="1360"/>
      </w:tblGrid>
      <w:tr w:rsidR="00AC31AA" w:rsidRPr="003612F6" w:rsidTr="0087401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ство кан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лов пер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дачи да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ных сети Интернет в год,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лее, шт.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каналов передачи данных тел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коммуникационной сети в год, не более, шт.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мость в год, не более, руб.</w:t>
            </w:r>
          </w:p>
        </w:tc>
      </w:tr>
      <w:tr w:rsidR="00AC31AA" w:rsidRPr="003612F6" w:rsidTr="0087401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Услуги высокоск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ростного телекомм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никационного доступа и доступа к сети 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тернет 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244 000,00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AC31AA" w:rsidRPr="003612F6" w:rsidRDefault="00C6565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8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42" w:history="1">
        <w:r w:rsidR="00AC31AA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571. </w:t>
        </w:r>
      </w:hyperlink>
      <w:hyperlink r:id="rId43" w:history="1">
        <w:r w:rsidR="00AC31AA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AC31AA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>ложить в следующей редакции:</w:t>
      </w:r>
    </w:p>
    <w:p w:rsidR="00AC31AA" w:rsidRPr="003612F6" w:rsidRDefault="00AC31AA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AC31AA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AC31A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571. Нормативы на приобретение принтеров,</w:t>
      </w:r>
    </w:p>
    <w:p w:rsidR="00AC31AA" w:rsidRPr="003612F6" w:rsidRDefault="00AC31A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многофункциональных устройств (МФУ), сканеров,</w:t>
      </w:r>
    </w:p>
    <w:p w:rsidR="00AC31AA" w:rsidRPr="003612F6" w:rsidRDefault="00AC31A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копировальных аппаратов и иной оргтехники</w:t>
      </w:r>
    </w:p>
    <w:tbl>
      <w:tblPr>
        <w:tblW w:w="935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438"/>
        <w:gridCol w:w="1618"/>
        <w:gridCol w:w="1873"/>
      </w:tblGrid>
      <w:tr w:rsidR="00AC31AA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в год, не более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1 штуки,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лее, руб.</w:t>
            </w:r>
          </w:p>
        </w:tc>
      </w:tr>
      <w:tr w:rsidR="00AC31AA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Многофункциональное устройство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(МФУ), формат А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14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AC31AA" w:rsidRPr="003612F6" w:rsidRDefault="00C6565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lastRenderedPageBreak/>
        <w:t>9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44" w:history="1">
        <w:r w:rsidR="00AC31AA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572. </w:t>
        </w:r>
      </w:hyperlink>
      <w:hyperlink r:id="rId45" w:history="1">
        <w:r w:rsidR="00AC31AA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AC31AA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>ложить в следующей редакции:</w:t>
      </w:r>
    </w:p>
    <w:p w:rsidR="00AC31AA" w:rsidRPr="003612F6" w:rsidRDefault="00AC31AA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AC31AA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AC31A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572. Нормативы на приобретение рабочих</w:t>
      </w:r>
    </w:p>
    <w:p w:rsidR="00AC31AA" w:rsidRPr="003612F6" w:rsidRDefault="00AC31A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станций (компьютеров)</w:t>
      </w:r>
    </w:p>
    <w:p w:rsidR="00AC31AA" w:rsidRPr="003612F6" w:rsidRDefault="00AC31AA" w:rsidP="00C656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</w:p>
    <w:tbl>
      <w:tblPr>
        <w:tblW w:w="935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328"/>
        <w:gridCol w:w="1521"/>
        <w:gridCol w:w="2015"/>
      </w:tblGrid>
      <w:tr w:rsidR="00AC31AA" w:rsidRPr="003612F6" w:rsidTr="00AC31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3612F6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в год, не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за единицу, не более, руб.</w:t>
            </w:r>
          </w:p>
        </w:tc>
      </w:tr>
      <w:tr w:rsidR="00AC31AA" w:rsidRPr="003612F6" w:rsidTr="00AC31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Рабочая станция (компьютер) для обр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ботки текстовых документов и работы в информационных системах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AC31AA" w:rsidRPr="003612F6" w:rsidRDefault="00C6565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10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46" w:history="1">
        <w:r w:rsidR="00AC31AA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575. </w:t>
        </w:r>
      </w:hyperlink>
      <w:hyperlink r:id="rId47" w:history="1">
        <w:r w:rsidR="00AC31AA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AC31AA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AC31A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760BBB" w:rsidRPr="003612F6" w:rsidRDefault="00760BBB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AC31AA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AC31A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575. Нормативы на приобретение </w:t>
      </w:r>
      <w:proofErr w:type="gramStart"/>
      <w:r w:rsidR="00AC31A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серверного</w:t>
      </w:r>
      <w:proofErr w:type="gramEnd"/>
    </w:p>
    <w:p w:rsidR="00AC31AA" w:rsidRPr="003612F6" w:rsidRDefault="00AC31A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и коммуникационного оборудования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458"/>
        <w:gridCol w:w="2059"/>
        <w:gridCol w:w="2045"/>
      </w:tblGrid>
      <w:tr w:rsidR="00AC31AA" w:rsidRPr="003612F6" w:rsidTr="00AC31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1 штуки,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лее, руб.</w:t>
            </w:r>
          </w:p>
        </w:tc>
      </w:tr>
      <w:tr w:rsidR="00AC31AA" w:rsidRPr="003612F6" w:rsidTr="00AC31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Серверное оборудование (сервер)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1 500 000,00</w:t>
            </w:r>
          </w:p>
        </w:tc>
      </w:tr>
      <w:tr w:rsidR="00AC31AA" w:rsidRPr="003612F6" w:rsidTr="00AC31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Система хранения данных (СХД)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500 000,00</w:t>
            </w:r>
          </w:p>
        </w:tc>
      </w:tr>
      <w:tr w:rsidR="00AC31AA" w:rsidRPr="003612F6" w:rsidTr="00AC31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Оборудование коммутации и маршрутизации пакетов инфо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мации сетей передачи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500 000,00</w:t>
            </w:r>
          </w:p>
        </w:tc>
      </w:tr>
      <w:tr w:rsidR="00AC31AA" w:rsidRPr="003612F6" w:rsidTr="00AC31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Прочее серверное или коммун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кационное оборудование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31AA" w:rsidRPr="003612F6" w:rsidRDefault="00AC31A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3A53BB" w:rsidRPr="003612F6" w:rsidRDefault="00C6565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11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48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 I</w:t>
        </w:r>
      </w:hyperlink>
      <w:r w:rsidR="003A53BB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дополнить пунктом 576.1. следующего содержания: </w:t>
      </w:r>
    </w:p>
    <w:p w:rsidR="003A53BB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1814C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576.1</w:t>
      </w:r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 Нормативы на ремонт </w:t>
      </w:r>
      <w:r w:rsidR="00551169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компьютер</w:t>
      </w:r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ной техники</w:t>
      </w:r>
    </w:p>
    <w:tbl>
      <w:tblPr>
        <w:tblW w:w="906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772"/>
        <w:gridCol w:w="1842"/>
      </w:tblGrid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не более, руб.</w:t>
            </w:r>
          </w:p>
        </w:tc>
      </w:tr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Ремонт </w:t>
            </w:r>
            <w:r w:rsidR="00551169" w:rsidRPr="003612F6">
              <w:rPr>
                <w:rFonts w:ascii="Times New Roman" w:hAnsi="Times New Roman"/>
                <w:bCs/>
                <w:color w:val="000000" w:themeColor="text1"/>
                <w:sz w:val="30"/>
                <w:szCs w:val="30"/>
                <w:lang w:eastAsia="ru-RU"/>
              </w:rPr>
              <w:t>компьютерной</w:t>
            </w:r>
            <w:r w:rsidR="00551169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техники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F53978" w:rsidRPr="003612F6" w:rsidRDefault="00F53978" w:rsidP="00C6565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       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12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49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 I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дополнить пунктом 576.2. следующего содержания: </w:t>
      </w:r>
    </w:p>
    <w:p w:rsidR="00760BBB" w:rsidRPr="003612F6" w:rsidRDefault="00760BBB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0C3F3F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0C3F3F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576.2 Нормативы на </w:t>
      </w:r>
      <w:r w:rsidR="000C3F3F" w:rsidRPr="003612F6">
        <w:rPr>
          <w:rFonts w:ascii="Times New Roman" w:hAnsi="Times New Roman"/>
          <w:color w:val="000000" w:themeColor="text1"/>
          <w:sz w:val="30"/>
          <w:szCs w:val="30"/>
        </w:rPr>
        <w:t>техническое обслуживание и ремонт оборудов</w:t>
      </w:r>
      <w:r w:rsidR="000C3F3F" w:rsidRPr="003612F6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0C3F3F" w:rsidRPr="003612F6">
        <w:rPr>
          <w:rFonts w:ascii="Times New Roman" w:hAnsi="Times New Roman"/>
          <w:color w:val="000000" w:themeColor="text1"/>
          <w:sz w:val="30"/>
          <w:szCs w:val="30"/>
        </w:rPr>
        <w:t>ния и инструментов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96"/>
        <w:gridCol w:w="2824"/>
      </w:tblGrid>
      <w:tr w:rsidR="000C3F3F" w:rsidRPr="003612F6" w:rsidTr="000C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0C3F3F" w:rsidRPr="003612F6" w:rsidTr="000C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Техническое обслуживание и ремонт об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рудования и инструментов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B62119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  <w:r w:rsidR="000C3F3F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0C3F3F" w:rsidRPr="003612F6" w:rsidRDefault="00A243CD" w:rsidP="00C6565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       1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0C3F3F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50" w:history="1">
        <w:r w:rsidR="000C3F3F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 I</w:t>
        </w:r>
      </w:hyperlink>
      <w:r w:rsidR="000C3F3F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0C3F3F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дополнить пунктом 576.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0C3F3F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. следующего содержания: </w:t>
      </w:r>
    </w:p>
    <w:p w:rsidR="000C3F3F" w:rsidRPr="003612F6" w:rsidRDefault="000C3F3F" w:rsidP="00C6565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0C3F3F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0C3F3F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576.3 Нормативы на техническое обслуживание</w:t>
      </w:r>
    </w:p>
    <w:p w:rsidR="000C3F3F" w:rsidRPr="003612F6" w:rsidRDefault="000C3F3F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и ремонт </w:t>
      </w:r>
      <w:r w:rsidR="006B11C9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бытового оборудования </w:t>
      </w: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275"/>
        <w:gridCol w:w="3099"/>
      </w:tblGrid>
      <w:tr w:rsidR="000C3F3F" w:rsidRPr="003612F6" w:rsidTr="000C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лее, руб.</w:t>
            </w:r>
          </w:p>
        </w:tc>
      </w:tr>
      <w:tr w:rsidR="000C3F3F" w:rsidRPr="003612F6" w:rsidTr="000C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Техническое обслуживание и ремонт </w:t>
            </w:r>
            <w:r w:rsidRPr="003612F6">
              <w:rPr>
                <w:rFonts w:ascii="Times New Roman" w:hAnsi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бытовой техники,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F3F" w:rsidRPr="003612F6" w:rsidRDefault="000C3F3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3A53BB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4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51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 I</w:t>
        </w:r>
      </w:hyperlink>
      <w:r w:rsidR="003A53BB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дополнить пунктом 579.1. следующего содержания: </w:t>
      </w:r>
    </w:p>
    <w:p w:rsidR="003A53BB" w:rsidRPr="003612F6" w:rsidRDefault="00874013" w:rsidP="00C656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579.1. Нормативы на услуги по сопровождению и доработке</w:t>
      </w:r>
    </w:p>
    <w:p w:rsidR="003A53BB" w:rsidRPr="003612F6" w:rsidRDefault="003A53BB" w:rsidP="00C656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иного программного обеспечения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495"/>
        <w:gridCol w:w="2935"/>
      </w:tblGrid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часов в год, не более</w:t>
            </w:r>
          </w:p>
        </w:tc>
      </w:tr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Услуги по сопровождению и доработке программного обеспечения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3A53BB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52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581. </w:t>
        </w:r>
      </w:hyperlink>
      <w:hyperlink r:id="rId53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3A53BB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3A53BB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581. Нормативы на приобретение </w:t>
      </w:r>
      <w:proofErr w:type="gramStart"/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простых</w:t>
      </w:r>
      <w:proofErr w:type="gramEnd"/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 (неисключительных)</w:t>
      </w:r>
    </w:p>
    <w:p w:rsidR="003A53BB" w:rsidRPr="003612F6" w:rsidRDefault="003A53BB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лицензий на использование программного обеспечения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6516"/>
        <w:gridCol w:w="2019"/>
      </w:tblGrid>
      <w:tr w:rsidR="003A53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единиц в год, не более</w:t>
            </w:r>
          </w:p>
        </w:tc>
      </w:tr>
      <w:tr w:rsidR="003A53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3B01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Приобретение простых (неисключительных) л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цензий на использование программного обесп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чения</w:t>
            </w:r>
            <w:r w:rsidR="00FB3B01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, в т.ч.</w:t>
            </w:r>
            <w:r w:rsidR="00DC2C8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>6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0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Приобретение простых (неисключительных) л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цензий на операционную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систему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>Microsoft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>Wi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>n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>dows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10 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>Professional</w:t>
            </w:r>
            <w:r w:rsidR="00760BBB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32/64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46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1.2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Неисключительные права на программное обе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с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печение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ViPNet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Client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for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Windows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4.х (КС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1.3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Неисключительные права на ПО СКЗИ "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Крипт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Про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CSP" версии 5.0 на сервере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1.4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Неисключительные права 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ПО "Крипт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Про.NET" 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одном сервере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1.5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Лицензия 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(простая неисключительная лицензия)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 право использования программного обеспеч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ния "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Dr.Web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Desktop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Security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Suite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(Комплексная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lastRenderedPageBreak/>
              <w:t>защита) + ЦУ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1.6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Лицензия 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(простая неисключительная лицензия)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 право использования программного обеспеч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ния "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Dr.Web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Server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Security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Suite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Антивирус + Центр управления, 1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серв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1.7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>Неисключительные права (простая неисключ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>и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тельная лицензия)  использования Базы данных -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электронной системы «Госфинансы»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1.7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>Неисключительные права (простая неисключ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>и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тельная лицензия)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на ПО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КриптоАрм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Стандарт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1.8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>Неисключительные права (простая неисключ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>и</w:t>
            </w:r>
            <w:r w:rsidRPr="003612F6"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тельная лицензия) 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ПО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КриптоПро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ОфисСигн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тура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1.9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760BBB" w:rsidP="00C65651">
            <w:pPr>
              <w:spacing w:after="0" w:line="240" w:lineRule="auto"/>
              <w:rPr>
                <w:rStyle w:val="Normaltext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Права на использование (простая неисключител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ь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ная лицензия) в отношении программы для ЭВМ и баз данных – 1С: Комплект поддержки для го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с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ударственного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DC2C8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760BB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536AEE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1.10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536AEE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Права на использование (простая неисключител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ь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ная лицензия) в отношении программы для ЭВМ и баз данных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1С: Предприятие 8.3 ПРОФ. Лице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зия на сервер (х86-64) (USB)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BBB" w:rsidRPr="003612F6" w:rsidRDefault="00536AEE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DC2C8B" w:rsidRPr="003612F6" w:rsidTr="00DC2C8B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C8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1.1</w:t>
            </w:r>
            <w:r w:rsidR="00536AEE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C8B" w:rsidRPr="003612F6" w:rsidRDefault="00DC2C8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Прочие </w:t>
            </w:r>
            <w:r w:rsidR="00536AEE"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(простые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неис</w:t>
            </w:r>
            <w:r w:rsidR="00536AEE"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ключительные лицензии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C8B" w:rsidRPr="003612F6" w:rsidRDefault="00536AEE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3A53BB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6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54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582. </w:t>
        </w:r>
      </w:hyperlink>
      <w:hyperlink r:id="rId55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3A53BB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A638C" w:rsidRPr="003612F6" w:rsidRDefault="006A638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3A53BB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582. Нормативы на приобретение иного</w:t>
      </w:r>
    </w:p>
    <w:p w:rsidR="003A53BB" w:rsidRPr="003612F6" w:rsidRDefault="003A53BB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программного обеспечения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139"/>
        <w:gridCol w:w="1773"/>
        <w:gridCol w:w="1618"/>
      </w:tblGrid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единиц в год, не более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Автоматизированная система "Меры социальной поддержки жителям города Красноярска"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5 000 000,00</w:t>
            </w:r>
          </w:p>
        </w:tc>
      </w:tr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6A638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Система для приема заявлений от нас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ления и формирования реестра заяв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телей на получение бесплатной по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д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писки на газету "Городские новости"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600 000,00</w:t>
            </w:r>
          </w:p>
        </w:tc>
      </w:tr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6A638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Программное обеспечение (Прокси-Сервер)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158 000,00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3A53BB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7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56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584. </w:t>
        </w:r>
      </w:hyperlink>
      <w:hyperlink r:id="rId57" w:history="1">
        <w:r w:rsidR="003A53BB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3A53BB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3A53BB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3A53BB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3A53BB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584. Нормативы на приобретение неисключительных лицензий</w:t>
      </w:r>
    </w:p>
    <w:p w:rsidR="003A53BB" w:rsidRPr="003612F6" w:rsidRDefault="003A53BB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(прав) на использование программного комплекса системы</w:t>
      </w:r>
    </w:p>
    <w:p w:rsidR="003A53BB" w:rsidRPr="003612F6" w:rsidRDefault="003A53BB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"Контур-Экстерн"</w:t>
      </w:r>
    </w:p>
    <w:tbl>
      <w:tblPr>
        <w:tblW w:w="945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738"/>
        <w:gridCol w:w="3189"/>
      </w:tblGrid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приобрет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емых лицензий в год, не более</w:t>
            </w:r>
          </w:p>
        </w:tc>
      </w:tr>
      <w:tr w:rsidR="003A53BB" w:rsidRPr="003612F6" w:rsidTr="003A53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Приобретение неисключительных лицензий (прав) на использование программного комплекса системы "Контур-Экстерн"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3BB" w:rsidRPr="003612F6" w:rsidRDefault="003A53BB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0E560A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8</w:t>
      </w:r>
      <w:r w:rsidR="000E560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58" w:history="1">
        <w:r w:rsidR="000E560A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586. </w:t>
        </w:r>
      </w:hyperlink>
      <w:hyperlink r:id="rId59" w:history="1">
        <w:r w:rsidR="000E560A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0E560A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0E560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0E560A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0E560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586. Нормативы на приобретение расходных материалов</w:t>
      </w:r>
    </w:p>
    <w:p w:rsidR="000E560A" w:rsidRPr="003612F6" w:rsidRDefault="000E560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для принтеров, сканеров, многофункциональных устройств</w:t>
      </w:r>
    </w:p>
    <w:p w:rsidR="000E560A" w:rsidRPr="003612F6" w:rsidRDefault="000E560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(МФУ), копировальных аппаратов и иной оргтехники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3117"/>
        <w:gridCol w:w="2975"/>
        <w:gridCol w:w="2520"/>
      </w:tblGrid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Категория копировал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ь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но-множительной те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х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Потребность расхо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д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ных материалов на одну единицу копир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вально-множительной техники в год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Предельная сто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мость за единицу расходных матер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алов, не более, руб.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Монохромные лазе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ные принтеры (МФУ) формата А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с ресурсом тонер-картриджа до 3000 страниц в 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не более 50 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10 000,00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1814C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Монохромные лазе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ные принтеры (МФУ) формата А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с ресурсом тонер-картриджа до 6000 страниц в 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не более 10 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14 000,00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1814CB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Монохромные лазе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ные принтеры формата А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с ресурсом тонер-картриджа более 6000 страниц в 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не более 10 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0E560A" w:rsidRPr="003612F6" w:rsidRDefault="000E560A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9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60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588. </w:t>
        </w:r>
      </w:hyperlink>
      <w:hyperlink r:id="rId61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0E560A" w:rsidRPr="003612F6" w:rsidRDefault="000E560A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0E560A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0E560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588. Нормативы на приобретение источников </w:t>
      </w:r>
      <w:proofErr w:type="gramStart"/>
      <w:r w:rsidR="000E560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бесперебойного</w:t>
      </w:r>
      <w:proofErr w:type="gramEnd"/>
    </w:p>
    <w:p w:rsidR="000E560A" w:rsidRPr="003612F6" w:rsidRDefault="000E560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питания, комплектующих для источников</w:t>
      </w:r>
      <w:proofErr w:type="gramEnd"/>
    </w:p>
    <w:p w:rsidR="000E560A" w:rsidRPr="003612F6" w:rsidRDefault="000E560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lastRenderedPageBreak/>
        <w:t>бесперебойного питания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304"/>
        <w:gridCol w:w="2124"/>
        <w:gridCol w:w="2123"/>
      </w:tblGrid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1 штуки,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лее, руб.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Источник бесперебойного пит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ния для компьютеров, не более 1600 VA, 1000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15 000,00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Источник бесперебойного пит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ния для сервера, не более 10000 VA, 10000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80 000,00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Батарейный модуль для исто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ч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ника бесперебойного питания не более 8000 VA, 8000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250 000,00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Аккумуляторная батарея для 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точника бесперебойного пит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ния, 7.2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Ah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, 12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5 000,00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Аккумуляторная батарея для 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точника бесперебойного пит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ния, 9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Ah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, 12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5 000,00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Аккумуляторная батарея для 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точника бесперебойного пит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ния, 18 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Ah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, 12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0E560A" w:rsidRPr="003612F6" w:rsidRDefault="00C6565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20</w:t>
      </w:r>
      <w:r w:rsidR="000E560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62" w:history="1">
        <w:r w:rsidR="000E560A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592. </w:t>
        </w:r>
      </w:hyperlink>
      <w:hyperlink r:id="rId63" w:history="1">
        <w:r w:rsidR="000E560A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0E560A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0E560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0E560A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0E560A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592. Нормативы на приобретение других запасных частей</w:t>
      </w:r>
    </w:p>
    <w:p w:rsidR="000E560A" w:rsidRPr="003612F6" w:rsidRDefault="000E560A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для вычислительной техники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34"/>
        <w:gridCol w:w="3392"/>
      </w:tblGrid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лее, руб.</w:t>
            </w:r>
          </w:p>
        </w:tc>
      </w:tr>
      <w:tr w:rsidR="000E560A" w:rsidRPr="003612F6" w:rsidTr="000E5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Запасные части для вычислительной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60A" w:rsidRPr="003612F6" w:rsidRDefault="000E560A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250 000,00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0E560A" w:rsidRPr="003612F6" w:rsidRDefault="00C6565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21</w:t>
      </w:r>
      <w:r w:rsidR="000E560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64" w:history="1">
        <w:r w:rsidR="000E560A"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59</w:t>
        </w:r>
        <w:r w:rsidR="006217E7" w:rsidRPr="003612F6">
          <w:rPr>
            <w:rFonts w:ascii="Times New Roman" w:hAnsi="Times New Roman"/>
            <w:color w:val="000000" w:themeColor="text1"/>
            <w:sz w:val="30"/>
            <w:szCs w:val="30"/>
          </w:rPr>
          <w:t>3</w:t>
        </w:r>
        <w:r w:rsidR="000E560A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. </w:t>
        </w:r>
      </w:hyperlink>
      <w:hyperlink r:id="rId65" w:history="1">
        <w:r w:rsidR="000E560A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0E560A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0E560A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217E7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6217E7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593. Нормативы на приобретение </w:t>
      </w:r>
      <w:proofErr w:type="gramStart"/>
      <w:r w:rsidR="006217E7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комплектующих</w:t>
      </w:r>
      <w:proofErr w:type="gramEnd"/>
    </w:p>
    <w:p w:rsidR="006217E7" w:rsidRPr="003612F6" w:rsidRDefault="006217E7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для вычислительной техники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793"/>
        <w:gridCol w:w="3519"/>
      </w:tblGrid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в год,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лее, шт.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Материнская плата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Жесткий диск (HDD)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Твердотельный накопитель (SSD)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Твердотельный накопитель (M.2)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Оптический привод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Вентилятор для процессора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Сетевая карта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RAID контроллер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Корпус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Вентилятор для корпуса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Модуль оперативной памяти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Кабель соединительный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Сетевой фильтр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Колонки компьютерные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Веб-камера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Набор инструментов сервисного инженера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Кабель HDMI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Кабель DVI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Кабель VGA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Мышь компьютерная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Коврик для мыши компьютерной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Кронштейн для TV/монитора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 xml:space="preserve">KVM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консоль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val="en-US" w:eastAsia="ru-RU"/>
              </w:rPr>
              <w:t>KVM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переключатель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6217E7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6217E7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66" w:history="1">
        <w:r w:rsidR="006217E7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594. </w:t>
        </w:r>
      </w:hyperlink>
      <w:hyperlink r:id="rId67" w:history="1">
        <w:r w:rsidR="006217E7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6217E7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6217E7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217E7" w:rsidRPr="003612F6" w:rsidRDefault="006217E7" w:rsidP="00C6565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</w:pPr>
    </w:p>
    <w:p w:rsidR="006217E7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6217E7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594. Нормативы на приобретение образовательных услуг</w:t>
      </w:r>
    </w:p>
    <w:p w:rsidR="006217E7" w:rsidRPr="003612F6" w:rsidRDefault="006217E7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по программам </w:t>
      </w:r>
      <w:proofErr w:type="gramStart"/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дополнительного</w:t>
      </w:r>
      <w:proofErr w:type="gramEnd"/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 профессионального</w:t>
      </w:r>
    </w:p>
    <w:p w:rsidR="006217E7" w:rsidRPr="003612F6" w:rsidRDefault="006217E7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образования, программам профессионального развития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554"/>
        <w:gridCol w:w="2575"/>
        <w:gridCol w:w="3442"/>
      </w:tblGrid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3612F6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Категория рабо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Периодичность обучения, не реже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направляемых на обучение работников в год, не более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E41549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Руководитель</w:t>
            </w:r>
            <w:r w:rsidR="006217E7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Заместитель </w:t>
            </w:r>
            <w:r w:rsidR="00E41549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рук</w:t>
            </w:r>
            <w:r w:rsidR="00E41549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="00E41549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водителя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учрежд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Заместитель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1 раз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Главный экон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мист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Главный специ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16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Ведущий бухга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Специалист 1-й и 2-й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16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Программист 1 к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6217E7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6217E7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68" w:history="1">
        <w:r w:rsidR="006217E7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600. </w:t>
        </w:r>
      </w:hyperlink>
      <w:hyperlink r:id="rId69" w:history="1">
        <w:r w:rsidR="006217E7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6217E7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6217E7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6217E7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6217E7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600.  Нормативы на аренду помещений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682"/>
        <w:gridCol w:w="3846"/>
      </w:tblGrid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</w:t>
            </w:r>
          </w:p>
        </w:tc>
      </w:tr>
      <w:tr w:rsidR="006217E7" w:rsidRPr="003612F6" w:rsidTr="006217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Аренда помещений (возмещение затрат за предоставление в польз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вание помещений)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17E7" w:rsidRPr="003612F6" w:rsidRDefault="006217E7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определяется по фактич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ским затратам в отчетном финансовом году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6217E7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4</w:t>
      </w:r>
      <w:r w:rsidR="006217E7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70" w:history="1">
        <w:r w:rsidR="006217E7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пункт 603. </w:t>
        </w:r>
      </w:hyperlink>
      <w:hyperlink r:id="rId71" w:history="1">
        <w:r w:rsidR="006217E7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6217E7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6217E7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8F798F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8F798F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603. Нормативы на оказание услуг по проведению </w:t>
      </w:r>
      <w:proofErr w:type="gramStart"/>
      <w:r w:rsidR="008F798F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технического</w:t>
      </w:r>
      <w:proofErr w:type="gramEnd"/>
    </w:p>
    <w:p w:rsidR="008F798F" w:rsidRPr="003612F6" w:rsidRDefault="008F798F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обслуживания и ремонта транспортных средств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6635"/>
        <w:gridCol w:w="1793"/>
      </w:tblGrid>
      <w:tr w:rsidR="008F798F" w:rsidRPr="003612F6" w:rsidTr="008F7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Стоимость, руб.</w:t>
            </w:r>
          </w:p>
        </w:tc>
      </w:tr>
      <w:tr w:rsidR="008F798F" w:rsidRPr="003612F6" w:rsidTr="008F7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Услуги по проведению технического обслужив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ния и ремонта транспортных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300 000,00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836AC1" w:rsidRPr="003612F6" w:rsidRDefault="00836AC1" w:rsidP="00C6565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       </w:t>
      </w:r>
      <w:r w:rsidR="00F46A05"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C65651"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72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 I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дополнить пунктом 603.1. следующего содержания: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836AC1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836AC1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603.1.  Нормативы на услуги по замене, реставрации </w:t>
      </w:r>
      <w:proofErr w:type="gramStart"/>
      <w:r w:rsidR="00836AC1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автомобильных</w:t>
      </w:r>
      <w:proofErr w:type="gramEnd"/>
    </w:p>
    <w:p w:rsidR="00836AC1" w:rsidRPr="003612F6" w:rsidRDefault="00836AC1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номерных знаков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5385"/>
        <w:gridCol w:w="3040"/>
      </w:tblGrid>
      <w:tr w:rsidR="00836AC1" w:rsidRPr="003612F6" w:rsidTr="00760B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6AC1" w:rsidRPr="003612F6" w:rsidRDefault="00836AC1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6AC1" w:rsidRPr="003612F6" w:rsidRDefault="00836AC1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6AC1" w:rsidRPr="003612F6" w:rsidRDefault="00836AC1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знаков в год, не более</w:t>
            </w:r>
          </w:p>
        </w:tc>
      </w:tr>
      <w:tr w:rsidR="00836AC1" w:rsidRPr="003612F6" w:rsidTr="00760B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6AC1" w:rsidRPr="003612F6" w:rsidRDefault="00836AC1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6AC1" w:rsidRPr="003612F6" w:rsidRDefault="00836AC1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Услуги по замене, реставрации автом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бильных номерных знаков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6AC1" w:rsidRPr="003612F6" w:rsidRDefault="00836AC1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8F798F" w:rsidRPr="003612F6" w:rsidRDefault="00836AC1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F46A05" w:rsidRPr="003612F6">
        <w:rPr>
          <w:rFonts w:ascii="Times New Roman" w:hAnsi="Times New Roman"/>
          <w:color w:val="000000" w:themeColor="text1"/>
          <w:sz w:val="30"/>
          <w:szCs w:val="30"/>
        </w:rPr>
        <w:t>6</w:t>
      </w:r>
      <w:r w:rsidR="008F798F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73" w:history="1">
        <w:r w:rsidR="008F798F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 I</w:t>
        </w:r>
      </w:hyperlink>
      <w:r w:rsidR="008F798F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8F798F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дополнить пунктом 603.2. следующего содержания: </w:t>
      </w:r>
    </w:p>
    <w:p w:rsidR="008F798F" w:rsidRPr="003612F6" w:rsidRDefault="008F798F" w:rsidP="00C656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8F798F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lastRenderedPageBreak/>
        <w:t>«</w:t>
      </w:r>
      <w:r w:rsidR="008F798F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603.2. Нормативы на </w:t>
      </w:r>
      <w:r w:rsidR="00836AC1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приобретение </w:t>
      </w:r>
      <w:proofErr w:type="gramStart"/>
      <w:r w:rsidR="008F798F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автомобильных</w:t>
      </w:r>
      <w:proofErr w:type="gramEnd"/>
    </w:p>
    <w:p w:rsidR="008F798F" w:rsidRPr="003612F6" w:rsidRDefault="008F798F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номерных знаков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4206"/>
        <w:gridCol w:w="4020"/>
      </w:tblGrid>
      <w:tr w:rsidR="008F798F" w:rsidRPr="003612F6" w:rsidTr="008F7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в год, не более</w:t>
            </w:r>
            <w:r w:rsidR="00836AC1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, шт. </w:t>
            </w:r>
          </w:p>
        </w:tc>
      </w:tr>
      <w:tr w:rsidR="008F798F" w:rsidRPr="003612F6" w:rsidTr="008F7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36AC1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Автомобильные номерные</w:t>
            </w:r>
            <w:r w:rsidR="008F798F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зн</w:t>
            </w:r>
            <w:r w:rsidR="008F798F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а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798F" w:rsidRPr="003612F6" w:rsidRDefault="008F798F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8F798F" w:rsidRPr="003612F6" w:rsidRDefault="001230D8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F46A05" w:rsidRPr="003612F6">
        <w:rPr>
          <w:rFonts w:ascii="Times New Roman" w:hAnsi="Times New Roman"/>
          <w:color w:val="000000" w:themeColor="text1"/>
          <w:sz w:val="30"/>
          <w:szCs w:val="30"/>
        </w:rPr>
        <w:t>7</w:t>
      </w:r>
      <w:r w:rsidR="008F798F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74" w:history="1">
        <w:r w:rsidR="008F798F"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</w:t>
        </w:r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15</w:t>
        </w:r>
        <w:r w:rsidR="008F798F" w:rsidRPr="003612F6">
          <w:rPr>
            <w:rFonts w:ascii="Times New Roman" w:hAnsi="Times New Roman"/>
            <w:color w:val="000000" w:themeColor="text1"/>
            <w:sz w:val="30"/>
            <w:szCs w:val="30"/>
          </w:rPr>
          <w:t>.</w:t>
        </w:r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6</w:t>
        </w:r>
        <w:r w:rsidR="008F798F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 </w:t>
        </w:r>
      </w:hyperlink>
      <w:hyperlink r:id="rId75" w:history="1">
        <w:r w:rsidR="008F798F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8F798F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8F798F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24ACC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</w:rPr>
        <w:t>«</w:t>
      </w:r>
      <w:r w:rsidR="00624ACC" w:rsidRPr="003612F6">
        <w:rPr>
          <w:rFonts w:ascii="Times New Roman" w:hAnsi="Times New Roman"/>
          <w:bCs/>
          <w:color w:val="000000" w:themeColor="text1"/>
          <w:sz w:val="30"/>
          <w:szCs w:val="30"/>
        </w:rPr>
        <w:t>615.6. Архив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4275"/>
        <w:gridCol w:w="3981"/>
      </w:tblGrid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Количество штук в год, не б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лее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Стеллаж металлический поло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ч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30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Шкаф металлический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10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Стремянка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»</w:t>
            </w:r>
          </w:p>
        </w:tc>
      </w:tr>
    </w:tbl>
    <w:p w:rsidR="00624ACC" w:rsidRPr="003612F6" w:rsidRDefault="00624ACC" w:rsidP="00C656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F46A05" w:rsidRPr="003612F6">
        <w:rPr>
          <w:rFonts w:ascii="Times New Roman" w:hAnsi="Times New Roman"/>
          <w:color w:val="000000" w:themeColor="text1"/>
          <w:sz w:val="30"/>
          <w:szCs w:val="30"/>
        </w:rPr>
        <w:t>8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76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617.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77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24ACC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624ACC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617. Нормативы на приобретение бытовой техники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167"/>
        <w:gridCol w:w="4054"/>
      </w:tblGrid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Вентилятор бытовой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4ACC" w:rsidRPr="003612F6" w:rsidTr="00624ACC">
        <w:trPr>
          <w:trHeight w:val="3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Диктофон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Ионизатор воздуха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Кофемашина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7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Микроволновая печь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Телефон мобильный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Телефонный аппарат прово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д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Радиотелефон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Увлажнитель воздуха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Обогреватель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624ACC" w:rsidRPr="003612F6" w:rsidRDefault="00624AC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F46A05" w:rsidRPr="003612F6">
        <w:rPr>
          <w:rFonts w:ascii="Times New Roman" w:hAnsi="Times New Roman"/>
          <w:color w:val="000000" w:themeColor="text1"/>
          <w:sz w:val="30"/>
          <w:szCs w:val="30"/>
        </w:rPr>
        <w:t>9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78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621.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79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24ACC" w:rsidRPr="003612F6" w:rsidRDefault="00624ACC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624ACC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="00624ACC"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621. Нормативы на приобретение хозяйственных товаров</w:t>
      </w:r>
    </w:p>
    <w:p w:rsidR="00624ACC" w:rsidRPr="003612F6" w:rsidRDefault="00624ACC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и принадлежностей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207"/>
        <w:gridCol w:w="1883"/>
        <w:gridCol w:w="2374"/>
      </w:tblGrid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п</w:t>
            </w:r>
            <w:proofErr w:type="gramEnd"/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Единица 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з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 xml:space="preserve">Количество в год,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не более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Пакеты для мусора (30 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168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Пакеты для мусора (60 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48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Губка для мытья посуды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48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Салфетки бумажные (100 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Салфетки из микрофибры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84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Средство для мытья посуды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12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Полотенца вафельные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84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Стеклоомыватель для автом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о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биля ("</w:t>
            </w:r>
            <w:proofErr w:type="spell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Незамерзайка</w:t>
            </w:r>
            <w:proofErr w:type="spellEnd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")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45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Шампунь для бесконтактной мойки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48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Замша искусственная (туба)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12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Аккумуляторная (батарея) ААА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</w:t>
            </w:r>
          </w:p>
        </w:tc>
      </w:tr>
      <w:tr w:rsidR="00624ACC" w:rsidRPr="003612F6" w:rsidTr="00624ACC">
        <w:trPr>
          <w:trHeight w:val="3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Батарейки </w:t>
            </w:r>
            <w:r w:rsidR="00682B7E"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АА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25</w:t>
            </w:r>
          </w:p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Батарейки  ААА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48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624ACC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30</w:t>
      </w:r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80" w:history="1"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625.</w:t>
        </w:r>
      </w:hyperlink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81" w:history="1"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624ACC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624ACC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«</w:t>
      </w:r>
      <w:r w:rsidR="00624ACC" w:rsidRPr="003612F6"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625. Нормативы на приобретение расходных материалов</w:t>
      </w:r>
    </w:p>
    <w:p w:rsidR="00624ACC" w:rsidRPr="003612F6" w:rsidRDefault="00624ACC" w:rsidP="00C65651">
      <w:pPr>
        <w:spacing w:after="0" w:line="240" w:lineRule="auto"/>
        <w:jc w:val="center"/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</w:pPr>
      <w:r w:rsidRPr="003612F6"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для химчистки салонов автомобилей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482"/>
        <w:gridCol w:w="1792"/>
        <w:gridCol w:w="2224"/>
      </w:tblGrid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nobr"/>
                <w:rFonts w:ascii="Times New Roman" w:hAnsi="Times New Roman"/>
                <w:color w:val="000000" w:themeColor="text1"/>
                <w:sz w:val="30"/>
                <w:szCs w:val="30"/>
              </w:rPr>
              <w:t> </w:t>
            </w:r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Единица и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з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Количество в год, не более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Универсальное чистящее средство для химчистки салона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литр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12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Чистящее средство для внутре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н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них поверхностей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литр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12</w:t>
            </w:r>
          </w:p>
        </w:tc>
      </w:tr>
      <w:tr w:rsidR="00624ACC" w:rsidRPr="003612F6" w:rsidTr="00624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Чистящее средство для стекол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литр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9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»</w:t>
            </w:r>
          </w:p>
        </w:tc>
      </w:tr>
    </w:tbl>
    <w:p w:rsidR="00B632E7" w:rsidRPr="003612F6" w:rsidRDefault="00B632E7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31) </w:t>
      </w:r>
      <w:hyperlink r:id="rId82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628.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83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B632E7" w:rsidRPr="003612F6" w:rsidRDefault="00874013" w:rsidP="00C65651">
      <w:pPr>
        <w:spacing w:after="0" w:line="240" w:lineRule="auto"/>
        <w:jc w:val="center"/>
        <w:rPr>
          <w:rStyle w:val="blk"/>
          <w:rFonts w:ascii="Times New Roman" w:hAnsi="Times New Roman"/>
          <w:sz w:val="30"/>
          <w:szCs w:val="30"/>
        </w:rPr>
      </w:pPr>
      <w:r>
        <w:rPr>
          <w:rStyle w:val="hl"/>
          <w:rFonts w:ascii="Times New Roman" w:hAnsi="Times New Roman"/>
          <w:bCs/>
          <w:color w:val="000000"/>
          <w:sz w:val="30"/>
          <w:szCs w:val="30"/>
        </w:rPr>
        <w:t>«</w:t>
      </w:r>
      <w:r w:rsidR="00B632E7" w:rsidRPr="003612F6">
        <w:rPr>
          <w:rStyle w:val="hl"/>
          <w:rFonts w:ascii="Times New Roman" w:hAnsi="Times New Roman"/>
          <w:bCs/>
          <w:color w:val="000000"/>
          <w:sz w:val="30"/>
          <w:szCs w:val="30"/>
        </w:rPr>
        <w:t xml:space="preserve">628. Нормативы на приобретение </w:t>
      </w:r>
      <w:r w:rsidR="00B632E7" w:rsidRPr="003612F6">
        <w:rPr>
          <w:rStyle w:val="blk"/>
          <w:rFonts w:ascii="Times New Roman" w:hAnsi="Times New Roman"/>
          <w:sz w:val="30"/>
          <w:szCs w:val="30"/>
        </w:rPr>
        <w:t>масла, смазывающих материалов,</w:t>
      </w:r>
    </w:p>
    <w:p w:rsidR="00B632E7" w:rsidRPr="003612F6" w:rsidRDefault="00B632E7" w:rsidP="00C6565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612F6">
        <w:rPr>
          <w:rStyle w:val="hl"/>
          <w:rFonts w:ascii="Times New Roman" w:hAnsi="Times New Roman"/>
          <w:bCs/>
          <w:color w:val="000000"/>
          <w:sz w:val="30"/>
          <w:szCs w:val="30"/>
        </w:rPr>
        <w:t xml:space="preserve"> тормозных жидкостей</w:t>
      </w:r>
    </w:p>
    <w:tbl>
      <w:tblPr>
        <w:tblW w:w="935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4639"/>
        <w:gridCol w:w="1365"/>
        <w:gridCol w:w="2669"/>
      </w:tblGrid>
      <w:tr w:rsidR="00B632E7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32E7" w:rsidRPr="003612F6" w:rsidRDefault="00B632E7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Style w:val="nobr"/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="003612F6" w:rsidRPr="003612F6">
              <w:rPr>
                <w:rStyle w:val="blk"/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="003612F6" w:rsidRPr="003612F6">
              <w:rPr>
                <w:rStyle w:val="blk"/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="003612F6" w:rsidRPr="003612F6">
              <w:rPr>
                <w:rStyle w:val="blk"/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32E7" w:rsidRPr="003612F6" w:rsidRDefault="00B632E7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2E7" w:rsidRPr="003612F6" w:rsidRDefault="00B632E7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32E7" w:rsidRPr="003612F6" w:rsidRDefault="00B632E7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sz w:val="30"/>
                <w:szCs w:val="30"/>
              </w:rPr>
              <w:t>Количество в год, не более</w:t>
            </w:r>
          </w:p>
        </w:tc>
      </w:tr>
      <w:tr w:rsidR="00B632E7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32E7" w:rsidRPr="003612F6" w:rsidRDefault="00B632E7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32E7" w:rsidRPr="003612F6" w:rsidRDefault="00B632E7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sz w:val="30"/>
                <w:szCs w:val="30"/>
              </w:rPr>
              <w:t>Масла, смазывающие материалы, тормозные жидкости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2E7" w:rsidRPr="003612F6" w:rsidRDefault="00B632E7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sz w:val="30"/>
                <w:szCs w:val="30"/>
              </w:rPr>
              <w:t>литр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32E7" w:rsidRPr="003612F6" w:rsidRDefault="00B632E7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25</w:t>
            </w:r>
            <w:r w:rsidR="00874013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624ACC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6E7589" w:rsidRPr="003612F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84" w:history="1"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629.</w:t>
        </w:r>
      </w:hyperlink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85" w:history="1"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624ACC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874013" w:rsidRDefault="00874013" w:rsidP="00C65651">
      <w:pPr>
        <w:spacing w:after="0" w:line="240" w:lineRule="auto"/>
        <w:jc w:val="center"/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</w:pPr>
    </w:p>
    <w:p w:rsidR="00624ACC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lastRenderedPageBreak/>
        <w:t>«</w:t>
      </w:r>
      <w:r w:rsidR="00624ACC" w:rsidRPr="003612F6"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629. Нормативы на приобретение</w:t>
      </w:r>
    </w:p>
    <w:p w:rsidR="00624ACC" w:rsidRPr="003612F6" w:rsidRDefault="00624ACC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 xml:space="preserve">обязательных </w:t>
      </w:r>
      <w:proofErr w:type="spellStart"/>
      <w:r w:rsidRPr="003612F6"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автоаксессуаров</w:t>
      </w:r>
      <w:proofErr w:type="spellEnd"/>
    </w:p>
    <w:tbl>
      <w:tblPr>
        <w:tblW w:w="935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82"/>
        <w:gridCol w:w="2185"/>
        <w:gridCol w:w="2462"/>
      </w:tblGrid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nobr"/>
                <w:rFonts w:ascii="Times New Roman" w:hAnsi="Times New Roman"/>
                <w:color w:val="000000" w:themeColor="text1"/>
                <w:sz w:val="30"/>
                <w:szCs w:val="30"/>
              </w:rPr>
              <w:t> </w:t>
            </w:r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Наименование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Единица изм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е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рения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Количество в год, не более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Огнетушитель автомобильный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3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Аптечка автомобильная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3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Жилет-накидка со светоотраж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а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ющими элементами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3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Знак аварийной остановки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3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Инструменты для автомобиля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набор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Шиномонтажный пластырь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Грузик балансировочный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Паста шиномонтажная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Клей монтажный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</w:tr>
      <w:tr w:rsidR="00624ACC" w:rsidRPr="003612F6" w:rsidTr="00D02E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Буферный очиститель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ACC" w:rsidRPr="003612F6" w:rsidRDefault="00624ACC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624ACC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6E7589" w:rsidRPr="003612F6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86" w:history="1"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636.</w:t>
        </w:r>
      </w:hyperlink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87" w:history="1">
        <w:r w:rsidR="00624ACC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624ACC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624ACC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82B7E" w:rsidRPr="003612F6" w:rsidRDefault="00682B7E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D21904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«</w:t>
      </w:r>
      <w:r w:rsidR="00D21904" w:rsidRPr="003612F6"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636. Нормативы на приобретение прочих товаров, работ,</w:t>
      </w:r>
    </w:p>
    <w:p w:rsidR="00D21904" w:rsidRPr="003612F6" w:rsidRDefault="00D21904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Style w:val="hl"/>
          <w:rFonts w:ascii="Times New Roman" w:hAnsi="Times New Roman"/>
          <w:bCs/>
          <w:color w:val="000000" w:themeColor="text1"/>
          <w:sz w:val="30"/>
          <w:szCs w:val="30"/>
        </w:rPr>
        <w:t>услуг в рамках услуг общедоступной почтовой связи</w:t>
      </w:r>
    </w:p>
    <w:tbl>
      <w:tblPr>
        <w:tblW w:w="89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4954"/>
        <w:gridCol w:w="1596"/>
        <w:gridCol w:w="1901"/>
      </w:tblGrid>
      <w:tr w:rsidR="00D21904" w:rsidRPr="003612F6" w:rsidTr="00494D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nobr"/>
                <w:rFonts w:ascii="Times New Roman" w:hAnsi="Times New Roman"/>
                <w:color w:val="000000" w:themeColor="text1"/>
                <w:sz w:val="30"/>
                <w:szCs w:val="30"/>
              </w:rPr>
              <w:t> </w:t>
            </w:r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="003612F6"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Количество в год, не более</w:t>
            </w:r>
          </w:p>
        </w:tc>
      </w:tr>
      <w:tr w:rsidR="00D21904" w:rsidRPr="003612F6" w:rsidTr="00494D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Оказание услуг по доставке номеров газеты "Городские новости" пенси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о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нерам, инвалидам, малоимущим гражданам города Красноярска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экземпляр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1 944</w:t>
            </w:r>
            <w:r w:rsidR="00874013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 </w:t>
            </w:r>
            <w:r w:rsidRPr="003612F6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000</w:t>
            </w:r>
            <w:r w:rsidR="00874013">
              <w:rPr>
                <w:rStyle w:val="blk"/>
                <w:rFonts w:ascii="Times New Roman" w:hAnsi="Times New Roman"/>
                <w:color w:val="000000" w:themeColor="text1"/>
                <w:sz w:val="30"/>
                <w:szCs w:val="30"/>
              </w:rPr>
              <w:t>»</w:t>
            </w:r>
          </w:p>
        </w:tc>
      </w:tr>
    </w:tbl>
    <w:p w:rsidR="00624ACC" w:rsidRPr="003612F6" w:rsidRDefault="00F46A05" w:rsidP="00C65651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6E7589" w:rsidRPr="003612F6">
        <w:rPr>
          <w:rFonts w:ascii="Times New Roman" w:hAnsi="Times New Roman"/>
          <w:color w:val="000000" w:themeColor="text1"/>
          <w:sz w:val="30"/>
          <w:szCs w:val="30"/>
        </w:rPr>
        <w:t>4</w:t>
      </w:r>
      <w:r w:rsidR="00D21904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88" w:history="1">
        <w:r w:rsidR="00D21904"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637.</w:t>
        </w:r>
      </w:hyperlink>
      <w:r w:rsidR="00D21904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89" w:history="1">
        <w:r w:rsidR="00D21904"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="00D21904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D21904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D21904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</w:rPr>
        <w:t>«</w:t>
      </w:r>
      <w:r w:rsidR="00D21904" w:rsidRPr="003612F6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637. Нормативы на изготовление (приобретение) </w:t>
      </w:r>
      <w:proofErr w:type="gramStart"/>
      <w:r w:rsidR="00D21904" w:rsidRPr="003612F6">
        <w:rPr>
          <w:rFonts w:ascii="Times New Roman" w:hAnsi="Times New Roman"/>
          <w:bCs/>
          <w:color w:val="000000" w:themeColor="text1"/>
          <w:sz w:val="30"/>
          <w:szCs w:val="30"/>
        </w:rPr>
        <w:t>сувенирной</w:t>
      </w:r>
      <w:proofErr w:type="gramEnd"/>
      <w:r w:rsidR="00D21904" w:rsidRPr="003612F6">
        <w:rPr>
          <w:rFonts w:ascii="Times New Roman" w:hAnsi="Times New Roman"/>
          <w:bCs/>
          <w:color w:val="000000" w:themeColor="text1"/>
          <w:sz w:val="30"/>
          <w:szCs w:val="30"/>
        </w:rPr>
        <w:t>,</w:t>
      </w:r>
    </w:p>
    <w:p w:rsidR="00D21904" w:rsidRPr="003612F6" w:rsidRDefault="00D21904" w:rsidP="00C6565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bCs/>
          <w:color w:val="000000" w:themeColor="text1"/>
          <w:sz w:val="30"/>
          <w:szCs w:val="30"/>
        </w:rPr>
        <w:t>подарочной (</w:t>
      </w:r>
      <w:r w:rsidRPr="003612F6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поздравительной)</w:t>
      </w:r>
      <w:r w:rsidRPr="003612F6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 продукции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217"/>
        <w:gridCol w:w="1880"/>
        <w:gridCol w:w="2369"/>
      </w:tblGrid>
      <w:tr w:rsidR="00D21904" w:rsidRPr="003612F6" w:rsidTr="00494D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 </w:t>
            </w:r>
            <w:r w:rsidR="003612F6"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Единица и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з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Количество в год, не более</w:t>
            </w:r>
          </w:p>
        </w:tc>
      </w:tr>
      <w:tr w:rsidR="00D21904" w:rsidRPr="003612F6" w:rsidTr="00494D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Наборы конфет и кондитерских изделий (наборов)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7</w:t>
            </w:r>
            <w:r w:rsidR="009067E4"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810</w:t>
            </w:r>
          </w:p>
        </w:tc>
      </w:tr>
      <w:tr w:rsidR="00D21904" w:rsidRPr="003612F6" w:rsidTr="00494D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2131F6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Рамка для фотографий, формат А</w:t>
            </w:r>
            <w:proofErr w:type="gramStart"/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100</w:t>
            </w:r>
          </w:p>
        </w:tc>
      </w:tr>
      <w:tr w:rsidR="00D21904" w:rsidRPr="003612F6" w:rsidTr="00494D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2131F6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Бланк "Благодарственное пис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ь</w:t>
            </w: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мо"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</w:t>
            </w:r>
          </w:p>
        </w:tc>
      </w:tr>
      <w:tr w:rsidR="00D21904" w:rsidRPr="003612F6" w:rsidTr="00494D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2131F6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Бланк "Почетная грамота"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904" w:rsidRPr="003612F6" w:rsidRDefault="00D21904" w:rsidP="00C65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3612F6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50</w:t>
            </w:r>
            <w:r w:rsidR="00874013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»</w:t>
            </w:r>
          </w:p>
        </w:tc>
      </w:tr>
    </w:tbl>
    <w:p w:rsidR="00E17C92" w:rsidRPr="003612F6" w:rsidRDefault="00E17C92" w:rsidP="00C656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3</w:t>
      </w:r>
      <w:r w:rsidR="006E7589" w:rsidRPr="003612F6"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90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 641.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91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раздела I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624ACC" w:rsidRPr="003612F6" w:rsidRDefault="00624ACC" w:rsidP="00C65651">
      <w:pPr>
        <w:pStyle w:val="ConsPlusNormal"/>
        <w:jc w:val="both"/>
        <w:rPr>
          <w:rFonts w:ascii="Times New Roman" w:hAnsi="Times New Roman"/>
          <w:sz w:val="30"/>
          <w:szCs w:val="30"/>
        </w:rPr>
      </w:pPr>
    </w:p>
    <w:p w:rsidR="00E17C92" w:rsidRPr="003612F6" w:rsidRDefault="00874013" w:rsidP="00C6565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«</w:t>
      </w:r>
      <w:r w:rsidR="00E17C92" w:rsidRPr="003612F6">
        <w:rPr>
          <w:rFonts w:ascii="Times New Roman" w:hAnsi="Times New Roman"/>
          <w:bCs/>
          <w:sz w:val="30"/>
          <w:szCs w:val="30"/>
        </w:rPr>
        <w:t>641. Нормативы на приобретение средств</w:t>
      </w:r>
    </w:p>
    <w:p w:rsidR="00E17C92" w:rsidRPr="003612F6" w:rsidRDefault="00E17C92" w:rsidP="00C65651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3612F6">
        <w:rPr>
          <w:rFonts w:ascii="Times New Roman" w:hAnsi="Times New Roman"/>
          <w:bCs/>
          <w:sz w:val="30"/>
          <w:szCs w:val="30"/>
        </w:rPr>
        <w:t>индивидуальной защиты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939"/>
        <w:gridCol w:w="2218"/>
        <w:gridCol w:w="2342"/>
      </w:tblGrid>
      <w:tr w:rsidR="00E17C92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 </w:t>
            </w:r>
            <w:r w:rsidR="003612F6" w:rsidRPr="003612F6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="003612F6" w:rsidRPr="003612F6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="003612F6" w:rsidRPr="003612F6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Количество в год, не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E17C92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Маски одноразовые,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42 048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378 432,00</w:t>
            </w:r>
          </w:p>
        </w:tc>
      </w:tr>
      <w:tr w:rsidR="00E17C92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Перчатки одноразовые, пара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10 512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262 800,0</w:t>
            </w:r>
          </w:p>
        </w:tc>
      </w:tr>
      <w:tr w:rsidR="00E17C92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 xml:space="preserve">Дезинфицирующие средства, 5 л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6 000,00</w:t>
            </w:r>
          </w:p>
        </w:tc>
      </w:tr>
      <w:tr w:rsidR="00E17C92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Лампы бактерицидные,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48 000,00</w:t>
            </w:r>
          </w:p>
        </w:tc>
      </w:tr>
      <w:tr w:rsidR="00E17C92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Термометр бесконтактный,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5 000,00</w:t>
            </w:r>
          </w:p>
        </w:tc>
      </w:tr>
      <w:tr w:rsidR="00E17C92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C92" w:rsidRPr="003612F6" w:rsidRDefault="00E17C92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Аптечка для оказания первой помощи работникам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C92" w:rsidRPr="003612F6" w:rsidRDefault="00E17C92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2 000,00</w:t>
            </w:r>
          </w:p>
        </w:tc>
      </w:tr>
      <w:tr w:rsidR="004318FF" w:rsidRPr="003612F6" w:rsidTr="007944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8FF" w:rsidRPr="003612F6" w:rsidRDefault="004318FF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8FF" w:rsidRPr="003612F6" w:rsidRDefault="004318FF" w:rsidP="00C656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Перчатки</w:t>
            </w:r>
            <w:r w:rsidR="000D03B0" w:rsidRPr="003612F6">
              <w:rPr>
                <w:rFonts w:ascii="Times New Roman" w:hAnsi="Times New Roman"/>
                <w:sz w:val="30"/>
                <w:szCs w:val="30"/>
              </w:rPr>
              <w:t xml:space="preserve"> с точечным покр</w:t>
            </w:r>
            <w:r w:rsidR="000D03B0" w:rsidRPr="003612F6">
              <w:rPr>
                <w:rFonts w:ascii="Times New Roman" w:hAnsi="Times New Roman"/>
                <w:sz w:val="30"/>
                <w:szCs w:val="30"/>
              </w:rPr>
              <w:t>ы</w:t>
            </w:r>
            <w:r w:rsidR="000D03B0" w:rsidRPr="003612F6">
              <w:rPr>
                <w:rFonts w:ascii="Times New Roman" w:hAnsi="Times New Roman"/>
                <w:sz w:val="30"/>
                <w:szCs w:val="30"/>
              </w:rPr>
              <w:t>тием</w:t>
            </w:r>
            <w:r w:rsidRPr="003612F6">
              <w:rPr>
                <w:rFonts w:ascii="Times New Roman" w:hAnsi="Times New Roman"/>
                <w:sz w:val="30"/>
                <w:szCs w:val="30"/>
              </w:rPr>
              <w:t>,</w:t>
            </w:r>
            <w:r w:rsidR="000D03B0" w:rsidRPr="003612F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612F6">
              <w:rPr>
                <w:rFonts w:ascii="Times New Roman" w:hAnsi="Times New Roman"/>
                <w:sz w:val="30"/>
                <w:szCs w:val="30"/>
              </w:rPr>
              <w:t>пара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8FF" w:rsidRPr="003612F6" w:rsidRDefault="004318FF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8FF" w:rsidRPr="003612F6" w:rsidRDefault="004318FF" w:rsidP="00C6565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12F6">
              <w:rPr>
                <w:rFonts w:ascii="Times New Roman" w:hAnsi="Times New Roman"/>
                <w:sz w:val="30"/>
                <w:szCs w:val="30"/>
              </w:rPr>
              <w:t>1 200,00</w:t>
            </w:r>
            <w:r w:rsidR="00874013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77658">
        <w:rPr>
          <w:rFonts w:ascii="Times New Roman" w:eastAsiaTheme="minorHAnsi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77658">
        <w:rPr>
          <w:rFonts w:ascii="Times New Roman" w:hAnsi="Times New Roman"/>
          <w:sz w:val="30"/>
          <w:szCs w:val="30"/>
        </w:rPr>
        <w:t>Глава города</w:t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  <w:t xml:space="preserve">        С.В. Еремин</w:t>
      </w:r>
    </w:p>
    <w:sectPr w:rsidR="00C65651" w:rsidRPr="00077658" w:rsidSect="00045D91">
      <w:type w:val="continuous"/>
      <w:pgSz w:w="11906" w:h="16838" w:code="9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5B" w:rsidRDefault="001D0C5B" w:rsidP="00C70CB1">
      <w:pPr>
        <w:spacing w:after="0" w:line="240" w:lineRule="auto"/>
      </w:pPr>
      <w:r>
        <w:separator/>
      </w:r>
    </w:p>
  </w:endnote>
  <w:endnote w:type="continuationSeparator" w:id="0">
    <w:p w:rsidR="001D0C5B" w:rsidRDefault="001D0C5B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5B" w:rsidRDefault="001D0C5B" w:rsidP="00C70CB1">
      <w:pPr>
        <w:spacing w:after="0" w:line="240" w:lineRule="auto"/>
      </w:pPr>
      <w:r>
        <w:separator/>
      </w:r>
    </w:p>
  </w:footnote>
  <w:footnote w:type="continuationSeparator" w:id="0">
    <w:p w:rsidR="001D0C5B" w:rsidRDefault="001D0C5B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BC" w:rsidRPr="001E031D" w:rsidRDefault="00C948BC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C81FB5">
      <w:rPr>
        <w:rFonts w:ascii="Times New Roman" w:hAnsi="Times New Roman"/>
        <w:noProof/>
        <w:sz w:val="24"/>
        <w:szCs w:val="24"/>
      </w:rPr>
      <w:t>4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129"/>
    <w:multiLevelType w:val="hybridMultilevel"/>
    <w:tmpl w:val="BDCE06CA"/>
    <w:lvl w:ilvl="0" w:tplc="8B32686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0A24C8"/>
    <w:multiLevelType w:val="hybridMultilevel"/>
    <w:tmpl w:val="E9A864BE"/>
    <w:lvl w:ilvl="0" w:tplc="36DE2BFA">
      <w:start w:val="8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8426E8"/>
    <w:multiLevelType w:val="hybridMultilevel"/>
    <w:tmpl w:val="22D6E4DC"/>
    <w:lvl w:ilvl="0" w:tplc="58F2B0E4">
      <w:start w:val="7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>
    <w:nsid w:val="4E4C7F91"/>
    <w:multiLevelType w:val="hybridMultilevel"/>
    <w:tmpl w:val="BDCE06CA"/>
    <w:lvl w:ilvl="0" w:tplc="8B32686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4573E5"/>
    <w:multiLevelType w:val="hybridMultilevel"/>
    <w:tmpl w:val="B5E8FB70"/>
    <w:lvl w:ilvl="0" w:tplc="7CA8DAC4">
      <w:start w:val="6"/>
      <w:numFmt w:val="decimal"/>
      <w:lvlText w:val="%1)"/>
      <w:lvlJc w:val="left"/>
      <w:pPr>
        <w:ind w:left="126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9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9B322BA"/>
    <w:multiLevelType w:val="hybridMultilevel"/>
    <w:tmpl w:val="0742ED36"/>
    <w:lvl w:ilvl="0" w:tplc="934439D4">
      <w:start w:val="8"/>
      <w:numFmt w:val="decimal"/>
      <w:lvlText w:val="%1)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DB2"/>
    <w:rsid w:val="0000403F"/>
    <w:rsid w:val="000042D5"/>
    <w:rsid w:val="0000453C"/>
    <w:rsid w:val="00004E34"/>
    <w:rsid w:val="000052A4"/>
    <w:rsid w:val="000052EB"/>
    <w:rsid w:val="00005B45"/>
    <w:rsid w:val="00005C90"/>
    <w:rsid w:val="00005F85"/>
    <w:rsid w:val="00006539"/>
    <w:rsid w:val="000078FE"/>
    <w:rsid w:val="00010894"/>
    <w:rsid w:val="00010C42"/>
    <w:rsid w:val="0001149A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58A"/>
    <w:rsid w:val="00015FE9"/>
    <w:rsid w:val="0001611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110D"/>
    <w:rsid w:val="0002145A"/>
    <w:rsid w:val="0002183A"/>
    <w:rsid w:val="00021C3E"/>
    <w:rsid w:val="000224C3"/>
    <w:rsid w:val="00022596"/>
    <w:rsid w:val="00022D7A"/>
    <w:rsid w:val="0002339F"/>
    <w:rsid w:val="00023C92"/>
    <w:rsid w:val="000246BA"/>
    <w:rsid w:val="000247E4"/>
    <w:rsid w:val="00024B1C"/>
    <w:rsid w:val="00024B52"/>
    <w:rsid w:val="00025267"/>
    <w:rsid w:val="00025705"/>
    <w:rsid w:val="00025BB1"/>
    <w:rsid w:val="00025E9E"/>
    <w:rsid w:val="00025FCB"/>
    <w:rsid w:val="000263AD"/>
    <w:rsid w:val="000263DD"/>
    <w:rsid w:val="000264E3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4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5CC"/>
    <w:rsid w:val="000448FD"/>
    <w:rsid w:val="00044B66"/>
    <w:rsid w:val="00044D47"/>
    <w:rsid w:val="00044DF5"/>
    <w:rsid w:val="00045125"/>
    <w:rsid w:val="0004537B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570"/>
    <w:rsid w:val="00052617"/>
    <w:rsid w:val="00052648"/>
    <w:rsid w:val="000529BB"/>
    <w:rsid w:val="00053D46"/>
    <w:rsid w:val="00053D6D"/>
    <w:rsid w:val="00053F75"/>
    <w:rsid w:val="00054008"/>
    <w:rsid w:val="00054310"/>
    <w:rsid w:val="00054D51"/>
    <w:rsid w:val="0005532B"/>
    <w:rsid w:val="00055765"/>
    <w:rsid w:val="000558A3"/>
    <w:rsid w:val="00055B04"/>
    <w:rsid w:val="00055D08"/>
    <w:rsid w:val="000569AD"/>
    <w:rsid w:val="00056C11"/>
    <w:rsid w:val="00056CAD"/>
    <w:rsid w:val="0005716F"/>
    <w:rsid w:val="0005742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52C"/>
    <w:rsid w:val="000778AB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61A"/>
    <w:rsid w:val="00084E63"/>
    <w:rsid w:val="00084FC3"/>
    <w:rsid w:val="00085914"/>
    <w:rsid w:val="00085BF8"/>
    <w:rsid w:val="00085BFE"/>
    <w:rsid w:val="000860B0"/>
    <w:rsid w:val="000862CD"/>
    <w:rsid w:val="00086C37"/>
    <w:rsid w:val="00087282"/>
    <w:rsid w:val="00087887"/>
    <w:rsid w:val="00087AFC"/>
    <w:rsid w:val="00087B84"/>
    <w:rsid w:val="000902FB"/>
    <w:rsid w:val="0009049B"/>
    <w:rsid w:val="00090F28"/>
    <w:rsid w:val="000911D0"/>
    <w:rsid w:val="000915C6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0A7"/>
    <w:rsid w:val="00095122"/>
    <w:rsid w:val="000953B8"/>
    <w:rsid w:val="00095554"/>
    <w:rsid w:val="00095981"/>
    <w:rsid w:val="00095A20"/>
    <w:rsid w:val="0009608D"/>
    <w:rsid w:val="00096A90"/>
    <w:rsid w:val="00096B28"/>
    <w:rsid w:val="0009746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4ED"/>
    <w:rsid w:val="000B5670"/>
    <w:rsid w:val="000B5B8D"/>
    <w:rsid w:val="000B67D2"/>
    <w:rsid w:val="000B6810"/>
    <w:rsid w:val="000B6C0F"/>
    <w:rsid w:val="000B72A9"/>
    <w:rsid w:val="000B7981"/>
    <w:rsid w:val="000C0351"/>
    <w:rsid w:val="000C04E7"/>
    <w:rsid w:val="000C1C65"/>
    <w:rsid w:val="000C1D93"/>
    <w:rsid w:val="000C1FB8"/>
    <w:rsid w:val="000C27D2"/>
    <w:rsid w:val="000C2F69"/>
    <w:rsid w:val="000C31CE"/>
    <w:rsid w:val="000C39DD"/>
    <w:rsid w:val="000C3CAA"/>
    <w:rsid w:val="000C3F3F"/>
    <w:rsid w:val="000C4278"/>
    <w:rsid w:val="000C443F"/>
    <w:rsid w:val="000C475F"/>
    <w:rsid w:val="000C4C64"/>
    <w:rsid w:val="000C4DED"/>
    <w:rsid w:val="000C4E22"/>
    <w:rsid w:val="000C502E"/>
    <w:rsid w:val="000C564E"/>
    <w:rsid w:val="000C5E5C"/>
    <w:rsid w:val="000C622F"/>
    <w:rsid w:val="000C6258"/>
    <w:rsid w:val="000C69E7"/>
    <w:rsid w:val="000C6CDB"/>
    <w:rsid w:val="000C700D"/>
    <w:rsid w:val="000C745E"/>
    <w:rsid w:val="000C7E56"/>
    <w:rsid w:val="000C7E74"/>
    <w:rsid w:val="000C7F3B"/>
    <w:rsid w:val="000D03B0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0A"/>
    <w:rsid w:val="000E5646"/>
    <w:rsid w:val="000E6045"/>
    <w:rsid w:val="000E6074"/>
    <w:rsid w:val="000E64C1"/>
    <w:rsid w:val="000E71F3"/>
    <w:rsid w:val="000E7248"/>
    <w:rsid w:val="000E796A"/>
    <w:rsid w:val="000E7C03"/>
    <w:rsid w:val="000F0D01"/>
    <w:rsid w:val="000F11AD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DB6"/>
    <w:rsid w:val="00101F00"/>
    <w:rsid w:val="0010201A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305"/>
    <w:rsid w:val="001214AA"/>
    <w:rsid w:val="001219DB"/>
    <w:rsid w:val="00121B2F"/>
    <w:rsid w:val="00121D6D"/>
    <w:rsid w:val="001220E6"/>
    <w:rsid w:val="001222F6"/>
    <w:rsid w:val="001226FC"/>
    <w:rsid w:val="001230D8"/>
    <w:rsid w:val="00123203"/>
    <w:rsid w:val="001248CF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277EC"/>
    <w:rsid w:val="0013069C"/>
    <w:rsid w:val="0013082C"/>
    <w:rsid w:val="001309F2"/>
    <w:rsid w:val="00130D48"/>
    <w:rsid w:val="00130DC0"/>
    <w:rsid w:val="00131297"/>
    <w:rsid w:val="001316D4"/>
    <w:rsid w:val="00131C9B"/>
    <w:rsid w:val="00131F0E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0E0"/>
    <w:rsid w:val="00135645"/>
    <w:rsid w:val="00135B79"/>
    <w:rsid w:val="001361BD"/>
    <w:rsid w:val="001366BB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F81"/>
    <w:rsid w:val="0015249E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05F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1D87"/>
    <w:rsid w:val="001622D4"/>
    <w:rsid w:val="0016248A"/>
    <w:rsid w:val="001625E6"/>
    <w:rsid w:val="001626FA"/>
    <w:rsid w:val="0016312A"/>
    <w:rsid w:val="00163E24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B14"/>
    <w:rsid w:val="00174C5B"/>
    <w:rsid w:val="00174F98"/>
    <w:rsid w:val="001750D8"/>
    <w:rsid w:val="0017582E"/>
    <w:rsid w:val="00175BE2"/>
    <w:rsid w:val="00176338"/>
    <w:rsid w:val="00176752"/>
    <w:rsid w:val="001768B9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129A"/>
    <w:rsid w:val="001812FE"/>
    <w:rsid w:val="001813EF"/>
    <w:rsid w:val="001814CB"/>
    <w:rsid w:val="00181F14"/>
    <w:rsid w:val="00182489"/>
    <w:rsid w:val="001827DB"/>
    <w:rsid w:val="00182934"/>
    <w:rsid w:val="00182D65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E7A"/>
    <w:rsid w:val="00191029"/>
    <w:rsid w:val="001911A7"/>
    <w:rsid w:val="00191247"/>
    <w:rsid w:val="00191F9C"/>
    <w:rsid w:val="001921D2"/>
    <w:rsid w:val="00192377"/>
    <w:rsid w:val="0019259E"/>
    <w:rsid w:val="00192AD4"/>
    <w:rsid w:val="00192F31"/>
    <w:rsid w:val="001936B2"/>
    <w:rsid w:val="00193C51"/>
    <w:rsid w:val="00193DC6"/>
    <w:rsid w:val="00194484"/>
    <w:rsid w:val="00194B17"/>
    <w:rsid w:val="00194FC1"/>
    <w:rsid w:val="0019503E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C01B4"/>
    <w:rsid w:val="001C02A0"/>
    <w:rsid w:val="001C0564"/>
    <w:rsid w:val="001C06D5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C19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99A"/>
    <w:rsid w:val="001C6DA2"/>
    <w:rsid w:val="001C77B9"/>
    <w:rsid w:val="001D0239"/>
    <w:rsid w:val="001D0B90"/>
    <w:rsid w:val="001D0C5B"/>
    <w:rsid w:val="001D0E35"/>
    <w:rsid w:val="001D1031"/>
    <w:rsid w:val="001D147D"/>
    <w:rsid w:val="001D1F78"/>
    <w:rsid w:val="001D322C"/>
    <w:rsid w:val="001D36F8"/>
    <w:rsid w:val="001D4029"/>
    <w:rsid w:val="001D4B08"/>
    <w:rsid w:val="001D5A15"/>
    <w:rsid w:val="001D60BC"/>
    <w:rsid w:val="001D64A1"/>
    <w:rsid w:val="001D6796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991"/>
    <w:rsid w:val="001E09C1"/>
    <w:rsid w:val="001E1045"/>
    <w:rsid w:val="001E13A6"/>
    <w:rsid w:val="001E1B52"/>
    <w:rsid w:val="001E1E30"/>
    <w:rsid w:val="001E30BE"/>
    <w:rsid w:val="001E32A4"/>
    <w:rsid w:val="001E357E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200631"/>
    <w:rsid w:val="002008A8"/>
    <w:rsid w:val="00200948"/>
    <w:rsid w:val="00200C43"/>
    <w:rsid w:val="00200CA0"/>
    <w:rsid w:val="00200E7D"/>
    <w:rsid w:val="00201855"/>
    <w:rsid w:val="00201A35"/>
    <w:rsid w:val="00202439"/>
    <w:rsid w:val="00202C17"/>
    <w:rsid w:val="0020303A"/>
    <w:rsid w:val="00204496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AA7"/>
    <w:rsid w:val="00210EB6"/>
    <w:rsid w:val="00211514"/>
    <w:rsid w:val="00211BC6"/>
    <w:rsid w:val="00212CEB"/>
    <w:rsid w:val="00212E02"/>
    <w:rsid w:val="002131F6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53E"/>
    <w:rsid w:val="0022174C"/>
    <w:rsid w:val="00221A29"/>
    <w:rsid w:val="00221B68"/>
    <w:rsid w:val="0022260D"/>
    <w:rsid w:val="00222AD6"/>
    <w:rsid w:val="0022327C"/>
    <w:rsid w:val="00223809"/>
    <w:rsid w:val="00223A77"/>
    <w:rsid w:val="00224095"/>
    <w:rsid w:val="0022451F"/>
    <w:rsid w:val="00224670"/>
    <w:rsid w:val="00224EAC"/>
    <w:rsid w:val="00224FA3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913"/>
    <w:rsid w:val="00232B7F"/>
    <w:rsid w:val="00233238"/>
    <w:rsid w:val="002332E9"/>
    <w:rsid w:val="0023337D"/>
    <w:rsid w:val="0023387E"/>
    <w:rsid w:val="002340F5"/>
    <w:rsid w:val="002344C4"/>
    <w:rsid w:val="00234A8C"/>
    <w:rsid w:val="00234F34"/>
    <w:rsid w:val="002350E3"/>
    <w:rsid w:val="00235389"/>
    <w:rsid w:val="00235847"/>
    <w:rsid w:val="00235B1B"/>
    <w:rsid w:val="002363D8"/>
    <w:rsid w:val="0023650F"/>
    <w:rsid w:val="0023651E"/>
    <w:rsid w:val="00237301"/>
    <w:rsid w:val="00237754"/>
    <w:rsid w:val="00237A7F"/>
    <w:rsid w:val="00237EF5"/>
    <w:rsid w:val="00237FF3"/>
    <w:rsid w:val="00237FF7"/>
    <w:rsid w:val="0024025D"/>
    <w:rsid w:val="00240B40"/>
    <w:rsid w:val="002411EC"/>
    <w:rsid w:val="0024130E"/>
    <w:rsid w:val="00241F71"/>
    <w:rsid w:val="00241FA8"/>
    <w:rsid w:val="00242213"/>
    <w:rsid w:val="00242656"/>
    <w:rsid w:val="00242E9B"/>
    <w:rsid w:val="00242FEC"/>
    <w:rsid w:val="00243304"/>
    <w:rsid w:val="002435B5"/>
    <w:rsid w:val="00243C24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3131"/>
    <w:rsid w:val="00253775"/>
    <w:rsid w:val="00253829"/>
    <w:rsid w:val="0025399D"/>
    <w:rsid w:val="00253C6E"/>
    <w:rsid w:val="00254774"/>
    <w:rsid w:val="00254A81"/>
    <w:rsid w:val="0025524A"/>
    <w:rsid w:val="0025526E"/>
    <w:rsid w:val="00255587"/>
    <w:rsid w:val="002555B9"/>
    <w:rsid w:val="00256195"/>
    <w:rsid w:val="00256891"/>
    <w:rsid w:val="00256A78"/>
    <w:rsid w:val="00256B0E"/>
    <w:rsid w:val="00257206"/>
    <w:rsid w:val="002572B8"/>
    <w:rsid w:val="002574FA"/>
    <w:rsid w:val="0025752B"/>
    <w:rsid w:val="00257F01"/>
    <w:rsid w:val="002600EE"/>
    <w:rsid w:val="00260499"/>
    <w:rsid w:val="00260D70"/>
    <w:rsid w:val="00261637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61A7"/>
    <w:rsid w:val="002668FB"/>
    <w:rsid w:val="0026699A"/>
    <w:rsid w:val="00266DC7"/>
    <w:rsid w:val="00267025"/>
    <w:rsid w:val="002670CE"/>
    <w:rsid w:val="002674B3"/>
    <w:rsid w:val="002704A2"/>
    <w:rsid w:val="002704F0"/>
    <w:rsid w:val="00270DB2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B8F"/>
    <w:rsid w:val="00292FFF"/>
    <w:rsid w:val="002931E5"/>
    <w:rsid w:val="00293AA3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59F"/>
    <w:rsid w:val="002B5A88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69D"/>
    <w:rsid w:val="002C1A15"/>
    <w:rsid w:val="002C1D82"/>
    <w:rsid w:val="002C1E43"/>
    <w:rsid w:val="002C201C"/>
    <w:rsid w:val="002C2630"/>
    <w:rsid w:val="002C2792"/>
    <w:rsid w:val="002C2813"/>
    <w:rsid w:val="002C2C3E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27"/>
    <w:rsid w:val="002C6B46"/>
    <w:rsid w:val="002C6DA4"/>
    <w:rsid w:val="002C7999"/>
    <w:rsid w:val="002C7B69"/>
    <w:rsid w:val="002D01A4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389"/>
    <w:rsid w:val="002D7695"/>
    <w:rsid w:val="002D7B28"/>
    <w:rsid w:val="002E012F"/>
    <w:rsid w:val="002E07D7"/>
    <w:rsid w:val="002E0D19"/>
    <w:rsid w:val="002E16A8"/>
    <w:rsid w:val="002E1924"/>
    <w:rsid w:val="002E26B1"/>
    <w:rsid w:val="002E2DE1"/>
    <w:rsid w:val="002E311F"/>
    <w:rsid w:val="002E359F"/>
    <w:rsid w:val="002E3CEC"/>
    <w:rsid w:val="002E4040"/>
    <w:rsid w:val="002E446B"/>
    <w:rsid w:val="002E5BE3"/>
    <w:rsid w:val="002E5F9B"/>
    <w:rsid w:val="002E62C8"/>
    <w:rsid w:val="002E65B6"/>
    <w:rsid w:val="002E68BE"/>
    <w:rsid w:val="002E6981"/>
    <w:rsid w:val="002E6EA2"/>
    <w:rsid w:val="002E7075"/>
    <w:rsid w:val="002E74E7"/>
    <w:rsid w:val="002E7542"/>
    <w:rsid w:val="002E7EFB"/>
    <w:rsid w:val="002F01C2"/>
    <w:rsid w:val="002F0340"/>
    <w:rsid w:val="002F0697"/>
    <w:rsid w:val="002F0A85"/>
    <w:rsid w:val="002F0ABD"/>
    <w:rsid w:val="002F144E"/>
    <w:rsid w:val="002F1852"/>
    <w:rsid w:val="002F1A5F"/>
    <w:rsid w:val="002F220E"/>
    <w:rsid w:val="002F2446"/>
    <w:rsid w:val="002F2577"/>
    <w:rsid w:val="002F29F3"/>
    <w:rsid w:val="002F2F40"/>
    <w:rsid w:val="002F3D9F"/>
    <w:rsid w:val="002F41E5"/>
    <w:rsid w:val="002F424F"/>
    <w:rsid w:val="002F4390"/>
    <w:rsid w:val="002F4A64"/>
    <w:rsid w:val="002F4AD9"/>
    <w:rsid w:val="002F53C5"/>
    <w:rsid w:val="002F5489"/>
    <w:rsid w:val="002F5BF9"/>
    <w:rsid w:val="002F656D"/>
    <w:rsid w:val="002F65D3"/>
    <w:rsid w:val="002F698C"/>
    <w:rsid w:val="002F6993"/>
    <w:rsid w:val="002F6B6A"/>
    <w:rsid w:val="002F6F77"/>
    <w:rsid w:val="002F7A5F"/>
    <w:rsid w:val="002F7DD7"/>
    <w:rsid w:val="003007A0"/>
    <w:rsid w:val="0030113C"/>
    <w:rsid w:val="00301143"/>
    <w:rsid w:val="003026E4"/>
    <w:rsid w:val="0030287B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BCB"/>
    <w:rsid w:val="00311E00"/>
    <w:rsid w:val="00312061"/>
    <w:rsid w:val="003120F9"/>
    <w:rsid w:val="00312159"/>
    <w:rsid w:val="0031226E"/>
    <w:rsid w:val="00312383"/>
    <w:rsid w:val="0031257F"/>
    <w:rsid w:val="00312D3B"/>
    <w:rsid w:val="003131A9"/>
    <w:rsid w:val="003140B3"/>
    <w:rsid w:val="00314198"/>
    <w:rsid w:val="003151D3"/>
    <w:rsid w:val="0031528D"/>
    <w:rsid w:val="00315458"/>
    <w:rsid w:val="00315863"/>
    <w:rsid w:val="00315A3B"/>
    <w:rsid w:val="00316467"/>
    <w:rsid w:val="00316CFA"/>
    <w:rsid w:val="00316F72"/>
    <w:rsid w:val="0031750F"/>
    <w:rsid w:val="00317907"/>
    <w:rsid w:val="00317D86"/>
    <w:rsid w:val="00320AFB"/>
    <w:rsid w:val="00320E1F"/>
    <w:rsid w:val="00321171"/>
    <w:rsid w:val="00321342"/>
    <w:rsid w:val="003217DE"/>
    <w:rsid w:val="0032282F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E37"/>
    <w:rsid w:val="00327F38"/>
    <w:rsid w:val="00327FCD"/>
    <w:rsid w:val="00330534"/>
    <w:rsid w:val="00330C88"/>
    <w:rsid w:val="00331204"/>
    <w:rsid w:val="0033135A"/>
    <w:rsid w:val="00331429"/>
    <w:rsid w:val="00331D49"/>
    <w:rsid w:val="00331E7A"/>
    <w:rsid w:val="003325FC"/>
    <w:rsid w:val="0033264B"/>
    <w:rsid w:val="00332B08"/>
    <w:rsid w:val="00332E6A"/>
    <w:rsid w:val="003331FE"/>
    <w:rsid w:val="00333419"/>
    <w:rsid w:val="003338BA"/>
    <w:rsid w:val="003338ED"/>
    <w:rsid w:val="00333B3F"/>
    <w:rsid w:val="0033448C"/>
    <w:rsid w:val="00334771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401"/>
    <w:rsid w:val="00354CA1"/>
    <w:rsid w:val="00355087"/>
    <w:rsid w:val="0035512D"/>
    <w:rsid w:val="003552B8"/>
    <w:rsid w:val="0035573D"/>
    <w:rsid w:val="003558F3"/>
    <w:rsid w:val="00355F4C"/>
    <w:rsid w:val="0035618D"/>
    <w:rsid w:val="003566FE"/>
    <w:rsid w:val="00357E56"/>
    <w:rsid w:val="00360744"/>
    <w:rsid w:val="00360927"/>
    <w:rsid w:val="00360B45"/>
    <w:rsid w:val="003612F6"/>
    <w:rsid w:val="00361625"/>
    <w:rsid w:val="00361B06"/>
    <w:rsid w:val="00361B3A"/>
    <w:rsid w:val="00361DF8"/>
    <w:rsid w:val="003630A2"/>
    <w:rsid w:val="0036314A"/>
    <w:rsid w:val="00363494"/>
    <w:rsid w:val="00363CB4"/>
    <w:rsid w:val="00363CE2"/>
    <w:rsid w:val="00363D90"/>
    <w:rsid w:val="00363FC3"/>
    <w:rsid w:val="00364015"/>
    <w:rsid w:val="00365672"/>
    <w:rsid w:val="00365838"/>
    <w:rsid w:val="00365BC1"/>
    <w:rsid w:val="00365C09"/>
    <w:rsid w:val="00366832"/>
    <w:rsid w:val="00366B4A"/>
    <w:rsid w:val="00367393"/>
    <w:rsid w:val="003674E9"/>
    <w:rsid w:val="00367849"/>
    <w:rsid w:val="0036795C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167"/>
    <w:rsid w:val="0037578D"/>
    <w:rsid w:val="0037585C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87F"/>
    <w:rsid w:val="00386B97"/>
    <w:rsid w:val="00386D05"/>
    <w:rsid w:val="00387242"/>
    <w:rsid w:val="0038766A"/>
    <w:rsid w:val="0038791D"/>
    <w:rsid w:val="00390019"/>
    <w:rsid w:val="003904B5"/>
    <w:rsid w:val="003904E2"/>
    <w:rsid w:val="00390682"/>
    <w:rsid w:val="003906C1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2D3"/>
    <w:rsid w:val="003A36B1"/>
    <w:rsid w:val="003A3A01"/>
    <w:rsid w:val="003A3B69"/>
    <w:rsid w:val="003A41F3"/>
    <w:rsid w:val="003A4848"/>
    <w:rsid w:val="003A5260"/>
    <w:rsid w:val="003A53BB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DF"/>
    <w:rsid w:val="003B073B"/>
    <w:rsid w:val="003B0B96"/>
    <w:rsid w:val="003B1689"/>
    <w:rsid w:val="003B191B"/>
    <w:rsid w:val="003B2410"/>
    <w:rsid w:val="003B298F"/>
    <w:rsid w:val="003B2F64"/>
    <w:rsid w:val="003B2F99"/>
    <w:rsid w:val="003B30F9"/>
    <w:rsid w:val="003B328A"/>
    <w:rsid w:val="003B37AF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B7A14"/>
    <w:rsid w:val="003C0576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7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AA6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E03DE"/>
    <w:rsid w:val="003E079E"/>
    <w:rsid w:val="003E07B8"/>
    <w:rsid w:val="003E1340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872"/>
    <w:rsid w:val="003E4886"/>
    <w:rsid w:val="003E4A7D"/>
    <w:rsid w:val="003E4DE3"/>
    <w:rsid w:val="003E50C4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F5B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C57"/>
    <w:rsid w:val="00420077"/>
    <w:rsid w:val="004203F4"/>
    <w:rsid w:val="00420AC7"/>
    <w:rsid w:val="0042101D"/>
    <w:rsid w:val="00421142"/>
    <w:rsid w:val="00421441"/>
    <w:rsid w:val="00421D75"/>
    <w:rsid w:val="00422627"/>
    <w:rsid w:val="00422F7C"/>
    <w:rsid w:val="0042312F"/>
    <w:rsid w:val="00423442"/>
    <w:rsid w:val="00424197"/>
    <w:rsid w:val="00424209"/>
    <w:rsid w:val="00424506"/>
    <w:rsid w:val="00424792"/>
    <w:rsid w:val="00424B89"/>
    <w:rsid w:val="00424EC5"/>
    <w:rsid w:val="00425818"/>
    <w:rsid w:val="00425ADB"/>
    <w:rsid w:val="00426800"/>
    <w:rsid w:val="00426D79"/>
    <w:rsid w:val="00427574"/>
    <w:rsid w:val="00427870"/>
    <w:rsid w:val="00427E4D"/>
    <w:rsid w:val="00430141"/>
    <w:rsid w:val="004302A2"/>
    <w:rsid w:val="0043031E"/>
    <w:rsid w:val="00430B58"/>
    <w:rsid w:val="0043140E"/>
    <w:rsid w:val="004317C9"/>
    <w:rsid w:val="004318FF"/>
    <w:rsid w:val="00431C30"/>
    <w:rsid w:val="00431FB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1F5"/>
    <w:rsid w:val="00440768"/>
    <w:rsid w:val="00440C75"/>
    <w:rsid w:val="00440DB7"/>
    <w:rsid w:val="004415FD"/>
    <w:rsid w:val="00441884"/>
    <w:rsid w:val="00441FC0"/>
    <w:rsid w:val="00442193"/>
    <w:rsid w:val="004428C2"/>
    <w:rsid w:val="00443277"/>
    <w:rsid w:val="0044345B"/>
    <w:rsid w:val="004438B9"/>
    <w:rsid w:val="00443A31"/>
    <w:rsid w:val="00443E0C"/>
    <w:rsid w:val="004441E3"/>
    <w:rsid w:val="00444F76"/>
    <w:rsid w:val="00445194"/>
    <w:rsid w:val="00446899"/>
    <w:rsid w:val="00446BE5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802"/>
    <w:rsid w:val="00454852"/>
    <w:rsid w:val="00455432"/>
    <w:rsid w:val="004554AC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55"/>
    <w:rsid w:val="0046557E"/>
    <w:rsid w:val="0046585C"/>
    <w:rsid w:val="00465D75"/>
    <w:rsid w:val="004663CA"/>
    <w:rsid w:val="004666B7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106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6183"/>
    <w:rsid w:val="004765EF"/>
    <w:rsid w:val="00476750"/>
    <w:rsid w:val="004768E6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0DDC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4D4"/>
    <w:rsid w:val="00493C6A"/>
    <w:rsid w:val="00493D04"/>
    <w:rsid w:val="00493D7A"/>
    <w:rsid w:val="0049421D"/>
    <w:rsid w:val="00494333"/>
    <w:rsid w:val="004948F8"/>
    <w:rsid w:val="00494D4E"/>
    <w:rsid w:val="00494D98"/>
    <w:rsid w:val="004950E2"/>
    <w:rsid w:val="00495818"/>
    <w:rsid w:val="004958E1"/>
    <w:rsid w:val="00496058"/>
    <w:rsid w:val="0049675F"/>
    <w:rsid w:val="00496B11"/>
    <w:rsid w:val="00496D27"/>
    <w:rsid w:val="00497635"/>
    <w:rsid w:val="00497756"/>
    <w:rsid w:val="0049784A"/>
    <w:rsid w:val="0049794A"/>
    <w:rsid w:val="00497E95"/>
    <w:rsid w:val="004A0DCA"/>
    <w:rsid w:val="004A1F0C"/>
    <w:rsid w:val="004A21BE"/>
    <w:rsid w:val="004A2485"/>
    <w:rsid w:val="004A2566"/>
    <w:rsid w:val="004A28CD"/>
    <w:rsid w:val="004A323B"/>
    <w:rsid w:val="004A329F"/>
    <w:rsid w:val="004A36F9"/>
    <w:rsid w:val="004A3B3C"/>
    <w:rsid w:val="004A3EBB"/>
    <w:rsid w:val="004A3F30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D59"/>
    <w:rsid w:val="004C444A"/>
    <w:rsid w:val="004C44C9"/>
    <w:rsid w:val="004C47B2"/>
    <w:rsid w:val="004C4903"/>
    <w:rsid w:val="004C49D5"/>
    <w:rsid w:val="004C502B"/>
    <w:rsid w:val="004C518E"/>
    <w:rsid w:val="004C551B"/>
    <w:rsid w:val="004C582A"/>
    <w:rsid w:val="004C5CC7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81B"/>
    <w:rsid w:val="004D49B8"/>
    <w:rsid w:val="004D513A"/>
    <w:rsid w:val="004D5539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838"/>
    <w:rsid w:val="004F40E6"/>
    <w:rsid w:val="004F42FD"/>
    <w:rsid w:val="004F4F7C"/>
    <w:rsid w:val="004F5067"/>
    <w:rsid w:val="004F556A"/>
    <w:rsid w:val="004F55E1"/>
    <w:rsid w:val="004F5987"/>
    <w:rsid w:val="004F5B7B"/>
    <w:rsid w:val="004F5BBD"/>
    <w:rsid w:val="004F5EA4"/>
    <w:rsid w:val="004F6153"/>
    <w:rsid w:val="004F65E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2E33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3306"/>
    <w:rsid w:val="005134B7"/>
    <w:rsid w:val="005134F4"/>
    <w:rsid w:val="00513834"/>
    <w:rsid w:val="00513BB7"/>
    <w:rsid w:val="00515024"/>
    <w:rsid w:val="00515737"/>
    <w:rsid w:val="0051577D"/>
    <w:rsid w:val="00515856"/>
    <w:rsid w:val="00515A04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D47"/>
    <w:rsid w:val="00522661"/>
    <w:rsid w:val="00522772"/>
    <w:rsid w:val="00522B9F"/>
    <w:rsid w:val="00523284"/>
    <w:rsid w:val="0052358B"/>
    <w:rsid w:val="005237E0"/>
    <w:rsid w:val="00524539"/>
    <w:rsid w:val="00524819"/>
    <w:rsid w:val="005249BD"/>
    <w:rsid w:val="00524F9C"/>
    <w:rsid w:val="005253E4"/>
    <w:rsid w:val="00525872"/>
    <w:rsid w:val="00525CC5"/>
    <w:rsid w:val="00525D10"/>
    <w:rsid w:val="00525E63"/>
    <w:rsid w:val="00526633"/>
    <w:rsid w:val="0052694E"/>
    <w:rsid w:val="00526A2B"/>
    <w:rsid w:val="00526FD4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500"/>
    <w:rsid w:val="00534C47"/>
    <w:rsid w:val="00535469"/>
    <w:rsid w:val="00535A79"/>
    <w:rsid w:val="00535E8F"/>
    <w:rsid w:val="00536024"/>
    <w:rsid w:val="005363EF"/>
    <w:rsid w:val="0053684A"/>
    <w:rsid w:val="00536AEE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2ECB"/>
    <w:rsid w:val="0054302A"/>
    <w:rsid w:val="00543698"/>
    <w:rsid w:val="00543846"/>
    <w:rsid w:val="005441EA"/>
    <w:rsid w:val="005444D9"/>
    <w:rsid w:val="00544DBA"/>
    <w:rsid w:val="005450EA"/>
    <w:rsid w:val="00545205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501C5"/>
    <w:rsid w:val="005504A1"/>
    <w:rsid w:val="00550638"/>
    <w:rsid w:val="005509BE"/>
    <w:rsid w:val="005510CB"/>
    <w:rsid w:val="00551169"/>
    <w:rsid w:val="0055178D"/>
    <w:rsid w:val="00551D45"/>
    <w:rsid w:val="00551DC5"/>
    <w:rsid w:val="00552353"/>
    <w:rsid w:val="00552D91"/>
    <w:rsid w:val="0055352F"/>
    <w:rsid w:val="00553674"/>
    <w:rsid w:val="00554013"/>
    <w:rsid w:val="00554151"/>
    <w:rsid w:val="005541A7"/>
    <w:rsid w:val="00554238"/>
    <w:rsid w:val="00554E57"/>
    <w:rsid w:val="0055629E"/>
    <w:rsid w:val="0055674E"/>
    <w:rsid w:val="00556F64"/>
    <w:rsid w:val="0055703A"/>
    <w:rsid w:val="005571A8"/>
    <w:rsid w:val="005571D5"/>
    <w:rsid w:val="0055726B"/>
    <w:rsid w:val="005579C9"/>
    <w:rsid w:val="00557B92"/>
    <w:rsid w:val="00557D93"/>
    <w:rsid w:val="00557E41"/>
    <w:rsid w:val="00557FBC"/>
    <w:rsid w:val="0056018D"/>
    <w:rsid w:val="005601F7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7A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B0D"/>
    <w:rsid w:val="00585B85"/>
    <w:rsid w:val="00585C1F"/>
    <w:rsid w:val="00585C8B"/>
    <w:rsid w:val="0058649B"/>
    <w:rsid w:val="005864DE"/>
    <w:rsid w:val="005865CB"/>
    <w:rsid w:val="005866D8"/>
    <w:rsid w:val="00586F56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B81"/>
    <w:rsid w:val="00593C60"/>
    <w:rsid w:val="00594617"/>
    <w:rsid w:val="005947C2"/>
    <w:rsid w:val="005948B6"/>
    <w:rsid w:val="00594B92"/>
    <w:rsid w:val="0059615A"/>
    <w:rsid w:val="005967B7"/>
    <w:rsid w:val="00596B10"/>
    <w:rsid w:val="00596B26"/>
    <w:rsid w:val="005970CA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ECB"/>
    <w:rsid w:val="005A1F3C"/>
    <w:rsid w:val="005A1F78"/>
    <w:rsid w:val="005A2D32"/>
    <w:rsid w:val="005A3078"/>
    <w:rsid w:val="005A360C"/>
    <w:rsid w:val="005A3D8C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5AA"/>
    <w:rsid w:val="005A767B"/>
    <w:rsid w:val="005A7723"/>
    <w:rsid w:val="005A78EF"/>
    <w:rsid w:val="005A7C3E"/>
    <w:rsid w:val="005B0041"/>
    <w:rsid w:val="005B038D"/>
    <w:rsid w:val="005B03D3"/>
    <w:rsid w:val="005B0684"/>
    <w:rsid w:val="005B0CB6"/>
    <w:rsid w:val="005B0D53"/>
    <w:rsid w:val="005B1694"/>
    <w:rsid w:val="005B1733"/>
    <w:rsid w:val="005B176D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9D"/>
    <w:rsid w:val="005C26BF"/>
    <w:rsid w:val="005C3090"/>
    <w:rsid w:val="005C32B0"/>
    <w:rsid w:val="005C342A"/>
    <w:rsid w:val="005C3824"/>
    <w:rsid w:val="005C3871"/>
    <w:rsid w:val="005C4085"/>
    <w:rsid w:val="005C4B1A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87C"/>
    <w:rsid w:val="005C7AF6"/>
    <w:rsid w:val="005D01BD"/>
    <w:rsid w:val="005D0669"/>
    <w:rsid w:val="005D0763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0FB"/>
    <w:rsid w:val="005D52D7"/>
    <w:rsid w:val="005D537D"/>
    <w:rsid w:val="005D5623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055A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745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651"/>
    <w:rsid w:val="005F3CE4"/>
    <w:rsid w:val="005F3CF6"/>
    <w:rsid w:val="005F402C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6E43"/>
    <w:rsid w:val="005F7083"/>
    <w:rsid w:val="005F76C3"/>
    <w:rsid w:val="005F79B8"/>
    <w:rsid w:val="0060062C"/>
    <w:rsid w:val="00600B0E"/>
    <w:rsid w:val="006010AD"/>
    <w:rsid w:val="00601A01"/>
    <w:rsid w:val="00601E15"/>
    <w:rsid w:val="00602079"/>
    <w:rsid w:val="00602427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343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5DF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7E7"/>
    <w:rsid w:val="00621F11"/>
    <w:rsid w:val="0062211E"/>
    <w:rsid w:val="00622171"/>
    <w:rsid w:val="006227AD"/>
    <w:rsid w:val="006228E2"/>
    <w:rsid w:val="00622BA0"/>
    <w:rsid w:val="00622BAC"/>
    <w:rsid w:val="00622F87"/>
    <w:rsid w:val="006239E9"/>
    <w:rsid w:val="0062413E"/>
    <w:rsid w:val="00624799"/>
    <w:rsid w:val="006247F3"/>
    <w:rsid w:val="00624884"/>
    <w:rsid w:val="00624888"/>
    <w:rsid w:val="00624ACC"/>
    <w:rsid w:val="0062512F"/>
    <w:rsid w:val="00625572"/>
    <w:rsid w:val="00625CAC"/>
    <w:rsid w:val="00625D2F"/>
    <w:rsid w:val="00625EB6"/>
    <w:rsid w:val="0062649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A97"/>
    <w:rsid w:val="00635159"/>
    <w:rsid w:val="00635199"/>
    <w:rsid w:val="00635CCD"/>
    <w:rsid w:val="00635D9A"/>
    <w:rsid w:val="00635E6B"/>
    <w:rsid w:val="00636130"/>
    <w:rsid w:val="0063617B"/>
    <w:rsid w:val="00636BF4"/>
    <w:rsid w:val="00636D3C"/>
    <w:rsid w:val="006379C8"/>
    <w:rsid w:val="00640048"/>
    <w:rsid w:val="006403C6"/>
    <w:rsid w:val="00640423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E27"/>
    <w:rsid w:val="00643F15"/>
    <w:rsid w:val="006443EA"/>
    <w:rsid w:val="00644545"/>
    <w:rsid w:val="00644A1F"/>
    <w:rsid w:val="00644B4E"/>
    <w:rsid w:val="00645093"/>
    <w:rsid w:val="00645357"/>
    <w:rsid w:val="0064574C"/>
    <w:rsid w:val="00645794"/>
    <w:rsid w:val="00645949"/>
    <w:rsid w:val="006459F8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329"/>
    <w:rsid w:val="00667363"/>
    <w:rsid w:val="006675B2"/>
    <w:rsid w:val="006676FC"/>
    <w:rsid w:val="00667779"/>
    <w:rsid w:val="00671C9F"/>
    <w:rsid w:val="0067208D"/>
    <w:rsid w:val="006720F3"/>
    <w:rsid w:val="0067348D"/>
    <w:rsid w:val="00673637"/>
    <w:rsid w:val="00673924"/>
    <w:rsid w:val="006749F1"/>
    <w:rsid w:val="00674C05"/>
    <w:rsid w:val="00674D68"/>
    <w:rsid w:val="00674DD4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B7E"/>
    <w:rsid w:val="00682C06"/>
    <w:rsid w:val="00682C8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3E6"/>
    <w:rsid w:val="006A0417"/>
    <w:rsid w:val="006A08BF"/>
    <w:rsid w:val="006A0D0A"/>
    <w:rsid w:val="006A1D61"/>
    <w:rsid w:val="006A23A1"/>
    <w:rsid w:val="006A279F"/>
    <w:rsid w:val="006A2975"/>
    <w:rsid w:val="006A3092"/>
    <w:rsid w:val="006A30EA"/>
    <w:rsid w:val="006A31FA"/>
    <w:rsid w:val="006A4524"/>
    <w:rsid w:val="006A4546"/>
    <w:rsid w:val="006A45B9"/>
    <w:rsid w:val="006A4C39"/>
    <w:rsid w:val="006A4F0B"/>
    <w:rsid w:val="006A5429"/>
    <w:rsid w:val="006A54BD"/>
    <w:rsid w:val="006A638C"/>
    <w:rsid w:val="006A67EF"/>
    <w:rsid w:val="006A6894"/>
    <w:rsid w:val="006A69BA"/>
    <w:rsid w:val="006A6A7E"/>
    <w:rsid w:val="006A7570"/>
    <w:rsid w:val="006A7EA8"/>
    <w:rsid w:val="006B06C3"/>
    <w:rsid w:val="006B0941"/>
    <w:rsid w:val="006B0B96"/>
    <w:rsid w:val="006B11C9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3AF"/>
    <w:rsid w:val="006C364E"/>
    <w:rsid w:val="006C366E"/>
    <w:rsid w:val="006C3C99"/>
    <w:rsid w:val="006C4118"/>
    <w:rsid w:val="006C42BB"/>
    <w:rsid w:val="006C44FD"/>
    <w:rsid w:val="006C4561"/>
    <w:rsid w:val="006C463D"/>
    <w:rsid w:val="006C4CA6"/>
    <w:rsid w:val="006C520E"/>
    <w:rsid w:val="006C57DB"/>
    <w:rsid w:val="006C6813"/>
    <w:rsid w:val="006C73CF"/>
    <w:rsid w:val="006C7DA4"/>
    <w:rsid w:val="006C7FA9"/>
    <w:rsid w:val="006D01C8"/>
    <w:rsid w:val="006D055D"/>
    <w:rsid w:val="006D0A2A"/>
    <w:rsid w:val="006D0CE3"/>
    <w:rsid w:val="006D1D9A"/>
    <w:rsid w:val="006D1F5F"/>
    <w:rsid w:val="006D2A34"/>
    <w:rsid w:val="006D2B47"/>
    <w:rsid w:val="006D3638"/>
    <w:rsid w:val="006D36E0"/>
    <w:rsid w:val="006D3C7F"/>
    <w:rsid w:val="006D4BCE"/>
    <w:rsid w:val="006D4FFD"/>
    <w:rsid w:val="006D5647"/>
    <w:rsid w:val="006D582E"/>
    <w:rsid w:val="006D5C09"/>
    <w:rsid w:val="006D5E7E"/>
    <w:rsid w:val="006D635D"/>
    <w:rsid w:val="006D676B"/>
    <w:rsid w:val="006D68F1"/>
    <w:rsid w:val="006D6F88"/>
    <w:rsid w:val="006D72E4"/>
    <w:rsid w:val="006D73FD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589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48D"/>
    <w:rsid w:val="006F4C04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36A"/>
    <w:rsid w:val="007018DF"/>
    <w:rsid w:val="00701999"/>
    <w:rsid w:val="00702532"/>
    <w:rsid w:val="00702575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5331"/>
    <w:rsid w:val="0070541F"/>
    <w:rsid w:val="0070582A"/>
    <w:rsid w:val="00706174"/>
    <w:rsid w:val="0070659C"/>
    <w:rsid w:val="007072AE"/>
    <w:rsid w:val="007074B4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A02"/>
    <w:rsid w:val="00714520"/>
    <w:rsid w:val="00714B98"/>
    <w:rsid w:val="00715345"/>
    <w:rsid w:val="00715E62"/>
    <w:rsid w:val="007164BB"/>
    <w:rsid w:val="007169D5"/>
    <w:rsid w:val="00717A2C"/>
    <w:rsid w:val="0072029A"/>
    <w:rsid w:val="0072042E"/>
    <w:rsid w:val="00720C34"/>
    <w:rsid w:val="0072139F"/>
    <w:rsid w:val="007213B7"/>
    <w:rsid w:val="0072183E"/>
    <w:rsid w:val="00721B84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5F"/>
    <w:rsid w:val="007275AF"/>
    <w:rsid w:val="0072767B"/>
    <w:rsid w:val="007277AF"/>
    <w:rsid w:val="007279AA"/>
    <w:rsid w:val="007300A7"/>
    <w:rsid w:val="00730939"/>
    <w:rsid w:val="007317E8"/>
    <w:rsid w:val="00731D26"/>
    <w:rsid w:val="00731DD3"/>
    <w:rsid w:val="00732021"/>
    <w:rsid w:val="007321D7"/>
    <w:rsid w:val="007329D1"/>
    <w:rsid w:val="00732DE3"/>
    <w:rsid w:val="00733282"/>
    <w:rsid w:val="007336F5"/>
    <w:rsid w:val="00733A81"/>
    <w:rsid w:val="0073453A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988"/>
    <w:rsid w:val="00736D86"/>
    <w:rsid w:val="007371E0"/>
    <w:rsid w:val="00737344"/>
    <w:rsid w:val="007374A4"/>
    <w:rsid w:val="00737554"/>
    <w:rsid w:val="00740B1C"/>
    <w:rsid w:val="00740F46"/>
    <w:rsid w:val="00740FF5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69B2"/>
    <w:rsid w:val="0074779B"/>
    <w:rsid w:val="00747D7E"/>
    <w:rsid w:val="00747F4F"/>
    <w:rsid w:val="0075015D"/>
    <w:rsid w:val="007501A4"/>
    <w:rsid w:val="0075062B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874"/>
    <w:rsid w:val="00752A6A"/>
    <w:rsid w:val="007530BD"/>
    <w:rsid w:val="00753594"/>
    <w:rsid w:val="00753603"/>
    <w:rsid w:val="007536EA"/>
    <w:rsid w:val="007538D9"/>
    <w:rsid w:val="00753928"/>
    <w:rsid w:val="00753ABA"/>
    <w:rsid w:val="00753C03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0BBB"/>
    <w:rsid w:val="00761577"/>
    <w:rsid w:val="00761E7B"/>
    <w:rsid w:val="00761F3B"/>
    <w:rsid w:val="007624A7"/>
    <w:rsid w:val="007625F9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724"/>
    <w:rsid w:val="00764BD9"/>
    <w:rsid w:val="0076548A"/>
    <w:rsid w:val="007658EC"/>
    <w:rsid w:val="00765C3D"/>
    <w:rsid w:val="00765EF2"/>
    <w:rsid w:val="00765FE0"/>
    <w:rsid w:val="007663D5"/>
    <w:rsid w:val="00766766"/>
    <w:rsid w:val="0076737E"/>
    <w:rsid w:val="00767564"/>
    <w:rsid w:val="007677C7"/>
    <w:rsid w:val="00767AC5"/>
    <w:rsid w:val="0077093E"/>
    <w:rsid w:val="00770C66"/>
    <w:rsid w:val="00771C4E"/>
    <w:rsid w:val="007721CA"/>
    <w:rsid w:val="0077233D"/>
    <w:rsid w:val="0077279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47AD"/>
    <w:rsid w:val="00785240"/>
    <w:rsid w:val="0078540F"/>
    <w:rsid w:val="007854B1"/>
    <w:rsid w:val="00786066"/>
    <w:rsid w:val="00786107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06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4E1"/>
    <w:rsid w:val="007948BD"/>
    <w:rsid w:val="00794A75"/>
    <w:rsid w:val="007953CC"/>
    <w:rsid w:val="00795693"/>
    <w:rsid w:val="00795F47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A33"/>
    <w:rsid w:val="007A0CD1"/>
    <w:rsid w:val="007A1F51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442"/>
    <w:rsid w:val="007A5CE4"/>
    <w:rsid w:val="007A6770"/>
    <w:rsid w:val="007A6F4B"/>
    <w:rsid w:val="007A6F56"/>
    <w:rsid w:val="007A7819"/>
    <w:rsid w:val="007A7F31"/>
    <w:rsid w:val="007B077B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61BE"/>
    <w:rsid w:val="007B6305"/>
    <w:rsid w:val="007B6308"/>
    <w:rsid w:val="007B6343"/>
    <w:rsid w:val="007B6F9B"/>
    <w:rsid w:val="007C02D0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B59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842"/>
    <w:rsid w:val="007D5BFC"/>
    <w:rsid w:val="007D5C3B"/>
    <w:rsid w:val="007D6859"/>
    <w:rsid w:val="007D7A59"/>
    <w:rsid w:val="007E0286"/>
    <w:rsid w:val="007E03DD"/>
    <w:rsid w:val="007E04C3"/>
    <w:rsid w:val="007E0F30"/>
    <w:rsid w:val="007E1099"/>
    <w:rsid w:val="007E1939"/>
    <w:rsid w:val="007E1CE7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ADD"/>
    <w:rsid w:val="007E4E9B"/>
    <w:rsid w:val="007E51F0"/>
    <w:rsid w:val="007E62B6"/>
    <w:rsid w:val="007E6476"/>
    <w:rsid w:val="007E67E7"/>
    <w:rsid w:val="007E6A13"/>
    <w:rsid w:val="007E7898"/>
    <w:rsid w:val="007E7B6A"/>
    <w:rsid w:val="007F0528"/>
    <w:rsid w:val="007F08F7"/>
    <w:rsid w:val="007F0DBD"/>
    <w:rsid w:val="007F0E3A"/>
    <w:rsid w:val="007F18DD"/>
    <w:rsid w:val="007F1E3C"/>
    <w:rsid w:val="007F202E"/>
    <w:rsid w:val="007F203E"/>
    <w:rsid w:val="007F20F0"/>
    <w:rsid w:val="007F28AF"/>
    <w:rsid w:val="007F291E"/>
    <w:rsid w:val="007F2EB0"/>
    <w:rsid w:val="007F2EFA"/>
    <w:rsid w:val="007F35C8"/>
    <w:rsid w:val="007F37A1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8CD"/>
    <w:rsid w:val="0080192F"/>
    <w:rsid w:val="00801A59"/>
    <w:rsid w:val="00801C6B"/>
    <w:rsid w:val="00801C90"/>
    <w:rsid w:val="008026CE"/>
    <w:rsid w:val="0080382C"/>
    <w:rsid w:val="00803948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5D3"/>
    <w:rsid w:val="00806649"/>
    <w:rsid w:val="00806AA7"/>
    <w:rsid w:val="00806BD6"/>
    <w:rsid w:val="00806C4D"/>
    <w:rsid w:val="00807711"/>
    <w:rsid w:val="00807BD7"/>
    <w:rsid w:val="0081059E"/>
    <w:rsid w:val="00810E00"/>
    <w:rsid w:val="00810ED8"/>
    <w:rsid w:val="00811282"/>
    <w:rsid w:val="008112BB"/>
    <w:rsid w:val="00811A05"/>
    <w:rsid w:val="00811B0C"/>
    <w:rsid w:val="00811D66"/>
    <w:rsid w:val="00811E40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B5B"/>
    <w:rsid w:val="00821BD6"/>
    <w:rsid w:val="00821ED3"/>
    <w:rsid w:val="00822C02"/>
    <w:rsid w:val="00823222"/>
    <w:rsid w:val="00823260"/>
    <w:rsid w:val="00823CB3"/>
    <w:rsid w:val="00823EAE"/>
    <w:rsid w:val="0082413D"/>
    <w:rsid w:val="00824364"/>
    <w:rsid w:val="00824ADE"/>
    <w:rsid w:val="00824D6C"/>
    <w:rsid w:val="008257A6"/>
    <w:rsid w:val="00825E30"/>
    <w:rsid w:val="00825E66"/>
    <w:rsid w:val="0082629E"/>
    <w:rsid w:val="008264D9"/>
    <w:rsid w:val="00826F1B"/>
    <w:rsid w:val="0082739C"/>
    <w:rsid w:val="00827A32"/>
    <w:rsid w:val="00827E37"/>
    <w:rsid w:val="00827F9A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AC1"/>
    <w:rsid w:val="00836B71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8CA"/>
    <w:rsid w:val="00855CF5"/>
    <w:rsid w:val="00855F62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3D3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1D38"/>
    <w:rsid w:val="00871EEA"/>
    <w:rsid w:val="00874013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2AC"/>
    <w:rsid w:val="008938E3"/>
    <w:rsid w:val="00893B5D"/>
    <w:rsid w:val="00893D66"/>
    <w:rsid w:val="0089495C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963"/>
    <w:rsid w:val="008B1B8C"/>
    <w:rsid w:val="008B1EA7"/>
    <w:rsid w:val="008B21A8"/>
    <w:rsid w:val="008B2237"/>
    <w:rsid w:val="008B29AB"/>
    <w:rsid w:val="008B2DE3"/>
    <w:rsid w:val="008B31AD"/>
    <w:rsid w:val="008B3BF4"/>
    <w:rsid w:val="008B3D8A"/>
    <w:rsid w:val="008B4030"/>
    <w:rsid w:val="008B4468"/>
    <w:rsid w:val="008B47B7"/>
    <w:rsid w:val="008B56BC"/>
    <w:rsid w:val="008B5B8A"/>
    <w:rsid w:val="008B630E"/>
    <w:rsid w:val="008B6397"/>
    <w:rsid w:val="008B6CFA"/>
    <w:rsid w:val="008B6ED7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9E"/>
    <w:rsid w:val="008C6F48"/>
    <w:rsid w:val="008C6FA5"/>
    <w:rsid w:val="008C70BA"/>
    <w:rsid w:val="008C73F1"/>
    <w:rsid w:val="008C74B8"/>
    <w:rsid w:val="008C77C5"/>
    <w:rsid w:val="008C7A36"/>
    <w:rsid w:val="008D0D73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69FF"/>
    <w:rsid w:val="008D7105"/>
    <w:rsid w:val="008D7496"/>
    <w:rsid w:val="008D7C90"/>
    <w:rsid w:val="008E02C0"/>
    <w:rsid w:val="008E0F5C"/>
    <w:rsid w:val="008E1077"/>
    <w:rsid w:val="008E10AB"/>
    <w:rsid w:val="008E1140"/>
    <w:rsid w:val="008E12D6"/>
    <w:rsid w:val="008E183A"/>
    <w:rsid w:val="008E1939"/>
    <w:rsid w:val="008E1FB8"/>
    <w:rsid w:val="008E204E"/>
    <w:rsid w:val="008E2748"/>
    <w:rsid w:val="008E2907"/>
    <w:rsid w:val="008E299C"/>
    <w:rsid w:val="008E2F14"/>
    <w:rsid w:val="008E319F"/>
    <w:rsid w:val="008E3F02"/>
    <w:rsid w:val="008E4236"/>
    <w:rsid w:val="008E4F56"/>
    <w:rsid w:val="008E50E8"/>
    <w:rsid w:val="008E6322"/>
    <w:rsid w:val="008E66C9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676"/>
    <w:rsid w:val="008F1861"/>
    <w:rsid w:val="008F1ACA"/>
    <w:rsid w:val="008F1B2C"/>
    <w:rsid w:val="008F2589"/>
    <w:rsid w:val="008F2F31"/>
    <w:rsid w:val="008F3046"/>
    <w:rsid w:val="008F3149"/>
    <w:rsid w:val="008F31D6"/>
    <w:rsid w:val="008F37C5"/>
    <w:rsid w:val="008F442C"/>
    <w:rsid w:val="008F479C"/>
    <w:rsid w:val="008F4BDB"/>
    <w:rsid w:val="008F50CF"/>
    <w:rsid w:val="008F5EA8"/>
    <w:rsid w:val="008F64BE"/>
    <w:rsid w:val="008F69A9"/>
    <w:rsid w:val="008F6A25"/>
    <w:rsid w:val="008F6B4C"/>
    <w:rsid w:val="008F7076"/>
    <w:rsid w:val="008F7224"/>
    <w:rsid w:val="008F72BC"/>
    <w:rsid w:val="008F72C5"/>
    <w:rsid w:val="008F7587"/>
    <w:rsid w:val="008F798F"/>
    <w:rsid w:val="009002C4"/>
    <w:rsid w:val="009006CF"/>
    <w:rsid w:val="00900DBE"/>
    <w:rsid w:val="009010AF"/>
    <w:rsid w:val="009011C4"/>
    <w:rsid w:val="009016D9"/>
    <w:rsid w:val="00901739"/>
    <w:rsid w:val="00901846"/>
    <w:rsid w:val="00901DC3"/>
    <w:rsid w:val="00901EB7"/>
    <w:rsid w:val="00902E48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F12"/>
    <w:rsid w:val="009063D1"/>
    <w:rsid w:val="009063D8"/>
    <w:rsid w:val="009067E4"/>
    <w:rsid w:val="0090710F"/>
    <w:rsid w:val="00907810"/>
    <w:rsid w:val="00907BC9"/>
    <w:rsid w:val="00910261"/>
    <w:rsid w:val="00910BB4"/>
    <w:rsid w:val="00910D76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E7C"/>
    <w:rsid w:val="0091729B"/>
    <w:rsid w:val="00917A2F"/>
    <w:rsid w:val="00917EBE"/>
    <w:rsid w:val="0092022D"/>
    <w:rsid w:val="00920594"/>
    <w:rsid w:val="009205FA"/>
    <w:rsid w:val="00920694"/>
    <w:rsid w:val="00920AEA"/>
    <w:rsid w:val="00920CDE"/>
    <w:rsid w:val="009222A0"/>
    <w:rsid w:val="0092261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D5"/>
    <w:rsid w:val="00932F8F"/>
    <w:rsid w:val="00933D4F"/>
    <w:rsid w:val="00933F34"/>
    <w:rsid w:val="00934309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85"/>
    <w:rsid w:val="00942617"/>
    <w:rsid w:val="00942FB4"/>
    <w:rsid w:val="009443C7"/>
    <w:rsid w:val="00944901"/>
    <w:rsid w:val="00944F8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816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540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7045A"/>
    <w:rsid w:val="0097047F"/>
    <w:rsid w:val="009705A1"/>
    <w:rsid w:val="009705E4"/>
    <w:rsid w:val="00971720"/>
    <w:rsid w:val="00971AAE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32E"/>
    <w:rsid w:val="00977C66"/>
    <w:rsid w:val="00977F51"/>
    <w:rsid w:val="00980341"/>
    <w:rsid w:val="0098063A"/>
    <w:rsid w:val="00980784"/>
    <w:rsid w:val="00980F08"/>
    <w:rsid w:val="0098144D"/>
    <w:rsid w:val="00982584"/>
    <w:rsid w:val="00982E21"/>
    <w:rsid w:val="009837C0"/>
    <w:rsid w:val="00984256"/>
    <w:rsid w:val="00984ACF"/>
    <w:rsid w:val="0098512A"/>
    <w:rsid w:val="00985336"/>
    <w:rsid w:val="00985659"/>
    <w:rsid w:val="00985943"/>
    <w:rsid w:val="00985BCF"/>
    <w:rsid w:val="00986417"/>
    <w:rsid w:val="009866D0"/>
    <w:rsid w:val="009868E0"/>
    <w:rsid w:val="009869B7"/>
    <w:rsid w:val="009869FD"/>
    <w:rsid w:val="00987074"/>
    <w:rsid w:val="00987889"/>
    <w:rsid w:val="009878B1"/>
    <w:rsid w:val="00987DEB"/>
    <w:rsid w:val="009906F0"/>
    <w:rsid w:val="009915AA"/>
    <w:rsid w:val="00991D6F"/>
    <w:rsid w:val="00992962"/>
    <w:rsid w:val="00992B17"/>
    <w:rsid w:val="00992FAE"/>
    <w:rsid w:val="0099384F"/>
    <w:rsid w:val="00993E43"/>
    <w:rsid w:val="00993FC5"/>
    <w:rsid w:val="00994680"/>
    <w:rsid w:val="0099510D"/>
    <w:rsid w:val="0099576E"/>
    <w:rsid w:val="009962B1"/>
    <w:rsid w:val="009966EB"/>
    <w:rsid w:val="00996A36"/>
    <w:rsid w:val="00996B3A"/>
    <w:rsid w:val="00996C68"/>
    <w:rsid w:val="0099724E"/>
    <w:rsid w:val="009975C5"/>
    <w:rsid w:val="009976F3"/>
    <w:rsid w:val="00997791"/>
    <w:rsid w:val="00997AA5"/>
    <w:rsid w:val="00997CB6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5ED3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BD0"/>
    <w:rsid w:val="009B3E0F"/>
    <w:rsid w:val="009B3FC8"/>
    <w:rsid w:val="009B56A3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A9D"/>
    <w:rsid w:val="009C3D88"/>
    <w:rsid w:val="009C3F9A"/>
    <w:rsid w:val="009C4707"/>
    <w:rsid w:val="009C471A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71C"/>
    <w:rsid w:val="009D5505"/>
    <w:rsid w:val="009D5809"/>
    <w:rsid w:val="009D5A82"/>
    <w:rsid w:val="009D63F0"/>
    <w:rsid w:val="009D6782"/>
    <w:rsid w:val="009D6BAA"/>
    <w:rsid w:val="009D6FBA"/>
    <w:rsid w:val="009D71DE"/>
    <w:rsid w:val="009D74F1"/>
    <w:rsid w:val="009D7A71"/>
    <w:rsid w:val="009D7F21"/>
    <w:rsid w:val="009E0468"/>
    <w:rsid w:val="009E07BC"/>
    <w:rsid w:val="009E0BC9"/>
    <w:rsid w:val="009E11BD"/>
    <w:rsid w:val="009E128B"/>
    <w:rsid w:val="009E139B"/>
    <w:rsid w:val="009E19CE"/>
    <w:rsid w:val="009E1C54"/>
    <w:rsid w:val="009E1D99"/>
    <w:rsid w:val="009E236C"/>
    <w:rsid w:val="009E3207"/>
    <w:rsid w:val="009E32BB"/>
    <w:rsid w:val="009E339F"/>
    <w:rsid w:val="009E36A4"/>
    <w:rsid w:val="009E39DB"/>
    <w:rsid w:val="009E3B02"/>
    <w:rsid w:val="009E4581"/>
    <w:rsid w:val="009E4E66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DA0"/>
    <w:rsid w:val="009E6EDA"/>
    <w:rsid w:val="009E6F88"/>
    <w:rsid w:val="009E71F1"/>
    <w:rsid w:val="009E760F"/>
    <w:rsid w:val="009E76D5"/>
    <w:rsid w:val="009E791D"/>
    <w:rsid w:val="009E79A2"/>
    <w:rsid w:val="009F0331"/>
    <w:rsid w:val="009F18ED"/>
    <w:rsid w:val="009F1C2C"/>
    <w:rsid w:val="009F2041"/>
    <w:rsid w:val="009F2367"/>
    <w:rsid w:val="009F2A3A"/>
    <w:rsid w:val="009F3027"/>
    <w:rsid w:val="009F4025"/>
    <w:rsid w:val="009F4034"/>
    <w:rsid w:val="009F43AE"/>
    <w:rsid w:val="009F44AC"/>
    <w:rsid w:val="009F48C0"/>
    <w:rsid w:val="009F4EE4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1907"/>
    <w:rsid w:val="00A0218D"/>
    <w:rsid w:val="00A023E3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744"/>
    <w:rsid w:val="00A06C82"/>
    <w:rsid w:val="00A07071"/>
    <w:rsid w:val="00A070FD"/>
    <w:rsid w:val="00A07225"/>
    <w:rsid w:val="00A073E0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359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06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3CD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567"/>
    <w:rsid w:val="00A27754"/>
    <w:rsid w:val="00A27949"/>
    <w:rsid w:val="00A300FD"/>
    <w:rsid w:val="00A311DB"/>
    <w:rsid w:val="00A312C4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1D3"/>
    <w:rsid w:val="00A43200"/>
    <w:rsid w:val="00A432E6"/>
    <w:rsid w:val="00A440B8"/>
    <w:rsid w:val="00A44102"/>
    <w:rsid w:val="00A44183"/>
    <w:rsid w:val="00A44746"/>
    <w:rsid w:val="00A44E48"/>
    <w:rsid w:val="00A453D4"/>
    <w:rsid w:val="00A4570B"/>
    <w:rsid w:val="00A459B9"/>
    <w:rsid w:val="00A45CA2"/>
    <w:rsid w:val="00A460FE"/>
    <w:rsid w:val="00A46E82"/>
    <w:rsid w:val="00A47154"/>
    <w:rsid w:val="00A471F1"/>
    <w:rsid w:val="00A4732A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1A9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024"/>
    <w:rsid w:val="00A572DA"/>
    <w:rsid w:val="00A5757F"/>
    <w:rsid w:val="00A57696"/>
    <w:rsid w:val="00A5774C"/>
    <w:rsid w:val="00A57A0E"/>
    <w:rsid w:val="00A57DF7"/>
    <w:rsid w:val="00A60354"/>
    <w:rsid w:val="00A60839"/>
    <w:rsid w:val="00A6084C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9E4"/>
    <w:rsid w:val="00A77A00"/>
    <w:rsid w:val="00A77C72"/>
    <w:rsid w:val="00A77DBB"/>
    <w:rsid w:val="00A80612"/>
    <w:rsid w:val="00A807FF"/>
    <w:rsid w:val="00A81084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30E9"/>
    <w:rsid w:val="00A9372A"/>
    <w:rsid w:val="00A944E9"/>
    <w:rsid w:val="00A94734"/>
    <w:rsid w:val="00A95272"/>
    <w:rsid w:val="00A955BB"/>
    <w:rsid w:val="00A959B1"/>
    <w:rsid w:val="00A95B80"/>
    <w:rsid w:val="00A95D52"/>
    <w:rsid w:val="00A96116"/>
    <w:rsid w:val="00A965BF"/>
    <w:rsid w:val="00A96E4B"/>
    <w:rsid w:val="00A971D2"/>
    <w:rsid w:val="00A97272"/>
    <w:rsid w:val="00A9733C"/>
    <w:rsid w:val="00A97F72"/>
    <w:rsid w:val="00AA0CF4"/>
    <w:rsid w:val="00AA1030"/>
    <w:rsid w:val="00AA1244"/>
    <w:rsid w:val="00AA1299"/>
    <w:rsid w:val="00AA1469"/>
    <w:rsid w:val="00AA1828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614"/>
    <w:rsid w:val="00AA6B6B"/>
    <w:rsid w:val="00AA6C93"/>
    <w:rsid w:val="00AA737A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AE3"/>
    <w:rsid w:val="00AB71CF"/>
    <w:rsid w:val="00AB76AA"/>
    <w:rsid w:val="00AB7751"/>
    <w:rsid w:val="00AC0253"/>
    <w:rsid w:val="00AC061D"/>
    <w:rsid w:val="00AC0DF1"/>
    <w:rsid w:val="00AC0FF6"/>
    <w:rsid w:val="00AC15BE"/>
    <w:rsid w:val="00AC1D4F"/>
    <w:rsid w:val="00AC25EE"/>
    <w:rsid w:val="00AC275D"/>
    <w:rsid w:val="00AC29A8"/>
    <w:rsid w:val="00AC29DB"/>
    <w:rsid w:val="00AC301B"/>
    <w:rsid w:val="00AC319B"/>
    <w:rsid w:val="00AC31AA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E58"/>
    <w:rsid w:val="00AC6157"/>
    <w:rsid w:val="00AC6DAF"/>
    <w:rsid w:val="00AC7430"/>
    <w:rsid w:val="00AC75CD"/>
    <w:rsid w:val="00AC7AAA"/>
    <w:rsid w:val="00AD05D1"/>
    <w:rsid w:val="00AD0692"/>
    <w:rsid w:val="00AD08EC"/>
    <w:rsid w:val="00AD1177"/>
    <w:rsid w:val="00AD1309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B6A"/>
    <w:rsid w:val="00AE11F6"/>
    <w:rsid w:val="00AE1D2A"/>
    <w:rsid w:val="00AE218D"/>
    <w:rsid w:val="00AE24D8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60DE"/>
    <w:rsid w:val="00AE635E"/>
    <w:rsid w:val="00AE68E3"/>
    <w:rsid w:val="00AE6D53"/>
    <w:rsid w:val="00AE6EBF"/>
    <w:rsid w:val="00AE6F37"/>
    <w:rsid w:val="00AE70DC"/>
    <w:rsid w:val="00AE731A"/>
    <w:rsid w:val="00AE7595"/>
    <w:rsid w:val="00AE7800"/>
    <w:rsid w:val="00AE78FF"/>
    <w:rsid w:val="00AF01C2"/>
    <w:rsid w:val="00AF031E"/>
    <w:rsid w:val="00AF0818"/>
    <w:rsid w:val="00AF0A1B"/>
    <w:rsid w:val="00AF2790"/>
    <w:rsid w:val="00AF2B18"/>
    <w:rsid w:val="00AF2D95"/>
    <w:rsid w:val="00AF2DB7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3328"/>
    <w:rsid w:val="00B23CD7"/>
    <w:rsid w:val="00B246AA"/>
    <w:rsid w:val="00B251F1"/>
    <w:rsid w:val="00B25855"/>
    <w:rsid w:val="00B2588C"/>
    <w:rsid w:val="00B26959"/>
    <w:rsid w:val="00B26FB2"/>
    <w:rsid w:val="00B271EF"/>
    <w:rsid w:val="00B27449"/>
    <w:rsid w:val="00B274BF"/>
    <w:rsid w:val="00B275DF"/>
    <w:rsid w:val="00B2764A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65E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26B"/>
    <w:rsid w:val="00B37374"/>
    <w:rsid w:val="00B375B5"/>
    <w:rsid w:val="00B37DA1"/>
    <w:rsid w:val="00B406CB"/>
    <w:rsid w:val="00B41189"/>
    <w:rsid w:val="00B413FB"/>
    <w:rsid w:val="00B428F2"/>
    <w:rsid w:val="00B4297E"/>
    <w:rsid w:val="00B42C74"/>
    <w:rsid w:val="00B431E4"/>
    <w:rsid w:val="00B433B0"/>
    <w:rsid w:val="00B4344D"/>
    <w:rsid w:val="00B43B04"/>
    <w:rsid w:val="00B43ED3"/>
    <w:rsid w:val="00B447C5"/>
    <w:rsid w:val="00B4492F"/>
    <w:rsid w:val="00B44C03"/>
    <w:rsid w:val="00B45174"/>
    <w:rsid w:val="00B452EE"/>
    <w:rsid w:val="00B45314"/>
    <w:rsid w:val="00B45469"/>
    <w:rsid w:val="00B46078"/>
    <w:rsid w:val="00B463F4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3095"/>
    <w:rsid w:val="00B5380E"/>
    <w:rsid w:val="00B53B2A"/>
    <w:rsid w:val="00B54567"/>
    <w:rsid w:val="00B546E4"/>
    <w:rsid w:val="00B547BE"/>
    <w:rsid w:val="00B549E2"/>
    <w:rsid w:val="00B54D01"/>
    <w:rsid w:val="00B552E6"/>
    <w:rsid w:val="00B57753"/>
    <w:rsid w:val="00B577B0"/>
    <w:rsid w:val="00B600A5"/>
    <w:rsid w:val="00B602D8"/>
    <w:rsid w:val="00B60465"/>
    <w:rsid w:val="00B608B7"/>
    <w:rsid w:val="00B618EC"/>
    <w:rsid w:val="00B61B5E"/>
    <w:rsid w:val="00B62119"/>
    <w:rsid w:val="00B62342"/>
    <w:rsid w:val="00B625F7"/>
    <w:rsid w:val="00B6289C"/>
    <w:rsid w:val="00B63267"/>
    <w:rsid w:val="00B632E7"/>
    <w:rsid w:val="00B63794"/>
    <w:rsid w:val="00B6383C"/>
    <w:rsid w:val="00B653C1"/>
    <w:rsid w:val="00B65CAD"/>
    <w:rsid w:val="00B669B4"/>
    <w:rsid w:val="00B6721E"/>
    <w:rsid w:val="00B6776C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70AD"/>
    <w:rsid w:val="00B7711D"/>
    <w:rsid w:val="00B77DA6"/>
    <w:rsid w:val="00B77EA8"/>
    <w:rsid w:val="00B77FCC"/>
    <w:rsid w:val="00B801DF"/>
    <w:rsid w:val="00B80308"/>
    <w:rsid w:val="00B80546"/>
    <w:rsid w:val="00B80D7E"/>
    <w:rsid w:val="00B81102"/>
    <w:rsid w:val="00B815EB"/>
    <w:rsid w:val="00B81672"/>
    <w:rsid w:val="00B8280C"/>
    <w:rsid w:val="00B82AF0"/>
    <w:rsid w:val="00B82CB9"/>
    <w:rsid w:val="00B83331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CDF"/>
    <w:rsid w:val="00B92EF0"/>
    <w:rsid w:val="00B93082"/>
    <w:rsid w:val="00B93861"/>
    <w:rsid w:val="00B93ADB"/>
    <w:rsid w:val="00B94097"/>
    <w:rsid w:val="00B94A68"/>
    <w:rsid w:val="00B950A2"/>
    <w:rsid w:val="00B9539C"/>
    <w:rsid w:val="00B9541D"/>
    <w:rsid w:val="00B95E25"/>
    <w:rsid w:val="00B968FE"/>
    <w:rsid w:val="00B97863"/>
    <w:rsid w:val="00B97B76"/>
    <w:rsid w:val="00BA0771"/>
    <w:rsid w:val="00BA0C7D"/>
    <w:rsid w:val="00BA113A"/>
    <w:rsid w:val="00BA19FC"/>
    <w:rsid w:val="00BA1A86"/>
    <w:rsid w:val="00BA1B12"/>
    <w:rsid w:val="00BA32C7"/>
    <w:rsid w:val="00BA3883"/>
    <w:rsid w:val="00BA3DB2"/>
    <w:rsid w:val="00BA3DBD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CD3"/>
    <w:rsid w:val="00BA6038"/>
    <w:rsid w:val="00BA6C2F"/>
    <w:rsid w:val="00BA6CA6"/>
    <w:rsid w:val="00BA7384"/>
    <w:rsid w:val="00BB000D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F1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74A9"/>
    <w:rsid w:val="00BC7842"/>
    <w:rsid w:val="00BC79D8"/>
    <w:rsid w:val="00BC7A8D"/>
    <w:rsid w:val="00BD0123"/>
    <w:rsid w:val="00BD03CA"/>
    <w:rsid w:val="00BD06A9"/>
    <w:rsid w:val="00BD070F"/>
    <w:rsid w:val="00BD089D"/>
    <w:rsid w:val="00BD0B6B"/>
    <w:rsid w:val="00BD1657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D28"/>
    <w:rsid w:val="00BD461C"/>
    <w:rsid w:val="00BD4CCE"/>
    <w:rsid w:val="00BD4E97"/>
    <w:rsid w:val="00BD58A3"/>
    <w:rsid w:val="00BD5DC0"/>
    <w:rsid w:val="00BD5FC4"/>
    <w:rsid w:val="00BD63E7"/>
    <w:rsid w:val="00BD6DB3"/>
    <w:rsid w:val="00BD70FA"/>
    <w:rsid w:val="00BD7233"/>
    <w:rsid w:val="00BE01DA"/>
    <w:rsid w:val="00BE071B"/>
    <w:rsid w:val="00BE0872"/>
    <w:rsid w:val="00BE0ACB"/>
    <w:rsid w:val="00BE1427"/>
    <w:rsid w:val="00BE1F14"/>
    <w:rsid w:val="00BE2668"/>
    <w:rsid w:val="00BE26D8"/>
    <w:rsid w:val="00BE2708"/>
    <w:rsid w:val="00BE2BE3"/>
    <w:rsid w:val="00BE3C05"/>
    <w:rsid w:val="00BE4523"/>
    <w:rsid w:val="00BE47C6"/>
    <w:rsid w:val="00BE4908"/>
    <w:rsid w:val="00BE496C"/>
    <w:rsid w:val="00BE4A04"/>
    <w:rsid w:val="00BE4DB8"/>
    <w:rsid w:val="00BE4FF1"/>
    <w:rsid w:val="00BE5250"/>
    <w:rsid w:val="00BE5260"/>
    <w:rsid w:val="00BE57FF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650E"/>
    <w:rsid w:val="00BF6842"/>
    <w:rsid w:val="00BF6AA7"/>
    <w:rsid w:val="00BF6D1A"/>
    <w:rsid w:val="00BF6E13"/>
    <w:rsid w:val="00BF6E5D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13E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3579"/>
    <w:rsid w:val="00C24255"/>
    <w:rsid w:val="00C24312"/>
    <w:rsid w:val="00C248F3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EB4"/>
    <w:rsid w:val="00C51F01"/>
    <w:rsid w:val="00C51F3A"/>
    <w:rsid w:val="00C523A2"/>
    <w:rsid w:val="00C525CA"/>
    <w:rsid w:val="00C527E0"/>
    <w:rsid w:val="00C5294E"/>
    <w:rsid w:val="00C52D58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6019E"/>
    <w:rsid w:val="00C6032D"/>
    <w:rsid w:val="00C616D9"/>
    <w:rsid w:val="00C62171"/>
    <w:rsid w:val="00C622A7"/>
    <w:rsid w:val="00C62356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3DED"/>
    <w:rsid w:val="00C640DA"/>
    <w:rsid w:val="00C64CC0"/>
    <w:rsid w:val="00C64F54"/>
    <w:rsid w:val="00C6534C"/>
    <w:rsid w:val="00C655F2"/>
    <w:rsid w:val="00C65651"/>
    <w:rsid w:val="00C65934"/>
    <w:rsid w:val="00C65983"/>
    <w:rsid w:val="00C65B5C"/>
    <w:rsid w:val="00C65FB3"/>
    <w:rsid w:val="00C66351"/>
    <w:rsid w:val="00C663C7"/>
    <w:rsid w:val="00C66952"/>
    <w:rsid w:val="00C6711F"/>
    <w:rsid w:val="00C67792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C1"/>
    <w:rsid w:val="00C7325F"/>
    <w:rsid w:val="00C73E07"/>
    <w:rsid w:val="00C73F37"/>
    <w:rsid w:val="00C740BC"/>
    <w:rsid w:val="00C7455F"/>
    <w:rsid w:val="00C748C0"/>
    <w:rsid w:val="00C748D4"/>
    <w:rsid w:val="00C74F09"/>
    <w:rsid w:val="00C75111"/>
    <w:rsid w:val="00C7512C"/>
    <w:rsid w:val="00C75296"/>
    <w:rsid w:val="00C753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221"/>
    <w:rsid w:val="00C815FC"/>
    <w:rsid w:val="00C8163C"/>
    <w:rsid w:val="00C81FB5"/>
    <w:rsid w:val="00C8297C"/>
    <w:rsid w:val="00C83059"/>
    <w:rsid w:val="00C83092"/>
    <w:rsid w:val="00C83281"/>
    <w:rsid w:val="00C836B8"/>
    <w:rsid w:val="00C8397B"/>
    <w:rsid w:val="00C8406B"/>
    <w:rsid w:val="00C8425F"/>
    <w:rsid w:val="00C842CA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90225"/>
    <w:rsid w:val="00C90E78"/>
    <w:rsid w:val="00C91198"/>
    <w:rsid w:val="00C91616"/>
    <w:rsid w:val="00C92208"/>
    <w:rsid w:val="00C922E5"/>
    <w:rsid w:val="00C9236F"/>
    <w:rsid w:val="00C92411"/>
    <w:rsid w:val="00C92414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48BC"/>
    <w:rsid w:val="00C9520F"/>
    <w:rsid w:val="00C9591A"/>
    <w:rsid w:val="00C95937"/>
    <w:rsid w:val="00C95FAB"/>
    <w:rsid w:val="00C9642F"/>
    <w:rsid w:val="00C9661F"/>
    <w:rsid w:val="00C96741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7D8"/>
    <w:rsid w:val="00CA6F24"/>
    <w:rsid w:val="00CA77F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812"/>
    <w:rsid w:val="00CC18D8"/>
    <w:rsid w:val="00CC18E9"/>
    <w:rsid w:val="00CC1CC3"/>
    <w:rsid w:val="00CC215D"/>
    <w:rsid w:val="00CC22D3"/>
    <w:rsid w:val="00CC261B"/>
    <w:rsid w:val="00CC29C3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7539"/>
    <w:rsid w:val="00CC797B"/>
    <w:rsid w:val="00CD011D"/>
    <w:rsid w:val="00CD0141"/>
    <w:rsid w:val="00CD01D1"/>
    <w:rsid w:val="00CD0478"/>
    <w:rsid w:val="00CD0ACA"/>
    <w:rsid w:val="00CD1675"/>
    <w:rsid w:val="00CD1697"/>
    <w:rsid w:val="00CD1DF8"/>
    <w:rsid w:val="00CD22A5"/>
    <w:rsid w:val="00CD2704"/>
    <w:rsid w:val="00CD271A"/>
    <w:rsid w:val="00CD2742"/>
    <w:rsid w:val="00CD29CB"/>
    <w:rsid w:val="00CD2BF6"/>
    <w:rsid w:val="00CD2D74"/>
    <w:rsid w:val="00CD2EF1"/>
    <w:rsid w:val="00CD327B"/>
    <w:rsid w:val="00CD3C78"/>
    <w:rsid w:val="00CD520F"/>
    <w:rsid w:val="00CD55FE"/>
    <w:rsid w:val="00CD68A1"/>
    <w:rsid w:val="00CD6AFF"/>
    <w:rsid w:val="00CD6BCF"/>
    <w:rsid w:val="00CD6F33"/>
    <w:rsid w:val="00CD7157"/>
    <w:rsid w:val="00CD7F38"/>
    <w:rsid w:val="00CE028F"/>
    <w:rsid w:val="00CE0622"/>
    <w:rsid w:val="00CE0EDF"/>
    <w:rsid w:val="00CE2599"/>
    <w:rsid w:val="00CE289E"/>
    <w:rsid w:val="00CE2D9F"/>
    <w:rsid w:val="00CE34A2"/>
    <w:rsid w:val="00CE399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B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A0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FBD"/>
    <w:rsid w:val="00D063A4"/>
    <w:rsid w:val="00D0664F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893"/>
    <w:rsid w:val="00D168EB"/>
    <w:rsid w:val="00D169BA"/>
    <w:rsid w:val="00D16A3F"/>
    <w:rsid w:val="00D16B8C"/>
    <w:rsid w:val="00D17260"/>
    <w:rsid w:val="00D179B0"/>
    <w:rsid w:val="00D17A8D"/>
    <w:rsid w:val="00D17F98"/>
    <w:rsid w:val="00D20C38"/>
    <w:rsid w:val="00D21904"/>
    <w:rsid w:val="00D21D27"/>
    <w:rsid w:val="00D21F77"/>
    <w:rsid w:val="00D22568"/>
    <w:rsid w:val="00D22787"/>
    <w:rsid w:val="00D22CD7"/>
    <w:rsid w:val="00D23195"/>
    <w:rsid w:val="00D2333D"/>
    <w:rsid w:val="00D2341A"/>
    <w:rsid w:val="00D245BE"/>
    <w:rsid w:val="00D246FC"/>
    <w:rsid w:val="00D24866"/>
    <w:rsid w:val="00D25211"/>
    <w:rsid w:val="00D25404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85D"/>
    <w:rsid w:val="00D348D0"/>
    <w:rsid w:val="00D34B50"/>
    <w:rsid w:val="00D350FD"/>
    <w:rsid w:val="00D356D8"/>
    <w:rsid w:val="00D360EB"/>
    <w:rsid w:val="00D361D1"/>
    <w:rsid w:val="00D3652A"/>
    <w:rsid w:val="00D36947"/>
    <w:rsid w:val="00D36D03"/>
    <w:rsid w:val="00D36E6B"/>
    <w:rsid w:val="00D36EC4"/>
    <w:rsid w:val="00D372FA"/>
    <w:rsid w:val="00D376CB"/>
    <w:rsid w:val="00D412BD"/>
    <w:rsid w:val="00D413B9"/>
    <w:rsid w:val="00D4173F"/>
    <w:rsid w:val="00D41B2C"/>
    <w:rsid w:val="00D41B9B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0EE2"/>
    <w:rsid w:val="00D513B1"/>
    <w:rsid w:val="00D514E3"/>
    <w:rsid w:val="00D51C26"/>
    <w:rsid w:val="00D51ED6"/>
    <w:rsid w:val="00D52030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A06"/>
    <w:rsid w:val="00D62C34"/>
    <w:rsid w:val="00D62E31"/>
    <w:rsid w:val="00D63200"/>
    <w:rsid w:val="00D633DD"/>
    <w:rsid w:val="00D639FB"/>
    <w:rsid w:val="00D644B7"/>
    <w:rsid w:val="00D647BF"/>
    <w:rsid w:val="00D648C3"/>
    <w:rsid w:val="00D653A3"/>
    <w:rsid w:val="00D659E8"/>
    <w:rsid w:val="00D65FFC"/>
    <w:rsid w:val="00D66653"/>
    <w:rsid w:val="00D66EBE"/>
    <w:rsid w:val="00D67948"/>
    <w:rsid w:val="00D7018F"/>
    <w:rsid w:val="00D702D3"/>
    <w:rsid w:val="00D70395"/>
    <w:rsid w:val="00D705F2"/>
    <w:rsid w:val="00D7067F"/>
    <w:rsid w:val="00D708A2"/>
    <w:rsid w:val="00D71225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C15"/>
    <w:rsid w:val="00DB0D20"/>
    <w:rsid w:val="00DB17D5"/>
    <w:rsid w:val="00DB206A"/>
    <w:rsid w:val="00DB2BE7"/>
    <w:rsid w:val="00DB2C77"/>
    <w:rsid w:val="00DB2F50"/>
    <w:rsid w:val="00DB2F7E"/>
    <w:rsid w:val="00DB2F9B"/>
    <w:rsid w:val="00DB319A"/>
    <w:rsid w:val="00DB3558"/>
    <w:rsid w:val="00DB3941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FFA"/>
    <w:rsid w:val="00DC07F8"/>
    <w:rsid w:val="00DC0A33"/>
    <w:rsid w:val="00DC14AD"/>
    <w:rsid w:val="00DC1AEF"/>
    <w:rsid w:val="00DC1CB3"/>
    <w:rsid w:val="00DC25E6"/>
    <w:rsid w:val="00DC2A99"/>
    <w:rsid w:val="00DC2C8B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CD"/>
    <w:rsid w:val="00DC5A7F"/>
    <w:rsid w:val="00DC5EE6"/>
    <w:rsid w:val="00DC5FD1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212F"/>
    <w:rsid w:val="00DD26BE"/>
    <w:rsid w:val="00DD29D2"/>
    <w:rsid w:val="00DD31F0"/>
    <w:rsid w:val="00DD3C9F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0A39"/>
    <w:rsid w:val="00DE1A78"/>
    <w:rsid w:val="00DE1B30"/>
    <w:rsid w:val="00DE1D9A"/>
    <w:rsid w:val="00DE1FD8"/>
    <w:rsid w:val="00DE2076"/>
    <w:rsid w:val="00DE2119"/>
    <w:rsid w:val="00DE2357"/>
    <w:rsid w:val="00DE23FB"/>
    <w:rsid w:val="00DE251D"/>
    <w:rsid w:val="00DE2D1A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3141"/>
    <w:rsid w:val="00DF33C8"/>
    <w:rsid w:val="00DF38EA"/>
    <w:rsid w:val="00DF3C31"/>
    <w:rsid w:val="00DF4C3F"/>
    <w:rsid w:val="00DF5E62"/>
    <w:rsid w:val="00DF6B5F"/>
    <w:rsid w:val="00DF7183"/>
    <w:rsid w:val="00DF72F8"/>
    <w:rsid w:val="00DF79F0"/>
    <w:rsid w:val="00DF7C47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4191"/>
    <w:rsid w:val="00E04CDD"/>
    <w:rsid w:val="00E05259"/>
    <w:rsid w:val="00E0544D"/>
    <w:rsid w:val="00E0551B"/>
    <w:rsid w:val="00E05780"/>
    <w:rsid w:val="00E05B28"/>
    <w:rsid w:val="00E05E3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85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C92"/>
    <w:rsid w:val="00E17D3C"/>
    <w:rsid w:val="00E20030"/>
    <w:rsid w:val="00E20541"/>
    <w:rsid w:val="00E216A8"/>
    <w:rsid w:val="00E2170D"/>
    <w:rsid w:val="00E2173B"/>
    <w:rsid w:val="00E2189F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985"/>
    <w:rsid w:val="00E24AD9"/>
    <w:rsid w:val="00E24BA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49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AB1"/>
    <w:rsid w:val="00E45F33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85A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581"/>
    <w:rsid w:val="00E706DE"/>
    <w:rsid w:val="00E71109"/>
    <w:rsid w:val="00E722D2"/>
    <w:rsid w:val="00E72CF2"/>
    <w:rsid w:val="00E72FAC"/>
    <w:rsid w:val="00E73017"/>
    <w:rsid w:val="00E73053"/>
    <w:rsid w:val="00E738CD"/>
    <w:rsid w:val="00E73A39"/>
    <w:rsid w:val="00E74328"/>
    <w:rsid w:val="00E7438C"/>
    <w:rsid w:val="00E74481"/>
    <w:rsid w:val="00E75002"/>
    <w:rsid w:val="00E75453"/>
    <w:rsid w:val="00E755DA"/>
    <w:rsid w:val="00E7575B"/>
    <w:rsid w:val="00E76E47"/>
    <w:rsid w:val="00E76EAE"/>
    <w:rsid w:val="00E7733E"/>
    <w:rsid w:val="00E77561"/>
    <w:rsid w:val="00E775F4"/>
    <w:rsid w:val="00E77989"/>
    <w:rsid w:val="00E77A00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2AC"/>
    <w:rsid w:val="00E90C7A"/>
    <w:rsid w:val="00E90EE7"/>
    <w:rsid w:val="00E91994"/>
    <w:rsid w:val="00E91A5A"/>
    <w:rsid w:val="00E91DCF"/>
    <w:rsid w:val="00E92562"/>
    <w:rsid w:val="00E92AE5"/>
    <w:rsid w:val="00E92B20"/>
    <w:rsid w:val="00E93521"/>
    <w:rsid w:val="00E93756"/>
    <w:rsid w:val="00E93C5E"/>
    <w:rsid w:val="00E9493C"/>
    <w:rsid w:val="00E949F2"/>
    <w:rsid w:val="00E94FF8"/>
    <w:rsid w:val="00E955F8"/>
    <w:rsid w:val="00E9585E"/>
    <w:rsid w:val="00E961A1"/>
    <w:rsid w:val="00E9632A"/>
    <w:rsid w:val="00E9665E"/>
    <w:rsid w:val="00E96884"/>
    <w:rsid w:val="00E968E0"/>
    <w:rsid w:val="00E96AC0"/>
    <w:rsid w:val="00E97292"/>
    <w:rsid w:val="00E976BC"/>
    <w:rsid w:val="00E976E7"/>
    <w:rsid w:val="00E97837"/>
    <w:rsid w:val="00E97D4D"/>
    <w:rsid w:val="00E97DBC"/>
    <w:rsid w:val="00E97F75"/>
    <w:rsid w:val="00EA003A"/>
    <w:rsid w:val="00EA081C"/>
    <w:rsid w:val="00EA0D81"/>
    <w:rsid w:val="00EA11A3"/>
    <w:rsid w:val="00EA13F5"/>
    <w:rsid w:val="00EA19B7"/>
    <w:rsid w:val="00EA19D2"/>
    <w:rsid w:val="00EA1CEE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46BE"/>
    <w:rsid w:val="00EA51D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E19"/>
    <w:rsid w:val="00EB7FCC"/>
    <w:rsid w:val="00EC00B2"/>
    <w:rsid w:val="00EC08E5"/>
    <w:rsid w:val="00EC0EE2"/>
    <w:rsid w:val="00EC1DA5"/>
    <w:rsid w:val="00EC1EA9"/>
    <w:rsid w:val="00EC1F4F"/>
    <w:rsid w:val="00EC208D"/>
    <w:rsid w:val="00EC2550"/>
    <w:rsid w:val="00EC387C"/>
    <w:rsid w:val="00EC4194"/>
    <w:rsid w:val="00EC490A"/>
    <w:rsid w:val="00EC4A39"/>
    <w:rsid w:val="00EC546A"/>
    <w:rsid w:val="00EC594A"/>
    <w:rsid w:val="00EC5FB1"/>
    <w:rsid w:val="00EC6169"/>
    <w:rsid w:val="00EC70EB"/>
    <w:rsid w:val="00EC7225"/>
    <w:rsid w:val="00EC7758"/>
    <w:rsid w:val="00EC7C5B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3D65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849"/>
    <w:rsid w:val="00F01DEF"/>
    <w:rsid w:val="00F02221"/>
    <w:rsid w:val="00F02728"/>
    <w:rsid w:val="00F028C6"/>
    <w:rsid w:val="00F029EB"/>
    <w:rsid w:val="00F0320C"/>
    <w:rsid w:val="00F03292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F26"/>
    <w:rsid w:val="00F07222"/>
    <w:rsid w:val="00F073D3"/>
    <w:rsid w:val="00F07770"/>
    <w:rsid w:val="00F078C9"/>
    <w:rsid w:val="00F0797B"/>
    <w:rsid w:val="00F07CAA"/>
    <w:rsid w:val="00F07F1C"/>
    <w:rsid w:val="00F10062"/>
    <w:rsid w:val="00F1009C"/>
    <w:rsid w:val="00F10289"/>
    <w:rsid w:val="00F10D6B"/>
    <w:rsid w:val="00F113EE"/>
    <w:rsid w:val="00F116BD"/>
    <w:rsid w:val="00F116DD"/>
    <w:rsid w:val="00F118CD"/>
    <w:rsid w:val="00F11B5A"/>
    <w:rsid w:val="00F11B7A"/>
    <w:rsid w:val="00F11C14"/>
    <w:rsid w:val="00F121AD"/>
    <w:rsid w:val="00F1222D"/>
    <w:rsid w:val="00F12604"/>
    <w:rsid w:val="00F1271A"/>
    <w:rsid w:val="00F1296C"/>
    <w:rsid w:val="00F13082"/>
    <w:rsid w:val="00F134CE"/>
    <w:rsid w:val="00F1355F"/>
    <w:rsid w:val="00F13764"/>
    <w:rsid w:val="00F13D9E"/>
    <w:rsid w:val="00F13EBB"/>
    <w:rsid w:val="00F1438A"/>
    <w:rsid w:val="00F14909"/>
    <w:rsid w:val="00F156FE"/>
    <w:rsid w:val="00F16ED4"/>
    <w:rsid w:val="00F17018"/>
    <w:rsid w:val="00F17394"/>
    <w:rsid w:val="00F178A2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7F5"/>
    <w:rsid w:val="00F22E37"/>
    <w:rsid w:val="00F23343"/>
    <w:rsid w:val="00F23611"/>
    <w:rsid w:val="00F23D3D"/>
    <w:rsid w:val="00F24209"/>
    <w:rsid w:val="00F2442D"/>
    <w:rsid w:val="00F2462B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DD9"/>
    <w:rsid w:val="00F30E89"/>
    <w:rsid w:val="00F31347"/>
    <w:rsid w:val="00F3166E"/>
    <w:rsid w:val="00F31BEB"/>
    <w:rsid w:val="00F31E88"/>
    <w:rsid w:val="00F324DE"/>
    <w:rsid w:val="00F32993"/>
    <w:rsid w:val="00F32CDE"/>
    <w:rsid w:val="00F32F40"/>
    <w:rsid w:val="00F33334"/>
    <w:rsid w:val="00F33370"/>
    <w:rsid w:val="00F33E2E"/>
    <w:rsid w:val="00F3411F"/>
    <w:rsid w:val="00F35564"/>
    <w:rsid w:val="00F35E56"/>
    <w:rsid w:val="00F36CA2"/>
    <w:rsid w:val="00F3736C"/>
    <w:rsid w:val="00F37530"/>
    <w:rsid w:val="00F378AB"/>
    <w:rsid w:val="00F37F0A"/>
    <w:rsid w:val="00F40075"/>
    <w:rsid w:val="00F40789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A05"/>
    <w:rsid w:val="00F471F0"/>
    <w:rsid w:val="00F47288"/>
    <w:rsid w:val="00F472D9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978"/>
    <w:rsid w:val="00F53B92"/>
    <w:rsid w:val="00F5411E"/>
    <w:rsid w:val="00F541F6"/>
    <w:rsid w:val="00F54727"/>
    <w:rsid w:val="00F54E1A"/>
    <w:rsid w:val="00F552AD"/>
    <w:rsid w:val="00F5546C"/>
    <w:rsid w:val="00F55A7C"/>
    <w:rsid w:val="00F55E68"/>
    <w:rsid w:val="00F56458"/>
    <w:rsid w:val="00F56A89"/>
    <w:rsid w:val="00F56B3B"/>
    <w:rsid w:val="00F56E52"/>
    <w:rsid w:val="00F5749F"/>
    <w:rsid w:val="00F57C52"/>
    <w:rsid w:val="00F57C58"/>
    <w:rsid w:val="00F60C33"/>
    <w:rsid w:val="00F60DC1"/>
    <w:rsid w:val="00F60F74"/>
    <w:rsid w:val="00F61189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B43"/>
    <w:rsid w:val="00F64D37"/>
    <w:rsid w:val="00F64D4B"/>
    <w:rsid w:val="00F64D97"/>
    <w:rsid w:val="00F64F88"/>
    <w:rsid w:val="00F650F8"/>
    <w:rsid w:val="00F65DD0"/>
    <w:rsid w:val="00F65FF6"/>
    <w:rsid w:val="00F66103"/>
    <w:rsid w:val="00F6687F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B2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801FF"/>
    <w:rsid w:val="00F8057F"/>
    <w:rsid w:val="00F81694"/>
    <w:rsid w:val="00F8178A"/>
    <w:rsid w:val="00F81DF4"/>
    <w:rsid w:val="00F8200B"/>
    <w:rsid w:val="00F8319A"/>
    <w:rsid w:val="00F83B6C"/>
    <w:rsid w:val="00F84413"/>
    <w:rsid w:val="00F84F98"/>
    <w:rsid w:val="00F853FE"/>
    <w:rsid w:val="00F85701"/>
    <w:rsid w:val="00F857BA"/>
    <w:rsid w:val="00F85B48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8D9"/>
    <w:rsid w:val="00F92BC2"/>
    <w:rsid w:val="00F92CA0"/>
    <w:rsid w:val="00F943C5"/>
    <w:rsid w:val="00F9485D"/>
    <w:rsid w:val="00F951A1"/>
    <w:rsid w:val="00F95D2D"/>
    <w:rsid w:val="00F96339"/>
    <w:rsid w:val="00F96943"/>
    <w:rsid w:val="00F97600"/>
    <w:rsid w:val="00F9776E"/>
    <w:rsid w:val="00F9799A"/>
    <w:rsid w:val="00F97FDA"/>
    <w:rsid w:val="00FA01CC"/>
    <w:rsid w:val="00FA0966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7D"/>
    <w:rsid w:val="00FA71C5"/>
    <w:rsid w:val="00FA7741"/>
    <w:rsid w:val="00FA78F7"/>
    <w:rsid w:val="00FA7F6B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733"/>
    <w:rsid w:val="00FB3B01"/>
    <w:rsid w:val="00FB3D4F"/>
    <w:rsid w:val="00FB4236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51C"/>
    <w:rsid w:val="00FB7199"/>
    <w:rsid w:val="00FB7331"/>
    <w:rsid w:val="00FB7587"/>
    <w:rsid w:val="00FB7F96"/>
    <w:rsid w:val="00FC01B8"/>
    <w:rsid w:val="00FC1619"/>
    <w:rsid w:val="00FC16A1"/>
    <w:rsid w:val="00FC1FE9"/>
    <w:rsid w:val="00FC20F8"/>
    <w:rsid w:val="00FC2CE6"/>
    <w:rsid w:val="00FC32ED"/>
    <w:rsid w:val="00FC337E"/>
    <w:rsid w:val="00FC3A18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D19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7FC"/>
    <w:rsid w:val="00FE5D8F"/>
    <w:rsid w:val="00FE5E12"/>
    <w:rsid w:val="00FE5E91"/>
    <w:rsid w:val="00FE72B3"/>
    <w:rsid w:val="00FE73BA"/>
    <w:rsid w:val="00FE76E9"/>
    <w:rsid w:val="00FE7B09"/>
    <w:rsid w:val="00FE7E35"/>
    <w:rsid w:val="00FF0455"/>
    <w:rsid w:val="00FF0879"/>
    <w:rsid w:val="00FF1CB7"/>
    <w:rsid w:val="00FF1F2D"/>
    <w:rsid w:val="00FF27FF"/>
    <w:rsid w:val="00FF286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semiHidden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customStyle="1" w:styleId="blk">
    <w:name w:val="blk"/>
    <w:basedOn w:val="a0"/>
    <w:rsid w:val="005249BD"/>
  </w:style>
  <w:style w:type="character" w:customStyle="1" w:styleId="hl">
    <w:name w:val="hl"/>
    <w:basedOn w:val="a0"/>
    <w:rsid w:val="005249BD"/>
  </w:style>
  <w:style w:type="character" w:customStyle="1" w:styleId="nobr">
    <w:name w:val="nobr"/>
    <w:basedOn w:val="a0"/>
    <w:rsid w:val="005249BD"/>
  </w:style>
  <w:style w:type="character" w:customStyle="1" w:styleId="Normaltext">
    <w:name w:val="Normal text"/>
    <w:rsid w:val="005F6E4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semiHidden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customStyle="1" w:styleId="blk">
    <w:name w:val="blk"/>
    <w:basedOn w:val="a0"/>
    <w:rsid w:val="005249BD"/>
  </w:style>
  <w:style w:type="character" w:customStyle="1" w:styleId="hl">
    <w:name w:val="hl"/>
    <w:basedOn w:val="a0"/>
    <w:rsid w:val="005249BD"/>
  </w:style>
  <w:style w:type="character" w:customStyle="1" w:styleId="nobr">
    <w:name w:val="nobr"/>
    <w:basedOn w:val="a0"/>
    <w:rsid w:val="005249BD"/>
  </w:style>
  <w:style w:type="character" w:customStyle="1" w:styleId="Normaltext">
    <w:name w:val="Normal text"/>
    <w:rsid w:val="005F6E4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6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9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5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8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4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21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7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2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3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0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7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0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2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8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1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9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4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0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3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5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5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6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3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0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4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6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4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6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9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5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575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45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36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070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1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3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7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9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0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98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5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0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2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83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7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0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5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0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3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6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6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9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4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4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3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6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5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6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5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7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6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4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5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6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0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0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1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1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3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8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6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8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8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7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3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4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1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8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3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9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6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7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8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6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9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9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6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9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3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9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9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0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5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5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3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0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4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0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9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2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8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0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5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0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9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2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4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7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3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39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9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11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0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8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4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5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6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8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2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6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7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2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3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8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00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1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3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5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9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8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4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6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1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0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4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6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9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3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1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4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6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0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2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9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4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3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7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9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5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7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7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0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9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5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6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9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2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8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4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0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8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1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00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3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6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00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88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1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5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4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2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8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862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5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930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92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599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31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666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4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65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2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2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8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6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67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8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6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50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3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5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8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45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65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13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08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1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62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8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573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7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0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2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4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28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0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8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0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7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6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50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98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7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9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90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4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1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4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2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538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28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41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50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02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761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38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0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61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80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7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4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21" Type="http://schemas.openxmlformats.org/officeDocument/2006/relationships/hyperlink" Target="https://login.consultant.ru/link/?req=doc&amp;base=RLAW123&amp;n=263862&amp;date=05.04.2021&amp;dst=137026&amp;fld=134" TargetMode="External"/><Relationship Id="rId42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47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63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68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84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89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1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11" Type="http://schemas.openxmlformats.org/officeDocument/2006/relationships/hyperlink" Target="consultantplus://offline/ref=DD7A3AA34BD4EF0729D199DD10DC00E39D8AE5F6A5026F715F17A488FE8301C98D1E9290B3D6E830C6462D7197E26AFC5Ar1p3F" TargetMode="External"/><Relationship Id="rId32" Type="http://schemas.openxmlformats.org/officeDocument/2006/relationships/hyperlink" Target="https://login.consultant.ru/link/?req=doc&amp;base=RLAW123&amp;n=263862&amp;date=05.04.2021&amp;dst=133269&amp;fld=134" TargetMode="External"/><Relationship Id="rId37" Type="http://schemas.openxmlformats.org/officeDocument/2006/relationships/image" Target="media/image6.wmf"/><Relationship Id="rId53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58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74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79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95" Type="http://schemas.openxmlformats.org/officeDocument/2006/relationships/customXml" Target="../customXml/item3.xml"/><Relationship Id="rId22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27" Type="http://schemas.openxmlformats.org/officeDocument/2006/relationships/hyperlink" Target="https://login.consultant.ru/link/?req=doc&amp;base=RLAW123&amp;n=263862&amp;date=05.04.2021&amp;dst=128726&amp;fld=134" TargetMode="External"/><Relationship Id="rId43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48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64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69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72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80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85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DD7A3AA34BD4EF0729D199DD10DC00E39D8AE5F6A5036A78511DA488FE8301C98D1E9290B3D6E830C6462D7197E26AFC5Ar1p3F" TargetMode="External"/><Relationship Id="rId17" Type="http://schemas.openxmlformats.org/officeDocument/2006/relationships/image" Target="media/image1.wmf"/><Relationship Id="rId25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33" Type="http://schemas.openxmlformats.org/officeDocument/2006/relationships/hyperlink" Target="https://login.consultant.ru/link/?req=doc&amp;base=RLAW123&amp;n=263862&amp;date=05.04.2021&amp;dst=137881&amp;fld=134" TargetMode="External"/><Relationship Id="rId38" Type="http://schemas.openxmlformats.org/officeDocument/2006/relationships/hyperlink" Target="https://login.consultant.ru/link/?rnd=FEE9D3AD8A4C856FF4BFCFF853FD6459&amp;req=doc&amp;base=RLAW123&amp;n=263862&amp;dst=133276&amp;fld=134&amp;date=05.04.2021" TargetMode="External"/><Relationship Id="rId4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59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67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20" Type="http://schemas.openxmlformats.org/officeDocument/2006/relationships/image" Target="media/image2.wmf"/><Relationship Id="rId41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54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62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70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75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83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88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91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9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D7A3AA34BD4EF0729D199DD10DC00E39D8AE5F6A5026078541DA488FE8301C98D1E9290A1D6B03CC440377895F73CAD1F4FD63D5A216427EC2BE5C4r4p1F" TargetMode="External"/><Relationship Id="rId23" Type="http://schemas.openxmlformats.org/officeDocument/2006/relationships/image" Target="media/image3.wmf"/><Relationship Id="rId28" Type="http://schemas.openxmlformats.org/officeDocument/2006/relationships/hyperlink" Target="https://login.consultant.ru/link/?req=doc&amp;base=RLAW123&amp;n=263862&amp;date=05.04.2021&amp;dst=140738&amp;fld=134" TargetMode="External"/><Relationship Id="rId3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49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57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10" Type="http://schemas.openxmlformats.org/officeDocument/2006/relationships/hyperlink" Target="consultantplus://offline/ref=DD7A3AA34BD4EF0729D187D006B05FEC9D83BFFBA20463270B41A2DFA1D3079CCD5E94C7E591B6699504667D97FA76FD5904D93F5Dr3p6F" TargetMode="External"/><Relationship Id="rId31" Type="http://schemas.openxmlformats.org/officeDocument/2006/relationships/image" Target="media/image5.wmf"/><Relationship Id="rId44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52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60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65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73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78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81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8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94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18" Type="http://schemas.openxmlformats.org/officeDocument/2006/relationships/hyperlink" Target="https://login.consultant.ru/link/?req=doc&amp;base=RLAW123&amp;n=263862&amp;date=05.04.2021&amp;dst=136884&amp;fld=134" TargetMode="External"/><Relationship Id="rId39" Type="http://schemas.openxmlformats.org/officeDocument/2006/relationships/hyperlink" Target="https://login.consultant.ru/link/?rnd=FEE9D3AD8A4C856FF4BFCFF853FD6459&amp;req=doc&amp;base=RLAW123&amp;n=263862&amp;dst=142670&amp;fld=134&amp;date=05.04.2021" TargetMode="External"/><Relationship Id="rId34" Type="http://schemas.openxmlformats.org/officeDocument/2006/relationships/hyperlink" Target="https://login.consultant.ru/link/?req=doc&amp;base=RLAW123&amp;n=263862&amp;date=05.04.2021&amp;dst=137888&amp;fld=134" TargetMode="External"/><Relationship Id="rId50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55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7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RLAW123&amp;n=263862&amp;date=05.04.2021&amp;dst=142201&amp;fld=134" TargetMode="External"/><Relationship Id="rId24" Type="http://schemas.openxmlformats.org/officeDocument/2006/relationships/hyperlink" Target="https://login.consultant.ru/link/?req=doc&amp;base=RLAW123&amp;n=263862&amp;date=05.04.2021&amp;dst=138842&amp;fld=134" TargetMode="External"/><Relationship Id="rId40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45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6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87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61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82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19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14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30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35" Type="http://schemas.openxmlformats.org/officeDocument/2006/relationships/hyperlink" Target="https://login.consultant.ru/link/?req=doc&amp;base=RLAW123&amp;n=263862&amp;date=05.04.2021&amp;dst=142663&amp;fld=134" TargetMode="External"/><Relationship Id="rId5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77" Type="http://schemas.openxmlformats.org/officeDocument/2006/relationships/hyperlink" Target="consultantplus://offline/ref=0500A9C54F6F7816B213F6236E136E21A6D96CF708E30F15C26C728FB9892FC7429B06B81846F4B128F1F6FF40A91CE3253E6821A628EB002176FD26vD0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bf%d0%be%d1%8f%d1%81%d0%bd%d0%b8%d1%82%d0%b5%d0%bb%d1%8c%d0%bd%d0%b0%d1%8f%20%20%d0%b7%d0%b0%d0%bf%d0%b8%d1%81%d0%ba%d0%b0%20%20%d0%ba%20%d0%bf%d1%80%d0%be%d0%b5%d0%ba%d1%82%d1%83%20%d0%b8%d0%b7%d0%bc%d0%b5%d0%bd%d0%b5%d0%bd%d0%b8%d0%b9%20%20%d0%b2%20%20%d0%bd%d0%be%d1%80%d0%bc%d0%b0%d1%82%d0%b8%d0%b2%d0%bd%d1%8b%d0%b5%20%20%d0%b7%d0%b0%d1%82%d1%80%d0%b0%d1%82%d1%8b%20%d0%bd%d0%b0%20%20%d1%81%d0%b0%d0%b9%d1%82.docx"&gt;&lt;img class="ms-asset-icon ms-rtePosition-4" src="/_layouts/15/images/icdocx.png" alt="" /&gt;пояснительная  записка  к проекту изменений  в  нормативные  затраты на  сайт.docx&lt;/a&gt;&lt;/p&gt;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Адрес электронной почты: sergo@admkrsk.ru, а также на официальном сайте администрации города Красноярска http://www.admkrsk.ru/ в разделе «Администрация/Общественный контроль».
Контактный телефон:  (8-391) 226-16-64.
Контактное лицо: Ревенко Сергей Сергеевич.</_x0421__x043e__x0441__x0442__x0430__x0432__x0020__x043a__x043e__x043c__x0438__x0441__x0441__x0438__x0438_>
    <nameFull xmlns="de353c43-b2a2-46ac-bec9-4c0a59d00cef">&lt;p&gt;​&lt;span style="font&amp;#58;400 18px/26px &amp;quot;roboto&amp;quot;;text-align&amp;#58;left;color&amp;#58;#3b4256;text-transform&amp;#58;none;text-indent&amp;#58;0px;letter-spacing&amp;#58;normal;text-decoration&amp;#58;none;word-spacing&amp;#58;0px;display&amp;#58;inline !important;white-space&amp;#58;normal;orphans&amp;#58;2;font-size-adjust&amp;#58;none;float&amp;#58;none;background-color&amp;#58;transparent;"&gt;О внесении изменений в постановление администрации города от 15.11.2016 №665&lt;/span&gt;&lt;/p&gt;</nameFull>
    <dop xmlns="de353c43-b2a2-46ac-bec9-4c0a59d00cef" xsi:nil="true"/>
    <PublishingImageCaption xmlns="http://schemas.microsoft.com/sharepoint/v3" xsi:nil="true"/>
    <date3 xmlns="de353c43-b2a2-46ac-bec9-4c0a59d00cef">2021-05-21T17:00:00+00:00</date3>
    <date1 xmlns="493ca2a5-b034-46f7-a7e0-5f375774a9d3">2021-04-21T17:00:00+00:00</date1>
    <date2 xmlns="493ca2a5-b034-46f7-a7e0-5f375774a9d3">2021-04-28T17:00:00+00:00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6133A1A6-545F-4F53-A018-AEF95F865A0E}"/>
</file>

<file path=customXml/itemProps2.xml><?xml version="1.0" encoding="utf-8"?>
<ds:datastoreItem xmlns:ds="http://schemas.openxmlformats.org/officeDocument/2006/customXml" ds:itemID="{69309835-3FF6-4EAD-9984-A06F4BEE4976}"/>
</file>

<file path=customXml/itemProps3.xml><?xml version="1.0" encoding="utf-8"?>
<ds:datastoreItem xmlns:ds="http://schemas.openxmlformats.org/officeDocument/2006/customXml" ds:itemID="{B79EDAA8-C224-40AD-8634-EAA1C4AF9E83}"/>
</file>

<file path=customXml/itemProps4.xml><?xml version="1.0" encoding="utf-8"?>
<ds:datastoreItem xmlns:ds="http://schemas.openxmlformats.org/officeDocument/2006/customXml" ds:itemID="{40A41E2D-5356-40C6-83DD-BAB2C0980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4824</Words>
  <Characters>27502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32262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№665</dc:title>
  <dc:creator>Lena_s</dc:creator>
  <cp:lastModifiedBy>Яковлева Евгения Александровна</cp:lastModifiedBy>
  <cp:revision>5</cp:revision>
  <cp:lastPrinted>2021-04-20T10:04:00Z</cp:lastPrinted>
  <dcterms:created xsi:type="dcterms:W3CDTF">2021-04-20T10:29:00Z</dcterms:created>
  <dcterms:modified xsi:type="dcterms:W3CDTF">2021-04-21T10:05:00Z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