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A" w:rsidRDefault="00982D6A" w:rsidP="0094467F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D71EE2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к приказу </w:t>
      </w:r>
    </w:p>
    <w:p w:rsidR="00982D6A" w:rsidRDefault="00982D6A" w:rsidP="0094467F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департамента финансов </w:t>
      </w:r>
    </w:p>
    <w:p w:rsidR="00982D6A" w:rsidRDefault="00982D6A" w:rsidP="0094467F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982D6A" w:rsidRPr="005A01E5" w:rsidRDefault="00982D6A" w:rsidP="0094467F">
      <w:pPr>
        <w:ind w:firstLine="5103"/>
        <w:jc w:val="both"/>
        <w:rPr>
          <w:sz w:val="30"/>
          <w:szCs w:val="30"/>
          <w:u w:val="single"/>
        </w:rPr>
      </w:pPr>
      <w:r w:rsidRPr="00077DDD">
        <w:rPr>
          <w:sz w:val="30"/>
          <w:szCs w:val="30"/>
        </w:rPr>
        <w:t>от</w:t>
      </w:r>
      <w:r w:rsidRPr="002317C2">
        <w:rPr>
          <w:sz w:val="30"/>
          <w:szCs w:val="30"/>
        </w:rPr>
        <w:t>____________</w:t>
      </w:r>
      <w:r w:rsidRPr="00077DDD">
        <w:rPr>
          <w:sz w:val="30"/>
          <w:szCs w:val="30"/>
        </w:rPr>
        <w:t xml:space="preserve"> № </w:t>
      </w:r>
      <w:r w:rsidRPr="002317C2">
        <w:rPr>
          <w:sz w:val="30"/>
          <w:szCs w:val="30"/>
        </w:rPr>
        <w:t>____</w:t>
      </w:r>
    </w:p>
    <w:p w:rsidR="00982D6A" w:rsidRDefault="00982D6A" w:rsidP="00982D6A">
      <w:pPr>
        <w:widowControl w:val="0"/>
        <w:autoSpaceDE w:val="0"/>
        <w:autoSpaceDN w:val="0"/>
        <w:adjustRightInd w:val="0"/>
        <w:spacing w:line="192" w:lineRule="auto"/>
        <w:ind w:left="5103"/>
        <w:jc w:val="both"/>
        <w:outlineLvl w:val="0"/>
        <w:rPr>
          <w:szCs w:val="28"/>
        </w:rPr>
      </w:pPr>
    </w:p>
    <w:p w:rsidR="00982D6A" w:rsidRPr="00982D6A" w:rsidRDefault="00982D6A" w:rsidP="00214464">
      <w:pPr>
        <w:widowControl w:val="0"/>
        <w:autoSpaceDE w:val="0"/>
        <w:autoSpaceDN w:val="0"/>
        <w:adjustRightInd w:val="0"/>
        <w:ind w:left="5103"/>
        <w:outlineLvl w:val="0"/>
      </w:pPr>
      <w:r>
        <w:rPr>
          <w:sz w:val="30"/>
          <w:szCs w:val="30"/>
        </w:rPr>
        <w:t>«</w:t>
      </w:r>
      <w:r w:rsidRPr="00982D6A">
        <w:t>Приложение 1</w:t>
      </w:r>
    </w:p>
    <w:p w:rsidR="00982D6A" w:rsidRPr="00982D6A" w:rsidRDefault="00982D6A" w:rsidP="00214464">
      <w:pPr>
        <w:widowControl w:val="0"/>
        <w:autoSpaceDE w:val="0"/>
        <w:autoSpaceDN w:val="0"/>
        <w:adjustRightInd w:val="0"/>
        <w:ind w:left="5103"/>
        <w:outlineLvl w:val="0"/>
      </w:pPr>
      <w:r w:rsidRPr="00982D6A">
        <w:t>к нормативным затратам на обеспечение функций департамента финансов</w:t>
      </w:r>
    </w:p>
    <w:p w:rsidR="00982D6A" w:rsidRPr="00982D6A" w:rsidRDefault="00982D6A" w:rsidP="00214464">
      <w:pPr>
        <w:widowControl w:val="0"/>
        <w:autoSpaceDE w:val="0"/>
        <w:autoSpaceDN w:val="0"/>
        <w:adjustRightInd w:val="0"/>
        <w:ind w:left="5103"/>
        <w:outlineLvl w:val="0"/>
      </w:pPr>
      <w:r w:rsidRPr="00982D6A">
        <w:t>администрации города Красноярска</w:t>
      </w:r>
    </w:p>
    <w:p w:rsidR="00982D6A" w:rsidRDefault="00982D6A" w:rsidP="00982D6A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982D6A" w:rsidRPr="003F3827" w:rsidRDefault="00982D6A" w:rsidP="00982D6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F3827">
        <w:rPr>
          <w:sz w:val="30"/>
          <w:szCs w:val="30"/>
        </w:rPr>
        <w:t>НОРМАТИВЫ</w:t>
      </w:r>
    </w:p>
    <w:p w:rsidR="00982D6A" w:rsidRPr="003F3827" w:rsidRDefault="00982D6A" w:rsidP="00982D6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F3827">
        <w:rPr>
          <w:sz w:val="30"/>
          <w:szCs w:val="30"/>
        </w:rPr>
        <w:t xml:space="preserve">обеспечения функций департамента финансов администрации города Красноярска, применяемые при расчете нормативных затрат </w:t>
      </w:r>
      <w:proofErr w:type="gramStart"/>
      <w:r w:rsidRPr="003F3827">
        <w:rPr>
          <w:sz w:val="30"/>
          <w:szCs w:val="30"/>
        </w:rPr>
        <w:t>на</w:t>
      </w:r>
      <w:proofErr w:type="gramEnd"/>
      <w:r w:rsidRPr="003F3827">
        <w:rPr>
          <w:sz w:val="30"/>
          <w:szCs w:val="30"/>
        </w:rPr>
        <w:t xml:space="preserve"> </w:t>
      </w:r>
    </w:p>
    <w:p w:rsidR="00982D6A" w:rsidRDefault="00982D6A" w:rsidP="00982D6A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F3827">
        <w:rPr>
          <w:sz w:val="30"/>
          <w:szCs w:val="30"/>
        </w:rPr>
        <w:t>приобретение  средств подвижно</w:t>
      </w:r>
      <w:r>
        <w:rPr>
          <w:sz w:val="30"/>
          <w:szCs w:val="30"/>
        </w:rPr>
        <w:t>й связи и услуг подвижной связи</w:t>
      </w:r>
    </w:p>
    <w:p w:rsidR="00982D6A" w:rsidRPr="00982D6A" w:rsidRDefault="00982D6A" w:rsidP="00982D6A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82D6A" w:rsidRPr="000B5111" w:rsidRDefault="00982D6A" w:rsidP="00982D6A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</w:t>
      </w:r>
      <w:r w:rsidRPr="000B5111">
        <w:rPr>
          <w:i/>
          <w:sz w:val="28"/>
          <w:szCs w:val="28"/>
        </w:rPr>
        <w:t xml:space="preserve"> служебных телефонов подвижной связи</w:t>
      </w:r>
    </w:p>
    <w:tbl>
      <w:tblPr>
        <w:tblW w:w="9214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992"/>
        <w:gridCol w:w="1560"/>
      </w:tblGrid>
      <w:tr w:rsidR="00982D6A" w:rsidRPr="00AC67FA" w:rsidTr="00982D6A">
        <w:trPr>
          <w:trHeight w:val="65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spacing w:line="240" w:lineRule="exact"/>
              <w:ind w:left="-40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982D6A" w:rsidRPr="00AC67FA" w:rsidRDefault="00982D6A" w:rsidP="0094467F">
            <w:pPr>
              <w:spacing w:line="240" w:lineRule="exact"/>
              <w:ind w:left="-40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t>эксплуатации, лет</w:t>
            </w:r>
          </w:p>
        </w:tc>
      </w:tr>
      <w:tr w:rsidR="00982D6A" w:rsidRPr="00AC67FA" w:rsidTr="0094467F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Default="00982D6A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 xml:space="preserve">аместитель Главы города – </w:t>
            </w:r>
          </w:p>
          <w:p w:rsidR="00982D6A" w:rsidRPr="00AC67FA" w:rsidRDefault="00982D6A" w:rsidP="0094467F">
            <w:pPr>
              <w:rPr>
                <w:bCs/>
              </w:rPr>
            </w:pPr>
            <w:r w:rsidRPr="00AC67FA">
              <w:rPr>
                <w:bCs/>
              </w:rPr>
              <w:t>руководитель департамента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</w:tr>
      <w:tr w:rsidR="00982D6A" w:rsidRPr="00AC67FA" w:rsidTr="0094467F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ind w:left="-323" w:firstLine="323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</w:tr>
    </w:tbl>
    <w:p w:rsidR="00982D6A" w:rsidRPr="003F3827" w:rsidRDefault="00982D6A" w:rsidP="00982D6A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F3827">
        <w:rPr>
          <w:i/>
          <w:sz w:val="28"/>
          <w:szCs w:val="28"/>
        </w:rPr>
        <w:t>Ценовые ограничения на покупку служебных телефонов подвижной связи</w:t>
      </w:r>
    </w:p>
    <w:tbl>
      <w:tblPr>
        <w:tblW w:w="9213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0"/>
      </w:tblGrid>
      <w:tr w:rsidR="00982D6A" w:rsidRPr="00AC67FA" w:rsidTr="0094467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ind w:left="-40"/>
              <w:jc w:val="center"/>
              <w:rPr>
                <w:bCs/>
              </w:rPr>
            </w:pPr>
            <w:r w:rsidRPr="00AC67FA">
              <w:rPr>
                <w:bCs/>
              </w:rPr>
              <w:t xml:space="preserve">№ </w:t>
            </w: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Стоимость (не более), руб.</w:t>
            </w:r>
          </w:p>
        </w:tc>
      </w:tr>
      <w:tr w:rsidR="00982D6A" w:rsidRPr="00AC67FA" w:rsidTr="0094467F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Default="00982D6A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 xml:space="preserve">аместитель Главы города – </w:t>
            </w:r>
          </w:p>
          <w:p w:rsidR="00982D6A" w:rsidRPr="00AC67FA" w:rsidRDefault="00982D6A" w:rsidP="0094467F">
            <w:pPr>
              <w:rPr>
                <w:bCs/>
              </w:rPr>
            </w:pPr>
            <w:r w:rsidRPr="00AC67FA">
              <w:rPr>
                <w:bCs/>
              </w:rPr>
              <w:t>руководитель департамента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10 000,00 </w:t>
            </w:r>
          </w:p>
        </w:tc>
      </w:tr>
      <w:tr w:rsidR="00982D6A" w:rsidRPr="00AC67FA" w:rsidTr="0094467F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 заместитель руководителя департамента – начальник отдела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7 000,00 </w:t>
            </w:r>
          </w:p>
        </w:tc>
      </w:tr>
    </w:tbl>
    <w:p w:rsidR="00982D6A" w:rsidRPr="000B5111" w:rsidRDefault="00982D6A" w:rsidP="00982D6A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</w:t>
      </w:r>
      <w:r w:rsidRPr="000B5111">
        <w:rPr>
          <w:i/>
          <w:sz w:val="28"/>
          <w:szCs w:val="28"/>
        </w:rPr>
        <w:t xml:space="preserve"> SIM-карт для служебных телефонов</w:t>
      </w:r>
      <w:r>
        <w:rPr>
          <w:i/>
          <w:sz w:val="28"/>
          <w:szCs w:val="28"/>
        </w:rPr>
        <w:t xml:space="preserve"> </w:t>
      </w:r>
      <w:r w:rsidRPr="000B5111">
        <w:rPr>
          <w:i/>
          <w:sz w:val="28"/>
          <w:szCs w:val="28"/>
        </w:rPr>
        <w:t>подвижной связи</w:t>
      </w:r>
    </w:p>
    <w:tbl>
      <w:tblPr>
        <w:tblW w:w="9214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2"/>
        <w:gridCol w:w="1749"/>
        <w:gridCol w:w="2126"/>
      </w:tblGrid>
      <w:tr w:rsidR="00982D6A" w:rsidRPr="00AC67FA" w:rsidTr="0094467F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</w:tr>
      <w:tr w:rsidR="00982D6A" w:rsidRPr="00AC67FA" w:rsidTr="0094467F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Default="00982D6A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 xml:space="preserve">аместитель Главы города – </w:t>
            </w:r>
          </w:p>
          <w:p w:rsidR="00982D6A" w:rsidRPr="00AC67FA" w:rsidRDefault="00982D6A" w:rsidP="0094467F">
            <w:pPr>
              <w:rPr>
                <w:bCs/>
              </w:rPr>
            </w:pPr>
            <w:r w:rsidRPr="00AC67FA">
              <w:rPr>
                <w:bCs/>
              </w:rPr>
              <w:t>руководитель департамента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D6A" w:rsidRPr="00AC67FA" w:rsidRDefault="00982D6A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</w:tr>
    </w:tbl>
    <w:p w:rsidR="00982D6A" w:rsidRPr="000B5111" w:rsidRDefault="00982D6A" w:rsidP="00982D6A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Цена</w:t>
      </w:r>
      <w:r w:rsidRPr="000B5111">
        <w:rPr>
          <w:i/>
          <w:sz w:val="28"/>
          <w:szCs w:val="28"/>
        </w:rPr>
        <w:t xml:space="preserve"> услуги подвижной связи  для служебных телефонов в месяц</w:t>
      </w:r>
    </w:p>
    <w:tbl>
      <w:tblPr>
        <w:tblW w:w="978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543"/>
        <w:gridCol w:w="284"/>
        <w:gridCol w:w="566"/>
      </w:tblGrid>
      <w:tr w:rsidR="00D71EE2" w:rsidRPr="00AC67FA" w:rsidTr="00D71EE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EE2" w:rsidRDefault="00D71EE2" w:rsidP="0094467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Цена</w:t>
            </w:r>
            <w:r w:rsidRPr="00AC67FA">
              <w:rPr>
                <w:bCs/>
              </w:rPr>
              <w:br/>
              <w:t>(не более), руб.</w:t>
            </w:r>
          </w:p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D71EE2" w:rsidRPr="00AC67FA" w:rsidTr="00A23D09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Default="00D71EE2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 xml:space="preserve">аместитель Главы города – </w:t>
            </w:r>
          </w:p>
          <w:p w:rsidR="00D71EE2" w:rsidRPr="00AC67FA" w:rsidRDefault="00D71EE2" w:rsidP="0094467F">
            <w:pPr>
              <w:rPr>
                <w:bCs/>
              </w:rPr>
            </w:pPr>
            <w:r w:rsidRPr="00AC67FA">
              <w:rPr>
                <w:bCs/>
              </w:rPr>
              <w:t>руководитель департамента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AC67FA" w:rsidRDefault="00D71EE2" w:rsidP="0094467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904E8">
              <w:rPr>
                <w:bCs/>
              </w:rPr>
              <w:t xml:space="preserve"> 000,00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bottom"/>
          </w:tcPr>
          <w:p w:rsidR="00D71EE2" w:rsidRDefault="00D71EE2" w:rsidP="00A23D09">
            <w:pPr>
              <w:spacing w:line="240" w:lineRule="exact"/>
              <w:rPr>
                <w:bCs/>
              </w:rPr>
            </w:pPr>
          </w:p>
          <w:p w:rsidR="00D71EE2" w:rsidRPr="00AC67FA" w:rsidRDefault="00D71EE2" w:rsidP="00A23D09">
            <w:pPr>
              <w:spacing w:line="240" w:lineRule="exact"/>
              <w:rPr>
                <w:bCs/>
              </w:rPr>
            </w:pPr>
            <w:r w:rsidRPr="00A23D09">
              <w:rPr>
                <w:bCs/>
                <w:sz w:val="28"/>
                <w:szCs w:val="28"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:rsidR="00D71EE2" w:rsidRPr="00AC67FA" w:rsidRDefault="00D71EE2" w:rsidP="0094467F">
            <w:pPr>
              <w:spacing w:line="240" w:lineRule="exact"/>
              <w:rPr>
                <w:bCs/>
              </w:rPr>
            </w:pPr>
          </w:p>
        </w:tc>
      </w:tr>
    </w:tbl>
    <w:p w:rsidR="00982D6A" w:rsidRDefault="00982D6A" w:rsidP="00982D6A">
      <w:pPr>
        <w:widowControl w:val="0"/>
        <w:autoSpaceDE w:val="0"/>
        <w:autoSpaceDN w:val="0"/>
        <w:adjustRightInd w:val="0"/>
        <w:spacing w:line="192" w:lineRule="auto"/>
        <w:ind w:right="-143"/>
      </w:pPr>
    </w:p>
    <w:p w:rsidR="00982D6A" w:rsidRDefault="00982D6A" w:rsidP="0094467F">
      <w:pPr>
        <w:widowControl w:val="0"/>
        <w:autoSpaceDE w:val="0"/>
        <w:autoSpaceDN w:val="0"/>
        <w:adjustRightInd w:val="0"/>
        <w:spacing w:line="192" w:lineRule="auto"/>
        <w:ind w:right="-143"/>
      </w:pP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2 к приказу </w:t>
      </w: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департамента финансов </w:t>
      </w: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D71EE2" w:rsidRPr="005A01E5" w:rsidRDefault="00D71EE2" w:rsidP="00D71EE2">
      <w:pPr>
        <w:ind w:firstLine="5103"/>
        <w:jc w:val="both"/>
        <w:rPr>
          <w:sz w:val="30"/>
          <w:szCs w:val="30"/>
          <w:u w:val="single"/>
        </w:rPr>
      </w:pPr>
      <w:r w:rsidRPr="00077DDD">
        <w:rPr>
          <w:sz w:val="30"/>
          <w:szCs w:val="30"/>
        </w:rPr>
        <w:t>от</w:t>
      </w:r>
      <w:r w:rsidRPr="002317C2">
        <w:rPr>
          <w:sz w:val="30"/>
          <w:szCs w:val="30"/>
        </w:rPr>
        <w:t>____________</w:t>
      </w:r>
      <w:r w:rsidRPr="00077DDD">
        <w:rPr>
          <w:sz w:val="30"/>
          <w:szCs w:val="30"/>
        </w:rPr>
        <w:t xml:space="preserve"> № </w:t>
      </w:r>
      <w:r w:rsidRPr="002317C2">
        <w:rPr>
          <w:sz w:val="30"/>
          <w:szCs w:val="30"/>
        </w:rPr>
        <w:t>____</w:t>
      </w:r>
    </w:p>
    <w:p w:rsidR="00D71EE2" w:rsidRDefault="00D71EE2" w:rsidP="008D33D3">
      <w:pPr>
        <w:widowControl w:val="0"/>
        <w:autoSpaceDE w:val="0"/>
        <w:autoSpaceDN w:val="0"/>
        <w:adjustRightInd w:val="0"/>
        <w:spacing w:line="192" w:lineRule="auto"/>
        <w:ind w:left="5103" w:right="-143"/>
      </w:pPr>
    </w:p>
    <w:p w:rsidR="008D33D3" w:rsidRPr="00A737AE" w:rsidRDefault="00D71EE2" w:rsidP="00214464">
      <w:pPr>
        <w:widowControl w:val="0"/>
        <w:autoSpaceDE w:val="0"/>
        <w:autoSpaceDN w:val="0"/>
        <w:adjustRightInd w:val="0"/>
        <w:ind w:left="5103" w:right="-143"/>
      </w:pPr>
      <w:r>
        <w:t>«</w:t>
      </w:r>
      <w:r w:rsidR="008D33D3" w:rsidRPr="00A737AE">
        <w:t>При</w:t>
      </w:r>
      <w:r w:rsidR="008D33D3">
        <w:t>ложение 2</w:t>
      </w:r>
    </w:p>
    <w:p w:rsidR="008D33D3" w:rsidRPr="00A737AE" w:rsidRDefault="008D33D3" w:rsidP="00214464">
      <w:pPr>
        <w:widowControl w:val="0"/>
        <w:tabs>
          <w:tab w:val="left" w:pos="5245"/>
        </w:tabs>
        <w:autoSpaceDE w:val="0"/>
        <w:autoSpaceDN w:val="0"/>
        <w:adjustRightInd w:val="0"/>
        <w:ind w:left="5103" w:right="-2"/>
      </w:pPr>
      <w:r w:rsidRPr="00A737AE">
        <w:t>к нормативным затрат</w:t>
      </w:r>
      <w:r>
        <w:t>ам</w:t>
      </w:r>
      <w:r w:rsidRPr="00A737AE">
        <w:t xml:space="preserve"> на обеспечение</w:t>
      </w:r>
    </w:p>
    <w:p w:rsidR="008D33D3" w:rsidRPr="00A737AE" w:rsidRDefault="008D33D3" w:rsidP="00214464">
      <w:pPr>
        <w:widowControl w:val="0"/>
        <w:tabs>
          <w:tab w:val="left" w:pos="5245"/>
        </w:tabs>
        <w:autoSpaceDE w:val="0"/>
        <w:autoSpaceDN w:val="0"/>
        <w:adjustRightInd w:val="0"/>
        <w:ind w:left="5103" w:right="-143"/>
      </w:pPr>
      <w:r w:rsidRPr="00A737AE">
        <w:t xml:space="preserve">функций департамента финансов </w:t>
      </w:r>
    </w:p>
    <w:p w:rsidR="008D33D3" w:rsidRPr="00A737AE" w:rsidRDefault="008D33D3" w:rsidP="00214464">
      <w:pPr>
        <w:widowControl w:val="0"/>
        <w:tabs>
          <w:tab w:val="left" w:pos="5245"/>
        </w:tabs>
        <w:autoSpaceDE w:val="0"/>
        <w:autoSpaceDN w:val="0"/>
        <w:adjustRightInd w:val="0"/>
        <w:ind w:left="5103" w:right="-143"/>
      </w:pPr>
      <w:r w:rsidRPr="00A737AE">
        <w:t>администрации города Красноярска</w:t>
      </w:r>
    </w:p>
    <w:p w:rsidR="00982D6A" w:rsidRDefault="00982D6A" w:rsidP="00D71EE2">
      <w:pPr>
        <w:widowControl w:val="0"/>
        <w:tabs>
          <w:tab w:val="left" w:pos="5245"/>
        </w:tabs>
        <w:autoSpaceDE w:val="0"/>
        <w:autoSpaceDN w:val="0"/>
        <w:adjustRightInd w:val="0"/>
        <w:spacing w:line="192" w:lineRule="auto"/>
        <w:ind w:right="-143"/>
        <w:rPr>
          <w:sz w:val="28"/>
          <w:szCs w:val="28"/>
        </w:rPr>
      </w:pPr>
    </w:p>
    <w:p w:rsidR="008D33D3" w:rsidRPr="003F3827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28"/>
          <w:szCs w:val="28"/>
        </w:rPr>
        <w:t xml:space="preserve"> </w:t>
      </w:r>
      <w:r w:rsidRPr="003F3827">
        <w:rPr>
          <w:sz w:val="30"/>
          <w:szCs w:val="30"/>
        </w:rPr>
        <w:t>НОРМАТИВЫ</w:t>
      </w:r>
    </w:p>
    <w:p w:rsidR="008D33D3" w:rsidRPr="003F3827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F3827">
        <w:rPr>
          <w:sz w:val="30"/>
          <w:szCs w:val="30"/>
        </w:rPr>
        <w:t xml:space="preserve">обеспечения функций департамента финансов администрации города Красноярска, применяемые при расчете нормативных затрат </w:t>
      </w:r>
      <w:proofErr w:type="gramStart"/>
      <w:r w:rsidRPr="003F3827">
        <w:rPr>
          <w:sz w:val="30"/>
          <w:szCs w:val="30"/>
        </w:rPr>
        <w:t>на</w:t>
      </w:r>
      <w:proofErr w:type="gramEnd"/>
      <w:r w:rsidRPr="003F3827">
        <w:rPr>
          <w:sz w:val="30"/>
          <w:szCs w:val="30"/>
        </w:rPr>
        <w:t xml:space="preserve"> </w:t>
      </w:r>
    </w:p>
    <w:p w:rsidR="008D33D3" w:rsidRPr="003F3827" w:rsidRDefault="008D33D3" w:rsidP="008D33D3">
      <w:pPr>
        <w:widowControl w:val="0"/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 w:rsidRPr="003F3827">
        <w:rPr>
          <w:sz w:val="30"/>
          <w:szCs w:val="30"/>
        </w:rPr>
        <w:t>приобретение рабочих станций, принтеров, многофункциональных устройств (МФУ), копировальных аппаратов, источников бесперебойного питания</w:t>
      </w:r>
    </w:p>
    <w:p w:rsidR="008D33D3" w:rsidRPr="00AC67FA" w:rsidRDefault="008D33D3" w:rsidP="008D33D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3"/>
        <w:gridCol w:w="850"/>
        <w:gridCol w:w="994"/>
        <w:gridCol w:w="1559"/>
        <w:gridCol w:w="1276"/>
      </w:tblGrid>
      <w:tr w:rsidR="008D33D3" w:rsidRPr="00AC67FA" w:rsidTr="0094467F">
        <w:trPr>
          <w:trHeight w:val="815"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8D33D3" w:rsidRPr="00AC67FA" w:rsidRDefault="008D33D3" w:rsidP="0094467F">
            <w:pPr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</w:t>
            </w:r>
          </w:p>
          <w:p w:rsidR="008D33D3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должности и </w:t>
            </w:r>
          </w:p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оборудования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t>эксплуатации, лет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Примечание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Стоимость </w:t>
            </w:r>
            <w:r w:rsidRPr="00AC67FA">
              <w:rPr>
                <w:bCs/>
              </w:rPr>
              <w:br/>
              <w:t>(не более), руб.</w:t>
            </w:r>
          </w:p>
        </w:tc>
      </w:tr>
      <w:tr w:rsidR="008D33D3" w:rsidRPr="00AC67FA" w:rsidTr="0094467F">
        <w:trPr>
          <w:trHeight w:val="1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86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>аместитель Главы города – руководитель департамента</w:t>
            </w:r>
          </w:p>
        </w:tc>
      </w:tr>
      <w:tr w:rsidR="008D33D3" w:rsidRPr="00AC67FA" w:rsidTr="009E1756">
        <w:trPr>
          <w:trHeight w:val="45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AC67FA">
              <w:rPr>
                <w:bCs/>
              </w:rPr>
              <w:t>0 000,00</w:t>
            </w:r>
          </w:p>
        </w:tc>
      </w:tr>
      <w:tr w:rsidR="008D33D3" w:rsidRPr="00AC67FA" w:rsidTr="0094467F">
        <w:trPr>
          <w:trHeight w:val="19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9E1756" w:rsidP="008D33D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</w:t>
            </w:r>
            <w:r w:rsidR="008D33D3" w:rsidRPr="00AC67FA">
              <w:rPr>
                <w:bCs/>
              </w:rPr>
              <w:t xml:space="preserve">ринтер (тип 4)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AC67FA" w:rsidRDefault="008D33D3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50 000,00</w:t>
            </w:r>
          </w:p>
        </w:tc>
      </w:tr>
      <w:tr w:rsidR="009E1756" w:rsidRPr="00AC67FA" w:rsidTr="00525832">
        <w:trPr>
          <w:trHeight w:val="25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8D33D3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</w:t>
            </w:r>
            <w:r>
              <w:rPr>
                <w:bCs/>
              </w:rPr>
              <w:t>нкциональное устройство (тип 4)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AC67FA">
              <w:rPr>
                <w:bCs/>
              </w:rPr>
              <w:t>0 000,00</w:t>
            </w:r>
          </w:p>
        </w:tc>
      </w:tr>
      <w:tr w:rsidR="009E1756" w:rsidRPr="00AC67FA" w:rsidTr="009E1756">
        <w:trPr>
          <w:trHeight w:val="30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питания (тип 1)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9E1756" w:rsidRPr="00AC67FA" w:rsidTr="009E1756">
        <w:trPr>
          <w:trHeight w:val="3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86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</w:tr>
      <w:tr w:rsidR="009E1756" w:rsidRPr="00AC67FA" w:rsidTr="0094467F">
        <w:trPr>
          <w:trHeight w:val="44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E1756">
        <w:trPr>
          <w:trHeight w:val="30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</w:t>
            </w:r>
            <w:r w:rsidRPr="00AC67FA">
              <w:rPr>
                <w:bCs/>
              </w:rPr>
              <w:t xml:space="preserve">ринтер (тип 4)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50 000,00</w:t>
            </w:r>
          </w:p>
        </w:tc>
      </w:tr>
      <w:tr w:rsidR="009E1756" w:rsidRPr="00AC67FA" w:rsidTr="00525832">
        <w:trPr>
          <w:trHeight w:val="4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</w:t>
            </w:r>
            <w:r>
              <w:rPr>
                <w:bCs/>
              </w:rPr>
              <w:t>нкциональное устройство (тип 4)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AC67FA">
              <w:rPr>
                <w:bCs/>
              </w:rPr>
              <w:t>0 000,00</w:t>
            </w:r>
          </w:p>
        </w:tc>
      </w:tr>
      <w:tr w:rsidR="009E1756" w:rsidRPr="00AC67FA" w:rsidTr="009E1756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питания (тип 1)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9E1756" w:rsidRPr="00AC67FA" w:rsidTr="00525832">
        <w:trPr>
          <w:trHeight w:val="10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86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756" w:rsidRPr="00AC67FA" w:rsidRDefault="009E1756" w:rsidP="00525832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Муниципальные служащие </w:t>
            </w:r>
          </w:p>
        </w:tc>
      </w:tr>
      <w:tr w:rsidR="009E1756" w:rsidRPr="00AC67FA" w:rsidTr="0052583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Default="009E1756" w:rsidP="0094467F">
            <w:pPr>
              <w:spacing w:line="216" w:lineRule="auto"/>
              <w:jc w:val="center"/>
            </w:pPr>
            <w:r w:rsidRPr="00AC67FA">
              <w:t>1 шт./</w:t>
            </w:r>
          </w:p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t xml:space="preserve"> работник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4467F">
        <w:trPr>
          <w:trHeight w:val="4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1)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4467F">
        <w:trPr>
          <w:trHeight w:val="28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2)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4467F">
        <w:trPr>
          <w:trHeight w:val="28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Принтер (тип </w:t>
            </w:r>
            <w:r>
              <w:rPr>
                <w:bCs/>
              </w:rPr>
              <w:t>3)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AC67FA">
              <w:rPr>
                <w:bCs/>
              </w:rPr>
              <w:t> 000,00</w:t>
            </w:r>
          </w:p>
        </w:tc>
      </w:tr>
      <w:tr w:rsidR="009E1756" w:rsidRPr="00AC67FA" w:rsidTr="0094467F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4)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6" w:rsidRDefault="009E1756" w:rsidP="0094467F">
            <w:pPr>
              <w:spacing w:line="216" w:lineRule="auto"/>
              <w:jc w:val="center"/>
            </w:pPr>
            <w:r w:rsidRPr="00AC67FA">
              <w:t xml:space="preserve">1 шт./ </w:t>
            </w:r>
          </w:p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t>работник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50 000,00</w:t>
            </w:r>
          </w:p>
        </w:tc>
      </w:tr>
      <w:tr w:rsidR="009E1756" w:rsidRPr="00AC67FA" w:rsidTr="0094467F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</w:t>
            </w:r>
            <w:r>
              <w:rPr>
                <w:bCs/>
              </w:rPr>
              <w:t>кциональное устройство (тип 1)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525</w:t>
            </w:r>
            <w:r w:rsidRPr="00AC67FA">
              <w:rPr>
                <w:bCs/>
              </w:rPr>
              <w:t> 000,00</w:t>
            </w:r>
          </w:p>
        </w:tc>
      </w:tr>
      <w:tr w:rsidR="009E1756" w:rsidRPr="00AC67FA" w:rsidTr="0094467F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</w:t>
            </w:r>
            <w:r>
              <w:rPr>
                <w:bCs/>
              </w:rPr>
              <w:t>иональное устройство (тип 2)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E1756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4467F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8D33D3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</w:t>
            </w:r>
            <w:r>
              <w:rPr>
                <w:bCs/>
              </w:rPr>
              <w:t>иональное устройство (тип 3)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E1756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AC67FA">
              <w:rPr>
                <w:bCs/>
              </w:rPr>
              <w:t>0 000,00</w:t>
            </w:r>
          </w:p>
        </w:tc>
      </w:tr>
      <w:tr w:rsidR="009E1756" w:rsidRPr="00AC67FA" w:rsidTr="0094467F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8D33D3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</w:t>
            </w:r>
            <w:r>
              <w:rPr>
                <w:bCs/>
              </w:rPr>
              <w:t>кциональное устройство (тип 4)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Default="009E1756" w:rsidP="0094467F">
            <w:pPr>
              <w:spacing w:line="216" w:lineRule="auto"/>
              <w:jc w:val="center"/>
            </w:pPr>
            <w:r w:rsidRPr="00AC67FA">
              <w:t xml:space="preserve">1 шт./ </w:t>
            </w:r>
          </w:p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t>работник</w:t>
            </w:r>
            <w:r w:rsidRPr="00AC67FA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AC67FA">
              <w:rPr>
                <w:bCs/>
              </w:rPr>
              <w:t> 000,00</w:t>
            </w:r>
          </w:p>
        </w:tc>
      </w:tr>
      <w:tr w:rsidR="009E1756" w:rsidRPr="00AC67FA" w:rsidTr="0094467F">
        <w:trPr>
          <w:trHeight w:val="4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525832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Сканер</w:t>
            </w:r>
            <w:r w:rsidR="00525832">
              <w:rPr>
                <w:bCs/>
              </w:rPr>
              <w:t xml:space="preserve"> формата А3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756" w:rsidRPr="00AC67FA" w:rsidRDefault="009E1756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756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9E1756" w:rsidRPr="00AC67FA">
              <w:rPr>
                <w:bCs/>
              </w:rPr>
              <w:t> 000,00</w:t>
            </w:r>
          </w:p>
        </w:tc>
      </w:tr>
      <w:tr w:rsidR="00525832" w:rsidRPr="00AC67FA" w:rsidTr="0094467F">
        <w:trPr>
          <w:trHeight w:val="4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525832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Сканер</w:t>
            </w:r>
            <w:r>
              <w:rPr>
                <w:bCs/>
              </w:rPr>
              <w:t xml:space="preserve"> формата 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Pr="00AC67FA">
              <w:rPr>
                <w:bCs/>
              </w:rPr>
              <w:t> 000,00</w:t>
            </w:r>
          </w:p>
        </w:tc>
      </w:tr>
      <w:tr w:rsidR="00525832" w:rsidRPr="00AC67FA" w:rsidTr="0094467F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525832" w:rsidRPr="00AC67FA" w:rsidRDefault="00525832" w:rsidP="0094467F">
            <w:pPr>
              <w:rPr>
                <w:bCs/>
              </w:rPr>
            </w:pPr>
            <w:r>
              <w:rPr>
                <w:bCs/>
              </w:rPr>
              <w:t>питания (тип 1)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Default="00525832" w:rsidP="0094467F">
            <w:pPr>
              <w:jc w:val="center"/>
            </w:pPr>
            <w:r w:rsidRPr="00AC67FA">
              <w:t>1 шт./</w:t>
            </w:r>
          </w:p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t xml:space="preserve"> работник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525832" w:rsidRPr="00AC67FA" w:rsidTr="0094467F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4</w:t>
            </w:r>
          </w:p>
        </w:tc>
        <w:tc>
          <w:tcPr>
            <w:tcW w:w="86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rPr>
                <w:bCs/>
              </w:rPr>
            </w:pPr>
            <w:r w:rsidRPr="00AC67FA">
              <w:rPr>
                <w:bCs/>
              </w:rPr>
              <w:t>Начальник отдела информатизации</w:t>
            </w:r>
          </w:p>
        </w:tc>
      </w:tr>
      <w:tr w:rsidR="00525832" w:rsidRPr="00AC67FA" w:rsidTr="0094467F">
        <w:trPr>
          <w:trHeight w:val="61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525832" w:rsidRPr="00AC67FA" w:rsidRDefault="00525832" w:rsidP="0094467F">
            <w:pPr>
              <w:rPr>
                <w:bCs/>
              </w:rPr>
            </w:pPr>
            <w:r>
              <w:rPr>
                <w:bCs/>
              </w:rPr>
              <w:t>питания (тип 2)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Default="00525832" w:rsidP="0094467F">
            <w:pPr>
              <w:jc w:val="center"/>
            </w:pPr>
            <w:r w:rsidRPr="00AC67FA">
              <w:t xml:space="preserve">1 шт./ </w:t>
            </w:r>
          </w:p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t>серверное помещение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450 000,00</w:t>
            </w:r>
          </w:p>
        </w:tc>
      </w:tr>
      <w:tr w:rsidR="00525832" w:rsidRPr="00AC67FA" w:rsidTr="0094467F">
        <w:trPr>
          <w:trHeight w:val="2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rPr>
                <w:bCs/>
              </w:rPr>
            </w:pPr>
            <w:r w:rsidRPr="00AC67FA">
              <w:rPr>
                <w:bCs/>
              </w:rPr>
              <w:t>Заведующий отделом материально технического обеспечения</w:t>
            </w:r>
          </w:p>
        </w:tc>
      </w:tr>
      <w:tr w:rsidR="00525832" w:rsidRPr="00AC67FA" w:rsidTr="0094467F">
        <w:trPr>
          <w:trHeight w:val="6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rPr>
                <w:bCs/>
              </w:rPr>
            </w:pPr>
            <w:r w:rsidRPr="00AC67FA">
              <w:rPr>
                <w:bCs/>
              </w:rPr>
              <w:t>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Кабинет</w:t>
            </w:r>
          </w:p>
          <w:p w:rsidR="00525832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C67FA">
              <w:rPr>
                <w:bCs/>
              </w:rPr>
              <w:t>тдела</w:t>
            </w:r>
          </w:p>
          <w:p w:rsidR="00525832" w:rsidRPr="00AC67FA" w:rsidRDefault="00525832" w:rsidP="0094467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 материально</w:t>
            </w:r>
            <w:r>
              <w:rPr>
                <w:bCs/>
              </w:rPr>
              <w:t>-</w:t>
            </w:r>
            <w:r w:rsidRPr="00AC67FA">
              <w:rPr>
                <w:bCs/>
              </w:rPr>
              <w:t xml:space="preserve">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2" w:rsidRPr="00AC67FA" w:rsidRDefault="00525832" w:rsidP="0094467F">
            <w:pPr>
              <w:jc w:val="center"/>
              <w:rPr>
                <w:bCs/>
              </w:rPr>
            </w:pPr>
            <w:r>
              <w:rPr>
                <w:bCs/>
              </w:rPr>
              <w:t>525</w:t>
            </w:r>
            <w:r w:rsidRPr="00AC67FA">
              <w:rPr>
                <w:bCs/>
              </w:rPr>
              <w:t xml:space="preserve"> 000,00</w:t>
            </w:r>
          </w:p>
        </w:tc>
      </w:tr>
    </w:tbl>
    <w:p w:rsidR="00525832" w:rsidRDefault="0052583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D71EE2" w:rsidRDefault="00D71EE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8D33D3" w:rsidRPr="0092610A" w:rsidRDefault="0052583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Типы принтеров, </w:t>
      </w:r>
      <w:r w:rsidR="008D33D3" w:rsidRPr="0092610A">
        <w:rPr>
          <w:i/>
          <w:sz w:val="28"/>
          <w:szCs w:val="28"/>
        </w:rPr>
        <w:t>многофункциональных устройств (МФУ)</w:t>
      </w:r>
      <w:r w:rsidR="00B31B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сканеров</w:t>
      </w:r>
      <w:r w:rsidR="008D33D3" w:rsidRPr="0092610A">
        <w:rPr>
          <w:i/>
          <w:sz w:val="28"/>
          <w:szCs w:val="28"/>
        </w:rPr>
        <w:t xml:space="preserve"> в соответствии с форматом и способом печати</w:t>
      </w:r>
    </w:p>
    <w:tbl>
      <w:tblPr>
        <w:tblW w:w="9354" w:type="dxa"/>
        <w:jc w:val="center"/>
        <w:tblCellSpacing w:w="5" w:type="nil"/>
        <w:tblInd w:w="9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93"/>
        <w:gridCol w:w="1984"/>
        <w:gridCol w:w="2553"/>
        <w:gridCol w:w="1924"/>
      </w:tblGrid>
      <w:tr w:rsidR="008D33D3" w:rsidRPr="00621A45" w:rsidTr="0094467F">
        <w:trPr>
          <w:trHeight w:val="400"/>
          <w:tblHeader/>
          <w:tblCellSpacing w:w="5" w:type="nil"/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Тип 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Формат печати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762241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Способ печати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 w:rsidRPr="00621A45">
              <w:rPr>
                <w:bCs/>
              </w:rPr>
              <w:t>.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 xml:space="preserve">)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10538B" w:rsidP="0094467F">
            <w:pPr>
              <w:ind w:right="-42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8D33D3" w:rsidRPr="008A2EDA">
              <w:rPr>
                <w:bCs/>
              </w:rPr>
              <w:t>0 000,00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8A2EDA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D33D3" w:rsidRPr="008A2EDA">
              <w:rPr>
                <w:bCs/>
              </w:rPr>
              <w:t>0 000,00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3)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8A2EDA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D33D3">
              <w:rPr>
                <w:bCs/>
              </w:rPr>
              <w:t>0</w:t>
            </w:r>
            <w:r w:rsidR="008D33D3" w:rsidRPr="00621A45">
              <w:rPr>
                <w:bCs/>
              </w:rPr>
              <w:t>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4)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621A45">
              <w:rPr>
                <w:bCs/>
              </w:rPr>
              <w:t>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МФУ (тип 1)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8D33D3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10538B" w:rsidP="0010538B">
            <w:pPr>
              <w:jc w:val="center"/>
              <w:rPr>
                <w:bCs/>
              </w:rPr>
            </w:pPr>
            <w:r>
              <w:rPr>
                <w:bCs/>
              </w:rPr>
              <w:t>525</w:t>
            </w:r>
            <w:r w:rsidR="008D33D3" w:rsidRPr="008A2EDA">
              <w:rPr>
                <w:bCs/>
              </w:rPr>
              <w:t>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МФУ (тип 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1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8D33D3" w:rsidP="0010538B">
            <w:pPr>
              <w:jc w:val="center"/>
              <w:rPr>
                <w:bCs/>
              </w:rPr>
            </w:pPr>
            <w:r w:rsidRPr="008A2EDA">
              <w:rPr>
                <w:bCs/>
              </w:rPr>
              <w:t>1</w:t>
            </w:r>
            <w:r w:rsidR="0010538B">
              <w:rPr>
                <w:bCs/>
              </w:rPr>
              <w:t>5</w:t>
            </w:r>
            <w:r w:rsidRPr="008A2EDA">
              <w:rPr>
                <w:bCs/>
              </w:rPr>
              <w:t>0 000,00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МФУ (тип 3)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D33D3">
              <w:rPr>
                <w:bCs/>
              </w:rPr>
              <w:t>0</w:t>
            </w:r>
            <w:r w:rsidR="008D33D3" w:rsidRPr="00621A45">
              <w:rPr>
                <w:bCs/>
              </w:rPr>
              <w:t> 000,00</w:t>
            </w:r>
          </w:p>
        </w:tc>
      </w:tr>
      <w:tr w:rsidR="008D33D3" w:rsidRPr="00621A45" w:rsidTr="0010538B">
        <w:trPr>
          <w:trHeight w:val="340"/>
          <w:tblCellSpacing w:w="5" w:type="nil"/>
          <w:jc w:val="center"/>
        </w:trPr>
        <w:tc>
          <w:tcPr>
            <w:tcW w:w="2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8D33D3">
            <w:pPr>
              <w:jc w:val="center"/>
              <w:rPr>
                <w:bCs/>
              </w:rPr>
            </w:pPr>
            <w:r>
              <w:rPr>
                <w:bCs/>
              </w:rPr>
              <w:t>МФУ (тип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D33D3">
              <w:rPr>
                <w:bCs/>
              </w:rPr>
              <w:t>0</w:t>
            </w:r>
            <w:r w:rsidR="008D33D3" w:rsidRPr="00621A45">
              <w:rPr>
                <w:bCs/>
              </w:rPr>
              <w:t> 000,00</w:t>
            </w:r>
          </w:p>
        </w:tc>
      </w:tr>
    </w:tbl>
    <w:p w:rsidR="00525832" w:rsidRDefault="00525832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8D33D3" w:rsidRPr="003644FB" w:rsidRDefault="008D33D3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644FB">
        <w:rPr>
          <w:i/>
          <w:sz w:val="28"/>
          <w:szCs w:val="28"/>
        </w:rPr>
        <w:t>Типы источников бесперебойного питания в соответствии с выходной</w:t>
      </w:r>
    </w:p>
    <w:p w:rsidR="008D33D3" w:rsidRPr="003644FB" w:rsidRDefault="008D33D3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644FB">
        <w:rPr>
          <w:i/>
          <w:sz w:val="28"/>
          <w:szCs w:val="28"/>
        </w:rPr>
        <w:t>мощностью</w:t>
      </w:r>
    </w:p>
    <w:tbl>
      <w:tblPr>
        <w:tblW w:w="9304" w:type="dxa"/>
        <w:jc w:val="center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6"/>
        <w:gridCol w:w="3219"/>
        <w:gridCol w:w="2929"/>
      </w:tblGrid>
      <w:tr w:rsidR="008D33D3" w:rsidRPr="00621A45" w:rsidTr="0094467F">
        <w:trPr>
          <w:trHeight w:val="400"/>
          <w:tblHeader/>
          <w:tblCellSpacing w:w="5" w:type="nil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Тип источника </w:t>
            </w:r>
          </w:p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D54B70">
              <w:rPr>
                <w:bCs/>
              </w:rPr>
              <w:t>бесперебойного питания</w:t>
            </w:r>
          </w:p>
          <w:p w:rsidR="008D33D3" w:rsidRPr="00621A45" w:rsidRDefault="008D33D3" w:rsidP="0094467F">
            <w:pPr>
              <w:jc w:val="center"/>
              <w:rPr>
                <w:bCs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A37B23">
              <w:rPr>
                <w:bCs/>
              </w:rPr>
              <w:t>Выходная мощность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>
              <w:rPr>
                <w:bCs/>
              </w:rPr>
              <w:t>.</w:t>
            </w:r>
          </w:p>
        </w:tc>
      </w:tr>
      <w:tr w:rsidR="008D33D3" w:rsidRPr="00621A45" w:rsidTr="0094467F">
        <w:trPr>
          <w:trHeight w:val="400"/>
          <w:tblCellSpacing w:w="5" w:type="nil"/>
          <w:jc w:val="center"/>
        </w:trPr>
        <w:tc>
          <w:tcPr>
            <w:tcW w:w="3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 xml:space="preserve">Тип 1 </w:t>
            </w:r>
            <w:r w:rsidRPr="00621A45">
              <w:rPr>
                <w:bCs/>
              </w:rPr>
              <w:br/>
            </w:r>
          </w:p>
        </w:tc>
        <w:tc>
          <w:tcPr>
            <w:tcW w:w="3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  <w:r w:rsidRPr="00A37B23">
              <w:rPr>
                <w:bCs/>
              </w:rPr>
              <w:t>800 ВА / 540 Вт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8A2EDA" w:rsidRDefault="008D33D3" w:rsidP="0094467F">
            <w:pPr>
              <w:jc w:val="center"/>
              <w:rPr>
                <w:bCs/>
              </w:rPr>
            </w:pPr>
            <w:r w:rsidRPr="008A2ED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A2EDA">
              <w:rPr>
                <w:bCs/>
              </w:rPr>
              <w:t> 000,00</w:t>
            </w:r>
          </w:p>
        </w:tc>
      </w:tr>
      <w:tr w:rsidR="008D33D3" w:rsidRPr="00621A45" w:rsidTr="0094467F">
        <w:trPr>
          <w:trHeight w:val="400"/>
          <w:tblCellSpacing w:w="5" w:type="nil"/>
          <w:jc w:val="center"/>
        </w:trPr>
        <w:tc>
          <w:tcPr>
            <w:tcW w:w="3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Тип 2</w:t>
            </w:r>
            <w:r w:rsidRPr="00621A45">
              <w:rPr>
                <w:bCs/>
              </w:rPr>
              <w:br/>
            </w:r>
          </w:p>
        </w:tc>
        <w:tc>
          <w:tcPr>
            <w:tcW w:w="3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  <w:r w:rsidRPr="00A37B23">
              <w:rPr>
                <w:bCs/>
              </w:rPr>
              <w:t>8000 ВА / 6400 Вт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8A2EDA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  <w:r w:rsidRPr="005208B0">
              <w:rPr>
                <w:bCs/>
              </w:rPr>
              <w:t> 000,00</w:t>
            </w:r>
          </w:p>
        </w:tc>
      </w:tr>
    </w:tbl>
    <w:p w:rsidR="008D33D3" w:rsidRDefault="008D33D3" w:rsidP="008D33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</w:p>
    <w:p w:rsidR="008D33D3" w:rsidRPr="0092610A" w:rsidRDefault="008D33D3" w:rsidP="008D33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Расходные материалы для принтеров, многофункциональных устройств (МФУ), копировальных аппаратов</w:t>
      </w:r>
    </w:p>
    <w:tbl>
      <w:tblPr>
        <w:tblW w:w="9663" w:type="dxa"/>
        <w:jc w:val="center"/>
        <w:tblCellSpacing w:w="5" w:type="nil"/>
        <w:tblInd w:w="-65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3"/>
        <w:gridCol w:w="1791"/>
        <w:gridCol w:w="2783"/>
        <w:gridCol w:w="2326"/>
        <w:gridCol w:w="100"/>
      </w:tblGrid>
      <w:tr w:rsidR="008D33D3" w:rsidRPr="00621A45" w:rsidTr="0094467F">
        <w:trPr>
          <w:trHeight w:val="400"/>
          <w:tblHeader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410BF8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</w:t>
            </w:r>
          </w:p>
          <w:p w:rsidR="008D33D3" w:rsidRPr="00410BF8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устройства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410BF8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 расходного</w:t>
            </w:r>
            <w:r>
              <w:t xml:space="preserve"> </w:t>
            </w:r>
            <w:r w:rsidRPr="00410BF8">
              <w:t>материала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410BF8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Расчетная потребность (шт.) в год на устройство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D3" w:rsidRPr="00410BF8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>
              <w:rPr>
                <w:bCs/>
              </w:rPr>
              <w:t>.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Pr="00762241" w:rsidRDefault="008D33D3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82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10 каждого цвета</w:t>
            </w: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D33D3">
              <w:rPr>
                <w:bCs/>
              </w:rPr>
              <w:t>0</w:t>
            </w:r>
            <w:r w:rsidR="008D33D3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</w:pPr>
            <w:r w:rsidRPr="00A40B1A">
              <w:rPr>
                <w:bCs/>
              </w:rPr>
              <w:t xml:space="preserve">Принтер 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D3" w:rsidRPr="00621A45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D33D3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8A2EDA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10 каждого цвета 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8A2EDA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D33D3" w:rsidRPr="008A2EDA">
              <w:rPr>
                <w:bCs/>
              </w:rPr>
              <w:t>0 000,00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D33D3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621A45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МФУ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10 каждого цвета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D33D3">
              <w:rPr>
                <w:bCs/>
              </w:rPr>
              <w:t>0</w:t>
            </w:r>
            <w:r w:rsidR="008D33D3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8D33D3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Pr="009553BE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 xml:space="preserve">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3D3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D33D3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8D33D3" w:rsidRDefault="008D33D3" w:rsidP="0094467F">
            <w:pPr>
              <w:jc w:val="center"/>
              <w:rPr>
                <w:bCs/>
              </w:rPr>
            </w:pPr>
          </w:p>
        </w:tc>
      </w:tr>
      <w:tr w:rsidR="0010538B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Pr="009553BE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10 каждого цвета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0538B">
              <w:rPr>
                <w:bCs/>
              </w:rPr>
              <w:t>0</w:t>
            </w:r>
            <w:r w:rsidR="0010538B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</w:p>
        </w:tc>
      </w:tr>
      <w:tr w:rsidR="0010538B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Pr="009553BE" w:rsidRDefault="0010538B" w:rsidP="001053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10538B" w:rsidRPr="00621A45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</w:p>
        </w:tc>
      </w:tr>
      <w:tr w:rsidR="0010538B" w:rsidRPr="00621A45" w:rsidTr="0094467F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Pr="009553BE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Копировальный аппарат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тонер-картридж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  <w:r>
              <w:rPr>
                <w:bCs/>
              </w:rPr>
              <w:t>до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8B" w:rsidRDefault="00A95A2E" w:rsidP="0094467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10538B">
              <w:rPr>
                <w:bCs/>
              </w:rPr>
              <w:t> 000,00</w:t>
            </w:r>
          </w:p>
        </w:tc>
        <w:tc>
          <w:tcPr>
            <w:tcW w:w="100" w:type="dxa"/>
            <w:tcBorders>
              <w:left w:val="single" w:sz="8" w:space="0" w:color="auto"/>
            </w:tcBorders>
          </w:tcPr>
          <w:p w:rsidR="0010538B" w:rsidRDefault="0010538B" w:rsidP="0094467F">
            <w:pPr>
              <w:jc w:val="center"/>
              <w:rPr>
                <w:bCs/>
              </w:rPr>
            </w:pPr>
          </w:p>
        </w:tc>
      </w:tr>
    </w:tbl>
    <w:p w:rsidR="008D33D3" w:rsidRPr="003644FB" w:rsidRDefault="008D33D3" w:rsidP="008D33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644FB">
        <w:rPr>
          <w:i/>
          <w:sz w:val="28"/>
          <w:szCs w:val="28"/>
        </w:rPr>
        <w:t>Технический ресурс для принтеров (в соответствии с типами принтеров), многофункциональных устройств (МФУ), копировальных аппаратов</w:t>
      </w:r>
    </w:p>
    <w:tbl>
      <w:tblPr>
        <w:tblW w:w="5930" w:type="dxa"/>
        <w:jc w:val="center"/>
        <w:tblCellSpacing w:w="5" w:type="nil"/>
        <w:tblInd w:w="-65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99"/>
        <w:gridCol w:w="2651"/>
        <w:gridCol w:w="280"/>
      </w:tblGrid>
      <w:tr w:rsidR="00D71EE2" w:rsidRPr="00410BF8" w:rsidTr="00D71EE2">
        <w:trPr>
          <w:trHeight w:val="400"/>
          <w:tblHeader/>
          <w:tblCellSpacing w:w="5" w:type="nil"/>
          <w:jc w:val="center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EE2" w:rsidRPr="00410BF8" w:rsidRDefault="00D71EE2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</w:t>
            </w:r>
          </w:p>
          <w:p w:rsidR="00D71EE2" w:rsidRPr="00410BF8" w:rsidRDefault="00D71EE2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устройства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410BF8" w:rsidRDefault="00D71EE2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Исчерпание т</w:t>
            </w:r>
            <w:r w:rsidRPr="00BA1C10">
              <w:t>ехническ</w:t>
            </w:r>
            <w:r>
              <w:t>ого</w:t>
            </w:r>
            <w:r w:rsidRPr="00BA1C10">
              <w:t xml:space="preserve"> ресурс</w:t>
            </w:r>
            <w:r>
              <w:t>а</w:t>
            </w: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Default="00D71EE2" w:rsidP="009446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1EE2" w:rsidRPr="00621A45" w:rsidTr="00D71EE2">
        <w:trPr>
          <w:trHeight w:val="82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2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  <w:r>
              <w:rPr>
                <w:bCs/>
              </w:rPr>
              <w:t>определяется сроком гарантии</w:t>
            </w: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Default="00D71EE2" w:rsidP="0094467F">
            <w:pPr>
              <w:jc w:val="center"/>
            </w:pPr>
            <w:r w:rsidRPr="00A40B1A">
              <w:rPr>
                <w:bCs/>
              </w:rPr>
              <w:t xml:space="preserve">Принтер 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Default="00D71EE2" w:rsidP="0094467F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A40B1A" w:rsidRDefault="00D71EE2" w:rsidP="0094467F">
            <w:pPr>
              <w:jc w:val="center"/>
              <w:rPr>
                <w:bCs/>
              </w:rPr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  <w:r>
              <w:rPr>
                <w:bCs/>
              </w:rPr>
              <w:t>МФУ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9553BE" w:rsidRDefault="00D71EE2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 xml:space="preserve">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9553BE" w:rsidRDefault="00D71EE2" w:rsidP="009446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621A45" w:rsidTr="00D71EE2">
        <w:trPr>
          <w:trHeight w:val="258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Default="00D71EE2" w:rsidP="001053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621A45" w:rsidRDefault="00D71EE2" w:rsidP="0094467F">
            <w:pPr>
              <w:jc w:val="center"/>
              <w:rPr>
                <w:bCs/>
              </w:rPr>
            </w:pPr>
          </w:p>
        </w:tc>
      </w:tr>
      <w:tr w:rsidR="00D71EE2" w:rsidRPr="008A2EDA" w:rsidTr="00D71EE2">
        <w:trPr>
          <w:trHeight w:val="122"/>
          <w:tblCellSpacing w:w="5" w:type="nil"/>
          <w:jc w:val="center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Default="00D71EE2" w:rsidP="0094467F">
            <w:pPr>
              <w:jc w:val="center"/>
            </w:pPr>
            <w:r>
              <w:rPr>
                <w:bCs/>
              </w:rPr>
              <w:t>Копировальный аппарат</w:t>
            </w:r>
          </w:p>
        </w:tc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EE2" w:rsidRPr="008A2EDA" w:rsidRDefault="00D71EE2" w:rsidP="0094467F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</w:tcPr>
          <w:p w:rsidR="00D71EE2" w:rsidRPr="008A2EDA" w:rsidRDefault="00D71EE2" w:rsidP="00D71EE2">
            <w:pPr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</w:tbl>
    <w:p w:rsidR="00525832" w:rsidRDefault="00525832" w:rsidP="00D71EE2">
      <w:pPr>
        <w:widowControl w:val="0"/>
        <w:autoSpaceDE w:val="0"/>
        <w:autoSpaceDN w:val="0"/>
        <w:adjustRightInd w:val="0"/>
        <w:spacing w:line="192" w:lineRule="auto"/>
        <w:outlineLvl w:val="1"/>
        <w:sectPr w:rsidR="00525832" w:rsidSect="00711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3 к приказу </w:t>
      </w: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департамента финансов </w:t>
      </w: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D71EE2" w:rsidRDefault="00D71EE2" w:rsidP="00D71EE2">
      <w:pPr>
        <w:ind w:firstLine="5103"/>
        <w:jc w:val="both"/>
        <w:rPr>
          <w:sz w:val="30"/>
          <w:szCs w:val="30"/>
        </w:rPr>
      </w:pPr>
      <w:r w:rsidRPr="00077DDD">
        <w:rPr>
          <w:sz w:val="30"/>
          <w:szCs w:val="30"/>
        </w:rPr>
        <w:t>от</w:t>
      </w:r>
      <w:r w:rsidRPr="002317C2">
        <w:rPr>
          <w:sz w:val="30"/>
          <w:szCs w:val="30"/>
        </w:rPr>
        <w:t>____________</w:t>
      </w:r>
      <w:r w:rsidRPr="00077DDD">
        <w:rPr>
          <w:sz w:val="30"/>
          <w:szCs w:val="30"/>
        </w:rPr>
        <w:t xml:space="preserve"> № </w:t>
      </w:r>
      <w:r w:rsidRPr="002317C2">
        <w:rPr>
          <w:sz w:val="30"/>
          <w:szCs w:val="30"/>
        </w:rPr>
        <w:t>____</w:t>
      </w:r>
    </w:p>
    <w:p w:rsidR="00D71EE2" w:rsidRPr="005A01E5" w:rsidRDefault="00D71EE2" w:rsidP="00D71EE2">
      <w:pPr>
        <w:ind w:firstLine="5103"/>
        <w:jc w:val="both"/>
        <w:rPr>
          <w:sz w:val="30"/>
          <w:szCs w:val="30"/>
          <w:u w:val="single"/>
        </w:rPr>
      </w:pPr>
    </w:p>
    <w:p w:rsidR="008D33D3" w:rsidRPr="00641B2E" w:rsidRDefault="00D71EE2" w:rsidP="00214464">
      <w:pPr>
        <w:widowControl w:val="0"/>
        <w:autoSpaceDE w:val="0"/>
        <w:autoSpaceDN w:val="0"/>
        <w:adjustRightInd w:val="0"/>
        <w:ind w:left="5103"/>
        <w:outlineLvl w:val="1"/>
      </w:pPr>
      <w:r w:rsidRPr="00D71EE2">
        <w:rPr>
          <w:sz w:val="28"/>
          <w:szCs w:val="28"/>
        </w:rPr>
        <w:t>«</w:t>
      </w:r>
      <w:r w:rsidR="008D33D3">
        <w:t>Приложение 4</w:t>
      </w:r>
    </w:p>
    <w:p w:rsidR="008D33D3" w:rsidRPr="00641B2E" w:rsidRDefault="008D33D3" w:rsidP="00214464">
      <w:pPr>
        <w:widowControl w:val="0"/>
        <w:autoSpaceDE w:val="0"/>
        <w:autoSpaceDN w:val="0"/>
        <w:adjustRightInd w:val="0"/>
        <w:ind w:left="5103"/>
        <w:outlineLvl w:val="1"/>
      </w:pPr>
      <w:r w:rsidRPr="00641B2E">
        <w:t>к нормативным затрат</w:t>
      </w:r>
      <w:r>
        <w:t>ам</w:t>
      </w:r>
      <w:r w:rsidRPr="00641B2E">
        <w:t xml:space="preserve"> на обеспечение</w:t>
      </w:r>
      <w:r>
        <w:t xml:space="preserve"> </w:t>
      </w:r>
      <w:r w:rsidRPr="00641B2E">
        <w:t>функций департамента</w:t>
      </w:r>
      <w:r>
        <w:t xml:space="preserve"> </w:t>
      </w:r>
      <w:r w:rsidRPr="00641B2E">
        <w:t xml:space="preserve">финансов </w:t>
      </w:r>
    </w:p>
    <w:p w:rsidR="008D33D3" w:rsidRDefault="008D33D3" w:rsidP="00214464">
      <w:pPr>
        <w:widowControl w:val="0"/>
        <w:autoSpaceDE w:val="0"/>
        <w:autoSpaceDN w:val="0"/>
        <w:adjustRightInd w:val="0"/>
        <w:ind w:left="5103"/>
        <w:outlineLvl w:val="1"/>
      </w:pPr>
      <w:r w:rsidRPr="00641B2E">
        <w:t>администрации города Красноярска</w:t>
      </w:r>
    </w:p>
    <w:p w:rsidR="008D33D3" w:rsidRPr="00641B2E" w:rsidRDefault="008D33D3" w:rsidP="008D33D3">
      <w:pPr>
        <w:widowControl w:val="0"/>
        <w:autoSpaceDE w:val="0"/>
        <w:autoSpaceDN w:val="0"/>
        <w:adjustRightInd w:val="0"/>
        <w:ind w:left="5670"/>
        <w:outlineLvl w:val="1"/>
      </w:pPr>
    </w:p>
    <w:p w:rsidR="008D33D3" w:rsidRDefault="008D33D3" w:rsidP="008D33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33D3" w:rsidRPr="00AC67FA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8D33D3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 администрации города Красноярска, применяемые при расчете нормативных затрат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</w:p>
    <w:p w:rsidR="008D33D3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приобретение </w:t>
      </w:r>
      <w:r w:rsidRPr="003616C5">
        <w:rPr>
          <w:sz w:val="30"/>
          <w:szCs w:val="30"/>
        </w:rPr>
        <w:t>планшетных компьютеров</w:t>
      </w:r>
    </w:p>
    <w:p w:rsidR="008D33D3" w:rsidRPr="00082DD6" w:rsidRDefault="008D33D3" w:rsidP="008D33D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D33D3" w:rsidRPr="00AC67FA" w:rsidRDefault="008D33D3" w:rsidP="008D33D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Количество</w:t>
      </w:r>
      <w:r w:rsidRPr="00AC67FA">
        <w:rPr>
          <w:i/>
          <w:sz w:val="28"/>
          <w:szCs w:val="28"/>
        </w:rPr>
        <w:t xml:space="preserve"> планшетных компьютеров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2"/>
        <w:gridCol w:w="1276"/>
        <w:gridCol w:w="1134"/>
        <w:gridCol w:w="1559"/>
        <w:gridCol w:w="1417"/>
        <w:gridCol w:w="284"/>
      </w:tblGrid>
      <w:tr w:rsidR="00711A1C" w:rsidRPr="00AC67FA" w:rsidTr="00711A1C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№</w:t>
            </w:r>
          </w:p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C67FA">
              <w:rPr>
                <w:szCs w:val="28"/>
              </w:rPr>
              <w:t>п</w:t>
            </w:r>
            <w:proofErr w:type="gramEnd"/>
            <w:r w:rsidRPr="00AC67FA">
              <w:rPr>
                <w:szCs w:val="28"/>
              </w:rPr>
              <w:t>/п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Единицы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эксплуатации,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rPr>
                <w:bCs/>
              </w:rPr>
              <w:t>Стоимость (не более), руб</w:t>
            </w:r>
            <w:r w:rsidRPr="00AC67FA">
              <w:t>.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</w:p>
        </w:tc>
      </w:tr>
      <w:tr w:rsidR="00711A1C" w:rsidRPr="00AC67FA" w:rsidTr="00711A1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Default="00711A1C" w:rsidP="0094467F">
            <w:pPr>
              <w:rPr>
                <w:bCs/>
              </w:rPr>
            </w:pPr>
            <w:r>
              <w:rPr>
                <w:bCs/>
              </w:rPr>
              <w:t>Первый з</w:t>
            </w:r>
            <w:r w:rsidRPr="00AC67FA">
              <w:rPr>
                <w:bCs/>
              </w:rPr>
              <w:t xml:space="preserve">аместитель Главы города – руководитель </w:t>
            </w:r>
          </w:p>
          <w:p w:rsidR="00711A1C" w:rsidRPr="00AC67FA" w:rsidRDefault="00711A1C" w:rsidP="0094467F">
            <w:pPr>
              <w:rPr>
                <w:bCs/>
              </w:rPr>
            </w:pPr>
            <w:r w:rsidRPr="00AC67FA">
              <w:rPr>
                <w:bCs/>
              </w:rPr>
              <w:t>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FD088E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D088E">
              <w:rPr>
                <w:szCs w:val="28"/>
              </w:rPr>
              <w:t xml:space="preserve">0 000,00 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711A1C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11A1C" w:rsidRPr="00AC67FA" w:rsidTr="00711A1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FD088E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D088E">
              <w:rPr>
                <w:szCs w:val="28"/>
              </w:rPr>
              <w:t xml:space="preserve">0 000,00 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711A1C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11A1C" w:rsidRPr="00AC67FA" w:rsidTr="00711A1C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rPr>
                <w:bCs/>
              </w:rPr>
            </w:pPr>
            <w:r w:rsidRPr="00AC67FA">
              <w:rPr>
                <w:bCs/>
              </w:rPr>
              <w:t>Начальник юридического  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AC67FA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1C" w:rsidRPr="00FD088E" w:rsidRDefault="00711A1C" w:rsidP="00944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D088E">
              <w:rPr>
                <w:szCs w:val="28"/>
              </w:rPr>
              <w:t xml:space="preserve">0 000,00 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bottom"/>
          </w:tcPr>
          <w:p w:rsidR="00711A1C" w:rsidRPr="00711A1C" w:rsidRDefault="00711A1C" w:rsidP="00711A1C">
            <w:pPr>
              <w:widowControl w:val="0"/>
              <w:autoSpaceDE w:val="0"/>
              <w:autoSpaceDN w:val="0"/>
              <w:adjustRightInd w:val="0"/>
              <w:ind w:right="-40"/>
              <w:rPr>
                <w:sz w:val="30"/>
                <w:szCs w:val="30"/>
              </w:rPr>
            </w:pPr>
            <w:r w:rsidRPr="00711A1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8D33D3" w:rsidRPr="00AC67FA" w:rsidRDefault="008D33D3" w:rsidP="008D33D3">
      <w:pPr>
        <w:widowControl w:val="0"/>
        <w:autoSpaceDE w:val="0"/>
        <w:autoSpaceDN w:val="0"/>
        <w:adjustRightInd w:val="0"/>
        <w:rPr>
          <w:szCs w:val="28"/>
        </w:rPr>
      </w:pPr>
    </w:p>
    <w:p w:rsidR="008D33D3" w:rsidRPr="00AC67FA" w:rsidRDefault="008D33D3" w:rsidP="008D33D3">
      <w:pPr>
        <w:widowControl w:val="0"/>
        <w:autoSpaceDE w:val="0"/>
        <w:autoSpaceDN w:val="0"/>
        <w:adjustRightInd w:val="0"/>
        <w:rPr>
          <w:szCs w:val="28"/>
        </w:rPr>
      </w:pPr>
    </w:p>
    <w:p w:rsidR="008D33D3" w:rsidRPr="00AC67FA" w:rsidRDefault="008D33D3" w:rsidP="008D33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467F" w:rsidRDefault="0094467F"/>
    <w:sectPr w:rsidR="0094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7F" w:rsidRDefault="0094467F">
      <w:r>
        <w:separator/>
      </w:r>
    </w:p>
  </w:endnote>
  <w:endnote w:type="continuationSeparator" w:id="0">
    <w:p w:rsidR="0094467F" w:rsidRDefault="009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BB" w:rsidRDefault="002322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BB" w:rsidRDefault="002322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BB" w:rsidRDefault="00232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7F" w:rsidRDefault="0094467F">
      <w:r>
        <w:separator/>
      </w:r>
    </w:p>
  </w:footnote>
  <w:footnote w:type="continuationSeparator" w:id="0">
    <w:p w:rsidR="0094467F" w:rsidRDefault="0094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BB" w:rsidRDefault="00232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91809"/>
      <w:docPartObj>
        <w:docPartGallery w:val="Page Numbers (Top of Page)"/>
        <w:docPartUnique/>
      </w:docPartObj>
    </w:sdtPr>
    <w:sdtEndPr/>
    <w:sdtContent>
      <w:p w:rsidR="0094467F" w:rsidRDefault="002322BB">
        <w:pPr>
          <w:pStyle w:val="a3"/>
          <w:jc w:val="center"/>
        </w:pPr>
        <w:r>
          <w:rPr>
            <w:lang w:val="ru-RU"/>
          </w:rPr>
          <w:t xml:space="preserve">                                                                    </w:t>
        </w:r>
        <w:r w:rsidR="0094467F">
          <w:fldChar w:fldCharType="begin"/>
        </w:r>
        <w:r w:rsidR="0094467F">
          <w:instrText>PAGE   \* MERGEFORMAT</w:instrText>
        </w:r>
        <w:r w:rsidR="0094467F">
          <w:fldChar w:fldCharType="separate"/>
        </w:r>
        <w:r w:rsidRPr="002322BB">
          <w:rPr>
            <w:noProof/>
            <w:lang w:val="ru-RU"/>
          </w:rPr>
          <w:t>3</w:t>
        </w:r>
        <w:r w:rsidR="0094467F">
          <w:fldChar w:fldCharType="end"/>
        </w:r>
        <w:r>
          <w:rPr>
            <w:lang w:val="ru-RU"/>
          </w:rPr>
          <w:t xml:space="preserve">                                         </w:t>
        </w:r>
        <w:bookmarkStart w:id="0" w:name="_GoBack"/>
        <w:bookmarkEnd w:id="0"/>
        <w:r>
          <w:rPr>
            <w:lang w:val="ru-RU"/>
          </w:rPr>
          <w:t xml:space="preserve">             Проект</w:t>
        </w:r>
      </w:p>
    </w:sdtContent>
  </w:sdt>
  <w:p w:rsidR="0094467F" w:rsidRDefault="009446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BB" w:rsidRDefault="00232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3"/>
    <w:rsid w:val="000A3D15"/>
    <w:rsid w:val="000F3D87"/>
    <w:rsid w:val="0010538B"/>
    <w:rsid w:val="001A7CD0"/>
    <w:rsid w:val="00214464"/>
    <w:rsid w:val="002322BB"/>
    <w:rsid w:val="004B6F52"/>
    <w:rsid w:val="00525832"/>
    <w:rsid w:val="007118CB"/>
    <w:rsid w:val="00711A1C"/>
    <w:rsid w:val="008D33D3"/>
    <w:rsid w:val="008D6856"/>
    <w:rsid w:val="0094467F"/>
    <w:rsid w:val="00982D6A"/>
    <w:rsid w:val="009E1756"/>
    <w:rsid w:val="00A23D09"/>
    <w:rsid w:val="00A95A2E"/>
    <w:rsid w:val="00B31B1B"/>
    <w:rsid w:val="00C51998"/>
    <w:rsid w:val="00D13357"/>
    <w:rsid w:val="00D71EE2"/>
    <w:rsid w:val="00D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3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11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3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11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D220B-7FDA-4782-A759-43A4D9B0217E}"/>
</file>

<file path=customXml/itemProps2.xml><?xml version="1.0" encoding="utf-8"?>
<ds:datastoreItem xmlns:ds="http://schemas.openxmlformats.org/officeDocument/2006/customXml" ds:itemID="{43DF3168-9314-4570-8256-24C2D605AEA0}"/>
</file>

<file path=customXml/itemProps3.xml><?xml version="1.0" encoding="utf-8"?>
<ds:datastoreItem xmlns:ds="http://schemas.openxmlformats.org/officeDocument/2006/customXml" ds:itemID="{8D1448D1-F774-48E2-BCFD-855EF1868387}"/>
</file>

<file path=customXml/itemProps4.xml><?xml version="1.0" encoding="utf-8"?>
<ds:datastoreItem xmlns:ds="http://schemas.openxmlformats.org/officeDocument/2006/customXml" ds:itemID="{154F0844-AD94-4446-9553-B700B09A3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Иваненко Татьяна Владимировна</cp:lastModifiedBy>
  <cp:revision>8</cp:revision>
  <cp:lastPrinted>2022-08-30T07:34:00Z</cp:lastPrinted>
  <dcterms:created xsi:type="dcterms:W3CDTF">2022-08-31T05:06:00Z</dcterms:created>
  <dcterms:modified xsi:type="dcterms:W3CDTF">2022-09-09T08:02:00Z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