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D4" w:rsidRPr="002842AC" w:rsidRDefault="000075D4">
      <w:pPr>
        <w:pStyle w:val="ConsPlusNormal"/>
        <w:jc w:val="both"/>
        <w:outlineLvl w:val="0"/>
      </w:pPr>
    </w:p>
    <w:p w:rsidR="000075D4" w:rsidRPr="002842AC" w:rsidRDefault="000075D4">
      <w:pPr>
        <w:pStyle w:val="ConsPlusNormal"/>
        <w:jc w:val="right"/>
        <w:rPr>
          <w:rFonts w:ascii="Times New Roman" w:hAnsi="Times New Roman" w:cs="Times New Roman"/>
          <w:sz w:val="24"/>
          <w:szCs w:val="24"/>
        </w:rPr>
      </w:pPr>
      <w:r w:rsidRPr="002842AC">
        <w:rPr>
          <w:rFonts w:ascii="Times New Roman" w:hAnsi="Times New Roman" w:cs="Times New Roman"/>
          <w:sz w:val="24"/>
          <w:szCs w:val="24"/>
        </w:rPr>
        <w:t>Принят</w:t>
      </w:r>
    </w:p>
    <w:p w:rsidR="000075D4" w:rsidRPr="002842AC" w:rsidRDefault="000075D4">
      <w:pPr>
        <w:pStyle w:val="ConsPlusNormal"/>
        <w:jc w:val="right"/>
        <w:rPr>
          <w:rFonts w:ascii="Times New Roman" w:hAnsi="Times New Roman" w:cs="Times New Roman"/>
          <w:sz w:val="24"/>
          <w:szCs w:val="24"/>
        </w:rPr>
      </w:pPr>
      <w:r w:rsidRPr="002842AC">
        <w:rPr>
          <w:rFonts w:ascii="Times New Roman" w:hAnsi="Times New Roman" w:cs="Times New Roman"/>
          <w:sz w:val="24"/>
          <w:szCs w:val="24"/>
        </w:rPr>
        <w:t>Решением</w:t>
      </w:r>
    </w:p>
    <w:p w:rsidR="000075D4" w:rsidRPr="002842AC" w:rsidRDefault="000075D4">
      <w:pPr>
        <w:pStyle w:val="ConsPlusNormal"/>
        <w:jc w:val="right"/>
        <w:rPr>
          <w:rFonts w:ascii="Times New Roman" w:hAnsi="Times New Roman" w:cs="Times New Roman"/>
          <w:sz w:val="24"/>
          <w:szCs w:val="24"/>
        </w:rPr>
      </w:pPr>
      <w:r w:rsidRPr="002842AC">
        <w:rPr>
          <w:rFonts w:ascii="Times New Roman" w:hAnsi="Times New Roman" w:cs="Times New Roman"/>
          <w:sz w:val="24"/>
          <w:szCs w:val="24"/>
        </w:rPr>
        <w:t>Красноярского городского Совета</w:t>
      </w:r>
    </w:p>
    <w:p w:rsidR="000075D4" w:rsidRPr="002842AC" w:rsidRDefault="000075D4">
      <w:pPr>
        <w:pStyle w:val="ConsPlusNormal"/>
        <w:jc w:val="right"/>
        <w:rPr>
          <w:rFonts w:ascii="Times New Roman" w:hAnsi="Times New Roman" w:cs="Times New Roman"/>
          <w:sz w:val="24"/>
          <w:szCs w:val="24"/>
        </w:rPr>
      </w:pPr>
      <w:r w:rsidRPr="002842AC">
        <w:rPr>
          <w:rFonts w:ascii="Times New Roman" w:hAnsi="Times New Roman" w:cs="Times New Roman"/>
          <w:sz w:val="24"/>
          <w:szCs w:val="24"/>
        </w:rPr>
        <w:t>от 24 декабря 1997 г. N В-62</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УСТАВ</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ГОРОДА КРАСНОЯРСКА</w:t>
      </w:r>
    </w:p>
    <w:p w:rsidR="000075D4" w:rsidRPr="002842AC" w:rsidRDefault="000075D4">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42AC" w:rsidRPr="002842AC">
        <w:tc>
          <w:tcPr>
            <w:tcW w:w="60" w:type="dxa"/>
            <w:tcBorders>
              <w:top w:val="nil"/>
              <w:left w:val="nil"/>
              <w:bottom w:val="nil"/>
              <w:right w:val="nil"/>
            </w:tcBorders>
            <w:shd w:val="clear" w:color="auto" w:fill="CED3F1"/>
            <w:tcMar>
              <w:top w:w="0" w:type="dxa"/>
              <w:left w:w="0" w:type="dxa"/>
              <w:bottom w:w="0" w:type="dxa"/>
              <w:right w:w="0" w:type="dxa"/>
            </w:tcMar>
          </w:tcPr>
          <w:p w:rsidR="000075D4" w:rsidRPr="002842AC" w:rsidRDefault="000075D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075D4" w:rsidRPr="002842AC" w:rsidRDefault="000075D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Список изменяющих документов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16.06.1998 N 13-102,</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02.06.1999 N 19-169, от 13.10.1999 N 20-204, от 18.12.2001 N 5-62,</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31.05.2005 N 6-106, от 25.01.2006 N В-167, от 26.12.2006 N В-267,</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Решений Красноярского городского Совета депутатов от 29.05.2007 N В-300,</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19.12.2007 N В-390, от 28.11.2008 N 4-54, от 26.06.2009 N В-100,</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16.06.2010 N 10-180, от 13.10.2011 N В-273, от 18.12.2012 N 21-329,</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10.06.2014 N 3-47, от 16.12.2014 N 6-90, от 13.11.2015 N В-135,</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10.10.2017 N 20-238, от 13.11.2018 N В-9, от 28.08.2019 N В-55,</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17.09.2019 N 4-56, от 30.01.2020 N В-83, от 03.03.2020 N В-86,</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28.04.2020 N В-101, от 16.06.2021 N 12-164, от 21.12.2021 N 15-209,</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 от 13.09.2022 N 18-271, от 04.07.2023 N В-334,</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19.12.2023 N 1-13,</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с изм., внесенными решением Центрального районного суда г. Красноярска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30.10.2015 N 2а-5677/2015,</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решением Красноярского краевого суда от 09.01.2019 N 3а-4/2019)</w:t>
            </w:r>
          </w:p>
        </w:tc>
        <w:tc>
          <w:tcPr>
            <w:tcW w:w="113" w:type="dxa"/>
            <w:tcBorders>
              <w:top w:val="nil"/>
              <w:left w:val="nil"/>
              <w:bottom w:val="nil"/>
              <w:right w:val="nil"/>
            </w:tcBorders>
            <w:shd w:val="clear" w:color="auto" w:fill="F4F3F8"/>
            <w:tcMar>
              <w:top w:w="0" w:type="dxa"/>
              <w:left w:w="0" w:type="dxa"/>
              <w:bottom w:w="0" w:type="dxa"/>
              <w:right w:w="0" w:type="dxa"/>
            </w:tcMar>
          </w:tcPr>
          <w:p w:rsidR="000075D4" w:rsidRPr="002842AC" w:rsidRDefault="000075D4">
            <w:pPr>
              <w:pStyle w:val="ConsPlusNormal"/>
              <w:rPr>
                <w:rFonts w:ascii="Times New Roman" w:hAnsi="Times New Roman" w:cs="Times New Roman"/>
                <w:sz w:val="24"/>
                <w:szCs w:val="24"/>
              </w:rPr>
            </w:pPr>
          </w:p>
        </w:tc>
        <w:bookmarkStart w:id="0" w:name="_GoBack"/>
        <w:bookmarkEnd w:id="0"/>
      </w:tr>
    </w:tbl>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Красноярский городской Совет &lt;*&gt;, выражая интересы населения города Красноярска, обеспечивая реализацию предусмотренных в Конституции Российской Федерации, федеральных законах, Уставе Красноярского края, законах края полномочий местного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31.05.2005 N 6-106, от 26.12.2006 N В-267,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Настоящий Устав в соответствии с Конституцией Российской Федерации, законами Российской Федерации и Красноярского края определяет цели, принципы и основы местного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0075D4" w:rsidRPr="002842AC" w:rsidRDefault="000075D4" w:rsidP="001A14BD">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bookmarkStart w:id="1" w:name="P34"/>
      <w:bookmarkEnd w:id="1"/>
      <w:r w:rsidRPr="002842AC">
        <w:rPr>
          <w:rFonts w:ascii="Times New Roman" w:hAnsi="Times New Roman" w:cs="Times New Roman"/>
          <w:sz w:val="24"/>
          <w:szCs w:val="24"/>
        </w:rPr>
        <w:t>&lt;*&gt; В связи с принятием Закона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(сноска введена Решением Красноярского городского Совета от 26.12.2006 N В-267)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0"/>
        <w:rPr>
          <w:rFonts w:ascii="Times New Roman" w:hAnsi="Times New Roman" w:cs="Times New Roman"/>
          <w:sz w:val="24"/>
          <w:szCs w:val="24"/>
        </w:rPr>
      </w:pPr>
      <w:r w:rsidRPr="002842AC">
        <w:rPr>
          <w:rFonts w:ascii="Times New Roman" w:hAnsi="Times New Roman" w:cs="Times New Roman"/>
          <w:sz w:val="24"/>
          <w:szCs w:val="24"/>
        </w:rPr>
        <w:t>Раздел I. ОБЩИЕ ПОЛОЖЕНИЯ</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1. МЕСТНОЕ САМОУПРАВЛЕНИЕ</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 Наименование муниципального образования и его статус</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30.01.2020 N В-83)</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В соответствии с Законом Красноярского края от 25.02.2005 N 13-3148 "О наделении муниципального образования город Красноярск статусом городского округа" муниципальное образование город Красноярск наделено статусом городского округа.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Наименование муниципального образования - городской округ город Красноярск Красноярского края.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Сокращенная форма наименования муниципального образования - город Красноярск.</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Наименование муниципального образования и сокращенная форма наименования муниципального образования равнозначны.</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официальных символах города Красноярска, наименованиях органов местного самоуправления, выборных и иных должностных лиц местного самоуправления,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В состав городского округа город Красноярск входят городской населенный пункт город Красноярск и сельский населенный пункт деревня Песчанка.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Город Красноярск, в соответствии с Уставом Красноярского края, является административно-политическим центром Красноярского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Статус города Красноярска как административно-политического центра Красноярского края определяется законом Красноярского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Понятия "городской округ город Красноярск", "город Красноярск", "городской округ", "город" равным образом используются в настоящем Уставе при обозначении города Красноярска в качестве муниципального образования.</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 Местное самоуправление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Местное самоуправление в городе Красноярске (в дальнейшем -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2. Местное самоуправление гарантируется Конституцией Российской Федерации, федеральными законами, законами края, настоящим Уставом, иными нормативными правовыми актами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 Официальные символы города Красноярска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Официальными символами города являются герб и флаг города, а также иные атрибуты города и органов местного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31.05.2005 N 6-106, от 26.12.2006 N В-267,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 Право граждан на осуществление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Население города обладает гарантированным и неотчуждаемым правом на местное самоуправление.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Граждане, составляющие население города, имеют равное право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Участвуя в осуществлении местного самоуправления в городе, граждане, составляющие его население, вправе в установленном порядке: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решать вопросы местного значения путем голосования на местных референдумах (далее также - референдум), собраниях граждан;</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избирать и быть избранными в выборные органы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состоять на муниципальной службе;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получать официальную информацию о положении дел в городе и о деятельности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 осуществлять правотворческую инициативу, участвовать в публичных слушаниях;</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защищать, в том числе в судебном порядке, права на участие в местном самоуправлении;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осуществлять иные права, связанные с местным самоуправлением, предусмотренные федеральными законами и законами края, правовыми актами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местного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5. Цели и принципы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Основными целями местного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Местное самоуправление осуществляется на принципах:</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законности;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соблюдения прав и свобод человека и гражданина;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подконтрольности органов местного самоуправления населению, их ответственности перед населением;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гласности деятельности органов местного самоуправления и учета ими общественного мнения;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приоритета интересов города и сочетания их с интересами Российской Федерации и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 административно-правовой и финансово-экономической самостоятельности города при решении вопросов местного значения;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компетенционной обособленности представительного, исполнительно-распорядительного и иных органов местного самоуправления и единства их при решении вопросов местного значения;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скоординированности действий органов местного самоуправления и органов территориального общественного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 Основы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Территориальной основой местного самоуправления является территория в границах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Организационной основой местного самоуправления является система форм непосредственного осуществления гражданами местного самоуправления и участия граждан в осуществлении местного самоуправления, система органов местного самоуправления и органы территориального общественного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края, законы и иные нормативные правовые акты края, настоящий Устав, решения, принятые на местных референдумах, и иные правовые акты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Экономическую основу местного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Решений Красноярского городского Совета депутатов от 13.11.2015 N В-135,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7. Вопросы местного значения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К вопросам местного значения относятся: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lastRenderedPageBreak/>
        <w:t>(пп. 1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установление, изменение и отмена местных налогов и сборов;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17.09.2019 N 4-56)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10.06.2014 N 3-47)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4.1 в ред. Решения Красноярского городского Совета депутатов от 21.12.2021 N 15-209)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19.12.2007 N В-390, от 13.10.2011 N В-273, от 13.11.2018 N В-9, от 21.12.2021 N 15-209)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10.06.2014 N 3-47,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7.1 введен Решением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7.2 введен Решением Красноярского городского Совета депутатов от 10.06.2014 N 3-47; в ред. Решения Красноярского городского Совета депутатов от 17.09.2019 N 4-56)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8) участие в предупреждении и ликвидации последствий чрезвычайных ситуаций в границах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 организация охраны общественного порядка на территории города муниципальной милицией;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9.1 введен Решением Красноярского городского Совета депутатов от 13.10.2011 N В-273)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9.2 введен Решением Красноярского городского Совета депутатов от 13.10.2011 N В-273)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10) обеспечение первичных мер пожарной безопасности в границах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11) организация мероприятий по охране окружающей среды в границах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12) исключен. - Решение Красноярского городского Совета от 25.01.2006 N В-167;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10.06.2014 N 3-47,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13.10.2011 N В-273, от 10.06.2014 N 3-47)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15) создание условий для обеспечения жителей города услугами связи, общественного питания, торговли и бытового обслуживания;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 Решения Красноярского городского Совета депутатов от 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17) создание условий для организации досуга и обеспечения жителей города </w:t>
      </w:r>
      <w:r w:rsidRPr="002842AC">
        <w:rPr>
          <w:rFonts w:ascii="Times New Roman" w:hAnsi="Times New Roman" w:cs="Times New Roman"/>
          <w:sz w:val="24"/>
          <w:szCs w:val="24"/>
        </w:rPr>
        <w:lastRenderedPageBreak/>
        <w:t>услугами организаций культуры;</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17.1 введен Решением Красноярского городского Совета от 25.01.2006 N В-167)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 Решения Красноярского городского Совета депутатов от 17.09.2019 N 4-56)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 Решения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20) создание условий для массового отдыха жителей города и организация обустройства мест массового отдыха населения;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21) утратил силу. - Решение Красноярского городского Совета депутатов от 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22) формирование и содержание муниципального архива;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23) организация ритуальных услуг и содержание мест захоронения;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24 в ред. Решения Красноярского городского Совета депутатов от 13.11.2018 N В-9)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25)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13.11.2018 N В-9, от 21.12.2021 N 15-209)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26)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города, выдача разрешений на строительство (за исключением случаев, предусмотренных Градостроительным кодексом Российской </w:t>
      </w:r>
      <w:r w:rsidRPr="002842AC">
        <w:rPr>
          <w:rFonts w:ascii="Times New Roman" w:hAnsi="Times New Roman" w:cs="Times New Roman"/>
          <w:sz w:val="24"/>
          <w:szCs w:val="24"/>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17.09.2019 N 4-56, от 30.01.2020 N В-83)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законом "О рекламе";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(введен Решением Красноярского городского Совета от 26.12.2006 N В-267; в ред. Решений Красноярского городского Совета депутатов от 19.12.2007 N В-390, от 10.06.2014 N 3-47)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lastRenderedPageBreak/>
        <w:t>(пп. 26.2 введен Решением Красноярского городского Совета депутатов от 21.12.2021 N 15-209)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26.3) осуществление мероприятий по лесоустройству в отношении лесов, расположенных на землях населенных пунктов городского округа;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26.3 введен Решением Красноярского городского Совета депутатов от 21.12.2021 N 15-209)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27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10.06.2014 N 3-47, от 17.09.2019 N 4-56)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13.10.2011 N В-273, от 21.12.2021 N 15-209)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33 введен Решением Красноярского городского Совета от 25.01.2006 N В-167; в ред. Решений Красноярского городского Совета депутатов от 19.12.2007 N В-390, от 16.06.2010 N 10-180, от 13.11.2018 N В-9)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34) организация и осуществление мероприятий по работе с детьми и молодежью в городе;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34 введен Решением Красноярского городского Совета от 25.01.2006 N В-167)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35) утратил силу. - Решение Красноярского городского Совета депутатов от </w:t>
      </w:r>
      <w:r w:rsidRPr="002842AC">
        <w:rPr>
          <w:rFonts w:ascii="Times New Roman" w:hAnsi="Times New Roman" w:cs="Times New Roman"/>
          <w:sz w:val="24"/>
          <w:szCs w:val="24"/>
        </w:rPr>
        <w:lastRenderedPageBreak/>
        <w:t>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36 введен Решением Красноярского городского Совета от 26.12.2006 N В-267; в ред. Решения Красноярского городского Совета депутатов от 13.10.2011 N В-273)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37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38) осуществление муниципального лесного контроля.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38 введен Решением Красноярского городского Совета депутатов от 26.06.2009 N В-100; в ред. Решения Красноярского городского Совета депутатов от 13.10.2011 N В-273)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39) утратил силу. - Решение Красноярского городского Совета депутатов от 10.06.2014 N 3-47;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40) утратил силу. - Решение Красноярского городского Совета депутатов от 13.11.2015 N В-135;</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города в соответствии с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41 введен Решением Красноярского городского Совета депутатов от 13.10.2011 N В-273; 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42) осуществление мер по противодействию коррупции в границах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42 введен Решением Красноярского городского Совета депутатов от 10.06.2014 N 3-47)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43) организация в соответствии с федеральным законом выполнения комплексных кадастровых работ и утверждение карты-плана территории;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43 в ред. Решения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44)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44 введен Решением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45 введен Решением Красноярского городского Совета депутатов от 19.12.2023 N 1-13)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2. Органы местного самоуправления вправе решать отдельные вопросы, не отнесенные к вопросам местного значения, право на решение которых предоставлено им федеральным законом, участвовать в осуществлении государственных полномочий, не </w:t>
      </w:r>
      <w:r w:rsidRPr="002842AC">
        <w:rPr>
          <w:rFonts w:ascii="Times New Roman" w:hAnsi="Times New Roman" w:cs="Times New Roman"/>
          <w:sz w:val="24"/>
          <w:szCs w:val="24"/>
        </w:rPr>
        <w:lastRenderedPageBreak/>
        <w:t>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29.05.2007 N В-300, от 16.06.2010 N 10-180,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8. Взаимоотношения органов местного самоуправления с органами государственной власти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Органы местного самоуправления обладают собственными полномочиями. Органы государственной власти не могут по своей инициативе решать вопросы местного значения, равно как и органы местного самоуправления не вправе решать по своей инициативе вопросы, отнесенные к ведению органов государственной власти.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Органы местного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Органы местного самоуправления вправе направлять органам государственной власти свои предложения, ходатайства, заявления, в том числе по вопросам межбюджетных отношений.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Органы местного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местного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соответствующего бюджета.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Решений Красноярского городского Совета депутатов от 29.05.2007 N В-300, от 28.06.2022 N В-</w:t>
      </w:r>
      <w:r w:rsidRPr="002842AC">
        <w:rPr>
          <w:rFonts w:ascii="Times New Roman" w:hAnsi="Times New Roman" w:cs="Times New Roman"/>
          <w:sz w:val="24"/>
          <w:szCs w:val="24"/>
        </w:rPr>
        <w:lastRenderedPageBreak/>
        <w:t>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от 25.01.2006 N В-167; в ред. Решений Красноярского городского Совета депутатов от 16.12.2014 N 6-90,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В случае выявления нарушений требований закона по вопросам осуществления отдельных государственных полномочий органы и должностные лица местного самоуправления обязаны исполнять письменные предписания уполномоченных государственных органов по их устранению. Указанные предписания могут быть обжалованы в судебном порядке.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7 введен Решением Красноярского городского Совета от 31.05.2005 N 6-106; 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Органы местного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9. Межмуниципальное сотрудничество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Указанные межмуниципальные объединения не могут наделяться полномочиями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10. Почетный гражданин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11. День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целях укрепления местных исторических традиций ежегодно отмечается День города. Положение о Дне города утверждается городским Советом.</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2. ТЕРРИТОРИАЛЬНАЯ ОСНОВА</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МЕСТНОГО САМОУПРАВЛЕНИЯ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12. Границы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Местное самоуправление осуществляется в границах города, установленных законом края.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Изменение границ города, его преобразование осуществляется законом края по инициативе населения, органов местного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преобразовании города оформляется решениями соответствующих органов местного самоуправления, органов государственной власти.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3 в ред. Решения Красноярского городского Совета депутатов от 13.11.2018 N В-9)</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13. Территория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депутатов от 13.11.2018 N В-9)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Органы местного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18.12.2001 N 5-62, от 31.05.2005 N 6-106,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14. Генеральный план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18.12.2001 N 5-62)</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Генеральный план - документ территориального планирования развития территории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Генеральный план является основным градостроительным документом, </w:t>
      </w:r>
      <w:r w:rsidRPr="002842AC">
        <w:rPr>
          <w:rFonts w:ascii="Times New Roman" w:hAnsi="Times New Roman" w:cs="Times New Roman"/>
          <w:sz w:val="24"/>
          <w:szCs w:val="24"/>
        </w:rPr>
        <w:lastRenderedPageBreak/>
        <w:t>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Генеральный план города утверждается городским Советом.</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15. Утратила силу. - Решение Красноярского городского Совета депутатов от 17.09.2019 N 4-56.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16. Административно-территориальное устройство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В городе не могут быть образованы внутригородские муниципальные образования.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Исключен. - Решение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3 в ред. Решения Красноярского городского Совета депутатов от 13.10.2011 N В-273)</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17. Присвоение наименований внутригородским объектам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30.01.2020 N В-83)</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16.06.2010 N 10-180)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Утратил силу. - Решение Красноярского городского Совета депутатов от 30.01.2020 N В-83.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0"/>
        <w:rPr>
          <w:rFonts w:ascii="Times New Roman" w:hAnsi="Times New Roman" w:cs="Times New Roman"/>
          <w:sz w:val="24"/>
          <w:szCs w:val="24"/>
        </w:rPr>
      </w:pPr>
      <w:r w:rsidRPr="002842AC">
        <w:rPr>
          <w:rFonts w:ascii="Times New Roman" w:hAnsi="Times New Roman" w:cs="Times New Roman"/>
          <w:sz w:val="24"/>
          <w:szCs w:val="24"/>
        </w:rPr>
        <w:t>Раздел II. УЧАСТИЕ ГРАЖДАН</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В ОСУЩЕСТВЛЕНИИ МЕСТНОГО САМОУПРАВЛЕНИЯ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3. ФОРМЫ НЕПОСРЕДСТВЕННОГО ОСУЩЕСТВЛЕНИЯ</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ГРАЖДАНАМИ МЕСТНОГО САМОУПРАВЛЕНИЯ И УЧАСТИЯ ГРАЖДАН</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В ОСУЩЕСТВЛЕНИИ МЕСТНОГО САМОУПРАВЛЕНИЯ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31.05.2005 N 6-106,</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bookmarkStart w:id="2" w:name="P333"/>
      <w:bookmarkEnd w:id="2"/>
      <w:r w:rsidRPr="002842AC">
        <w:rPr>
          <w:rFonts w:ascii="Times New Roman" w:hAnsi="Times New Roman" w:cs="Times New Roman"/>
          <w:sz w:val="24"/>
          <w:szCs w:val="24"/>
        </w:rPr>
        <w:t>Статья 18. Местный референдум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Местный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местного значения в целях принятия решения. Референдум является высшим непосредственным выражением воли населения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На референдум могут выноситься любые вопросы местного значения, за исключением следующих вопросов: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а) о досрочном прекращении, продлении,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б) о персональном составе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об избрании депутатов и должностных лиц местного самоуправления, об утверждении,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 о принятии или изменении бюджета города, исполнении и изменении расходных обязательств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д) о принятии чрезвычайных и срочных мер по обеспечению здоровья и безопасности населения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Референдум проводится на основе всеобщего, равного, прямого и свободного волеизъявления при тайном и личном голосовании. Контроль за волеизъявлением граждан не допускается.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 референдуме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19. Назначение референдума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31.05.2005 N 6-106, от 25.01.2006 N В-167)</w:t>
      </w:r>
    </w:p>
    <w:p w:rsidR="000075D4" w:rsidRPr="002842AC" w:rsidRDefault="000075D4">
      <w:pPr>
        <w:pStyle w:val="ConsPlusNormal"/>
        <w:spacing w:before="220"/>
        <w:ind w:firstLine="540"/>
        <w:jc w:val="both"/>
        <w:rPr>
          <w:rFonts w:ascii="Times New Roman" w:hAnsi="Times New Roman" w:cs="Times New Roman"/>
          <w:sz w:val="24"/>
          <w:szCs w:val="24"/>
        </w:rPr>
      </w:pPr>
      <w:bookmarkStart w:id="3" w:name="P356"/>
      <w:bookmarkEnd w:id="3"/>
      <w:r w:rsidRPr="002842AC">
        <w:rPr>
          <w:rFonts w:ascii="Times New Roman" w:hAnsi="Times New Roman" w:cs="Times New Roman"/>
          <w:sz w:val="24"/>
          <w:szCs w:val="24"/>
        </w:rPr>
        <w:lastRenderedPageBreak/>
        <w:t>2. Инициатива проведения референдума может выдвигаться: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гражданами Российской Федерации, имеющими право на участие в референдуме;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городским Советом и Главой города Красноярска совместно.</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16.12.2014 N 6-90)</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Условием назначения референдума по инициативе граждан, избирательных объединений, иных общественных объединений, указанных в пункте 2 настоящей статьи, является сбор подписей в поддержку данной инициативы, количество которых устанавливается законом края и составляет 1 процент подписей от числа участников референдума, зарегистрированных на территории города, но не менее 25 подписей.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 Решения Красноярского городского Совета депутатов от 28.11.2008 N 4-54)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3 введен Решением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Утратил силу. - Решение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bookmarkStart w:id="4" w:name="P370"/>
      <w:bookmarkEnd w:id="4"/>
      <w:r w:rsidRPr="002842AC">
        <w:rPr>
          <w:rFonts w:ascii="Times New Roman" w:hAnsi="Times New Roman" w:cs="Times New Roman"/>
          <w:sz w:val="24"/>
          <w:szCs w:val="24"/>
        </w:rPr>
        <w:t>Статья 20. Правовое значение референдума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Решение признается принятым, если за него проголосовало более половины участников референдума, принявших участие в голосовании.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Решение, принятое на референдуме,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 xml:space="preserve">(в ред. Решения Красноярского городского Совета от 31.05.2005 N 6-106, Решения </w:t>
      </w:r>
      <w:r w:rsidRPr="002842AC">
        <w:rPr>
          <w:rFonts w:ascii="Times New Roman" w:hAnsi="Times New Roman" w:cs="Times New Roman"/>
          <w:sz w:val="24"/>
          <w:szCs w:val="24"/>
        </w:rPr>
        <w:lastRenderedPageBreak/>
        <w:t>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18.12.2001 N 5-62)</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Иные вопросы организации и проведения референдума регламентируются федеральными и краевыми законами.</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21. Муниципальные выборы</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На муниципальных выборах (в дальнейшем - выборах) избираются депутаты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13.11.2015 N В-135,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Выборы депутатов городского Совета нового созыва назначает городской Совет. 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Орган, принявший решение о назначении выборов, незамедлительно информирует о принятом решении Избирательную комиссию Красноярского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депутатов от 13.11.2015 N В-135)</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Абзац утратил силу. - Решение Красноярского городского Совета депутатов от 13.11.2015 N В-135.</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контроль за волеизъявлением граждан не допускается.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Утратил силу. - Решение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Лица, виновные в нарушении избирательных прав граждан, несут ответственность в соответствии с действующим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lastRenderedPageBreak/>
        <w:t>(п. 6 введен Решением Красноярского городского Совета от 02.06.1999 N 19-169)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Иные вопросы назначения и проведения выборов регламентируются федеральными и краевыми законами.</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22. Территориальное общественное самоуправление</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18.12.2001 N 5-62)</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Территориальное общественное самоуправление (ТОС) в городе -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в вопросах местного значения.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Границы территории ТОС устанавливаются городским Советом по предложению граждан, проживающих на соответствующей территории.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4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5 в ред. Решения Красноярского городского Совета депутатов от 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5.1. Органы территориального общественного самоуправления могут выдвигать инициативный проект в качестве инициаторов проекта.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5.1 введен Решением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Органы местного самоуправления содействуют органам территориального общественного самоуправления в осуществлении ими своих полномочий.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Органы территориального общественного самоуправления ежегодно отчитываются о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22-1. Собрание граждан</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(введена Решением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могут проводиться собрания граждан.</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16.06.2021 N 12-164,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Собрание граждан может принимать обращения к органам и должностным лицам местного самоуправления, а также избирать лиц, уполномоченных представлять собрание граждан во взаимоотношениях с органами и должностными лицами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5. Порядок назначения и проведения собрания граждан, а также полномочия </w:t>
      </w:r>
      <w:r w:rsidRPr="002842AC">
        <w:rPr>
          <w:rFonts w:ascii="Times New Roman" w:hAnsi="Times New Roman" w:cs="Times New Roman"/>
          <w:sz w:val="24"/>
          <w:szCs w:val="24"/>
        </w:rPr>
        <w:lastRenderedPageBreak/>
        <w:t>собрания граждан определяются федеральным законом, решениями городского Совета, уставом территориального общественного самоуправления.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Итоги собрания граждан подлежат официальному опубликованию (обнародованию).</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23. Правотворческая инициатива граждан</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местного самоуправления или должностному лицу местного самоуправления с предложением принять правовой акт по вопросам местного значения.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Решений Красноярского городского Совета депутатов от 16.06.2010 N 10-180,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Правотворческая инициатива осуществляется путем внесения проектов правовых актов по вопросам местного значения на рассмотрение органов местного самоуправления или должностному лицу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Решений Красноярского городского Совета депутатов от 16.06.2010 N 10-180,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Внесенный проект подлежит рассмотрению органами местного самоуправления или должностными лицами местного самоуправления, если он поддержан собранными в установленном порядке подписями не менее 500 граждан, проживающих на территории города и обладающих избирательным правом.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28.11.2008 N 4-54, от 16.06.2010 N 10-180,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Сбор подписей организуется инициативной группой, образованной в количестве не менее 5 человек.</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18.12.2001 N 5-62, Решений Красноярского городского Совета депутатов от 26.06.2009 N В-100,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02.06.1999 N 19-169)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Лицо, собиравшее подписи, должно предоставить гражданину возможность ознакомиться с полным текстом вносимого правового акта.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Сбор подписей может осуществляться в течение не более 3 месяцев со дня регистрации инициативной группы.</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6. Проекты правовых актов, внесенные населением в органы местного </w:t>
      </w:r>
      <w:r w:rsidRPr="002842AC">
        <w:rPr>
          <w:rFonts w:ascii="Times New Roman" w:hAnsi="Times New Roman" w:cs="Times New Roman"/>
          <w:sz w:val="24"/>
          <w:szCs w:val="24"/>
        </w:rPr>
        <w:lastRenderedPageBreak/>
        <w:t>самоуправления или должностным лицам местного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16.06.2010 N 10-180,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18.12.2001 N 5-62,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Порядок реализации правотворческой инициативы граждан определяется решением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7 введен Решением Красноярского городского Совета депутатов от 26.06.2009 N В-100)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23-1. Инициативные проекты</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(введена Решением Красноярского городского Совета депутатов от 16.06.2021 N 12-164)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В целях реализации мероприятий, имеющих приоритетное значение для жителей города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Порядок определения части территории города,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определяются решениями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Решением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lastRenderedPageBreak/>
        <w:t>Статья 24. Обращения граждан в органы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Органы и должностные лица местного самоуправления рассматривают обращения граждан в порядке и сроки, установленные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bookmarkStart w:id="5" w:name="P480"/>
      <w:bookmarkEnd w:id="5"/>
      <w:r w:rsidRPr="002842AC">
        <w:rPr>
          <w:rFonts w:ascii="Times New Roman" w:hAnsi="Times New Roman" w:cs="Times New Roman"/>
          <w:sz w:val="24"/>
          <w:szCs w:val="24"/>
        </w:rPr>
        <w:t>Статья 24-1. Публичные слушания</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Для обсуждения проектов правовых актов города по вопросам местного значения с участием жителей города городским Советом, Главой города могут проводиться публичные слушания.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Публичные слушания проводятся по инициативе населения, городского Совета, Главы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На публичные слушания должны выноситься: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1 в ред. Решения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проект бюджета города и отчет о его исполнении;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2.1) проект стратегии социально-экономического развития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2.1 введен Решением Красноярского городского Совета депутатов от 13.11.2018 N В-9)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3 в ред. Решения Красноярского городского Совета депутатов от 13.11.2018 N В-9)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вопросы о преобразовании города, за исключением случаев, установленных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5) иные проекты правовых актов города и вопросы в случаях, определенных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5 введен Решением Красноярского городского Совета депутатов от 28.11.2008 N 4-54)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Порядок организации и проведения публичных слушаний определяется решением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4 в ред. Решения Красноярского городского Совета депутатов от 16.06.2010 N 10-180)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24-2. Общественные слушания</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(введена Решением Красноярского городского Совета депутатов от 28.11.2008 N 4-54)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Общественные слушания могут проводиться городским Советом, Главой города в целях обсуждения с участием жителей города вопросов местного значения, вопросов, вынесение которых на общественные слушания предусмотрено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Организация и проведение общественных слушаний осуществляются в соответствии с порядком организации и проведения публичных слушаний, за исключением случая проведения общественных слушаний при выдаче разрешения на снос зеленых насаждений, указанного в правилах благоустройства территории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Порядок организации и проведения общественных слушаний при выдаче разрешения на снос зеленых насаждений, указанного в правилах благоустройства территории города, определяется решением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16.06.2021 N 12-164)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25. Опрос граждан</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Результаты опроса носят рекомендательный характер.</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В опросе граждан имеют право участвовать жители города,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на территории которых предлагается реализовать инициативный проект, достигшие шестнадцатилетнего возраста.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Опрос граждан может проводиться по инициативе: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 городского Совета или Главы города - по вопросам местного значения;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3) жителей города или его части, на территории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3 введен Решением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13.11.2015 N В-135)</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25-1. Утратила силу. - Решение Красноярского городского Совета депутатов от 10.10.2017 N 20-238.</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0"/>
        <w:rPr>
          <w:rFonts w:ascii="Times New Roman" w:hAnsi="Times New Roman" w:cs="Times New Roman"/>
          <w:sz w:val="24"/>
          <w:szCs w:val="24"/>
        </w:rPr>
      </w:pPr>
      <w:r w:rsidRPr="002842AC">
        <w:rPr>
          <w:rFonts w:ascii="Times New Roman" w:hAnsi="Times New Roman" w:cs="Times New Roman"/>
          <w:sz w:val="24"/>
          <w:szCs w:val="24"/>
        </w:rPr>
        <w:t>Раздел III. ОРГАНЫ И ДОЛЖНОСТНЫЕ ЛИЦА</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МЕСТНОГО САМОУПРАВЛЕНИЯ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25.01.2006 N В-167,</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4. СТРУКТУРА ОРГАНОВ МЕСТНОГО САМОУПРАВЛЕНИЯ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25.01.2006 N В-167,</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26. Структура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Структуру органов самоуправления в городе Красноярске составляют:</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местного значения;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13.11.2015 N В-135,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Красноярский городской Совет депутатов - выборный орган местного самоуправления, представляющий интересы населения и принимающий решения в коллегиальном порядке;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администрация города Красноярска - исполнительно-распорядительный орган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31.05.2005 N 6-106, от 26.12.2006 N В-267,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абзац исключен. - Решение Красноярского городского Совета от 25.01.2006 N В-167;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 Контрольно-счетная палата города - контрольно-счетный орган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от 31.05.2005 N 6-106; в ред. Решений Красноярского городского Совета депутатов от 16.12.2014 N 6-90,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5. КРАСНОЯРСКИЙ ГОРОДСКОЙ СОВЕТ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26.12.2006 N В-267)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27. Красноярский городской Совет депутатов - представительный орган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Красноярский городской Совет депутатов - выборный орган местного самоуправления, представляющий интересы населения города и принимающий решения в коллегиальном порядке.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Городской Совет является постоянно действующим представительным органом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Городской Совет является правомочным, если в его состав избрано не менее 2/3 от установленной численности депутатов.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28.11.2008 N 4-54)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Полномочия вновь избранного городского Совета возникают в день открытия его первой сессии и прекращаются в день открытия первой сессии городского Совета нового созыва. Срок полномочий городского Совета составляет 5 лет.</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19.12.2007 N В-390,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13.10.2011 N В-273)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Городской Совет обладает правами юридического лица, имеет свои счета, печать, бланки, штампы и другие элементы атрибутики.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31.05.2005 N 6-106, от 26.12.2006 N В-267)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28. Компетенция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В исключительной компетенции городского Совета находятся: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 принятие устава города и внесение в него изменений;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2) утверждение бюджета города и отчета о его исполнении;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утверждение стратегии социально-экономического развития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4 в ред. Решения Красноярского городского Совета депутатов от 13.11.2018 N В-9)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16.06.2010 N 10-180,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определение порядка организации и деятельности Контрольно-счетной палаты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определение порядка участия города в организациях межмуниципального сотрудничества;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10) контроль за исполнением органами и должностными лицами местного самоуправления полномочий по решению вопросов местного значения;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11) принятие решения об удалении Главы города в отставку в порядке, установленном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11 введен Решением Красноярского городского Совета депутатов от 26.06.2009 N В-100)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12) утверждение правил благоустройства территории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12 введен Решением Красноярского городского Совета депутатов от 13.11.2018 N В-9)</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К компетенции городского Совета также относится принятие общеобязательных правил по всем вопросам местного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Решений Красноярского городского Совета депутатов от 16.06.2010 N 10-180,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Утратил силу. - Решение Красноярского городского Совета депутатов от 28.08.2019 N В-55.</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4. Городской Совет обладает правом законодательной инициативы в Законодательном Собрании Красноярского края.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4 введен Решением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29. Депутат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Депутат городского Совета (в дальнейшем также - депутат) - член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Депутат избирается сроком на пять лет.</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Полномочия депутата городского Совета начинаются со дня его избрания и прекращаются в день открытия первой сессии городского Совета нового созыва.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Все депутаты пользуются равными правами и несут равные обязанности. Статус депутата подтверждается выдачей удостоверения и нагрудного знака депутата.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Абзац исключен. - Решение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Депутату создаются необходимые условия для выполнения его депутатских обязанностей.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Депутат обязан соблюдать настоящий Устав, Регламент городского Совета и иные решения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31.05.2005 N 6-106,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Депутат обязан не реже одного раза в полугодие отчитываться перед своими избирателями и информировать их о работе городского Совета. Порядок отчета депутата регламентируется решением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Иные права и обязанности депутатов устанавливаются настоящим Уставом и решениями городского Совета в соответствии с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19.12.2007 N В-390, от 28.11.2008 N 4-54)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30. Выполнение депутатских обязанностей на постоянной и непостоянной основе</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19.12.2007 N В-390, от 28.11.2008 N 4-54)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Депутаты должны соблюдать ограничения, запреты, исполнять обязанности, установленные федеральным законодательством.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 если иное не предусмотрено Федеральным законом от 06.10.2003 N 131-ФЗ "Об общих принципах организации местного самоуправления в Российской Федерации" (далее - Федеральный закон от 06.10.2003 N 131-ФЗ).</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N 131-ФЗ. Порядок принятия решения о применении к депутату таких мер ответственности определяется решением городского Совета в соответствии с законом Красноярского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депутата обстоятельств в </w:t>
      </w:r>
      <w:r w:rsidRPr="002842AC">
        <w:rPr>
          <w:rFonts w:ascii="Times New Roman" w:hAnsi="Times New Roman" w:cs="Times New Roman"/>
          <w:sz w:val="24"/>
          <w:szCs w:val="24"/>
        </w:rPr>
        <w:lastRenderedPageBreak/>
        <w:t>порядке, предусмотренном частями 3 - 6 статьи 13 Федерального закона от 25.12.2008 N 273-ФЗ "О противодействии коррупции".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19.12.2023 N 1-13)</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депутатов от 03.03.2020 N В-86)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Исключен. - Решение Красноярского городского Совета депутатов от 28.11.2008 N 4-54.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31. Досрочное прекращение полномочий депутата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Полномочия депутата прекращаются досрочно в следующих случаях:</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 смерти;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отставки по собственному желанию;</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признания судом недееспособным, ограниченно дееспособным, безвестно отсутствующим или объявления умершим;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вступления в отношении него в законную силу обвинительного приговора суда;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выезда за пределы Российской Федерации на постоянное место жительства;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6 в ред. Решения Красноярского городского Совета депутатов от 21.12.2021 N 15-209)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досрочного прекращения полномочий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призыва на военную службу или направления на заменяющую ее альтернативную гражданскую службу;</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8.1) в случае отсутствия депутата без уважительных причин на всех заседаниях городского Совета в течение шести месяцев подряд;</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8.1 введен Решением Красноярского городского Совета депутатов от 04.07.2023 N В-334)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 в иных случаях, установленных федеральными законами.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1.1. Утратил силу. - Решение Красноярского городского Совета депутатов от 03.03.2020 N В-86.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2842AC">
        <w:rPr>
          <w:rFonts w:ascii="Times New Roman" w:hAnsi="Times New Roman" w:cs="Times New Roman"/>
          <w:sz w:val="24"/>
          <w:szCs w:val="24"/>
        </w:rPr>
        <w:lastRenderedPageBreak/>
        <w:t>городского Совета, - не позднее чем через три месяца со дня появления такого основания.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депутатов от 13.10.2011 N В-273)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Заявление депутата о сложении полномочий (отставке по собственному желанию) подается в письменной форме председателю городского Совета и не может быть отозвано после принятия решения городским Советом.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3 в ред. Решения Красноярского городского Совета депутатов от 13.10.2011 N В-273)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Дополнительные выборы не назначаются и не проводятся, если до истечения срока полномочий депутатов данного созыва осталось менее одного года.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18.12.2001 N 5-62)</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32. Председатель и заместитель председателя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Председатель городского Совета избирается из числа его депутатов тайным 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Регламентом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5. В случае если должность председателя городского Совета вакантна, на заседаниях </w:t>
      </w:r>
      <w:r w:rsidRPr="002842AC">
        <w:rPr>
          <w:rFonts w:ascii="Times New Roman" w:hAnsi="Times New Roman" w:cs="Times New Roman"/>
          <w:sz w:val="24"/>
          <w:szCs w:val="24"/>
        </w:rPr>
        <w:lastRenderedPageBreak/>
        <w:t>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33. Организация работы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Организация работы городского Совета определяется настоящим Уставом, Регламентом городского Совета и иными правовыми актами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Основной формой деятельности городского Совета являются сессии.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Для предварительного рассмотрения и подготовки вопросов, относящихся к компетенции городского Совета, а также для содействия реализации его решений, контроля за их исполнением из числа депутатов создаются постоянные и временные комиссии.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Для обеспечения деятельности депутатов и городского Совета в целом создается аппарат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5 в ред. Решения Красноярского городского Совета депутатов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Никто не вправе воспрепятствовать деятельности городского Совета и его органов, осуществляемой в соответствии с настоящим Уставом.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6 введен Решением Красноярского городского Совета депутатов от 28.11.2008 N 4-54)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34. Сессии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Депутаты, заседающие без соблюдения предусмотренных настоящим Уставом условий, не образуют городского Совета и не могут принимать никаких решений от его имени.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Очередные сессии городского Совета созываются председателем городского Совета не реже одного раза в три месяца.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w:t>
      </w:r>
      <w:r w:rsidRPr="002842AC">
        <w:rPr>
          <w:rFonts w:ascii="Times New Roman" w:hAnsi="Times New Roman" w:cs="Times New Roman"/>
          <w:sz w:val="24"/>
          <w:szCs w:val="24"/>
        </w:rPr>
        <w:lastRenderedPageBreak/>
        <w:t>вопросов.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Первая сессия до избрания председателя городского Совета открывается и ведется старейшим по возрасту из участвующих в заседании депутатов.</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bookmarkStart w:id="6" w:name="P713"/>
      <w:bookmarkEnd w:id="6"/>
      <w:r w:rsidRPr="002842AC">
        <w:rPr>
          <w:rFonts w:ascii="Times New Roman" w:hAnsi="Times New Roman" w:cs="Times New Roman"/>
          <w:sz w:val="24"/>
          <w:szCs w:val="24"/>
        </w:rPr>
        <w:t>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заседания городского Совета и могут привлекать к участию в них подчиненных им служащих для оказания консультационной помощи.</w:t>
      </w:r>
    </w:p>
    <w:p w:rsidR="000075D4" w:rsidRPr="002842AC" w:rsidRDefault="000075D4">
      <w:pPr>
        <w:pStyle w:val="ConsPlusNormal"/>
        <w:spacing w:before="220"/>
        <w:ind w:firstLine="540"/>
        <w:jc w:val="both"/>
        <w:rPr>
          <w:rFonts w:ascii="Times New Roman" w:hAnsi="Times New Roman" w:cs="Times New Roman"/>
          <w:sz w:val="24"/>
          <w:szCs w:val="24"/>
        </w:rPr>
      </w:pPr>
      <w:bookmarkStart w:id="7" w:name="P714"/>
      <w:bookmarkEnd w:id="7"/>
      <w:r w:rsidRPr="002842AC">
        <w:rPr>
          <w:rFonts w:ascii="Times New Roman" w:hAnsi="Times New Roman" w:cs="Times New Roman"/>
          <w:sz w:val="24"/>
          <w:szCs w:val="24"/>
        </w:rPr>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Указанные в пунктах 5 - 6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В случае проведения заседания городского Совета с использованием информационных и коммуникационных технологий, позволяющих обеспечить возможность дистанционного участия в заседании городского Совета, должностные лица, указанные в пунктах 5 и 6 настоящей статьи, участвуют в таком заседании городского Совета в порядке, установленном Регламентом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8 введен Решением Красноярского городского Совета депутатов от 28.04.2020 N В-101)</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35. Порядок проведения заседаний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Любое число депутатов городского Совета, зарегистрировавшихся для участия в заседании, образует кворум для рассмотрения и решения вопросов о переносе заседания.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28.04.2020 N В-101)</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nformat"/>
        <w:spacing w:before="200"/>
        <w:jc w:val="both"/>
        <w:rPr>
          <w:rFonts w:ascii="Times New Roman" w:hAnsi="Times New Roman" w:cs="Times New Roman"/>
          <w:sz w:val="24"/>
          <w:szCs w:val="24"/>
        </w:rPr>
      </w:pPr>
      <w:r w:rsidRPr="002842AC">
        <w:rPr>
          <w:rFonts w:ascii="Times New Roman" w:hAnsi="Times New Roman" w:cs="Times New Roman"/>
          <w:sz w:val="24"/>
          <w:szCs w:val="24"/>
        </w:rPr>
        <w:lastRenderedPageBreak/>
        <w:t xml:space="preserve">     1</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 xml:space="preserve">    2 .   Городской  Совет  в  период  введения на территории города режима</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повышенной  готовности  или чрезвычайной ситуации вправе провести заседание</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городского   Совета  с  использованием  информационных  и  коммуникационных</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технологий,   позволяющих  обеспечить  возможность  дистанционного  участия</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депутатов  в заседании, обсуждения вопросов повестки дня и принятия решений</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по вопросам, поставленным на голосование (далее - дистанционная форма).</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 xml:space="preserve">    Решение  о проведении заседания городского Совета в дистанционной форме</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принимается  председателем  городского Совета на основании правового акта о</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введении   режима   повышенной  готовности  или  чрезвычайной  ситуации  на</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территории города.</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 xml:space="preserve">    Порядок   организации   и  проведения  заседаний  городского  Совета  в</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дистанционной форме устанавливается Регламентом городского Совета.</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 xml:space="preserve">     1</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(п. 2  введен    Решением   Красноярского   городского   Совета   депутатов</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от 28.04.2020 N В-101)</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3. Городской Совет вправе провести закрытое заседание. 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по предложению не менее 1/5 от установленной численности депутатов городского Совета, по вопросам, содержащим информацию, которая в соответствии с федеральным законодательством отнесена к сведениям, составляющим государственную или иную охраняемую законом тайну.</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19.12.2023 N 1-13)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Закрытое заседание не может быть проведено для рассмотрения и принятия решения по Уставу города, назначению местного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18.12.2001 N 5-62, от 31.05.2005 N 6-106, Решений Красноярского городского Совета депутатов от 19.12.2007 N В-390,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5. Голосование депутатов на заседаниях городского Совета является личным.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Депутат городского Совета вправе информировать на его заседаниях о содержании переданных ему заявлений.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Иные вопросы, связанные с порядком проведения заседаний городского Совета, устанавливаются Регламентом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36. Постоянные и временные комиссии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Перечень постоянных комиссий утверждается постановлением городского Совета, как правило, на первой сессии вновь избранного городского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28.11.2008 N 4-54)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28.11.2008 N 4-54)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Городской Совет может для содействия организации своей работы создавать из числа депутатов временные комиссии.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Абзац исключен. - Решение Красноярского городского Совета депутатов от 19.12.2007 N В-390.</w:t>
      </w:r>
    </w:p>
    <w:p w:rsidR="000075D4" w:rsidRPr="002842AC" w:rsidRDefault="000075D4">
      <w:pPr>
        <w:pStyle w:val="ConsPlusNonformat"/>
        <w:spacing w:before="200"/>
        <w:jc w:val="both"/>
        <w:rPr>
          <w:rFonts w:ascii="Times New Roman" w:hAnsi="Times New Roman" w:cs="Times New Roman"/>
          <w:sz w:val="24"/>
          <w:szCs w:val="24"/>
        </w:rPr>
      </w:pPr>
      <w:r w:rsidRPr="002842AC">
        <w:rPr>
          <w:rFonts w:ascii="Times New Roman" w:hAnsi="Times New Roman" w:cs="Times New Roman"/>
          <w:sz w:val="24"/>
          <w:szCs w:val="24"/>
        </w:rPr>
        <w:t xml:space="preserve">     1</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 xml:space="preserve">    5 .   В   период   введения  на  территории  города  режима  повышенной</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готовности  или  чрезвычайной  ситуации  постоянные  и  временные  комиссии</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городского Совета вправе провести заседание в дистанционной форме.</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N В-266)</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 xml:space="preserve">    Решение  о  проведении  заседания  постоянной   и   временной  комиссии</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городского   Совета   в   дистанционной   форме   принимается   в  порядке,</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установленном Регламентом городского Совета.</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 xml:space="preserve">      1</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(п.  5  введен   Решением   Красноярского   городского   Совета   депутатов</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от 28.04.2020  N В-101;  в ред. Решения  Красноярского  городского   Совета</w:t>
      </w:r>
    </w:p>
    <w:p w:rsidR="000075D4" w:rsidRPr="002842AC" w:rsidRDefault="000075D4">
      <w:pPr>
        <w:pStyle w:val="ConsPlusNonformat"/>
        <w:jc w:val="both"/>
        <w:rPr>
          <w:rFonts w:ascii="Times New Roman" w:hAnsi="Times New Roman" w:cs="Times New Roman"/>
          <w:sz w:val="24"/>
          <w:szCs w:val="24"/>
        </w:rPr>
      </w:pPr>
      <w:r w:rsidRPr="002842AC">
        <w:rPr>
          <w:rFonts w:ascii="Times New Roman" w:hAnsi="Times New Roman" w:cs="Times New Roman"/>
          <w:sz w:val="24"/>
          <w:szCs w:val="24"/>
        </w:rPr>
        <w:t>депутатов от 28.06.2022 N В-266)</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Приглашенные на заседания лица обязаны лично присутствовать на данных заседаниях. В случае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 В случае проведения заседания постоянной комиссии городского Совета в дистанционной форме, порядок присутствия указанных в настоящем абзаце лиц устанавливается Регламентом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28.04.2020 N В-101)</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6 введен Решением Красноярского городского Совета депутатов от 28.11.2008 N 4-54)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36-1. Депутатские объединения, депутатские группы в городском Совете</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13.10.2011 N В-273)</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В городском Совете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На депутата городского Совета, входящего во фракцию, распространяются ограничения, предусмотренные законодательством.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37. Контрольная деятельность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Городской Совет осуществляет контроль за деятельностью администрации города и ее должностных лиц в следующих формах:</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а) истребования необходимой информации;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б) депутатских слушаний;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депутатских расследований;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 депутатских обращений и запросов;</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д) заслушивания ежегодного отчета Главы города и отчетов должностных лиц администрации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26.06.2009 N В-100)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е) выражения недоверия должностным лицам администрации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ж) в иных формах, предусмотренных федеральными законами, решениями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"ж" введен Решением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введен Решением Красноярского городского Совета депутатов от 28.11.2008 N 4-54)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Депутатский запрос вносится в письменной форме на заседании городского Совета, оглашается на нем и содержит требование дать письменное объяснение об определенных </w:t>
      </w:r>
      <w:r w:rsidRPr="002842AC">
        <w:rPr>
          <w:rFonts w:ascii="Times New Roman" w:hAnsi="Times New Roman" w:cs="Times New Roman"/>
          <w:sz w:val="24"/>
          <w:szCs w:val="24"/>
        </w:rPr>
        <w:lastRenderedPageBreak/>
        <w:t>обстоятельствах и сообщить о мерах, которые принимаются указанными в настоящем пункте лицами в связи с этими обстоятельствами.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26.06.2009 N В-100)</w:t>
      </w:r>
    </w:p>
    <w:p w:rsidR="000075D4" w:rsidRPr="002842AC" w:rsidRDefault="000075D4">
      <w:pPr>
        <w:pStyle w:val="ConsPlusNormal"/>
        <w:spacing w:before="220"/>
        <w:ind w:firstLine="540"/>
        <w:jc w:val="both"/>
        <w:rPr>
          <w:rFonts w:ascii="Times New Roman" w:hAnsi="Times New Roman" w:cs="Times New Roman"/>
          <w:sz w:val="24"/>
          <w:szCs w:val="24"/>
        </w:rPr>
      </w:pPr>
      <w:bookmarkStart w:id="8" w:name="P829"/>
      <w:bookmarkEnd w:id="8"/>
      <w:r w:rsidRPr="002842AC">
        <w:rPr>
          <w:rFonts w:ascii="Times New Roman" w:hAnsi="Times New Roman" w:cs="Times New Roman"/>
          <w:sz w:val="24"/>
          <w:szCs w:val="24"/>
        </w:rPr>
        <w:t>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подведомственной им сфере деятельности.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16.06.2010 N 10-180, от 18.12.2012 N 21-329,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абзаце втором пункта 4 настоящей статьи должностных лиц администрации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5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абзацем третьим пункта 7 настоящей статьи.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6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Решение о выражении недоверия должностному лицу принимается большинством голосов от установленной численности депутатов городского Совета и оформляется постановлением.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В случае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w:t>
      </w:r>
      <w:r w:rsidRPr="002842AC">
        <w:rPr>
          <w:rFonts w:ascii="Times New Roman" w:hAnsi="Times New Roman" w:cs="Times New Roman"/>
          <w:sz w:val="24"/>
          <w:szCs w:val="24"/>
        </w:rPr>
        <w:lastRenderedPageBreak/>
        <w:t>не ранее двух месяцев со дня его принятия.</w:t>
      </w:r>
    </w:p>
    <w:p w:rsidR="000075D4" w:rsidRPr="002842AC" w:rsidRDefault="000075D4">
      <w:pPr>
        <w:pStyle w:val="ConsPlusNormal"/>
        <w:spacing w:before="220"/>
        <w:ind w:firstLine="540"/>
        <w:jc w:val="both"/>
        <w:rPr>
          <w:rFonts w:ascii="Times New Roman" w:hAnsi="Times New Roman" w:cs="Times New Roman"/>
          <w:sz w:val="24"/>
          <w:szCs w:val="24"/>
        </w:rPr>
      </w:pPr>
      <w:bookmarkStart w:id="9" w:name="P840"/>
      <w:bookmarkEnd w:id="9"/>
      <w:r w:rsidRPr="002842AC">
        <w:rPr>
          <w:rFonts w:ascii="Times New Roman" w:hAnsi="Times New Roman" w:cs="Times New Roman"/>
          <w:sz w:val="24"/>
          <w:szCs w:val="24"/>
        </w:rPr>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7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8 в ред. Решения Красноярского городского Совета депутатов от 16.12.2014 N 6-90)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38. Обеспечение деятельности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Деятельность аппарата городского Совета регулируется Положением об аппарате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В целях осуществления своих полномочий депутат вправе иметь до семи помощников по работе с избирателями, не входящих в штатную численность аппарата городского Совета. Депутат, осуществляющий свои полномочия на непостоянной основе, из числа помощников, указанных в настоящем абзаце, вправе иметь одного помощника, оказывающего ему содействие на возмездной основе по договору между депутатом и помощником.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Помощники депутата выполняют его поручения, оказывают депутату организационно-техническую, аналитическую, юридическую и иную помощь при осуществлении депутатом депутатских полномочий.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Порядок организации деятельности помощников, порядок и условия компенсации депутату, осуществляющему свои полномочия на непостоянной основе, расходов на оплату услуг помощника, связанных с осуществлением депутатом своих полномочий, устанавливаются решениями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3 в ред. Решения Красноярского городского Совета депутатов от 17.09.2019 N 4-56)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Городской Совет самостоятельно распоряжается средствами бюджета города, выделенными на обеспечение его деятельности.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4 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39. Досрочное прекращение полномочий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1. Досрочно полномочия городского Совета прекращаются в случаях:</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б) прекращения полномочий городского Совета законом края в порядке, предусмотренном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18.12.2001 N 5-62,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"в" введен Решением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 в иных случаях, предусмотренных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"г" в ред.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6. ГЛАВА ГОРОДА КРАСНОЯРСКА. АДМИНИСТРАЦИЯ</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ГОРОДА КРАСНОЯРСКА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26.12.2006 N В-267)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40. Глава города Красноярска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13.11.2015 N В-135)</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местного значения. Глава города возглавляет администрацию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Глава города осуществляет свои полномочия на постоянной профессиональной основе.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Материально-техническое и организационное обеспечение осуществления полномочий Главы города осуществляет администрация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При формировании конкурсной комиссии половина ее членов назначается городским Советом, а другая половина - Губернатором Красноярского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Конкурс по отбору кандидатур на должность Главы города должен быть назначен и проведен до дня окончания срока полномочий действующего Главы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w:t>
      </w:r>
      <w:r w:rsidRPr="002842AC">
        <w:rPr>
          <w:rFonts w:ascii="Times New Roman" w:hAnsi="Times New Roman" w:cs="Times New Roman"/>
          <w:sz w:val="24"/>
          <w:szCs w:val="24"/>
        </w:rPr>
        <w:lastRenderedPageBreak/>
        <w:t>представления кандидатур на должность Главы города городскому Совету.</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Полномочия вновь избранного Главы города начинаются со дня его вступления в должность и прекращаются в день вступления в должность вновь избранного Главы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Избранный Глава города вступает в должность в торжественной обстановке в присутствии депутатов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Церемония вступления в должность включает в себя принесение Главой города присяги: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"Вступая в должность Главы города Красноярска, перед лицом всех его жителей клянусь соблюдать Конституцию Российской Федерации,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Вновь избранный Глава города приступает к исполнению полномочий с момента принесения им присяги и прекращает их исполнение с момента принесения присяги вновь избранным Главой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Глава города подконтролен и подотчетен населению города и городскому Совету.</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 Глава города должен соблюдать ограничения, запреты, исполнять обязанности, установленные федеральным законодательством.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Полномочия Главы города прекращаются досрочно в случае несоблюдения ограничений, запретов, неисполнения обязанностей, установленных федеральными законами в сфере противодействия коррупции, если иное не установлено Федеральным законом от 06.10.2003 N 131-ФЗ.</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N 131-ФЗ. Порядок принятия решения о применении к Главе города таких мер ответственности определяется решением городского Совета в соответствии с законом Красноярского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N 273-ФЗ "О противодействии коррупции".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19.12.2023 N 1-</w:t>
      </w:r>
      <w:r w:rsidRPr="002842AC">
        <w:rPr>
          <w:rFonts w:ascii="Times New Roman" w:hAnsi="Times New Roman" w:cs="Times New Roman"/>
          <w:sz w:val="24"/>
          <w:szCs w:val="24"/>
        </w:rPr>
        <w:lastRenderedPageBreak/>
        <w:t>13)</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9 в ред. Решения Красноярского городского Совета депутатов от 03.03.2020 N В-86)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10. Гарантии осуществления Главой города своих полномочий устанавливаются настоящим Уставом в соответствии с законодательством.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11. Глава города в целях осуществления оперативного взаимодействия с городским Советом назначает полномочного представителя Главы города в городском Совете и определяет его статус и полномочия.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41. Компетенция Главы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Глава города в установленном настоящим Уставом и другими правовыми актами города порядке осуществляет следующие полномочия: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осуществляет правотворческую инициативу в городском Совете;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подписывает и обнародует решения городского Совета, обеспечивает их исполнение;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3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руководит на принципе единоначалия деятельностью администрации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разрабатывает и представляет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назначает на должность и освобождает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6 в ред. Решения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создает, реорганизует и ликвидирует муниципальные предприятия и учреждения;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31.05.2005 N 6-106, от 25.01.2006 N В-167,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в пределах своей компетенции распоряжается средствами бюджета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8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 исключен. - Решение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9) принимает общеобязательные правила по всем вопросам местного значения, не </w:t>
      </w:r>
      <w:r w:rsidRPr="002842AC">
        <w:rPr>
          <w:rFonts w:ascii="Times New Roman" w:hAnsi="Times New Roman" w:cs="Times New Roman"/>
          <w:sz w:val="24"/>
          <w:szCs w:val="24"/>
        </w:rPr>
        <w:lastRenderedPageBreak/>
        <w:t>находящимся в исключительном ведении городского Совета, при отсутствии соответствующих правил, принятых городским Советом;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10 введен Решением Красноярского городского Совета депутатов от 26.06.2009 N В-100; 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11) осуществляет иные полномочия, предусмотренные законодательством и решениями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11 введен Решением Красноярского городского Совета депутатов от 26.06.2009 N В-100)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порядке,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26.06.2009 N В-100)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42. Досрочное прекращение полномочий Главы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Полномочия Главы города прекращаются досрочно в следующих случаях:</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 смерти;</w:t>
      </w:r>
    </w:p>
    <w:p w:rsidR="000075D4" w:rsidRPr="002842AC" w:rsidRDefault="000075D4">
      <w:pPr>
        <w:pStyle w:val="ConsPlusNormal"/>
        <w:spacing w:before="220"/>
        <w:ind w:firstLine="540"/>
        <w:jc w:val="both"/>
        <w:rPr>
          <w:rFonts w:ascii="Times New Roman" w:hAnsi="Times New Roman" w:cs="Times New Roman"/>
          <w:sz w:val="24"/>
          <w:szCs w:val="24"/>
        </w:rPr>
      </w:pPr>
      <w:bookmarkStart w:id="10" w:name="P936"/>
      <w:bookmarkEnd w:id="10"/>
      <w:r w:rsidRPr="002842AC">
        <w:rPr>
          <w:rFonts w:ascii="Times New Roman" w:hAnsi="Times New Roman" w:cs="Times New Roman"/>
          <w:sz w:val="24"/>
          <w:szCs w:val="24"/>
        </w:rPr>
        <w:t>2) отставки по собственному желанию;</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2.1) удаления в отставку в порядке, установленном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2.1 введен Решением Красноярского городского Совета депутатов от 26.06.2009 N В-100)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отрешения от должности в порядке, установленном федеральным законом;</w:t>
      </w:r>
    </w:p>
    <w:p w:rsidR="000075D4" w:rsidRPr="002842AC" w:rsidRDefault="000075D4">
      <w:pPr>
        <w:pStyle w:val="ConsPlusNormal"/>
        <w:spacing w:before="220"/>
        <w:ind w:firstLine="540"/>
        <w:jc w:val="both"/>
        <w:rPr>
          <w:rFonts w:ascii="Times New Roman" w:hAnsi="Times New Roman" w:cs="Times New Roman"/>
          <w:sz w:val="24"/>
          <w:szCs w:val="24"/>
        </w:rPr>
      </w:pPr>
      <w:bookmarkStart w:id="11" w:name="P940"/>
      <w:bookmarkEnd w:id="11"/>
      <w:r w:rsidRPr="002842AC">
        <w:rPr>
          <w:rFonts w:ascii="Times New Roman" w:hAnsi="Times New Roman" w:cs="Times New Roman"/>
          <w:sz w:val="24"/>
          <w:szCs w:val="24"/>
        </w:rPr>
        <w:t>4) признания судом недееспособным, ограниченно дееспособным, безвестно отсутствующим или объявления умершим;</w:t>
      </w:r>
    </w:p>
    <w:p w:rsidR="000075D4" w:rsidRPr="002842AC" w:rsidRDefault="000075D4">
      <w:pPr>
        <w:pStyle w:val="ConsPlusNormal"/>
        <w:spacing w:before="220"/>
        <w:ind w:firstLine="540"/>
        <w:jc w:val="both"/>
        <w:rPr>
          <w:rFonts w:ascii="Times New Roman" w:hAnsi="Times New Roman" w:cs="Times New Roman"/>
          <w:sz w:val="24"/>
          <w:szCs w:val="24"/>
        </w:rPr>
      </w:pPr>
      <w:bookmarkStart w:id="12" w:name="P941"/>
      <w:bookmarkEnd w:id="12"/>
      <w:r w:rsidRPr="002842AC">
        <w:rPr>
          <w:rFonts w:ascii="Times New Roman" w:hAnsi="Times New Roman" w:cs="Times New Roman"/>
          <w:sz w:val="24"/>
          <w:szCs w:val="24"/>
        </w:rPr>
        <w:t>5) вступления в отношении него в законную силу обвинительного приговора суда;</w:t>
      </w:r>
    </w:p>
    <w:p w:rsidR="000075D4" w:rsidRPr="002842AC" w:rsidRDefault="000075D4">
      <w:pPr>
        <w:pStyle w:val="ConsPlusNormal"/>
        <w:spacing w:before="220"/>
        <w:ind w:firstLine="540"/>
        <w:jc w:val="both"/>
        <w:rPr>
          <w:rFonts w:ascii="Times New Roman" w:hAnsi="Times New Roman" w:cs="Times New Roman"/>
          <w:sz w:val="24"/>
          <w:szCs w:val="24"/>
        </w:rPr>
      </w:pPr>
      <w:bookmarkStart w:id="13" w:name="P942"/>
      <w:bookmarkEnd w:id="13"/>
      <w:r w:rsidRPr="002842AC">
        <w:rPr>
          <w:rFonts w:ascii="Times New Roman" w:hAnsi="Times New Roman" w:cs="Times New Roman"/>
          <w:sz w:val="24"/>
          <w:szCs w:val="24"/>
        </w:rPr>
        <w:t>6) выезда за пределы Российской Федерации на постоянное место жительства;</w:t>
      </w:r>
    </w:p>
    <w:p w:rsidR="000075D4" w:rsidRPr="002842AC" w:rsidRDefault="000075D4">
      <w:pPr>
        <w:pStyle w:val="ConsPlusNormal"/>
        <w:spacing w:before="220"/>
        <w:ind w:firstLine="540"/>
        <w:jc w:val="both"/>
        <w:rPr>
          <w:rFonts w:ascii="Times New Roman" w:hAnsi="Times New Roman" w:cs="Times New Roman"/>
          <w:sz w:val="24"/>
          <w:szCs w:val="24"/>
        </w:rPr>
      </w:pPr>
      <w:bookmarkStart w:id="14" w:name="P943"/>
      <w:bookmarkEnd w:id="14"/>
      <w:r w:rsidRPr="002842AC">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7 в ред. Решения Красноярского городского Совета депутатов от 21.12.2021 N 15-209)</w:t>
      </w:r>
    </w:p>
    <w:p w:rsidR="000075D4" w:rsidRPr="002842AC" w:rsidRDefault="000075D4">
      <w:pPr>
        <w:pStyle w:val="ConsPlusNormal"/>
        <w:spacing w:before="220"/>
        <w:ind w:firstLine="540"/>
        <w:jc w:val="both"/>
        <w:rPr>
          <w:rFonts w:ascii="Times New Roman" w:hAnsi="Times New Roman" w:cs="Times New Roman"/>
          <w:sz w:val="24"/>
          <w:szCs w:val="24"/>
        </w:rPr>
      </w:pPr>
      <w:bookmarkStart w:id="15" w:name="P945"/>
      <w:bookmarkEnd w:id="15"/>
      <w:r w:rsidRPr="002842AC">
        <w:rPr>
          <w:rFonts w:ascii="Times New Roman" w:hAnsi="Times New Roman" w:cs="Times New Roman"/>
          <w:sz w:val="24"/>
          <w:szCs w:val="24"/>
        </w:rPr>
        <w:t xml:space="preserve">8) установленной в судебном порядке стойкой неспособности по состоянию здоровья </w:t>
      </w:r>
      <w:r w:rsidRPr="002842AC">
        <w:rPr>
          <w:rFonts w:ascii="Times New Roman" w:hAnsi="Times New Roman" w:cs="Times New Roman"/>
          <w:sz w:val="24"/>
          <w:szCs w:val="24"/>
        </w:rPr>
        <w:lastRenderedPageBreak/>
        <w:t>осуществлять полномочия Главы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 отзыва избирателями в порядке, установленном федеральным и краевым законами, настоящим Уставом;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9.1) несоблюдения ограничений, запретов, неисполнения обязанностей, установленных федеральными законами в сфере противодействия коррупции;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9.1 в ред. Решения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10) в иных случаях, предусмотренных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10 введен Решением Красноярского городского Совета депутатов от 19.12.2007 N В-390)</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В случаях, предусмотренных подпунктами 4), 5), 8) пункта 1 настоящей статьи, полномочия Главы города прекращаются со дня вступления в силу соответствующего решения (приговора) суда.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случаях, предусмотренных подпунктами 2), 6), 7) пункта 1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13.11.2018 N В-9)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В случае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3 в ред. Решения Красноярского городского Совета депутатов от 13.11.2018 N В-9)</w:t>
      </w:r>
    </w:p>
    <w:p w:rsidR="000075D4" w:rsidRPr="002842AC" w:rsidRDefault="000075D4">
      <w:pPr>
        <w:pStyle w:val="ConsPlusNormal"/>
        <w:spacing w:before="220"/>
        <w:ind w:firstLine="540"/>
        <w:jc w:val="both"/>
        <w:rPr>
          <w:rFonts w:ascii="Times New Roman" w:hAnsi="Times New Roman" w:cs="Times New Roman"/>
          <w:sz w:val="24"/>
          <w:szCs w:val="24"/>
        </w:rPr>
      </w:pPr>
      <w:bookmarkStart w:id="16" w:name="P962"/>
      <w:bookmarkEnd w:id="16"/>
      <w:r w:rsidRPr="002842AC">
        <w:rPr>
          <w:rFonts w:ascii="Times New Roman" w:hAnsi="Times New Roman" w:cs="Times New Roman"/>
          <w:sz w:val="24"/>
          <w:szCs w:val="24"/>
        </w:rPr>
        <w:t>4. В случае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lastRenderedPageBreak/>
        <w:t>(в ред. Решения Красноярского городского Совета от 31.05.2005 N 6-106,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Лицо, временно исполняющее обязанности Главы города, не вправе вносить предложения о поправках к настоящему Уставу.</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42-1. Голосование по отзыву Главы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(введена Решением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законом края для проведения местного референдума, с учетом особенностей, предусмотренных настоящей статьей.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Инициатива отзыва Главы города должна быть поддержана пятью процентами избирателей, зарегистрированных на территории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Вопрос об отзыве Главы города не может быть возбужден ранее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Глава города считается отозванным, если за его отзыв проголосовало не менее половины избирателей, зарегистрированных на территории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43. Первый заместитель Главы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Глава города самостоятельно определяет число первых заместителей и распределение обязанностей между ними.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пункта 4 статьи 42 настоящего Устава.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10.10.2017 N 20-238)</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44. Администрация города Красноярска - исполнительно-распорядительный орган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31.05.2005 N 6-106, от 26.12.2006 N В-267,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Администрация города Красноярска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13.11.2015 N В-135,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В состав администрации города входят первый заместитель и заместители Главы города, органы администрации города, включая территориальные подразделения.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18.12.2012 N 21-329, от 13.11.2015 N В-135)</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Глава города возглавляет администрацию города на принципе единоначалия.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Структура администрации города определяется городским Советом по представлению Главы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4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Администрация города обладает правами юридического лица.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5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Порядок организации деятельности администрации города определяется Регламентом администрации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6 введен Решением Красноярского городского Совета от 25.01.2006 N В-167)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Исключен. - Решение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8 в ред. Решения Красноярского городского Совета депутатов от 16.06.2010 N 10-180)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45. Компетенция администрации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bookmarkStart w:id="17" w:name="P1004"/>
      <w:bookmarkEnd w:id="17"/>
      <w:r w:rsidRPr="002842AC">
        <w:rPr>
          <w:rFonts w:ascii="Times New Roman" w:hAnsi="Times New Roman" w:cs="Times New Roman"/>
          <w:sz w:val="24"/>
          <w:szCs w:val="24"/>
        </w:rPr>
        <w:t>1. Администрация города в установленном настоящим Уставом и другими правовыми актами города порядке осуществляет следующие полномочия: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1) разрабатывает и исполняет бюджет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распоряжается и управляет имуществом, находящимся в муниципальной собственности;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разрабатывает и осуществляет планы и программы развития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осуществляет отдельные государственные полномочия, переданные органам местного самоуправления федеральными законами и законами субъектов Российской Федерации;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5) принимает меры по обеспечению законности, прав и свобод лиц, проживающих на территории города, охране собственности и общественного порядка, борьбе с </w:t>
      </w:r>
      <w:r w:rsidRPr="002842AC">
        <w:rPr>
          <w:rFonts w:ascii="Times New Roman" w:hAnsi="Times New Roman" w:cs="Times New Roman"/>
          <w:sz w:val="24"/>
          <w:szCs w:val="24"/>
        </w:rPr>
        <w:lastRenderedPageBreak/>
        <w:t>преступлениями и другими правонарушениями в городе;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обеспечивает организацию мероприятий по охране окружающей среды в границах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долгом;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7.1 введен Решением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7.2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7.3) разрабатывает и утверждает схему размещения нестационарных торговых объектов в порядке, установленном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7.3 введен Решением Красноярского городского Совета депутатов от 13.10.2011 N В-273)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7.4) от имени города выступает публичным партнером по соглашениям о муниципально-частном партнерстве;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7.4 введен Решением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7.5 введен Решением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7.6) разрабатывает проект стратегии социально-экономического развития города, организует ее исполнение;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7.6 введен Решением Красноярского городского Совета депутатов от 17.09.2019 N 4-56)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осуществляет иные полномочия, предусмотренные действующим законодательством, подзаконными актами, нормативными правовыми актами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Реализуя указанные в пункте 1 настоящей статьи полномочия, администрация города осуществляет нормотворческую, распорядительную и исполнительную деятельность.</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2.1. Администрация города в лице уполномоченных органов организует и осуществляет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w:t>
      </w:r>
      <w:r w:rsidRPr="002842AC">
        <w:rPr>
          <w:rFonts w:ascii="Times New Roman" w:hAnsi="Times New Roman" w:cs="Times New Roman"/>
          <w:sz w:val="24"/>
          <w:szCs w:val="24"/>
        </w:rPr>
        <w:lastRenderedPageBreak/>
        <w:t>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2.1 введен Решением Красноярского городского Совета депутатов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Администрация города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или других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46. Органы администрации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Органы администрации города образуются для реализации полномочий, возложенных на администрацию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Деятельность органов администрации осуществляется в соответствии с положениями об этих органах и финансируется за счет средств бюджета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18.12.2001 N 5-62,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Органы администрации города могут обладать правами юридического лица.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3 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 качестве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В органах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47. Территориальные органы (территориальные подразделения) администрации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18.12.2012 N 21-329)</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Территориальное подразделение обладает правами юридического лица.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Структура территориального подразделения разрабатывается ее руководителем в соответствии с примерной структурной схемой территориального подразделения и утверждается Главой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Руководитель территориального подразделения назначается на должность Главой города и руководит им на принципе единоначалия.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Финансирование деятельности территориального подразделения осуществляется в соответствии со сметой доходов и расходов.</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47.1. Утратила силу. - Решение Красноярского городского Совета депутатов от 28.08.2019 N В-55.</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48. Муниципальная служба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28.11.2008 N 4-54)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Муниципальный служащий пользуется всеми правами и несет обязанности, предусмотренные законодательством о муниципальной службе.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Муниципальный служащий обязан соблюдать ограничения, не нарушать запреты, установленные федеральным законодательством.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Муниципальному служащему устанавливаются социальные гарантии в соответствии с законодательством и правовыми актами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48-1. Статус муниципального служащего</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Исключена. - Решение Красноярского городского Совета депутатов от 28.11.2008 N 4-54.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6-1. ГАРАНТИИ ОСУЩЕСТВЛЕНИЯ ПОЛНОМОЧИЙ ЛИЦ,</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ЗАМЕЩАЮЩИХ МУНИЦИПАЛЬНЫЕ ДОЛЖНОСТИ</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lastRenderedPageBreak/>
        <w:t>(введена Решением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28.11.2008 N 4-54)</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48-1. Гарантии осуществления полномочий лиц, замещающих муниципальные должности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Главе города, депутату, осуществляющему свои полномочия на постоянной основе, председателю, заместителю председателя, аудиторам Контрольно-счетной палаты города предоставляются следующие гарантии: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bookmarkStart w:id="18" w:name="P1088"/>
      <w:bookmarkEnd w:id="18"/>
      <w:r w:rsidRPr="002842AC">
        <w:rPr>
          <w:rFonts w:ascii="Times New Roman" w:hAnsi="Times New Roman" w:cs="Times New Roman"/>
          <w:sz w:val="24"/>
          <w:szCs w:val="24"/>
        </w:rPr>
        <w:t>1) условия работы, обеспечивающие исполнение должностных полномочий;</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своевременное и в полном объеме получение денежного вознаграждения;</w:t>
      </w:r>
    </w:p>
    <w:p w:rsidR="000075D4" w:rsidRPr="002842AC" w:rsidRDefault="000075D4">
      <w:pPr>
        <w:pStyle w:val="ConsPlusNormal"/>
        <w:spacing w:before="220"/>
        <w:ind w:firstLine="540"/>
        <w:jc w:val="both"/>
        <w:rPr>
          <w:rFonts w:ascii="Times New Roman" w:hAnsi="Times New Roman" w:cs="Times New Roman"/>
          <w:sz w:val="24"/>
          <w:szCs w:val="24"/>
        </w:rPr>
      </w:pPr>
      <w:bookmarkStart w:id="19" w:name="P1090"/>
      <w:bookmarkEnd w:id="19"/>
      <w:r w:rsidRPr="002842AC">
        <w:rPr>
          <w:rFonts w:ascii="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bookmarkStart w:id="20" w:name="P1092"/>
      <w:bookmarkEnd w:id="20"/>
      <w:r w:rsidRPr="002842AC">
        <w:rPr>
          <w:rFonts w:ascii="Times New Roman" w:hAnsi="Times New Roman" w:cs="Times New Roman"/>
          <w:sz w:val="24"/>
          <w:szCs w:val="24"/>
        </w:rPr>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время отдыха, предусмотренное трудовым законодательством. Ежегодный оплачиваемый отпуск предоставляется Главе города, председателю городского Совета, председателю Контрольно-счетной палаты города продолжительностью 52 календарных дня, заместителю председателя городского Совета, заместителю председателя Контрольно-счетной палаты города - 50 календарных дней, депутату, осуществляющему свои полномочия на постоянной основе, аудиторам Контрольно-счетной палаты города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10.10.2017 N 20-238,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обязательное государственное страхование, предоставляемое в порядке, предусмотренном законодательством;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исключен. - Решение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(пп. 9 введен Решением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Депутату, осуществляющему свои полномочия на непостоянной основе, предоставляются гарантии, предусмотренные подпунктами 1, 3 и 4 пункта 1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7. ИНЫЕ ОРГАНЫ МЕСТНОГО САМОУПРАВЛЕНИЯ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25.01.2006 N В-167)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49. Контрольно-счетная палата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16.12.2014 N 6-90)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Контрольно-счетная палата города является постоянно действующим органом внешнего муниципального финансового контроля и образуется городским Советом.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Контрольно-счетная палата города обладает правами юридического лица.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21.12.2021 N 15-209)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50. Утратила силу. - Решение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0"/>
        <w:rPr>
          <w:rFonts w:ascii="Times New Roman" w:hAnsi="Times New Roman" w:cs="Times New Roman"/>
          <w:sz w:val="24"/>
          <w:szCs w:val="24"/>
        </w:rPr>
      </w:pPr>
      <w:r w:rsidRPr="002842AC">
        <w:rPr>
          <w:rFonts w:ascii="Times New Roman" w:hAnsi="Times New Roman" w:cs="Times New Roman"/>
          <w:sz w:val="24"/>
          <w:szCs w:val="24"/>
        </w:rPr>
        <w:t>Раздел IV. ПРАВОВАЯ ОСНОВА МЕСТНОГО САМОУПРАВЛЕНИЯ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8. ПРАВОВЫЕ АКТЫ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54. Система правовых актов города. Устав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от 31.05.2005 N 6-106, от 26.12.2006 N В-267, Решения Красноярского городского Совета депутатов от 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имеют прямое действие и применяются на всей территории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Устав города принимается и изменяется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статьей 24-1 настоящего Устава.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Проект устава города, проект решения городского Совета о внесении в него изменений не позднее чем за 30 дней до дня рассмотрения вопроса о принятии устава города либо внесении в него изменений подлежат официальному опубликованию с одновременным опубликованием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Не требуется официальное опубликование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16.06.2010 N 10-180; в ред. Решения Красноярского городского Совета депутатов от 10.10.2017 N 20-238)</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законом порядке.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Изменения,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Устав города указанных изменений.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13.11.2018 N В-9, от 28.06.2022 N В-266)</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55. Решение референдума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Нормативный и индивидуальный правовой акт города может быть принят в виде решения референдума, проводимого в соответствии с требованиями статей 18 - 20 настоящего Устава.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Решение, принятое на референдуме, подлежит официальному опубликованию в соответствии с действующим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Указанное решение вступает в силу со дня его официального опубликования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от 18.12.2001 N 5-62)</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56. Правовые и иные акты городского Совета, председателя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Постановление городского Совета подписывается его председателем.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депутатов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Порядок издания правовых актов по внутриорганизационным вопросам деятельности городского Совета определяется Регламентом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16.06.1998 N 13-102, Решения Красноярского городского Совета депутатов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Городской Совет вправе принимать заявления, обращения, декларации, которые не являются правовыми актами и не содержат юридических предписаний.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3 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По вопросам организации деятельности городского Совета председатель городского Совета издает постановления и распоряжения.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4 введен Решением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Правовые акты городского Совета вступают в силу со дня их официального опубликования, если иное не указано в самом акте, за исключением решений городского Совета о налогах и сборах, которые вступают в силу в соответствии с Налоговым кодексом Российской Федерации.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Правовые акты председателя городского Совета вступают в силу со дня их подписания, если иное не указано в самом акте.</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Правовые акты городского Совета, а также председателя городского Совета,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вступают в силу после их официального опубликования.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13.11.2018 N В-9)</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5 введен Решением Красноярского городского Совета депутатов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Правовые акты городского Совета, а также 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соглашения об осуществлении международных и внешнеэкономических связей органов местного самоуправления, правовые акты председателя городского Совета подлежат официальному опубликованию.</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6 введен Решением Красноярского городского Совета депутатов от 16.06.2010 N 10-180; в ред. Решений Красноярского городского Совета депутатов от 13.11.2018 N В-9, от 30.01.2020 N В-83, от 19.12.2023 N 1-13)</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57. Решения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Решение городского Совета (в дальнейшем также - решение) - принятый городским Советом нормативный правовой акт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края, а также по иным вопросам, отнесенным к его компетенции.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16.06.2010 N 10-180,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bookmarkStart w:id="21" w:name="P1180"/>
      <w:bookmarkEnd w:id="21"/>
      <w:r w:rsidRPr="002842AC">
        <w:rPr>
          <w:rFonts w:ascii="Times New Roman" w:hAnsi="Times New Roman" w:cs="Times New Roman"/>
          <w:sz w:val="24"/>
          <w:szCs w:val="24"/>
        </w:rPr>
        <w:t>2. 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по вопросам ее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 внесении в него изменений, об исполнении бюджета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19.12.2007 N В-390, от 26.06.2009 N В-100,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Проекты решений, предполагающие установление, изменение или отмену местных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Проекты решений, предполагающие установление, изменение или отмену местных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пункте 2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 xml:space="preserve">(в ред. Решений Красноярского городского Совета депутатов от 19.12.2007 N В-390, от </w:t>
      </w:r>
      <w:r w:rsidRPr="002842AC">
        <w:rPr>
          <w:rFonts w:ascii="Times New Roman" w:hAnsi="Times New Roman" w:cs="Times New Roman"/>
          <w:sz w:val="24"/>
          <w:szCs w:val="24"/>
        </w:rPr>
        <w:lastRenderedPageBreak/>
        <w:t>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Порядок подготовки и согласования вносимых проектов решений определяется Регламентом городского Совета.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Проекты решений, вносимые в качестве срочных, включаются в повестку дня, если они поданы не позднее 5 рабочих дней до даты проведения сессии.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6. Принятые городским Советом решения в срок до 5 дней подписываются председателем городского Совета и направляются на подписание и обнародование Главе города. Глава города в срок до 10 дней со дня получения принятого решения подписывает его и передает для официального опубликования.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Решений Красноярского городского Совета депутатов от 19.12.2007 N В-390,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7. Городской Совет рассматривает возвращенное Главой города решение на ближайшей очередной сессии.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если решение является подготовленным для его повторного рассмотрения на сессии городского Совета в соответствии с Регламентом городского Совета, такое решение может быть рассмотрено на другой сессии, предшествующей ближайшей очередной сессии.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подписывается Главой города в 7-дневный срок и передается для официального опубликования.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18.12.2001 N 5-62, Решения Красноярского городского Совета депутатов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8. Решения городского Совета официально публикуются в срок до десяти дней после </w:t>
      </w:r>
      <w:r w:rsidRPr="002842AC">
        <w:rPr>
          <w:rFonts w:ascii="Times New Roman" w:hAnsi="Times New Roman" w:cs="Times New Roman"/>
          <w:sz w:val="24"/>
          <w:szCs w:val="24"/>
        </w:rPr>
        <w:lastRenderedPageBreak/>
        <w:t>их подписания Главой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18.12.2001 N 5-62)</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Глава города обязан опубликовать зарегистрированные Устав города, Решение городского Совета о внесении в него изменений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города, решения городского Совета о внесении в него изменений в государственный реестр уставов муниципальных образований Красноярского края, предусмотренного частью 6 статьи 4 Федерального закона от 21.07.2005 N 97-ФЗ "О государственной регистрации уставов муниципальных образований".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16.12.2014 N 6-90; в ред. Решения Красноярского городского Совета депутатов от 16.06.2021 N 12-164)</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9. Исключен. - Решение Красноярского городского Совета депутатов от 16.06.2010 N 10-180.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58. Правовые акты Главы города, администрации города и иных должностных лиц администрации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bookmarkStart w:id="22" w:name="P1211"/>
      <w:bookmarkEnd w:id="22"/>
      <w:r w:rsidRPr="002842AC">
        <w:rPr>
          <w:rFonts w:ascii="Times New Roman" w:hAnsi="Times New Roman" w:cs="Times New Roman"/>
          <w:sz w:val="24"/>
          <w:szCs w:val="24"/>
        </w:rPr>
        <w:t>1. В пределах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26.06.2009 N В-100)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Заместители Главы города издают распоряжения в рамках их должностных полномочий в порядке, установленном Главой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26.06.2009 N В-100)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Руководители органов администрации города по вопросам своей компетенции издают приказы в порядке, установленном Главой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18.12.2001 N 5-62, Решения Красноярского городского Совета депутатов от 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Руководители территориальных подразделений по вопросам своей компетенции издают распоряжения.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Решений Красноярского городского Совета депутатов от 16.06.2010 N 10-180, от 18.12.2012 N 21-329)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Решений Красноярского городского Совета депутатов от 29.05.2007 N В-300, от 26.06.2009 N В-100, от 16.06.2010 N 10-180, от 18.12.2012 N 21-329)</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2. Перечисленные в пункте 1 настоящей статьи правовые акты должны содержать 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Данные правовые акты, </w:t>
      </w:r>
      <w:r w:rsidRPr="002842AC">
        <w:rPr>
          <w:rFonts w:ascii="Times New Roman" w:hAnsi="Times New Roman" w:cs="Times New Roman"/>
          <w:sz w:val="24"/>
          <w:szCs w:val="24"/>
        </w:rPr>
        <w:lastRenderedPageBreak/>
        <w:t>затрагивающие права, свободы и обязанности человека и гражданина,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соглашения об осуществлении международных и внешнеэкономических связей органов местного самоуправления, публикуются в срок до 15 дней со дня их издания и вступают в силу после их официального опубликования.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Решений Красноярского городского Совета депутатов от 13.11.2018 N В-9, от 19.12.2023 N 1-13)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Глава города вправе принимать не содержащие юридических предписаний заявления и обращения.</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58.1. Официальное опубликование правовых актов, соглашений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(введена Решением Красноярского городского Совета депутатов от 30.01.2020 N В-83)</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Официальным опубликованием правового акта города или соглашения, заключаемого между органами местного самоуправления, соглашения об осуществлении международных и внешнеэкономических связей органов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города - газете "Городские новости".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19.12.2023 N 1-13)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Для официального опубликования (обнародования) правовых актов города и соглашений, заключаемых между органами местного самоуправления, соглашения об осуществлении международных и внешнеэкономических связей органов местного самоуправления, дополнительно может быть использовано сетевое издание "Официальный интернет-портал правовой информации города Красноярска" (доменное имя сайта в информационно-телекоммуникационной сети Интернет (для сетевого издания): PRAVO-ADMKRSK.RU, регистрационный номер и дата принятия решения о регистрации: серия Эл N ФС77-76614, от 26 августа 2019 г.).</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19.12.2023 N 1-13)</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В случае опубликования (размещения) полного текста правового акта города в официальном сетевом издании объемные графические и табличные приложения к нему в печатном издании могут не приводиться.</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59. Обязательность правовых актов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к полномочиям которых на момент отмены или приостановления действия правового акта города отнесено принятие (издание) соответствующего правового акта города, а в части, регулирующей осуществление органами местного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lastRenderedPageBreak/>
        <w:t>(в ред. Решений Красноярского городского Совета от 18.12.2001 N 5-62, от 31.05.2005 N 6-106, Решений Красноярского городского Совета депутатов от 26.06.2009 N В-100,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Действие правовых актов города, не имеющих нормативного характера, приостанавливается в случаях, предусмотренных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Неисполнение или ненадлежащее исполнение правовых актов города влечет ответственность в соответствии с действующим законодательством.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Правовые акты города могут быть обжалованы в суде или арбитражном суде в установленном законом порядке.</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60. Толкование правовых актов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Официальное толкование решений, принятых на референдуме, производится в случае необходимости решением городского Совета.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9. ГОРОДСКАЯ МУНИЦИПАЛЬНАЯ СЛУЖБА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Исключена. - Решение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9. ОТВЕТСТВЕННОСТЬ ОРГАНОВ И ДОЛЖНОСТНЫХ</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ЛИЦ МЕСТНОГО САМОУПРАВЛЕНИЯ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(введена Решением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13.11.2015 N В-135)</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61. Ответственность органов и должностных лиц местного самоуправления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Органы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62. Ответственность органов и должностных лиц местного самоуправления, выборных должностных лиц местного самоуправления перед населением города, государством, физическими и юридическими лицами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Основания наступления ответственности органов местного самоуправления, выборных должностных лиц местного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lastRenderedPageBreak/>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Ответственность органов и должностных лиц местного самоуправления перед государством в соответствии с федеральным законом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0"/>
        <w:rPr>
          <w:rFonts w:ascii="Times New Roman" w:hAnsi="Times New Roman" w:cs="Times New Roman"/>
          <w:sz w:val="24"/>
          <w:szCs w:val="24"/>
        </w:rPr>
      </w:pPr>
      <w:r w:rsidRPr="002842AC">
        <w:rPr>
          <w:rFonts w:ascii="Times New Roman" w:hAnsi="Times New Roman" w:cs="Times New Roman"/>
          <w:sz w:val="24"/>
          <w:szCs w:val="24"/>
        </w:rPr>
        <w:t>Раздел V. ЭКОНОМИЧЕСКАЯ ОСНОВА МЕСТНОГО САМОУПРАВЛЕНИЯ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31.05.2005 N 6-106,</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Решения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Глава 10. СОБСТВЕННОСТЬ И ФИНАНСЫ ГОРОДА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63. Муниципальная собственность</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Муниципальная собственность города (в дальнейшем - муниципальная собственность) является достоянием населения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Владение, пользование и распоряжение муниципальной собственностью не может осуществляться в ущерб интересам нынешних и будущих поколений его жителей.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От имени города управление и распоряжение муниципальной собственностью осуществляется органами местного самоуправления в порядке, установленном законодательством, настоящим Уставом и правовыми актами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13.10.2011 N В-273,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Муниципальная собственность признается и защищается государством равным образом с государственной, частной и иными формами собственности.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64. Состав муниципальной собственности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В собственности города может находиться имущество, соответствующее требованиям, установленным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2. В случаях возникновения у города права собственности на имущество, не </w:t>
      </w:r>
      <w:r w:rsidRPr="002842AC">
        <w:rPr>
          <w:rFonts w:ascii="Times New Roman" w:hAnsi="Times New Roman" w:cs="Times New Roman"/>
          <w:sz w:val="24"/>
          <w:szCs w:val="24"/>
        </w:rPr>
        <w:lastRenderedPageBreak/>
        <w:t>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Имущество, входящее в состав муниципальной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18.12.2001 N 5-62)</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Администрация города ведет реестр городской собственности, который носит открытый характер.</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65. Управление и распоряжение муниципальной собственностью</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13.10.2011 N В-273,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Порядок управления и распоряжения муниципальной собственностью устанавливается городским Советом. При этом городской Совет:</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устанавливает разграничение функций между органами местного самоуправления по вопросам управления и распоряжения муниципальной собственностью;</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13.10.2011 N В-273,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устанавливает порядок и условия приватизации муниципальной собственности;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определяет режим использования городской казны;</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устанавливает порядок управления и распоряжения городскими землями;</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определяет порядок принятия решений о создании, реорганизации и ликвидации муниципальных предприятий;</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(абзац введен Решением Красноярского городского Совета от 31.05.2005 N 6-106; в ред. Решений Красноярского городского Совета депутатов от 28.11.2008 N 4-54,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осуществляет правовое регулирование по иным вопросам, предусмотренным действующим законодательством и настоящим Уставом.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Управление и распоряжение муниципальной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Исключен. - Решение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lastRenderedPageBreak/>
        <w:t>Статья 66. Взаимоотношения органов местного самоуправления с муниципальными предприятиями и учреждениями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Город Красноярск вправе в соответствии с законом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16.06.2010 N 10-180,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назначает и увольняет их руководителей, заслушивает отчеты об их деятельности в порядке, определяемом городским Советом.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16.06.2010 N 10-180,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67. Муниципальное унитарное предприятие</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Учредительным документом унитарного предприятия является его устав, утверждаемый Главой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Органом унитарного предприятия является руководитель, который назначается Главой города и подотчетен администрации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25.01.2006 N В-167)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Город не отвечает по обязательствам муниципального унитарного предприятия, за исключением случаев, предусмотренных законом.</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 xml:space="preserve">Муниципальное унитарное предприятие отвечает по своим обязательствам всем </w:t>
      </w:r>
      <w:r w:rsidRPr="002842AC">
        <w:rPr>
          <w:rFonts w:ascii="Times New Roman" w:hAnsi="Times New Roman" w:cs="Times New Roman"/>
          <w:sz w:val="24"/>
          <w:szCs w:val="24"/>
        </w:rPr>
        <w:lastRenderedPageBreak/>
        <w:t>принадлежащим ему имуществом и не несет ответственности по обязательствам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16.12.2014 N 6-90)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Наименование главы исключено. - Решение Красноярского</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68. Муниципальное учреждение</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Функции и полномочия учредителя в отношении муниципального учреждения осуществляет администрация города. Осуществление отдельных из указанных полномочий администрации города может быть передано Главой города органам администрации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1 в ред. Решения Красноярского городского Совета депутатов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депутатов от 16.06.2010 N 10-180)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Имущество закрепляется за муниципальным учреждением на праве оперативного управления.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Абзац исключен. - Решение Красноярского городского Совета от 26.12.2006 N В-267.</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26.12.2006 N В-267, Решения Красноярского городского Совета депутатов от 29.05.2007 N В-300)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5. Исключен. - Решение Красноярского городского Совета от 26.12.2006 N В-267.</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69. Бюджет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Средства бюджета города входят в состав муниципальной собственности и являются частью городской казны.</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К доходам бюджета города относятся налоговые и неналоговые доходы, а также безвозмездные поступления.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lastRenderedPageBreak/>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Превышение расходов бюджета города над его доходами составляет дефицит бюджета города. В случае принятия бюджета города с дефицитом в решении о бюджете определяются источники его финансирования.</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Статьи 70 - 72. Исключены. - Решение Красноярского городского Совета депутатов от 19.12.2007 N В-390.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73. Бюджетный процесс</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19.12.2007 N В-390)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Бюджетный процесс представляет собой регламентируемую нормами права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16.12.2014 N 6-90)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Положение о бюджетном процессе в городе Красноярске утверждается городским Советом.</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Статьи 74 - 76. Исключены. - Решение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77. Исполнение бюджета города, контроль за его исполнением</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Исполнение бюджета города производится в соответствии с Бюджетным кодексом Российской Федерации и обеспечивается администрацией города.</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Контроль за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3 в ред. Решения Красноярского городского Совета от 19.12.2007 N В-390)</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Администрация города утверждает и в установленном порядке представляет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19.12.2007 N В-390, Решения Красноярского городского Совета депутатов от 10.10.2017 N 20-238)</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lastRenderedPageBreak/>
        <w:t>Статья 78. Исключена. - Решение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79. Местные налоги и сборы</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Местные налоги и сборы, а также льготы по их уплате устанавливает городской Совет в соответствии с действующим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(п. 2 в ред. Решения Красноярского городского Совета от 18.12.2001 N 5-62)</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3. Предоставление льгот по местным налогам и сборам, установленным городским Советом, осуществляется городским Советом до утверждения бюджета на соответствующий год.</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4. Население города вправе на местном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местного значения на территории города.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bookmarkStart w:id="23" w:name="P1421"/>
      <w:bookmarkEnd w:id="23"/>
      <w:r w:rsidRPr="002842AC">
        <w:rPr>
          <w:rFonts w:ascii="Times New Roman" w:hAnsi="Times New Roman" w:cs="Times New Roman"/>
          <w:sz w:val="24"/>
          <w:szCs w:val="24"/>
        </w:rPr>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местного значения на территории данного населенного пункта.</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Органы местного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абзацем вторым настоящего пункта, - жителей населенного пункта) через средства массовой информации.</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Решений Красноярского городского Совета депутатов от 13.11.2018 N В-9, от 28.06.2022 N В-266)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1"/>
        <w:rPr>
          <w:rFonts w:ascii="Times New Roman" w:hAnsi="Times New Roman" w:cs="Times New Roman"/>
          <w:sz w:val="24"/>
          <w:szCs w:val="24"/>
        </w:rPr>
      </w:pPr>
      <w:r w:rsidRPr="002842AC">
        <w:rPr>
          <w:rFonts w:ascii="Times New Roman" w:hAnsi="Times New Roman" w:cs="Times New Roman"/>
          <w:sz w:val="24"/>
          <w:szCs w:val="24"/>
        </w:rPr>
        <w:t>Наименование главы исключено. - Решение Красноярского</w:t>
      </w:r>
    </w:p>
    <w:p w:rsidR="000075D4" w:rsidRPr="002842AC" w:rsidRDefault="000075D4">
      <w:pPr>
        <w:pStyle w:val="ConsPlusTitle"/>
        <w:jc w:val="center"/>
        <w:rPr>
          <w:rFonts w:ascii="Times New Roman" w:hAnsi="Times New Roman" w:cs="Times New Roman"/>
          <w:sz w:val="24"/>
          <w:szCs w:val="24"/>
        </w:rPr>
      </w:pPr>
      <w:r w:rsidRPr="002842AC">
        <w:rPr>
          <w:rFonts w:ascii="Times New Roman" w:hAnsi="Times New Roman" w:cs="Times New Roman"/>
          <w:sz w:val="24"/>
          <w:szCs w:val="24"/>
        </w:rPr>
        <w:t>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80. Внешнеэкономическая деятельность и межмуниципальное экономическое сотрудничество</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Органы местного самоуправления в интересах населения города в установленном законом порядке вправе осуществлять внешнеэкономическую деятельность.</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lastRenderedPageBreak/>
        <w:t>(в ред. Решения Красноярского городского Совета депутатов от 28.06.2022 N В-266)</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75D4" w:rsidRPr="002842AC" w:rsidRDefault="000075D4">
      <w:pPr>
        <w:pStyle w:val="ConsPlusNormal"/>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депутатов от 17.09.2019 N 4-56)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81. Исключена. - Решение Красноярского городского Совета депутатов от 16.12.2014 N 6-90.</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Статья 82. Имущественная ответственность города</w:t>
      </w: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(в ред. Решения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1. Город отвечает по своим обязательствам имуществом, входящим в состав городской казны.</w:t>
      </w:r>
    </w:p>
    <w:p w:rsidR="000075D4" w:rsidRPr="002842AC" w:rsidRDefault="000075D4">
      <w:pPr>
        <w:pStyle w:val="ConsPlusNormal"/>
        <w:spacing w:before="220"/>
        <w:ind w:firstLine="540"/>
        <w:jc w:val="both"/>
        <w:rPr>
          <w:rFonts w:ascii="Times New Roman" w:hAnsi="Times New Roman" w:cs="Times New Roman"/>
          <w:sz w:val="24"/>
          <w:szCs w:val="24"/>
        </w:rPr>
      </w:pPr>
      <w:r w:rsidRPr="002842AC">
        <w:rPr>
          <w:rFonts w:ascii="Times New Roman" w:hAnsi="Times New Roman" w:cs="Times New Roman"/>
          <w:sz w:val="24"/>
          <w:szCs w:val="24"/>
        </w:rPr>
        <w:t>2. Обращенные к городу имущественные требования удовлетворяются прежде всего за счет средств бюджета города.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2"/>
        <w:rPr>
          <w:rFonts w:ascii="Times New Roman" w:hAnsi="Times New Roman" w:cs="Times New Roman"/>
          <w:sz w:val="24"/>
          <w:szCs w:val="24"/>
        </w:rPr>
      </w:pPr>
      <w:r w:rsidRPr="002842AC">
        <w:rPr>
          <w:rFonts w:ascii="Times New Roman" w:hAnsi="Times New Roman" w:cs="Times New Roman"/>
          <w:sz w:val="24"/>
          <w:szCs w:val="24"/>
        </w:rPr>
        <w:t>Статьи 83 - 85. Исключены. - Решение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0"/>
        <w:rPr>
          <w:rFonts w:ascii="Times New Roman" w:hAnsi="Times New Roman" w:cs="Times New Roman"/>
          <w:sz w:val="24"/>
          <w:szCs w:val="24"/>
        </w:rPr>
      </w:pPr>
      <w:r w:rsidRPr="002842AC">
        <w:rPr>
          <w:rFonts w:ascii="Times New Roman" w:hAnsi="Times New Roman" w:cs="Times New Roman"/>
          <w:sz w:val="24"/>
          <w:szCs w:val="24"/>
        </w:rPr>
        <w:t>Раздел VI. ЗАКЛЮЧИТЕЛЬНЫЕ И ПЕРЕХОДНЫЕ ПОЛОЖЕНИЯ</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Исключен. - Решение Красноярского городского Совета от 31.05.2005 N 6-106.</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jc w:val="center"/>
        <w:outlineLvl w:val="0"/>
        <w:rPr>
          <w:rFonts w:ascii="Times New Roman" w:hAnsi="Times New Roman" w:cs="Times New Roman"/>
          <w:sz w:val="24"/>
          <w:szCs w:val="24"/>
        </w:rPr>
      </w:pPr>
      <w:r w:rsidRPr="002842AC">
        <w:rPr>
          <w:rFonts w:ascii="Times New Roman" w:hAnsi="Times New Roman" w:cs="Times New Roman"/>
          <w:sz w:val="24"/>
          <w:szCs w:val="24"/>
        </w:rPr>
        <w:t>Раздел VI. ПЕРЕХОДНЫЕ ПОЛОЖЕНИЯ</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(введен Решением Красноярского городского Совета депутатов</w:t>
      </w:r>
    </w:p>
    <w:p w:rsidR="000075D4" w:rsidRPr="002842AC" w:rsidRDefault="000075D4">
      <w:pPr>
        <w:pStyle w:val="ConsPlusNormal"/>
        <w:jc w:val="center"/>
        <w:rPr>
          <w:rFonts w:ascii="Times New Roman" w:hAnsi="Times New Roman" w:cs="Times New Roman"/>
          <w:sz w:val="24"/>
          <w:szCs w:val="24"/>
        </w:rPr>
      </w:pPr>
      <w:r w:rsidRPr="002842AC">
        <w:rPr>
          <w:rFonts w:ascii="Times New Roman" w:hAnsi="Times New Roman" w:cs="Times New Roman"/>
          <w:sz w:val="24"/>
          <w:szCs w:val="24"/>
        </w:rPr>
        <w:t>от 13.09.2022 N 18-271)</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Title"/>
        <w:ind w:firstLine="540"/>
        <w:jc w:val="both"/>
        <w:outlineLvl w:val="1"/>
        <w:rPr>
          <w:rFonts w:ascii="Times New Roman" w:hAnsi="Times New Roman" w:cs="Times New Roman"/>
          <w:sz w:val="24"/>
          <w:szCs w:val="24"/>
        </w:rPr>
      </w:pPr>
      <w:r w:rsidRPr="002842AC">
        <w:rPr>
          <w:rFonts w:ascii="Times New Roman" w:hAnsi="Times New Roman" w:cs="Times New Roman"/>
          <w:sz w:val="24"/>
          <w:szCs w:val="24"/>
        </w:rPr>
        <w:t>Статья 83. Упразднение Избирательной комиссии города Красноярска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ind w:firstLine="540"/>
        <w:jc w:val="both"/>
        <w:rPr>
          <w:rFonts w:ascii="Times New Roman" w:hAnsi="Times New Roman" w:cs="Times New Roman"/>
          <w:sz w:val="24"/>
          <w:szCs w:val="24"/>
        </w:rPr>
      </w:pPr>
      <w:r w:rsidRPr="002842AC">
        <w:rPr>
          <w:rFonts w:ascii="Times New Roman" w:hAnsi="Times New Roman" w:cs="Times New Roman"/>
          <w:sz w:val="24"/>
          <w:szCs w:val="24"/>
        </w:rPr>
        <w:t>Избирательная комиссия города Красноярска считается упраздненной со дня внесения записи в Единый государственный реестр юридических лиц о ликвидации юридического лица "Избирательная комиссия города Красноярска".</w:t>
      </w:r>
    </w:p>
    <w:p w:rsidR="000075D4" w:rsidRPr="002842AC" w:rsidRDefault="000075D4">
      <w:pPr>
        <w:pStyle w:val="ConsPlusNormal"/>
        <w:jc w:val="both"/>
        <w:rPr>
          <w:rFonts w:ascii="Times New Roman" w:hAnsi="Times New Roman" w:cs="Times New Roman"/>
          <w:sz w:val="24"/>
          <w:szCs w:val="24"/>
        </w:rPr>
      </w:pPr>
    </w:p>
    <w:p w:rsidR="000075D4" w:rsidRPr="002842AC" w:rsidRDefault="000075D4">
      <w:pPr>
        <w:pStyle w:val="ConsPlusNormal"/>
        <w:jc w:val="both"/>
        <w:rPr>
          <w:rFonts w:ascii="Times New Roman" w:hAnsi="Times New Roman" w:cs="Times New Roman"/>
          <w:sz w:val="24"/>
          <w:szCs w:val="24"/>
        </w:rPr>
      </w:pPr>
    </w:p>
    <w:p w:rsidR="00AE55D2" w:rsidRPr="002842AC" w:rsidRDefault="00AE55D2">
      <w:pPr>
        <w:rPr>
          <w:rFonts w:ascii="Times New Roman" w:hAnsi="Times New Roman" w:cs="Times New Roman"/>
          <w:sz w:val="24"/>
          <w:szCs w:val="24"/>
        </w:rPr>
      </w:pPr>
    </w:p>
    <w:sectPr w:rsidR="00AE55D2" w:rsidRPr="002842AC" w:rsidSect="001C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D4"/>
    <w:rsid w:val="000075D4"/>
    <w:rsid w:val="001A14BD"/>
    <w:rsid w:val="002842AC"/>
    <w:rsid w:val="00AE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5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7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75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7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75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75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75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75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5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7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75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75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75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75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75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75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0350A3AE5B2344B303D0BDBD78ADE2" ma:contentTypeVersion="1" ma:contentTypeDescription="Создание документа." ma:contentTypeScope="" ma:versionID="189a2ebbb296c3995c086079fe979e8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05D0BB-CE21-491F-9CAF-705BD75E0A79}"/>
</file>

<file path=customXml/itemProps2.xml><?xml version="1.0" encoding="utf-8"?>
<ds:datastoreItem xmlns:ds="http://schemas.openxmlformats.org/officeDocument/2006/customXml" ds:itemID="{07E1E7BF-8C78-4473-B13A-BD0038AD18AB}"/>
</file>

<file path=customXml/itemProps3.xml><?xml version="1.0" encoding="utf-8"?>
<ds:datastoreItem xmlns:ds="http://schemas.openxmlformats.org/officeDocument/2006/customXml" ds:itemID="{430992EA-E02A-4010-ACBE-6B0DE74DDFED}"/>
</file>

<file path=docProps/app.xml><?xml version="1.0" encoding="utf-8"?>
<Properties xmlns="http://schemas.openxmlformats.org/officeDocument/2006/extended-properties" xmlns:vt="http://schemas.openxmlformats.org/officeDocument/2006/docPropsVTypes">
  <Template>Normal</Template>
  <TotalTime>3</TotalTime>
  <Pages>65</Pages>
  <Words>27021</Words>
  <Characters>154020</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Гейн Татьяна Александровна</dc:creator>
  <cp:lastModifiedBy>Альтапова Виктория Радифовна</cp:lastModifiedBy>
  <cp:revision>2</cp:revision>
  <dcterms:created xsi:type="dcterms:W3CDTF">2024-03-19T04:05:00Z</dcterms:created>
  <dcterms:modified xsi:type="dcterms:W3CDTF">2024-03-19T04:05:00Z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0x010100420350A3AE5B2344B303D0BDBD78ADE2</vt:lpwstr>
  </property>
</Properties>
</file>