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14" w:rsidRPr="00E43EE0" w:rsidRDefault="00937279" w:rsidP="00EE6C14">
      <w:pPr>
        <w:widowControl w:val="0"/>
        <w:pBdr>
          <w:bottom w:val="single" w:sz="4" w:space="11" w:color="FFFFFF"/>
        </w:pBdr>
        <w:tabs>
          <w:tab w:val="left" w:pos="567"/>
          <w:tab w:val="left" w:pos="1134"/>
        </w:tabs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37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EE6C14">
        <w:rPr>
          <w:rFonts w:ascii="Times New Roman" w:eastAsia="Times New Roman" w:hAnsi="Times New Roman" w:cs="Times New Roman"/>
          <w:lang w:eastAsia="ru-RU"/>
        </w:rPr>
        <w:t>Приложение №3</w:t>
      </w:r>
    </w:p>
    <w:p w:rsidR="00937279" w:rsidRPr="00717DC7" w:rsidRDefault="00EE6C14" w:rsidP="00717DC7">
      <w:pPr>
        <w:widowControl w:val="0"/>
        <w:pBdr>
          <w:bottom w:val="single" w:sz="4" w:space="11" w:color="FFFFFF"/>
        </w:pBdr>
        <w:tabs>
          <w:tab w:val="left" w:pos="567"/>
          <w:tab w:val="left" w:pos="1134"/>
        </w:tabs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E43EE0">
        <w:rPr>
          <w:rFonts w:ascii="Times New Roman" w:eastAsia="Times New Roman" w:hAnsi="Times New Roman" w:cs="Times New Roman"/>
          <w:lang w:eastAsia="ru-RU"/>
        </w:rPr>
        <w:t>к постановлению комиссии по делам несовершеннолетних и защите их прав администрации города от 30.03.2022 №1</w:t>
      </w:r>
    </w:p>
    <w:p w:rsidR="00937279" w:rsidRPr="00717DC7" w:rsidRDefault="00937279" w:rsidP="00937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DC7">
        <w:rPr>
          <w:rFonts w:ascii="Times New Roman" w:hAnsi="Times New Roman" w:cs="Times New Roman"/>
          <w:b/>
          <w:sz w:val="28"/>
          <w:szCs w:val="28"/>
        </w:rPr>
        <w:t>О состоянии повторной преступности в филиалах ФКУ УИИ ГУФСИН  по итогам 2021 года. О мероприятиях, направленных на недопущение совершения осужденными, состоящими на учете, повторны преступлений  и правонарушений</w:t>
      </w:r>
    </w:p>
    <w:p w:rsidR="00937279" w:rsidRDefault="00937279" w:rsidP="00937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279">
        <w:rPr>
          <w:rFonts w:ascii="Times New Roman" w:hAnsi="Times New Roman" w:cs="Times New Roman"/>
          <w:sz w:val="28"/>
          <w:szCs w:val="28"/>
        </w:rPr>
        <w:t>Федеральное казенное учреждение «Уголовно-исполнительная инспекция Главного управления Федеральной службы исполнения наказаний  по Красноярскому краю» (далее – УИИ) осуществляет функции по исполнению наказаний и иных мер уголовно-правого характера без изоляции осужденных  от общества, а также осуществляет контроль за подозреваемыми или обвиняемыми, в отношении которых судом избрана мера пресечения в виде домашнего ареста, залога, запрета определенных действий.</w:t>
      </w:r>
      <w:proofErr w:type="gramEnd"/>
      <w:r w:rsidRPr="00937279">
        <w:rPr>
          <w:rFonts w:ascii="Times New Roman" w:hAnsi="Times New Roman" w:cs="Times New Roman"/>
          <w:sz w:val="28"/>
          <w:szCs w:val="28"/>
        </w:rPr>
        <w:t xml:space="preserve">  В состав УИИ входит 35 филиалов и отдел исполнения наказаний  и применения иных мер уголовно-правового характера (дислокация – Свердловский район г. Красноярска), которые обслуживают все населенные пункты, входящие в состав муниципальных образований Красноярского края. На территории г. Красноярска осуществляют деятельность 6 филиалов и отдел,  в соответствии с районами г. Красноярска. В соответствии со ст. 1 УИК РФ основными целями УИИ являются исправление осужденных и предупреждение совершения новых </w:t>
      </w:r>
      <w:proofErr w:type="gramStart"/>
      <w:r w:rsidRPr="00937279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279">
        <w:rPr>
          <w:rFonts w:ascii="Times New Roman" w:hAnsi="Times New Roman" w:cs="Times New Roman"/>
          <w:sz w:val="28"/>
          <w:szCs w:val="28"/>
        </w:rPr>
        <w:t xml:space="preserve">как осужденными, так и иными лицами. </w:t>
      </w:r>
    </w:p>
    <w:p w:rsidR="00937279" w:rsidRDefault="00937279" w:rsidP="00937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279">
        <w:rPr>
          <w:rFonts w:ascii="Times New Roman" w:hAnsi="Times New Roman" w:cs="Times New Roman"/>
          <w:sz w:val="28"/>
          <w:szCs w:val="28"/>
        </w:rPr>
        <w:t xml:space="preserve">Предупреждение преступности представляет собой сложный комплекс разнообразных мер упреждающего воздействия на все, что порождает, воспроизводит данное социально негативное явление, определяет его неблагоприятные тенденции, качественно-количественные характеристики.  Оно достигается, в частности, путем выявления и устранения объективных (внешних) причин и условий, способствующих совершению преступлений. Первостепенное значение при этом имеет оказание лицам, подвергающимся предупредительному воздействию, реальной социальной помощи в решении вопросов жизненного устройства, ограждения их от криминальной субкультуры и формирования у данных лиц стойкой мысли соблюдения социальных норм общества. По учетам УИИ в 2021 году прошел 28741 осужденный, из них 9 269 проживали в г. Красноярске. Из 337 несовершеннолетних осужденных  в г. Красноярске проживало 102. В 2021 году социальная помощь подразделениями УИИ  в г. Красноярске оказана 74 несовершеннолетним, из них16 помощь оказана в трудоустройстве, 9 </w:t>
      </w:r>
      <w:r w:rsidRPr="00937279">
        <w:rPr>
          <w:rFonts w:ascii="Times New Roman" w:hAnsi="Times New Roman" w:cs="Times New Roman"/>
          <w:sz w:val="28"/>
          <w:szCs w:val="28"/>
        </w:rPr>
        <w:lastRenderedPageBreak/>
        <w:t>медицинская, 54 психологическая, 4 в организации летнего отдыха, 57 в организации досуга, 48 оказывалась иная помощь.</w:t>
      </w:r>
    </w:p>
    <w:p w:rsidR="00937279" w:rsidRDefault="00937279" w:rsidP="00937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279">
        <w:rPr>
          <w:rFonts w:ascii="Times New Roman" w:hAnsi="Times New Roman" w:cs="Times New Roman"/>
          <w:sz w:val="28"/>
          <w:szCs w:val="28"/>
        </w:rPr>
        <w:t>Подразделениями УИИ проводится работа, 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279">
        <w:rPr>
          <w:rFonts w:ascii="Times New Roman" w:hAnsi="Times New Roman" w:cs="Times New Roman"/>
          <w:sz w:val="28"/>
          <w:szCs w:val="28"/>
        </w:rPr>
        <w:t>на организацию досуга несовершеннолетних, приобщение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937279">
        <w:rPr>
          <w:rFonts w:ascii="Times New Roman" w:hAnsi="Times New Roman" w:cs="Times New Roman"/>
          <w:sz w:val="28"/>
          <w:szCs w:val="28"/>
        </w:rPr>
        <w:t xml:space="preserve"> к здоровому образу жизни. Несовершеннолетние осужденные, состоящие на учете в филиалах,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279">
        <w:rPr>
          <w:rFonts w:ascii="Times New Roman" w:hAnsi="Times New Roman" w:cs="Times New Roman"/>
          <w:sz w:val="28"/>
          <w:szCs w:val="28"/>
        </w:rPr>
        <w:t xml:space="preserve">обязательном порядке рассматриваются на заседаниях муниципальных комиссий по делам несовершеннолетних и защите их прав (далее – </w:t>
      </w:r>
      <w:proofErr w:type="spellStart"/>
      <w:r w:rsidRPr="0093727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937279">
        <w:rPr>
          <w:rFonts w:ascii="Times New Roman" w:hAnsi="Times New Roman" w:cs="Times New Roman"/>
          <w:sz w:val="28"/>
          <w:szCs w:val="28"/>
        </w:rPr>
        <w:t xml:space="preserve">). В отношении каждого осужденного утверждается план индивидуальной профилактической работы, результаты выполнения мероприятий рассматриваются в соответствии с установленными в планах сроками.  </w:t>
      </w:r>
    </w:p>
    <w:p w:rsidR="00937279" w:rsidRDefault="00937279" w:rsidP="00937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279">
        <w:rPr>
          <w:rFonts w:ascii="Times New Roman" w:hAnsi="Times New Roman" w:cs="Times New Roman"/>
          <w:sz w:val="28"/>
          <w:szCs w:val="28"/>
        </w:rPr>
        <w:t xml:space="preserve">В рамках работы по профилактике безнадзорности и правонарушений несовершеннолетних во взаимодействии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подразделениями ГУ МВД </w:t>
      </w:r>
      <w:r w:rsidRPr="00937279">
        <w:rPr>
          <w:rFonts w:ascii="Times New Roman" w:hAnsi="Times New Roman" w:cs="Times New Roman"/>
          <w:sz w:val="28"/>
          <w:szCs w:val="28"/>
        </w:rPr>
        <w:t>России по Красноярскому краю, молодежными центрами, центрами занятости населения, иными учреждениями и организациями и общественными движениями сотрудниками подразделений УИИ проводилась работа по обеспечению полезной занятости несовершеннолетних (вовлечение в систему дополнительного образования, социально значимую деятельность, трудовую, учебную).</w:t>
      </w:r>
      <w:proofErr w:type="gramEnd"/>
      <w:r w:rsidRPr="00937279">
        <w:rPr>
          <w:rFonts w:ascii="Times New Roman" w:hAnsi="Times New Roman" w:cs="Times New Roman"/>
          <w:sz w:val="28"/>
          <w:szCs w:val="28"/>
        </w:rPr>
        <w:t xml:space="preserve"> К проведению работы с несовершеннолетними привлекаются представители религиозных конфессий.  </w:t>
      </w:r>
    </w:p>
    <w:p w:rsidR="00937279" w:rsidRDefault="00937279" w:rsidP="00937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279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обстановкой сотрудниками УИИ стали использоваться возможности сети «Интернет»: дистанционно проводятся экскурсии по музеям Красноярского края и всего мира.  Сотрудники УИИ и отделения психологического обеспечения совместно со специалистами разных межведомственных, волонтерских организаций подготавливают </w:t>
      </w:r>
      <w:proofErr w:type="spellStart"/>
      <w:r w:rsidRPr="00937279">
        <w:rPr>
          <w:rFonts w:ascii="Times New Roman" w:hAnsi="Times New Roman" w:cs="Times New Roman"/>
          <w:sz w:val="28"/>
          <w:szCs w:val="28"/>
        </w:rPr>
        <w:t>видеороликии</w:t>
      </w:r>
      <w:proofErr w:type="spellEnd"/>
      <w:r w:rsidRPr="00937279">
        <w:rPr>
          <w:rFonts w:ascii="Times New Roman" w:hAnsi="Times New Roman" w:cs="Times New Roman"/>
          <w:sz w:val="28"/>
          <w:szCs w:val="28"/>
        </w:rPr>
        <w:t xml:space="preserve"> агитационный материал. Далее данная информация посредством мессенджеров направляется подросткам и их законным представителям. В 2021 году данным образом было освещено 4 темы (профилактика экстремизма, криминальной субкультуры, суицидального поведения, зависимости от наркотических средств). </w:t>
      </w:r>
    </w:p>
    <w:p w:rsidR="00937279" w:rsidRDefault="00937279" w:rsidP="00937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937279">
        <w:rPr>
          <w:rFonts w:ascii="Times New Roman" w:hAnsi="Times New Roman" w:cs="Times New Roman"/>
          <w:sz w:val="28"/>
          <w:szCs w:val="28"/>
        </w:rPr>
        <w:t>смотря на проведенную с несовершеннолетними работу после постановки на учет в 2021 году 19 несовершеннолетних совершили повторные преступления, из них 6 проживали</w:t>
      </w:r>
      <w:r>
        <w:rPr>
          <w:rFonts w:ascii="Times New Roman" w:hAnsi="Times New Roman" w:cs="Times New Roman"/>
          <w:sz w:val="28"/>
          <w:szCs w:val="28"/>
        </w:rPr>
        <w:t xml:space="preserve"> в г. Красноярске.  Двое</w:t>
      </w:r>
      <w:r w:rsidRPr="00937279">
        <w:rPr>
          <w:rFonts w:ascii="Times New Roman" w:hAnsi="Times New Roman" w:cs="Times New Roman"/>
          <w:sz w:val="28"/>
          <w:szCs w:val="28"/>
        </w:rPr>
        <w:t xml:space="preserve"> несовершеннолетних состояли на учете в отделе исполнения наказаний, обслуживающем территорию </w:t>
      </w:r>
      <w:proofErr w:type="gramStart"/>
      <w:r w:rsidRPr="00937279">
        <w:rPr>
          <w:rFonts w:ascii="Times New Roman" w:hAnsi="Times New Roman" w:cs="Times New Roman"/>
          <w:sz w:val="28"/>
          <w:szCs w:val="28"/>
        </w:rPr>
        <w:t>Свердловского</w:t>
      </w:r>
      <w:proofErr w:type="gramEnd"/>
      <w:r w:rsidRPr="00937279">
        <w:rPr>
          <w:rFonts w:ascii="Times New Roman" w:hAnsi="Times New Roman" w:cs="Times New Roman"/>
          <w:sz w:val="28"/>
          <w:szCs w:val="28"/>
        </w:rPr>
        <w:t xml:space="preserve"> района г. Красноярска  и  в филиале по Центральному району г. Красноярска, по 1 в филиалах по Кировскому и Ленинскому районам г. Красноярска. Все подростки состояли </w:t>
      </w:r>
      <w:r w:rsidRPr="00937279">
        <w:rPr>
          <w:rFonts w:ascii="Times New Roman" w:hAnsi="Times New Roman" w:cs="Times New Roman"/>
          <w:sz w:val="28"/>
          <w:szCs w:val="28"/>
        </w:rPr>
        <w:lastRenderedPageBreak/>
        <w:t xml:space="preserve">на учете за имущественные преступления  и совершили аналогичные преступления.    </w:t>
      </w:r>
    </w:p>
    <w:p w:rsidR="00937279" w:rsidRPr="00937279" w:rsidRDefault="00937279" w:rsidP="00937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279">
        <w:rPr>
          <w:rFonts w:ascii="Times New Roman" w:hAnsi="Times New Roman" w:cs="Times New Roman"/>
          <w:sz w:val="28"/>
          <w:szCs w:val="28"/>
        </w:rPr>
        <w:t>Несовершеннолетние, совершившие повторные преступления, были обследованы психологами. По результатам обследований составлены характеризующие материалы, проводились психокоррекционные и профила</w:t>
      </w:r>
      <w:r>
        <w:rPr>
          <w:rFonts w:ascii="Times New Roman" w:hAnsi="Times New Roman" w:cs="Times New Roman"/>
          <w:sz w:val="28"/>
          <w:szCs w:val="28"/>
        </w:rPr>
        <w:t>ктические мероприятия согласно а</w:t>
      </w:r>
      <w:r w:rsidRPr="00937279">
        <w:rPr>
          <w:rFonts w:ascii="Times New Roman" w:hAnsi="Times New Roman" w:cs="Times New Roman"/>
          <w:sz w:val="28"/>
          <w:szCs w:val="28"/>
        </w:rPr>
        <w:t xml:space="preserve">лгоритму и </w:t>
      </w:r>
      <w:r>
        <w:rPr>
          <w:rFonts w:ascii="Times New Roman" w:hAnsi="Times New Roman" w:cs="Times New Roman"/>
          <w:sz w:val="28"/>
          <w:szCs w:val="28"/>
        </w:rPr>
        <w:t>графику выездов</w:t>
      </w:r>
      <w:r w:rsidRPr="00937279">
        <w:rPr>
          <w:rFonts w:ascii="Times New Roman" w:hAnsi="Times New Roman" w:cs="Times New Roman"/>
          <w:sz w:val="28"/>
          <w:szCs w:val="28"/>
        </w:rPr>
        <w:t xml:space="preserve"> психологов. Все совершившие повторные преступления были осуждены к лишению свободы условно, с испытательным сроком, в отношении одного несовершеннолетнего дополнительно применена мера пресечения в виде домашнего ареста, 1 подросток сост</w:t>
      </w:r>
      <w:r>
        <w:rPr>
          <w:rFonts w:ascii="Times New Roman" w:hAnsi="Times New Roman" w:cs="Times New Roman"/>
          <w:sz w:val="28"/>
          <w:szCs w:val="28"/>
        </w:rPr>
        <w:t>оял на учете по двум приговорам.  Пять</w:t>
      </w:r>
      <w:r w:rsidRPr="00937279">
        <w:rPr>
          <w:rFonts w:ascii="Times New Roman" w:hAnsi="Times New Roman" w:cs="Times New Roman"/>
          <w:sz w:val="28"/>
          <w:szCs w:val="28"/>
        </w:rPr>
        <w:t xml:space="preserve"> несовершеннолетних на момент совершения преступления обучались, один после окончания 9 классов (со слов) работал на автомойке. Совершение осужденными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279">
        <w:rPr>
          <w:rFonts w:ascii="Times New Roman" w:hAnsi="Times New Roman" w:cs="Times New Roman"/>
          <w:sz w:val="28"/>
          <w:szCs w:val="28"/>
        </w:rPr>
        <w:t>повторных преступлений  после постанов</w:t>
      </w:r>
      <w:r>
        <w:rPr>
          <w:rFonts w:ascii="Times New Roman" w:hAnsi="Times New Roman" w:cs="Times New Roman"/>
          <w:sz w:val="28"/>
          <w:szCs w:val="28"/>
        </w:rPr>
        <w:t>ки на учет не всегда указывае</w:t>
      </w:r>
      <w:r w:rsidRPr="00937279">
        <w:rPr>
          <w:rFonts w:ascii="Times New Roman" w:hAnsi="Times New Roman" w:cs="Times New Roman"/>
          <w:sz w:val="28"/>
          <w:szCs w:val="28"/>
        </w:rPr>
        <w:t>т на недоста</w:t>
      </w:r>
      <w:r>
        <w:rPr>
          <w:rFonts w:ascii="Times New Roman" w:hAnsi="Times New Roman" w:cs="Times New Roman"/>
          <w:sz w:val="28"/>
          <w:szCs w:val="28"/>
        </w:rPr>
        <w:t>точность проводимых мероприятий</w:t>
      </w:r>
      <w:r w:rsidRPr="00937279">
        <w:rPr>
          <w:rFonts w:ascii="Times New Roman" w:hAnsi="Times New Roman" w:cs="Times New Roman"/>
          <w:sz w:val="28"/>
          <w:szCs w:val="28"/>
        </w:rPr>
        <w:t xml:space="preserve"> и требует всестороннего анализа. По всем случаям совершения повторных преступлений с целью выявления причин и условий, способствующих их совершению, сотрудниками ГУФСИН проводится пр</w:t>
      </w:r>
      <w:r>
        <w:rPr>
          <w:rFonts w:ascii="Times New Roman" w:hAnsi="Times New Roman" w:cs="Times New Roman"/>
          <w:sz w:val="28"/>
          <w:szCs w:val="28"/>
        </w:rPr>
        <w:t>оверка.</w:t>
      </w:r>
      <w:r w:rsidRPr="00937279">
        <w:rPr>
          <w:rFonts w:ascii="Times New Roman" w:hAnsi="Times New Roman" w:cs="Times New Roman"/>
          <w:sz w:val="28"/>
          <w:szCs w:val="28"/>
        </w:rPr>
        <w:t xml:space="preserve">  Основными причинами совершения повторных преступлений подростками, состоящими на учете в филиалах г. Красноярска были: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279">
        <w:rPr>
          <w:rFonts w:ascii="Times New Roman" w:hAnsi="Times New Roman" w:cs="Times New Roman"/>
          <w:sz w:val="28"/>
          <w:szCs w:val="28"/>
        </w:rPr>
        <w:t>постоянной полезной зан</w:t>
      </w:r>
      <w:r>
        <w:rPr>
          <w:rFonts w:ascii="Times New Roman" w:hAnsi="Times New Roman" w:cs="Times New Roman"/>
          <w:sz w:val="28"/>
          <w:szCs w:val="28"/>
        </w:rPr>
        <w:t>ятости, жажда легкой наживы, не</w:t>
      </w:r>
      <w:r w:rsidRPr="00937279">
        <w:rPr>
          <w:rFonts w:ascii="Times New Roman" w:hAnsi="Times New Roman" w:cs="Times New Roman"/>
          <w:sz w:val="28"/>
          <w:szCs w:val="28"/>
        </w:rPr>
        <w:t xml:space="preserve">достаточный контроль со стороны родителей, не осознание вины за совершенные ранее преступления. </w:t>
      </w:r>
    </w:p>
    <w:p w:rsidR="00937279" w:rsidRDefault="00937279" w:rsidP="00937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7E5" w:rsidRDefault="004467E5" w:rsidP="00937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A86" w:rsidRPr="00937279" w:rsidRDefault="00124A86" w:rsidP="00937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4A86" w:rsidRPr="00937279" w:rsidSect="005647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B8"/>
    <w:rsid w:val="00094405"/>
    <w:rsid w:val="00124A86"/>
    <w:rsid w:val="001D73F9"/>
    <w:rsid w:val="004467E5"/>
    <w:rsid w:val="005647A5"/>
    <w:rsid w:val="00717DC7"/>
    <w:rsid w:val="00937279"/>
    <w:rsid w:val="009633B8"/>
    <w:rsid w:val="00AD22E1"/>
    <w:rsid w:val="00DE65B7"/>
    <w:rsid w:val="00E8433B"/>
    <w:rsid w:val="00E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D1B5F6-52B1-470A-AF45-B1D4B1B8F46D}"/>
</file>

<file path=customXml/itemProps2.xml><?xml version="1.0" encoding="utf-8"?>
<ds:datastoreItem xmlns:ds="http://schemas.openxmlformats.org/officeDocument/2006/customXml" ds:itemID="{37B4E37D-BFC8-488E-A1C0-54B8098DE03A}"/>
</file>

<file path=customXml/itemProps3.xml><?xml version="1.0" encoding="utf-8"?>
<ds:datastoreItem xmlns:ds="http://schemas.openxmlformats.org/officeDocument/2006/customXml" ds:itemID="{6B7F827B-E7F4-4025-A64B-57110A56E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Нина Александровна</dc:creator>
  <cp:keywords/>
  <dc:description/>
  <cp:lastModifiedBy>Миллер Нина Александровна</cp:lastModifiedBy>
  <cp:revision>5</cp:revision>
  <cp:lastPrinted>2022-04-07T04:19:00Z</cp:lastPrinted>
  <dcterms:created xsi:type="dcterms:W3CDTF">2022-03-29T03:40:00Z</dcterms:created>
  <dcterms:modified xsi:type="dcterms:W3CDTF">2022-04-07T04:20:00Z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